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4977C" w14:textId="77777777" w:rsidR="008741A2" w:rsidRPr="009B74E9" w:rsidRDefault="008741A2" w:rsidP="008741A2">
      <w:pPr>
        <w:pStyle w:val="divname"/>
        <w:spacing w:line="240" w:lineRule="auto"/>
        <w:ind w:left="7920" w:firstLine="720"/>
        <w:jc w:val="center"/>
        <w:rPr>
          <w:rStyle w:val="span"/>
          <w:rFonts w:asciiTheme="minorHAnsi" w:eastAsia="Century Gothic" w:hAnsiTheme="minorHAnsi" w:cstheme="minorHAnsi"/>
          <w:color w:val="000000" w:themeColor="text1"/>
          <w:sz w:val="22"/>
          <w:szCs w:val="22"/>
        </w:rPr>
      </w:pPr>
      <w:r w:rsidRPr="009B74E9">
        <w:rPr>
          <w:rFonts w:asciiTheme="minorHAnsi" w:hAnsiTheme="minorHAnsi" w:cstheme="minorHAnsi"/>
          <w:noProof/>
          <w:color w:val="000000" w:themeColor="text1"/>
          <w:sz w:val="22"/>
          <w:szCs w:val="22"/>
        </w:rPr>
        <w:drawing>
          <wp:anchor distT="0" distB="0" distL="114300" distR="114300" simplePos="0" relativeHeight="251659264" behindDoc="0" locked="0" layoutInCell="1" allowOverlap="1" wp14:anchorId="18B95DD4" wp14:editId="1A515C18">
            <wp:simplePos x="2781300" y="819150"/>
            <wp:positionH relativeFrom="margin">
              <wp:align>left</wp:align>
            </wp:positionH>
            <wp:positionV relativeFrom="margin">
              <wp:align>top</wp:align>
            </wp:positionV>
            <wp:extent cx="762000" cy="762000"/>
            <wp:effectExtent l="0" t="0" r="0" b="0"/>
            <wp:wrapSquare wrapText="bothSides"/>
            <wp:docPr id="653153007" name="Picture 1" descr="AWS Certified Data Engineer - Associate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Data Engineer - Associate bad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Pr="009B74E9">
        <w:rPr>
          <w:rFonts w:asciiTheme="minorHAnsi" w:hAnsiTheme="minorHAnsi" w:cstheme="minorHAnsi"/>
          <w:noProof/>
          <w:color w:val="000000" w:themeColor="text1"/>
          <w:sz w:val="22"/>
          <w:szCs w:val="22"/>
        </w:rPr>
        <w:drawing>
          <wp:inline distT="0" distB="0" distL="0" distR="0" wp14:anchorId="3E46C289" wp14:editId="3BA1D5FD">
            <wp:extent cx="757238" cy="714375"/>
            <wp:effectExtent l="0" t="0" r="5080" b="0"/>
            <wp:docPr id="1378805574" name="Picture 2" descr="Gaining the Azure Data Engineer Associate certific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ining the Azure Data Engineer Associate certification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59389" cy="716404"/>
                    </a:xfrm>
                    <a:prstGeom prst="rect">
                      <a:avLst/>
                    </a:prstGeom>
                    <a:noFill/>
                    <a:ln>
                      <a:noFill/>
                    </a:ln>
                  </pic:spPr>
                </pic:pic>
              </a:graphicData>
            </a:graphic>
          </wp:inline>
        </w:drawing>
      </w:r>
    </w:p>
    <w:p w14:paraId="19B43A4E" w14:textId="77777777" w:rsidR="008741A2" w:rsidRDefault="008741A2" w:rsidP="008741A2">
      <w:pPr>
        <w:pStyle w:val="divname"/>
        <w:spacing w:line="240" w:lineRule="auto"/>
        <w:ind w:left="3600" w:firstLine="720"/>
        <w:rPr>
          <w:rStyle w:val="span"/>
          <w:rFonts w:ascii="Cambria" w:eastAsia="Century Gothic" w:hAnsi="Cambria" w:cstheme="minorHAnsi"/>
          <w:color w:val="000000" w:themeColor="text1"/>
          <w:sz w:val="22"/>
          <w:szCs w:val="22"/>
          <w:lang w:val="pt-BR"/>
        </w:rPr>
      </w:pPr>
      <w:r>
        <w:rPr>
          <w:rStyle w:val="span"/>
          <w:rFonts w:ascii="Cambria" w:eastAsia="Century Gothic" w:hAnsi="Cambria" w:cstheme="minorHAnsi"/>
          <w:color w:val="000000" w:themeColor="text1"/>
          <w:sz w:val="22"/>
          <w:szCs w:val="22"/>
          <w:lang w:val="pt-BR"/>
        </w:rPr>
        <w:t xml:space="preserve">          NAVEEN U</w:t>
      </w:r>
    </w:p>
    <w:p w14:paraId="322D760A" w14:textId="77777777" w:rsidR="008741A2" w:rsidRPr="008421EA" w:rsidRDefault="008741A2" w:rsidP="008741A2">
      <w:pPr>
        <w:pStyle w:val="divname"/>
        <w:spacing w:line="240" w:lineRule="auto"/>
        <w:ind w:left="3600" w:firstLine="720"/>
        <w:rPr>
          <w:rFonts w:ascii="Cambria" w:eastAsia="Century Gothic" w:hAnsi="Cambria" w:cstheme="minorHAnsi"/>
          <w:color w:val="000000" w:themeColor="text1"/>
          <w:sz w:val="22"/>
          <w:szCs w:val="22"/>
          <w:lang w:val="pt-BR"/>
        </w:rPr>
      </w:pPr>
      <w:r>
        <w:rPr>
          <w:rStyle w:val="span"/>
          <w:rFonts w:ascii="Cambria" w:eastAsia="Century Gothic" w:hAnsi="Cambria" w:cstheme="minorHAnsi"/>
          <w:color w:val="000000" w:themeColor="text1"/>
          <w:sz w:val="22"/>
          <w:szCs w:val="22"/>
          <w:lang w:val="pt-BR"/>
        </w:rPr>
        <w:t xml:space="preserve">   DATA ENGINEER</w:t>
      </w:r>
    </w:p>
    <w:p w14:paraId="684ACA05" w14:textId="7898E374" w:rsidR="008741A2" w:rsidRPr="008741A2" w:rsidRDefault="008741A2" w:rsidP="008741A2">
      <w:pPr>
        <w:pBdr>
          <w:bottom w:val="single" w:sz="6" w:space="1" w:color="auto"/>
        </w:pBdr>
        <w:jc w:val="both"/>
      </w:pPr>
      <w:r>
        <w:t xml:space="preserve">                                                           </w:t>
      </w:r>
      <w:hyperlink r:id="rId7" w:history="1">
        <w:r w:rsidRPr="00E52A6E">
          <w:rPr>
            <w:rStyle w:val="Hyperlink"/>
            <w:rFonts w:ascii="Arial Nova" w:eastAsia="Arial" w:hAnsi="Arial Nova"/>
            <w:b/>
          </w:rPr>
          <w:t>naveenuppugunta0018@gmail.com</w:t>
        </w:r>
      </w:hyperlink>
      <w:r>
        <w:t xml:space="preserve"> </w:t>
      </w:r>
      <w:r w:rsidRPr="00B41B8B">
        <w:rPr>
          <w:rFonts w:ascii="Arial Nova" w:eastAsia="Arial" w:hAnsi="Arial Nova"/>
          <w:b/>
          <w:color w:val="000000" w:themeColor="text1"/>
        </w:rPr>
        <w:t>| (</w:t>
      </w:r>
      <w:r>
        <w:rPr>
          <w:rFonts w:ascii="Arial Nova" w:eastAsia="Arial" w:hAnsi="Arial Nova"/>
          <w:b/>
          <w:color w:val="000000" w:themeColor="text1"/>
        </w:rPr>
        <w:t>571</w:t>
      </w:r>
      <w:r w:rsidRPr="00B41B8B">
        <w:rPr>
          <w:rFonts w:ascii="Arial Nova" w:eastAsia="Arial" w:hAnsi="Arial Nova"/>
          <w:b/>
          <w:color w:val="000000" w:themeColor="text1"/>
        </w:rPr>
        <w:t>)-</w:t>
      </w:r>
      <w:r>
        <w:rPr>
          <w:rFonts w:ascii="Arial Nova" w:eastAsia="Arial" w:hAnsi="Arial Nova"/>
          <w:b/>
          <w:color w:val="000000" w:themeColor="text1"/>
        </w:rPr>
        <w:t>570</w:t>
      </w:r>
      <w:r w:rsidRPr="00B41B8B">
        <w:rPr>
          <w:rFonts w:ascii="Arial Nova" w:eastAsia="Arial" w:hAnsi="Arial Nova"/>
          <w:b/>
          <w:color w:val="000000" w:themeColor="text1"/>
        </w:rPr>
        <w:t>-</w:t>
      </w:r>
      <w:r>
        <w:rPr>
          <w:rFonts w:ascii="Arial Nova" w:eastAsia="Arial" w:hAnsi="Arial Nova"/>
          <w:b/>
          <w:color w:val="000000" w:themeColor="text1"/>
        </w:rPr>
        <w:t>6440</w:t>
      </w:r>
      <w:r w:rsidRPr="00B41B8B">
        <w:rPr>
          <w:rFonts w:ascii="Arial Nova" w:eastAsia="Arial" w:hAnsi="Arial Nova"/>
          <w:b/>
          <w:color w:val="000000" w:themeColor="text1"/>
        </w:rPr>
        <w:t xml:space="preserve">| </w:t>
      </w:r>
    </w:p>
    <w:p w14:paraId="18350E3E" w14:textId="7E365CFF" w:rsidR="008741A2" w:rsidRPr="008741A2" w:rsidRDefault="008741A2" w:rsidP="008741A2">
      <w:pPr>
        <w:shd w:val="clear" w:color="auto" w:fill="B4C6E7"/>
        <w:spacing w:after="160" w:line="259" w:lineRule="auto"/>
        <w:jc w:val="center"/>
        <w:rPr>
          <w:rFonts w:ascii="Calibri" w:eastAsia="Calibri" w:hAnsi="Calibri" w:cs="Calibri"/>
          <w:b/>
          <w:sz w:val="24"/>
          <w:szCs w:val="24"/>
          <w:lang w:val="en-US"/>
        </w:rPr>
      </w:pPr>
      <w:r w:rsidRPr="008741A2">
        <w:rPr>
          <w:rFonts w:ascii="Calibri" w:eastAsia="Calibri" w:hAnsi="Calibri" w:cs="Calibri"/>
          <w:b/>
          <w:sz w:val="24"/>
          <w:szCs w:val="24"/>
          <w:lang w:val="en-US"/>
        </w:rPr>
        <w:t>Professional Summary</w:t>
      </w:r>
    </w:p>
    <w:p w14:paraId="46700DA1" w14:textId="77777777" w:rsidR="008741A2" w:rsidRPr="00F2621C" w:rsidRDefault="008741A2" w:rsidP="008741A2">
      <w:pPr>
        <w:pStyle w:val="NoSpacing"/>
        <w:rPr>
          <w:rFonts w:ascii="Cambria" w:eastAsia="Century Gothic" w:hAnsi="Cambria"/>
        </w:rPr>
      </w:pPr>
      <w:r w:rsidRPr="00F2621C">
        <w:rPr>
          <w:rFonts w:ascii="Cambria" w:eastAsia="Century Gothic" w:hAnsi="Cambria"/>
        </w:rPr>
        <w:t xml:space="preserve">I am a highly motivated and forward-thinking Data Engineer with over </w:t>
      </w:r>
      <w:r>
        <w:rPr>
          <w:rFonts w:ascii="Cambria" w:eastAsia="Century Gothic" w:hAnsi="Cambria"/>
        </w:rPr>
        <w:t xml:space="preserve">7+ </w:t>
      </w:r>
      <w:r w:rsidRPr="00F2621C">
        <w:rPr>
          <w:rFonts w:ascii="Cambria" w:eastAsia="Century Gothic" w:hAnsi="Cambria"/>
        </w:rPr>
        <w:t>years of experience in designing and delivering data-driven solutions. My background includes extensive work in business/data analysis, ETL development, reporting, database design, data modeling, and end-to-end implementation of data-centric applications. I’ve successfully contributed to projects across banking, mortgage, healthcare, and capital markets, leveraging my expertise in both Azure and AWS environments to build scalable, efficient, and impactful data solutions that drive informed decision-making and operational excellence.</w:t>
      </w:r>
    </w:p>
    <w:p w14:paraId="53C7C0AA" w14:textId="77777777" w:rsidR="008741A2" w:rsidRPr="00F2621C" w:rsidRDefault="008741A2" w:rsidP="008741A2">
      <w:pPr>
        <w:pStyle w:val="NoSpacing"/>
      </w:pPr>
    </w:p>
    <w:p w14:paraId="3137182B" w14:textId="77777777" w:rsidR="008741A2" w:rsidRPr="00F2621C" w:rsidRDefault="008741A2" w:rsidP="008741A2">
      <w:pPr>
        <w:pStyle w:val="NoSpacing"/>
        <w:rPr>
          <w:rFonts w:ascii="Cambria" w:eastAsia="Century Gothic" w:hAnsi="Cambria" w:cs="Century Gothic"/>
          <w:b/>
          <w:bCs/>
        </w:rPr>
      </w:pPr>
      <w:r w:rsidRPr="00F2621C">
        <w:rPr>
          <w:rFonts w:ascii="Cambria" w:eastAsia="Century Gothic" w:hAnsi="Cambria"/>
          <w:b/>
          <w:bCs/>
          <w:u w:val="single"/>
        </w:rPr>
        <w:t>AWS Data Engineer</w:t>
      </w:r>
      <w:r w:rsidRPr="00F2621C">
        <w:rPr>
          <w:rFonts w:ascii="Cambria" w:eastAsia="Century Gothic" w:hAnsi="Cambria"/>
          <w:b/>
          <w:bCs/>
        </w:rPr>
        <w:t xml:space="preserve">: </w:t>
      </w:r>
    </w:p>
    <w:p w14:paraId="29A6FE5E" w14:textId="77777777" w:rsidR="008741A2" w:rsidRPr="00ED3A80" w:rsidRDefault="008741A2" w:rsidP="008741A2">
      <w:pPr>
        <w:pStyle w:val="NoSpacing"/>
        <w:numPr>
          <w:ilvl w:val="0"/>
          <w:numId w:val="4"/>
        </w:numPr>
        <w:rPr>
          <w:rFonts w:ascii="Cambria" w:eastAsia="Century Gothic" w:hAnsi="Cambria"/>
        </w:rPr>
      </w:pPr>
      <w:r w:rsidRPr="00ED3A80">
        <w:rPr>
          <w:rFonts w:ascii="Cambria" w:eastAsia="Century Gothic" w:hAnsi="Cambria"/>
        </w:rPr>
        <w:t>Expert in ETL development using AWS Glue, PySpark, and Lambda for scalable data processing.</w:t>
      </w:r>
    </w:p>
    <w:p w14:paraId="06792056" w14:textId="77777777" w:rsidR="008741A2" w:rsidRPr="00ED3A80" w:rsidRDefault="008741A2" w:rsidP="008741A2">
      <w:pPr>
        <w:pStyle w:val="NoSpacing"/>
        <w:numPr>
          <w:ilvl w:val="0"/>
          <w:numId w:val="4"/>
        </w:numPr>
        <w:rPr>
          <w:rFonts w:ascii="Cambria" w:eastAsia="Century Gothic" w:hAnsi="Cambria"/>
        </w:rPr>
      </w:pPr>
      <w:r w:rsidRPr="00ED3A80">
        <w:rPr>
          <w:rFonts w:ascii="Cambria" w:eastAsia="Century Gothic" w:hAnsi="Cambria"/>
        </w:rPr>
        <w:t>I am proficient in data warehousing with Amazon Redshift, AWS S3, DynamoDB, and RDS.</w:t>
      </w:r>
    </w:p>
    <w:p w14:paraId="6FDA41F4" w14:textId="77777777" w:rsidR="008741A2" w:rsidRPr="00ED3A80" w:rsidRDefault="008741A2" w:rsidP="008741A2">
      <w:pPr>
        <w:pStyle w:val="NoSpacing"/>
        <w:numPr>
          <w:ilvl w:val="0"/>
          <w:numId w:val="4"/>
        </w:numPr>
        <w:rPr>
          <w:rFonts w:ascii="Cambria" w:eastAsia="Century Gothic" w:hAnsi="Cambria"/>
        </w:rPr>
      </w:pPr>
      <w:r w:rsidRPr="00ED3A80">
        <w:rPr>
          <w:rFonts w:ascii="Cambria" w:eastAsia="Century Gothic" w:hAnsi="Cambria"/>
        </w:rPr>
        <w:t>Hands-on experience in big data processing using AWS EMR (Spark, Hadoop) and Databricks.</w:t>
      </w:r>
    </w:p>
    <w:p w14:paraId="23212F1E" w14:textId="77777777" w:rsidR="008741A2" w:rsidRPr="00ED3A80" w:rsidRDefault="008741A2" w:rsidP="008741A2">
      <w:pPr>
        <w:pStyle w:val="NoSpacing"/>
        <w:numPr>
          <w:ilvl w:val="0"/>
          <w:numId w:val="4"/>
        </w:numPr>
        <w:rPr>
          <w:rFonts w:ascii="Cambria" w:eastAsia="Century Gothic" w:hAnsi="Cambria"/>
        </w:rPr>
      </w:pPr>
      <w:r w:rsidRPr="00ED3A80">
        <w:rPr>
          <w:rFonts w:ascii="Cambria" w:eastAsia="Century Gothic" w:hAnsi="Cambria"/>
        </w:rPr>
        <w:t>Designed and implemented Lakehouse architectures using Delta Lake on AWS S3.</w:t>
      </w:r>
    </w:p>
    <w:p w14:paraId="4B1966F1" w14:textId="77777777" w:rsidR="008741A2" w:rsidRPr="00ED3A80" w:rsidRDefault="008741A2" w:rsidP="008741A2">
      <w:pPr>
        <w:pStyle w:val="NoSpacing"/>
        <w:numPr>
          <w:ilvl w:val="0"/>
          <w:numId w:val="4"/>
        </w:numPr>
        <w:rPr>
          <w:rFonts w:ascii="Cambria" w:eastAsia="Century Gothic" w:hAnsi="Cambria"/>
        </w:rPr>
      </w:pPr>
      <w:r w:rsidRPr="00ED3A80">
        <w:rPr>
          <w:rFonts w:ascii="Cambria" w:eastAsia="Century Gothic" w:hAnsi="Cambria"/>
        </w:rPr>
        <w:t>Developed real-time and batch data pipelines with Kinesis, Kafka, and AWS Glue.</w:t>
      </w:r>
    </w:p>
    <w:p w14:paraId="288F0B9C" w14:textId="77777777" w:rsidR="008741A2" w:rsidRPr="00ED3A80" w:rsidRDefault="008741A2" w:rsidP="008741A2">
      <w:pPr>
        <w:pStyle w:val="NoSpacing"/>
        <w:numPr>
          <w:ilvl w:val="0"/>
          <w:numId w:val="4"/>
        </w:numPr>
        <w:rPr>
          <w:rFonts w:ascii="Cambria" w:eastAsia="Century Gothic" w:hAnsi="Cambria"/>
        </w:rPr>
      </w:pPr>
      <w:r w:rsidRPr="00ED3A80">
        <w:rPr>
          <w:rFonts w:ascii="Cambria" w:eastAsia="Century Gothic" w:hAnsi="Cambria"/>
        </w:rPr>
        <w:t>Ensured data security and compliance with IAM roles, encryption, and fine-grained access controls.</w:t>
      </w:r>
    </w:p>
    <w:p w14:paraId="12BD3445" w14:textId="77777777" w:rsidR="008741A2" w:rsidRPr="00ED3A80" w:rsidRDefault="008741A2" w:rsidP="008741A2">
      <w:pPr>
        <w:pStyle w:val="NoSpacing"/>
        <w:numPr>
          <w:ilvl w:val="0"/>
          <w:numId w:val="4"/>
        </w:numPr>
        <w:rPr>
          <w:rFonts w:ascii="Cambria" w:eastAsia="Century Gothic" w:hAnsi="Cambria"/>
        </w:rPr>
      </w:pPr>
      <w:r w:rsidRPr="00ED3A80">
        <w:rPr>
          <w:rFonts w:ascii="Cambria" w:eastAsia="Century Gothic" w:hAnsi="Cambria"/>
        </w:rPr>
        <w:t>Migrated legacy data workflows to AWS Glue and PySpark for better scalability and performance.</w:t>
      </w:r>
    </w:p>
    <w:p w14:paraId="7F8AF150" w14:textId="77777777" w:rsidR="008741A2" w:rsidRPr="00ED3A80" w:rsidRDefault="008741A2" w:rsidP="008741A2">
      <w:pPr>
        <w:pStyle w:val="NoSpacing"/>
        <w:numPr>
          <w:ilvl w:val="0"/>
          <w:numId w:val="4"/>
        </w:numPr>
        <w:rPr>
          <w:rFonts w:ascii="Cambria" w:eastAsia="Century Gothic" w:hAnsi="Cambria"/>
        </w:rPr>
      </w:pPr>
      <w:r w:rsidRPr="00ED3A80">
        <w:rPr>
          <w:rFonts w:ascii="Cambria" w:eastAsia="Century Gothic" w:hAnsi="Cambria"/>
        </w:rPr>
        <w:t>Optimized ETL processes for faster data ingestion, transformation, and storage.</w:t>
      </w:r>
    </w:p>
    <w:p w14:paraId="10587763" w14:textId="77777777" w:rsidR="008741A2" w:rsidRPr="00ED3A80" w:rsidRDefault="008741A2" w:rsidP="008741A2">
      <w:pPr>
        <w:pStyle w:val="NoSpacing"/>
        <w:numPr>
          <w:ilvl w:val="0"/>
          <w:numId w:val="4"/>
        </w:numPr>
        <w:rPr>
          <w:rFonts w:ascii="Cambria" w:eastAsia="Century Gothic" w:hAnsi="Cambria"/>
        </w:rPr>
      </w:pPr>
      <w:r w:rsidRPr="00ED3A80">
        <w:rPr>
          <w:rFonts w:ascii="Cambria" w:eastAsia="Century Gothic" w:hAnsi="Cambria"/>
        </w:rPr>
        <w:t>Implemented monitoring and logging using AWS CloudWatch, Step Functions, and Lambda.</w:t>
      </w:r>
    </w:p>
    <w:p w14:paraId="2CE8C50B" w14:textId="77777777" w:rsidR="008741A2" w:rsidRPr="00ED3A80" w:rsidRDefault="008741A2" w:rsidP="008741A2">
      <w:pPr>
        <w:pStyle w:val="NoSpacing"/>
        <w:numPr>
          <w:ilvl w:val="0"/>
          <w:numId w:val="4"/>
        </w:numPr>
        <w:rPr>
          <w:rFonts w:ascii="Cambria" w:eastAsia="Century Gothic" w:hAnsi="Cambria"/>
        </w:rPr>
      </w:pPr>
      <w:r w:rsidRPr="00ED3A80">
        <w:rPr>
          <w:rFonts w:ascii="Cambria" w:eastAsia="Century Gothic" w:hAnsi="Cambria"/>
        </w:rPr>
        <w:t>Collaborated with data scientists and analysts to support machine learning and analytics workflows.</w:t>
      </w:r>
    </w:p>
    <w:p w14:paraId="78DBF3AF" w14:textId="77777777" w:rsidR="008741A2" w:rsidRPr="00ED3A80" w:rsidRDefault="008741A2" w:rsidP="008741A2">
      <w:pPr>
        <w:pStyle w:val="NoSpacing"/>
        <w:numPr>
          <w:ilvl w:val="0"/>
          <w:numId w:val="4"/>
        </w:numPr>
        <w:rPr>
          <w:rFonts w:ascii="Cambria" w:eastAsia="Century Gothic" w:hAnsi="Cambria"/>
        </w:rPr>
      </w:pPr>
      <w:r w:rsidRPr="00ED3A80">
        <w:rPr>
          <w:rFonts w:ascii="Cambria" w:eastAsia="Century Gothic" w:hAnsi="Cambria"/>
        </w:rPr>
        <w:t>Strong knowledge of cloud automation and orchestration using AWS services.</w:t>
      </w:r>
    </w:p>
    <w:p w14:paraId="292085B9" w14:textId="77777777" w:rsidR="008741A2" w:rsidRPr="00ED3A80" w:rsidRDefault="008741A2" w:rsidP="008741A2">
      <w:pPr>
        <w:pStyle w:val="NoSpacing"/>
        <w:numPr>
          <w:ilvl w:val="0"/>
          <w:numId w:val="4"/>
        </w:numPr>
        <w:rPr>
          <w:rFonts w:ascii="Cambria" w:eastAsia="Century Gothic" w:hAnsi="Cambria"/>
        </w:rPr>
      </w:pPr>
      <w:r w:rsidRPr="00ED3A80">
        <w:rPr>
          <w:rFonts w:ascii="Cambria" w:eastAsia="Century Gothic" w:hAnsi="Cambria"/>
        </w:rPr>
        <w:t>Experience in performance tuning of PySpark jobs and AWS Glue workflows.</w:t>
      </w:r>
    </w:p>
    <w:p w14:paraId="5FB6DB81" w14:textId="77777777" w:rsidR="008741A2" w:rsidRPr="00ED3A80" w:rsidRDefault="008741A2" w:rsidP="008741A2">
      <w:pPr>
        <w:pStyle w:val="NoSpacing"/>
        <w:numPr>
          <w:ilvl w:val="0"/>
          <w:numId w:val="4"/>
        </w:numPr>
        <w:rPr>
          <w:rFonts w:ascii="Cambria" w:eastAsia="Century Gothic" w:hAnsi="Cambria"/>
        </w:rPr>
      </w:pPr>
      <w:r w:rsidRPr="00ED3A80">
        <w:rPr>
          <w:rFonts w:ascii="Cambria" w:eastAsia="Century Gothic" w:hAnsi="Cambria"/>
        </w:rPr>
        <w:t>Provided technical documentation and knowledge transfer on AWS data engineering best practices.</w:t>
      </w:r>
    </w:p>
    <w:p w14:paraId="050FC0C7" w14:textId="77777777" w:rsidR="008741A2" w:rsidRPr="00F2621C" w:rsidRDefault="008741A2" w:rsidP="008741A2">
      <w:pPr>
        <w:pStyle w:val="NoSpacing"/>
      </w:pPr>
    </w:p>
    <w:p w14:paraId="48634EC3" w14:textId="77777777" w:rsidR="008741A2" w:rsidRPr="00C94A8A" w:rsidRDefault="008741A2" w:rsidP="008741A2">
      <w:pPr>
        <w:pStyle w:val="divdocumentulli"/>
        <w:spacing w:line="320" w:lineRule="atLeast"/>
        <w:rPr>
          <w:rFonts w:ascii="Cambria" w:eastAsia="Century Gothic" w:hAnsi="Cambria"/>
          <w:b/>
          <w:sz w:val="22"/>
          <w:szCs w:val="22"/>
          <w:u w:val="single"/>
        </w:rPr>
      </w:pPr>
      <w:r w:rsidRPr="00C94A8A">
        <w:rPr>
          <w:rFonts w:ascii="Cambria" w:eastAsia="Century Gothic" w:hAnsi="Cambria"/>
          <w:b/>
          <w:sz w:val="22"/>
          <w:szCs w:val="22"/>
          <w:u w:val="single"/>
        </w:rPr>
        <w:t>Azure data Engineer:</w:t>
      </w:r>
    </w:p>
    <w:p w14:paraId="24D158B9" w14:textId="77777777" w:rsidR="008741A2" w:rsidRPr="00ED3A80" w:rsidRDefault="008741A2" w:rsidP="008741A2">
      <w:pPr>
        <w:pStyle w:val="NoSpacing"/>
        <w:numPr>
          <w:ilvl w:val="0"/>
          <w:numId w:val="5"/>
        </w:numPr>
        <w:rPr>
          <w:rFonts w:ascii="Cambria" w:eastAsia="Century Gothic" w:hAnsi="Cambria"/>
        </w:rPr>
      </w:pPr>
      <w:r w:rsidRPr="00ED3A80">
        <w:rPr>
          <w:rFonts w:ascii="Cambria" w:eastAsia="Century Gothic" w:hAnsi="Cambria"/>
        </w:rPr>
        <w:t>Expert in ETL development using Azure Data Factory (ADF), Azure Synapse Analytics, and Databricks (PySpark).</w:t>
      </w:r>
    </w:p>
    <w:p w14:paraId="0E45686F" w14:textId="77777777" w:rsidR="008741A2" w:rsidRPr="00ED3A80" w:rsidRDefault="008741A2" w:rsidP="008741A2">
      <w:pPr>
        <w:pStyle w:val="NoSpacing"/>
        <w:numPr>
          <w:ilvl w:val="0"/>
          <w:numId w:val="5"/>
        </w:numPr>
        <w:rPr>
          <w:rFonts w:ascii="Cambria" w:eastAsia="Century Gothic" w:hAnsi="Cambria"/>
        </w:rPr>
      </w:pPr>
      <w:r w:rsidRPr="00ED3A80">
        <w:rPr>
          <w:rFonts w:ascii="Cambria" w:eastAsia="Century Gothic" w:hAnsi="Cambria"/>
        </w:rPr>
        <w:t>Proficient in data warehousing with Azure SQL Database, Azure Data Lake Storage (ADLS), and Cosmos DB.</w:t>
      </w:r>
    </w:p>
    <w:p w14:paraId="17C418C8" w14:textId="77777777" w:rsidR="008741A2" w:rsidRPr="00ED3A80" w:rsidRDefault="008741A2" w:rsidP="008741A2">
      <w:pPr>
        <w:pStyle w:val="NoSpacing"/>
        <w:numPr>
          <w:ilvl w:val="0"/>
          <w:numId w:val="5"/>
        </w:numPr>
        <w:rPr>
          <w:rFonts w:ascii="Cambria" w:eastAsia="Century Gothic" w:hAnsi="Cambria"/>
        </w:rPr>
      </w:pPr>
      <w:r w:rsidRPr="00ED3A80">
        <w:rPr>
          <w:rFonts w:ascii="Cambria" w:eastAsia="Century Gothic" w:hAnsi="Cambria"/>
        </w:rPr>
        <w:t>Hands-on experience in big data processing using Azure Databricks, Apache Spark, and HDInsight.</w:t>
      </w:r>
    </w:p>
    <w:p w14:paraId="58F77BCF" w14:textId="77777777" w:rsidR="008741A2" w:rsidRPr="00ED3A80" w:rsidRDefault="008741A2" w:rsidP="008741A2">
      <w:pPr>
        <w:pStyle w:val="NoSpacing"/>
        <w:numPr>
          <w:ilvl w:val="0"/>
          <w:numId w:val="5"/>
        </w:numPr>
        <w:rPr>
          <w:rFonts w:ascii="Cambria" w:eastAsia="Century Gothic" w:hAnsi="Cambria"/>
        </w:rPr>
      </w:pPr>
      <w:r w:rsidRPr="00ED3A80">
        <w:rPr>
          <w:rFonts w:ascii="Cambria" w:eastAsia="Century Gothic" w:hAnsi="Cambria"/>
        </w:rPr>
        <w:t>Designed and implemented Lakehouse architectures using Delta Lake on Azure Data Lake.</w:t>
      </w:r>
    </w:p>
    <w:p w14:paraId="29559528" w14:textId="77777777" w:rsidR="008741A2" w:rsidRPr="00ED3A80" w:rsidRDefault="008741A2" w:rsidP="008741A2">
      <w:pPr>
        <w:pStyle w:val="NoSpacing"/>
        <w:numPr>
          <w:ilvl w:val="0"/>
          <w:numId w:val="5"/>
        </w:numPr>
        <w:rPr>
          <w:rFonts w:ascii="Cambria" w:eastAsia="Century Gothic" w:hAnsi="Cambria"/>
        </w:rPr>
      </w:pPr>
      <w:r w:rsidRPr="00ED3A80">
        <w:rPr>
          <w:rFonts w:ascii="Cambria" w:eastAsia="Century Gothic" w:hAnsi="Cambria"/>
        </w:rPr>
        <w:t>Developed real-time and batch data pipelines using Azure Stream Analytics, Event Hubs, and Kafka.</w:t>
      </w:r>
    </w:p>
    <w:p w14:paraId="5347FB05" w14:textId="77777777" w:rsidR="008741A2" w:rsidRPr="00ED3A80" w:rsidRDefault="008741A2" w:rsidP="008741A2">
      <w:pPr>
        <w:pStyle w:val="NoSpacing"/>
        <w:numPr>
          <w:ilvl w:val="0"/>
          <w:numId w:val="5"/>
        </w:numPr>
        <w:rPr>
          <w:rFonts w:ascii="Cambria" w:eastAsia="Century Gothic" w:hAnsi="Cambria"/>
        </w:rPr>
      </w:pPr>
      <w:r w:rsidRPr="00ED3A80">
        <w:rPr>
          <w:rFonts w:ascii="Cambria" w:eastAsia="Century Gothic" w:hAnsi="Cambria"/>
        </w:rPr>
        <w:t>Ensured data security and compliance with Azure RBAC, Managed Identities, and encryption techniques.</w:t>
      </w:r>
    </w:p>
    <w:p w14:paraId="0B75C058" w14:textId="77777777" w:rsidR="008741A2" w:rsidRPr="00ED3A80" w:rsidRDefault="008741A2" w:rsidP="008741A2">
      <w:pPr>
        <w:pStyle w:val="NoSpacing"/>
        <w:numPr>
          <w:ilvl w:val="0"/>
          <w:numId w:val="5"/>
        </w:numPr>
        <w:rPr>
          <w:rFonts w:ascii="Cambria" w:eastAsia="Century Gothic" w:hAnsi="Cambria"/>
        </w:rPr>
      </w:pPr>
      <w:r w:rsidRPr="00ED3A80">
        <w:rPr>
          <w:rFonts w:ascii="Cambria" w:eastAsia="Century Gothic" w:hAnsi="Cambria"/>
        </w:rPr>
        <w:t>Migrated on-premises data pipelines to Azure Synapse, Azure Data Lake, and Databricks for better scalability and performance.</w:t>
      </w:r>
    </w:p>
    <w:p w14:paraId="3F60950F" w14:textId="77777777" w:rsidR="008741A2" w:rsidRPr="00ED3A80" w:rsidRDefault="008741A2" w:rsidP="008741A2">
      <w:pPr>
        <w:pStyle w:val="NoSpacing"/>
        <w:numPr>
          <w:ilvl w:val="0"/>
          <w:numId w:val="5"/>
        </w:numPr>
        <w:rPr>
          <w:rFonts w:ascii="Cambria" w:eastAsia="Century Gothic" w:hAnsi="Cambria"/>
        </w:rPr>
      </w:pPr>
      <w:r w:rsidRPr="00ED3A80">
        <w:rPr>
          <w:rFonts w:ascii="Cambria" w:eastAsia="Century Gothic" w:hAnsi="Cambria"/>
        </w:rPr>
        <w:t>Optimized ETL processes for efficient data ingestion, transformation, and storage.</w:t>
      </w:r>
    </w:p>
    <w:p w14:paraId="774336EA" w14:textId="77777777" w:rsidR="008741A2" w:rsidRPr="00ED3A80" w:rsidRDefault="008741A2" w:rsidP="008741A2">
      <w:pPr>
        <w:pStyle w:val="NoSpacing"/>
        <w:numPr>
          <w:ilvl w:val="0"/>
          <w:numId w:val="5"/>
        </w:numPr>
        <w:rPr>
          <w:rFonts w:ascii="Cambria" w:eastAsia="Century Gothic" w:hAnsi="Cambria"/>
        </w:rPr>
      </w:pPr>
      <w:r w:rsidRPr="00ED3A80">
        <w:rPr>
          <w:rFonts w:ascii="Cambria" w:eastAsia="Century Gothic" w:hAnsi="Cambria"/>
        </w:rPr>
        <w:t>Implemented monitoring and logging using Azure Monitor, Log Analytics, and Application Insights.</w:t>
      </w:r>
    </w:p>
    <w:p w14:paraId="689EA05F" w14:textId="77777777" w:rsidR="008741A2" w:rsidRPr="00ED3A80" w:rsidRDefault="008741A2" w:rsidP="008741A2">
      <w:pPr>
        <w:pStyle w:val="NoSpacing"/>
        <w:numPr>
          <w:ilvl w:val="0"/>
          <w:numId w:val="5"/>
        </w:numPr>
        <w:rPr>
          <w:rFonts w:ascii="Cambria" w:eastAsia="Century Gothic" w:hAnsi="Cambria"/>
        </w:rPr>
      </w:pPr>
      <w:r w:rsidRPr="00ED3A80">
        <w:rPr>
          <w:rFonts w:ascii="Cambria" w:eastAsia="Century Gothic" w:hAnsi="Cambria"/>
        </w:rPr>
        <w:t>Collaborated with data scientists and analysts to support machine learning and analytics workloads in Azure.</w:t>
      </w:r>
    </w:p>
    <w:p w14:paraId="287B55F9" w14:textId="77777777" w:rsidR="008741A2" w:rsidRPr="00ED3A80" w:rsidRDefault="008741A2" w:rsidP="008741A2">
      <w:pPr>
        <w:pStyle w:val="NoSpacing"/>
        <w:numPr>
          <w:ilvl w:val="0"/>
          <w:numId w:val="5"/>
        </w:numPr>
        <w:rPr>
          <w:rFonts w:ascii="Cambria" w:eastAsia="Century Gothic" w:hAnsi="Cambria"/>
        </w:rPr>
      </w:pPr>
      <w:r w:rsidRPr="00ED3A80">
        <w:rPr>
          <w:rFonts w:ascii="Cambria" w:eastAsia="Century Gothic" w:hAnsi="Cambria"/>
        </w:rPr>
        <w:t>Strong knowledge of cloud automation using Azure Functions, Logic Apps, and Terraform.</w:t>
      </w:r>
    </w:p>
    <w:p w14:paraId="1E9DF5CB" w14:textId="77777777" w:rsidR="008741A2" w:rsidRPr="00ED3A80" w:rsidRDefault="008741A2" w:rsidP="008741A2">
      <w:pPr>
        <w:pStyle w:val="NoSpacing"/>
        <w:numPr>
          <w:ilvl w:val="0"/>
          <w:numId w:val="5"/>
        </w:numPr>
        <w:rPr>
          <w:rFonts w:ascii="Cambria" w:eastAsia="Century Gothic" w:hAnsi="Cambria"/>
        </w:rPr>
      </w:pPr>
      <w:r w:rsidRPr="00ED3A80">
        <w:rPr>
          <w:rFonts w:ascii="Cambria" w:eastAsia="Century Gothic" w:hAnsi="Cambria"/>
        </w:rPr>
        <w:t>Experience in performance tuning of PySpark jobs, ADF pipelines, and Azure Synapse queries.</w:t>
      </w:r>
    </w:p>
    <w:p w14:paraId="2CEB3966" w14:textId="77777777" w:rsidR="008741A2" w:rsidRDefault="008741A2" w:rsidP="008741A2">
      <w:pPr>
        <w:pStyle w:val="NoSpacing"/>
        <w:numPr>
          <w:ilvl w:val="0"/>
          <w:numId w:val="5"/>
        </w:numPr>
        <w:rPr>
          <w:rFonts w:ascii="Cambria" w:eastAsia="Century Gothic" w:hAnsi="Cambria"/>
        </w:rPr>
      </w:pPr>
      <w:r w:rsidRPr="00ED3A80">
        <w:rPr>
          <w:rFonts w:ascii="Cambria" w:eastAsia="Century Gothic" w:hAnsi="Cambria"/>
        </w:rPr>
        <w:t>Provided technical documentation and knowledge transfer on Azure data engineering best practices.</w:t>
      </w:r>
    </w:p>
    <w:p w14:paraId="18384AC1" w14:textId="77777777" w:rsidR="008741A2" w:rsidRDefault="008741A2" w:rsidP="008741A2">
      <w:pPr>
        <w:pStyle w:val="NoSpacing"/>
        <w:ind w:left="720"/>
        <w:rPr>
          <w:rFonts w:ascii="Cambria" w:eastAsia="Century Gothic" w:hAnsi="Cambria"/>
        </w:rPr>
      </w:pPr>
    </w:p>
    <w:p w14:paraId="1AB016FE" w14:textId="704093A7" w:rsidR="008741A2" w:rsidRDefault="008741A2" w:rsidP="008741A2">
      <w:pPr>
        <w:pStyle w:val="NoSpacing"/>
        <w:rPr>
          <w:rFonts w:ascii="Cambria" w:eastAsia="Century Gothic" w:hAnsi="Cambria"/>
        </w:rPr>
      </w:pPr>
      <w:r w:rsidRPr="00F2621C">
        <w:rPr>
          <w:rStyle w:val="Strong1"/>
          <w:rFonts w:ascii="Cambria" w:eastAsia="Century Gothic" w:hAnsi="Cambria" w:cs="Century Gothic"/>
          <w:b/>
          <w:bCs/>
        </w:rPr>
        <w:t>Python Expertise</w:t>
      </w:r>
      <w:r w:rsidRPr="00F2621C">
        <w:rPr>
          <w:rFonts w:ascii="Cambria" w:eastAsia="Century Gothic" w:hAnsi="Cambria"/>
        </w:rPr>
        <w:t>: Proficient in libraries such as NumPy, Pandas, pytables, Matplotlib, Seaborn, GGplot, Scikit-learn, SciPy. I am skilled in cleaning, transforming, merging, and reshaping data frames.</w:t>
      </w:r>
    </w:p>
    <w:p w14:paraId="706EC318" w14:textId="77777777" w:rsidR="008741A2" w:rsidRPr="00F2621C" w:rsidRDefault="008741A2" w:rsidP="008741A2">
      <w:pPr>
        <w:pStyle w:val="NoSpacing"/>
        <w:rPr>
          <w:rFonts w:ascii="Cambria" w:eastAsia="Century Gothic" w:hAnsi="Cambria"/>
        </w:rPr>
      </w:pPr>
    </w:p>
    <w:p w14:paraId="643F7218" w14:textId="77777777" w:rsidR="008741A2" w:rsidRDefault="008741A2" w:rsidP="008741A2">
      <w:pPr>
        <w:pStyle w:val="NoSpacing"/>
        <w:rPr>
          <w:rFonts w:ascii="Cambria" w:eastAsia="Century Gothic" w:hAnsi="Cambria"/>
        </w:rPr>
      </w:pPr>
      <w:r w:rsidRPr="00F2621C">
        <w:rPr>
          <w:rStyle w:val="Strong1"/>
          <w:rFonts w:ascii="Cambria" w:eastAsia="Century Gothic" w:hAnsi="Cambria" w:cs="Century Gothic"/>
          <w:b/>
          <w:bCs/>
        </w:rPr>
        <w:t>ETL &amp; Teradata</w:t>
      </w:r>
      <w:r w:rsidRPr="00F2621C">
        <w:rPr>
          <w:rFonts w:ascii="Cambria" w:eastAsia="Century Gothic" w:hAnsi="Cambria"/>
        </w:rPr>
        <w:t>: Wrote Teradata code/SQL to enable ETL processes (BTEQs, Fast Loads, Multi Loads, Fast Exports) and used Teradata Financial Services Logical Data Model tool.</w:t>
      </w:r>
    </w:p>
    <w:p w14:paraId="7108DEA7" w14:textId="77777777" w:rsidR="008741A2" w:rsidRPr="00F2621C" w:rsidRDefault="008741A2" w:rsidP="008741A2">
      <w:pPr>
        <w:pStyle w:val="NoSpacing"/>
        <w:rPr>
          <w:rFonts w:ascii="Cambria" w:eastAsia="Century Gothic" w:hAnsi="Cambria"/>
        </w:rPr>
      </w:pPr>
    </w:p>
    <w:p w14:paraId="7C52A7FF" w14:textId="77777777" w:rsidR="008741A2" w:rsidRDefault="008741A2" w:rsidP="008741A2">
      <w:pPr>
        <w:pStyle w:val="NoSpacing"/>
        <w:rPr>
          <w:rFonts w:ascii="Cambria" w:eastAsia="Century Gothic" w:hAnsi="Cambria"/>
        </w:rPr>
      </w:pPr>
      <w:r w:rsidRPr="00F2621C">
        <w:rPr>
          <w:rStyle w:val="Strong1"/>
          <w:rFonts w:ascii="Cambria" w:eastAsia="Century Gothic" w:hAnsi="Cambria" w:cs="Century Gothic"/>
          <w:b/>
          <w:bCs/>
        </w:rPr>
        <w:t>Azure Expertise</w:t>
      </w:r>
      <w:r w:rsidRPr="00F2621C">
        <w:rPr>
          <w:rFonts w:ascii="Cambria" w:eastAsia="Century Gothic" w:hAnsi="Cambria"/>
        </w:rPr>
        <w:t>: Skilled in Azure Data Factory for orchestrating ETL processes, Azure Databricks for big data analytics, and experienced as an Azure Data Engineer.</w:t>
      </w:r>
    </w:p>
    <w:p w14:paraId="0A03E13E" w14:textId="77777777" w:rsidR="008741A2" w:rsidRPr="00F2621C" w:rsidRDefault="008741A2" w:rsidP="008741A2">
      <w:pPr>
        <w:pStyle w:val="NoSpacing"/>
        <w:rPr>
          <w:rFonts w:ascii="Cambria" w:eastAsia="Century Gothic" w:hAnsi="Cambria"/>
        </w:rPr>
      </w:pPr>
    </w:p>
    <w:p w14:paraId="51E4C7E3" w14:textId="77777777" w:rsidR="008741A2" w:rsidRDefault="008741A2" w:rsidP="008741A2">
      <w:pPr>
        <w:pStyle w:val="NoSpacing"/>
        <w:rPr>
          <w:rFonts w:ascii="Cambria" w:eastAsia="Century Gothic" w:hAnsi="Cambria"/>
        </w:rPr>
      </w:pPr>
      <w:r w:rsidRPr="00F2621C">
        <w:rPr>
          <w:rStyle w:val="Strong1"/>
          <w:rFonts w:ascii="Cambria" w:eastAsia="Century Gothic" w:hAnsi="Cambria" w:cs="Century Gothic"/>
          <w:b/>
          <w:bCs/>
        </w:rPr>
        <w:t>AWS Proficiency</w:t>
      </w:r>
      <w:r w:rsidRPr="00F2621C">
        <w:rPr>
          <w:rFonts w:ascii="Cambria" w:eastAsia="Century Gothic" w:hAnsi="Cambria"/>
        </w:rPr>
        <w:t>: Proficient in AWS services like VPC, EC2, S3, ELB, ASG, EBS, RDS, IAM, Glue, Redshift, Cloud Formation, Route 53, Cloud Watch, Cloud Front, Cloud Trail. Created VPCs, subnets, and S3 buckets.</w:t>
      </w:r>
    </w:p>
    <w:p w14:paraId="50D52A6D" w14:textId="77777777" w:rsidR="008741A2" w:rsidRPr="00F2621C" w:rsidRDefault="008741A2" w:rsidP="008741A2">
      <w:pPr>
        <w:pStyle w:val="NoSpacing"/>
        <w:rPr>
          <w:rFonts w:ascii="Cambria" w:eastAsia="Century Gothic" w:hAnsi="Cambria"/>
        </w:rPr>
      </w:pPr>
    </w:p>
    <w:p w14:paraId="1CC98512" w14:textId="77777777" w:rsidR="008741A2" w:rsidRDefault="008741A2" w:rsidP="008741A2">
      <w:pPr>
        <w:pStyle w:val="NoSpacing"/>
        <w:rPr>
          <w:rFonts w:ascii="Cambria" w:eastAsia="Century Gothic" w:hAnsi="Cambria"/>
        </w:rPr>
      </w:pPr>
      <w:r w:rsidRPr="00F2621C">
        <w:rPr>
          <w:rStyle w:val="Strong1"/>
          <w:rFonts w:ascii="Cambria" w:eastAsia="Century Gothic" w:hAnsi="Cambria" w:cs="Century Gothic"/>
          <w:b/>
          <w:bCs/>
        </w:rPr>
        <w:t>Project Management</w:t>
      </w:r>
      <w:r w:rsidRPr="00F2621C">
        <w:rPr>
          <w:rFonts w:ascii="Cambria" w:eastAsia="Century Gothic" w:hAnsi="Cambria"/>
        </w:rPr>
        <w:t>: Experienced in project planning, design, requirements gathering, creating Functional Specifications and Data Flow Diagrams.</w:t>
      </w:r>
    </w:p>
    <w:p w14:paraId="7A02C579" w14:textId="77777777" w:rsidR="008741A2" w:rsidRPr="00F2621C" w:rsidRDefault="008741A2" w:rsidP="008741A2">
      <w:pPr>
        <w:pStyle w:val="NoSpacing"/>
        <w:rPr>
          <w:rFonts w:ascii="Cambria" w:eastAsia="Century Gothic" w:hAnsi="Cambria"/>
        </w:rPr>
      </w:pPr>
    </w:p>
    <w:p w14:paraId="575EAD2A" w14:textId="77777777" w:rsidR="008741A2" w:rsidRDefault="008741A2" w:rsidP="008741A2">
      <w:pPr>
        <w:pStyle w:val="NoSpacing"/>
        <w:rPr>
          <w:rFonts w:ascii="Cambria" w:eastAsia="Century Gothic" w:hAnsi="Cambria"/>
        </w:rPr>
      </w:pPr>
      <w:r w:rsidRPr="00F2621C">
        <w:rPr>
          <w:rStyle w:val="Strong1"/>
          <w:rFonts w:ascii="Cambria" w:eastAsia="Century Gothic" w:hAnsi="Cambria" w:cs="Century Gothic"/>
          <w:b/>
          <w:bCs/>
        </w:rPr>
        <w:t>Domain Knowledge</w:t>
      </w:r>
      <w:r w:rsidRPr="00F2621C">
        <w:rPr>
          <w:rFonts w:ascii="Cambria" w:eastAsia="Century Gothic" w:hAnsi="Cambria"/>
        </w:rPr>
        <w:t>: Knowledgeable in Credit card industry, Mortgage industry, Servicing Mortgage Loan migration, analyzing medical claims data.</w:t>
      </w:r>
    </w:p>
    <w:p w14:paraId="662607FC" w14:textId="77777777" w:rsidR="008741A2" w:rsidRPr="00F2621C" w:rsidRDefault="008741A2" w:rsidP="008741A2">
      <w:pPr>
        <w:pStyle w:val="NoSpacing"/>
        <w:rPr>
          <w:rFonts w:ascii="Cambria" w:eastAsia="Century Gothic" w:hAnsi="Cambria"/>
        </w:rPr>
      </w:pPr>
    </w:p>
    <w:p w14:paraId="5C0D45AE" w14:textId="77777777" w:rsidR="008741A2" w:rsidRDefault="008741A2" w:rsidP="008741A2">
      <w:pPr>
        <w:pStyle w:val="NoSpacing"/>
        <w:rPr>
          <w:rFonts w:ascii="Cambria" w:eastAsia="Century Gothic" w:hAnsi="Cambria"/>
        </w:rPr>
      </w:pPr>
      <w:r w:rsidRPr="00F2621C">
        <w:rPr>
          <w:rStyle w:val="Strong1"/>
          <w:rFonts w:ascii="Cambria" w:eastAsia="Century Gothic" w:hAnsi="Cambria" w:cs="Century Gothic"/>
          <w:b/>
          <w:bCs/>
        </w:rPr>
        <w:t>ETL Tools</w:t>
      </w:r>
      <w:r w:rsidRPr="00F2621C">
        <w:rPr>
          <w:rFonts w:ascii="Cambria" w:eastAsia="Century Gothic" w:hAnsi="Cambria"/>
        </w:rPr>
        <w:t>: Experienced with Informatica Power Center, handling ETL processes, batch job failures, user issues, and database performance monitoring.</w:t>
      </w:r>
    </w:p>
    <w:p w14:paraId="04371D13" w14:textId="77777777" w:rsidR="008741A2" w:rsidRPr="00F2621C" w:rsidRDefault="008741A2" w:rsidP="008741A2">
      <w:pPr>
        <w:pStyle w:val="NoSpacing"/>
        <w:rPr>
          <w:rFonts w:ascii="Cambria" w:eastAsia="Century Gothic" w:hAnsi="Cambria"/>
        </w:rPr>
      </w:pPr>
    </w:p>
    <w:p w14:paraId="516314DA" w14:textId="77777777" w:rsidR="008741A2" w:rsidRDefault="008741A2" w:rsidP="008741A2">
      <w:pPr>
        <w:pStyle w:val="NoSpacing"/>
        <w:rPr>
          <w:rFonts w:ascii="Cambria" w:eastAsia="Century Gothic" w:hAnsi="Cambria"/>
        </w:rPr>
      </w:pPr>
      <w:r w:rsidRPr="00F2621C">
        <w:rPr>
          <w:rStyle w:val="Strong1"/>
          <w:rFonts w:ascii="Cambria" w:eastAsia="Century Gothic" w:hAnsi="Cambria" w:cs="Century Gothic"/>
          <w:b/>
          <w:bCs/>
        </w:rPr>
        <w:t>SQL &amp; RDBMS</w:t>
      </w:r>
      <w:r w:rsidRPr="00F2621C">
        <w:rPr>
          <w:rFonts w:ascii="Cambria" w:eastAsia="Century Gothic" w:hAnsi="Cambria"/>
        </w:rPr>
        <w:t>: Extensive experience in SQL queries, optimization, performance tuning, and working with Oracle, Teradata, DB2, and SQL Server.</w:t>
      </w:r>
    </w:p>
    <w:p w14:paraId="6123DCD0" w14:textId="77777777" w:rsidR="008741A2" w:rsidRPr="00F2621C" w:rsidRDefault="008741A2" w:rsidP="008741A2">
      <w:pPr>
        <w:pStyle w:val="NoSpacing"/>
        <w:rPr>
          <w:rFonts w:ascii="Cambria" w:eastAsia="Century Gothic" w:hAnsi="Cambria"/>
        </w:rPr>
      </w:pPr>
    </w:p>
    <w:p w14:paraId="37DB0DCD" w14:textId="77777777" w:rsidR="008741A2" w:rsidRPr="00F2621C" w:rsidRDefault="008741A2" w:rsidP="008741A2">
      <w:pPr>
        <w:pStyle w:val="NoSpacing"/>
        <w:rPr>
          <w:rFonts w:ascii="Cambria" w:eastAsia="Century Gothic" w:hAnsi="Cambria"/>
        </w:rPr>
      </w:pPr>
      <w:r w:rsidRPr="00F2621C">
        <w:rPr>
          <w:rStyle w:val="Strong1"/>
          <w:rFonts w:ascii="Cambria" w:eastAsia="Century Gothic" w:hAnsi="Cambria" w:cs="Century Gothic"/>
          <w:b/>
          <w:bCs/>
        </w:rPr>
        <w:t>UAT &amp; Documentation</w:t>
      </w:r>
      <w:r w:rsidRPr="00F2621C">
        <w:rPr>
          <w:rFonts w:ascii="Cambria" w:eastAsia="Century Gothic" w:hAnsi="Cambria"/>
        </w:rPr>
        <w:t>: Involved in UAT, developing test plans, strategy, test case documents, and creating various project artifacts. Proficient in manual testing and validating data transformations.</w:t>
      </w:r>
    </w:p>
    <w:p w14:paraId="720DE8FD" w14:textId="77777777" w:rsidR="008741A2" w:rsidRDefault="008741A2" w:rsidP="008741A2">
      <w:pPr>
        <w:pStyle w:val="NoSpacing"/>
        <w:ind w:left="720"/>
        <w:rPr>
          <w:rFonts w:ascii="Cambria" w:eastAsia="Century Gothic" w:hAnsi="Cambria"/>
        </w:rPr>
      </w:pPr>
    </w:p>
    <w:p w14:paraId="7C039CAA" w14:textId="429882DD" w:rsidR="008741A2" w:rsidRPr="008741A2" w:rsidRDefault="008741A2" w:rsidP="008741A2">
      <w:pPr>
        <w:shd w:val="clear" w:color="auto" w:fill="B4C6E7"/>
        <w:spacing w:after="160" w:line="259" w:lineRule="auto"/>
        <w:jc w:val="center"/>
        <w:rPr>
          <w:rFonts w:ascii="Calibri" w:eastAsia="Calibri" w:hAnsi="Calibri" w:cs="Calibri"/>
          <w:b/>
          <w:sz w:val="24"/>
          <w:szCs w:val="24"/>
          <w:lang w:val="en-US"/>
        </w:rPr>
      </w:pPr>
      <w:r w:rsidRPr="008741A2">
        <w:rPr>
          <w:rFonts w:ascii="Calibri" w:eastAsia="Calibri" w:hAnsi="Calibri" w:cs="Calibri"/>
          <w:b/>
          <w:sz w:val="24"/>
          <w:szCs w:val="24"/>
          <w:lang w:val="en-US"/>
        </w:rPr>
        <w:t>Certifications</w:t>
      </w:r>
    </w:p>
    <w:p w14:paraId="319E26EF" w14:textId="77777777" w:rsidR="008741A2" w:rsidRPr="004F403A" w:rsidRDefault="008741A2" w:rsidP="008741A2">
      <w:pPr>
        <w:pStyle w:val="divdocumentulli"/>
        <w:numPr>
          <w:ilvl w:val="0"/>
          <w:numId w:val="2"/>
        </w:numPr>
        <w:spacing w:line="240" w:lineRule="auto"/>
        <w:jc w:val="both"/>
        <w:rPr>
          <w:rFonts w:ascii="Cambria" w:eastAsia="Century Gothic" w:hAnsi="Cambria" w:cs="Century Gothic"/>
          <w:sz w:val="22"/>
          <w:szCs w:val="22"/>
        </w:rPr>
      </w:pPr>
      <w:r w:rsidRPr="004F403A">
        <w:rPr>
          <w:rFonts w:ascii="Cambria" w:eastAsia="Century Gothic" w:hAnsi="Cambria" w:cs="Century Gothic"/>
          <w:sz w:val="22"/>
          <w:szCs w:val="22"/>
        </w:rPr>
        <w:t>Azure Data Engineer Associate</w:t>
      </w:r>
    </w:p>
    <w:p w14:paraId="1B487E5C" w14:textId="657A0225" w:rsidR="008741A2" w:rsidRDefault="008741A2" w:rsidP="008741A2">
      <w:pPr>
        <w:pStyle w:val="divdocumentulli"/>
        <w:numPr>
          <w:ilvl w:val="0"/>
          <w:numId w:val="2"/>
        </w:numPr>
        <w:spacing w:line="240" w:lineRule="auto"/>
        <w:jc w:val="both"/>
        <w:rPr>
          <w:rFonts w:ascii="Cambria" w:eastAsia="Century Gothic" w:hAnsi="Cambria" w:cs="Century Gothic"/>
          <w:sz w:val="22"/>
          <w:szCs w:val="22"/>
        </w:rPr>
      </w:pPr>
      <w:r w:rsidRPr="004F403A">
        <w:rPr>
          <w:rFonts w:ascii="Cambria" w:eastAsia="Century Gothic" w:hAnsi="Cambria" w:cs="Century Gothic"/>
          <w:sz w:val="22"/>
          <w:szCs w:val="22"/>
        </w:rPr>
        <w:t xml:space="preserve">AWS Certified Data Engineer </w:t>
      </w:r>
      <w:r>
        <w:rPr>
          <w:rFonts w:ascii="Cambria" w:eastAsia="Century Gothic" w:hAnsi="Cambria" w:cs="Century Gothic"/>
          <w:sz w:val="22"/>
          <w:szCs w:val="22"/>
        </w:rPr>
        <w:t>–</w:t>
      </w:r>
      <w:r w:rsidRPr="004F403A">
        <w:rPr>
          <w:rFonts w:ascii="Cambria" w:eastAsia="Century Gothic" w:hAnsi="Cambria" w:cs="Century Gothic"/>
          <w:sz w:val="22"/>
          <w:szCs w:val="22"/>
        </w:rPr>
        <w:t xml:space="preserve"> Associate</w:t>
      </w:r>
    </w:p>
    <w:p w14:paraId="6A68BA8F" w14:textId="77777777" w:rsidR="008741A2" w:rsidRDefault="008741A2" w:rsidP="008741A2">
      <w:pPr>
        <w:pStyle w:val="divdocumentulli"/>
        <w:spacing w:line="240" w:lineRule="auto"/>
        <w:jc w:val="both"/>
        <w:rPr>
          <w:rFonts w:ascii="Cambria" w:eastAsia="Century Gothic" w:hAnsi="Cambria" w:cs="Century Gothic"/>
          <w:sz w:val="22"/>
          <w:szCs w:val="22"/>
        </w:rPr>
      </w:pPr>
    </w:p>
    <w:p w14:paraId="7335F3C6" w14:textId="0E1C6B67" w:rsidR="008741A2" w:rsidRPr="008741A2" w:rsidRDefault="008741A2" w:rsidP="008741A2">
      <w:pPr>
        <w:shd w:val="clear" w:color="auto" w:fill="B4C6E7"/>
        <w:spacing w:after="160" w:line="259" w:lineRule="auto"/>
        <w:jc w:val="center"/>
        <w:rPr>
          <w:rFonts w:ascii="Calibri" w:eastAsia="Calibri" w:hAnsi="Calibri" w:cs="Calibri"/>
          <w:b/>
          <w:sz w:val="24"/>
          <w:szCs w:val="24"/>
          <w:lang w:val="en-US"/>
        </w:rPr>
      </w:pPr>
      <w:r w:rsidRPr="008741A2">
        <w:rPr>
          <w:rFonts w:ascii="Calibri" w:eastAsia="Calibri" w:hAnsi="Calibri" w:cs="Calibri"/>
          <w:b/>
          <w:sz w:val="24"/>
          <w:szCs w:val="24"/>
          <w:lang w:val="en-US"/>
        </w:rPr>
        <w:t>PROFESSIONAL EXPERIENCE</w:t>
      </w:r>
    </w:p>
    <w:p w14:paraId="77D5DE86" w14:textId="77777777" w:rsidR="008741A2" w:rsidRPr="00ED3A80" w:rsidRDefault="008741A2" w:rsidP="008741A2">
      <w:pPr>
        <w:pStyle w:val="NoSpacing"/>
        <w:rPr>
          <w:rStyle w:val="span"/>
          <w:rFonts w:ascii="Cambria" w:hAnsi="Cambria" w:cs="Times New Roman"/>
          <w:b/>
          <w:bCs/>
          <w:u w:val="single"/>
        </w:rPr>
      </w:pPr>
    </w:p>
    <w:p w14:paraId="62C6B496" w14:textId="77777777" w:rsidR="008741A2" w:rsidRPr="004209C4" w:rsidRDefault="008741A2" w:rsidP="008741A2">
      <w:pPr>
        <w:pStyle w:val="divdocumentulli"/>
        <w:spacing w:line="240" w:lineRule="auto"/>
        <w:rPr>
          <w:rStyle w:val="span"/>
          <w:rFonts w:ascii="Cambria" w:eastAsia="Century Gothic" w:hAnsi="Cambria" w:cs="Century Gothic"/>
          <w:b/>
          <w:bCs/>
          <w:sz w:val="22"/>
          <w:szCs w:val="22"/>
        </w:rPr>
      </w:pPr>
      <w:r>
        <w:rPr>
          <w:rStyle w:val="span"/>
          <w:rFonts w:ascii="Cambria" w:eastAsia="Century Gothic" w:hAnsi="Cambria" w:cs="Century Gothic"/>
          <w:b/>
          <w:sz w:val="22"/>
          <w:szCs w:val="22"/>
        </w:rPr>
        <w:t>Cotiviti , Atlanta, GA</w:t>
      </w:r>
      <w:r>
        <w:rPr>
          <w:rStyle w:val="span"/>
          <w:rFonts w:ascii="Cambria" w:eastAsia="Century Gothic" w:hAnsi="Cambria" w:cs="Century Gothic"/>
          <w:b/>
          <w:bCs/>
          <w:sz w:val="22"/>
          <w:szCs w:val="22"/>
        </w:rPr>
        <w:tab/>
      </w:r>
      <w:r>
        <w:rPr>
          <w:rStyle w:val="span"/>
          <w:rFonts w:ascii="Cambria" w:eastAsia="Century Gothic" w:hAnsi="Cambria" w:cs="Century Gothic"/>
          <w:b/>
          <w:bCs/>
          <w:sz w:val="22"/>
          <w:szCs w:val="22"/>
        </w:rPr>
        <w:tab/>
      </w:r>
      <w:r>
        <w:rPr>
          <w:rStyle w:val="span"/>
          <w:rFonts w:ascii="Cambria" w:eastAsia="Century Gothic" w:hAnsi="Cambria" w:cs="Century Gothic"/>
          <w:b/>
          <w:bCs/>
          <w:sz w:val="22"/>
          <w:szCs w:val="22"/>
        </w:rPr>
        <w:tab/>
      </w:r>
      <w:r>
        <w:rPr>
          <w:rStyle w:val="span"/>
          <w:rFonts w:ascii="Cambria" w:eastAsia="Century Gothic" w:hAnsi="Cambria" w:cs="Century Gothic"/>
          <w:b/>
          <w:bCs/>
          <w:sz w:val="22"/>
          <w:szCs w:val="22"/>
        </w:rPr>
        <w:tab/>
        <w:t xml:space="preserve">                                                                               </w:t>
      </w:r>
      <w:r w:rsidRPr="004209C4">
        <w:rPr>
          <w:rStyle w:val="span"/>
          <w:rFonts w:ascii="Cambria" w:eastAsia="Century Gothic" w:hAnsi="Cambria" w:cs="Century Gothic"/>
          <w:b/>
          <w:bCs/>
          <w:sz w:val="22"/>
          <w:szCs w:val="22"/>
        </w:rPr>
        <w:t>August 202</w:t>
      </w:r>
      <w:r>
        <w:rPr>
          <w:rStyle w:val="span"/>
          <w:rFonts w:ascii="Cambria" w:eastAsia="Century Gothic" w:hAnsi="Cambria" w:cs="Century Gothic"/>
          <w:b/>
          <w:bCs/>
          <w:sz w:val="22"/>
          <w:szCs w:val="22"/>
        </w:rPr>
        <w:t>4</w:t>
      </w:r>
      <w:r w:rsidRPr="004209C4">
        <w:rPr>
          <w:rStyle w:val="span"/>
          <w:rFonts w:ascii="Cambria" w:eastAsia="Century Gothic" w:hAnsi="Cambria" w:cs="Century Gothic"/>
          <w:b/>
          <w:bCs/>
          <w:sz w:val="22"/>
          <w:szCs w:val="22"/>
        </w:rPr>
        <w:t>-Till Date</w:t>
      </w:r>
      <w:r w:rsidRPr="004209C4">
        <w:rPr>
          <w:rStyle w:val="span"/>
          <w:rFonts w:ascii="Cambria" w:eastAsia="Century Gothic" w:hAnsi="Cambria" w:cs="Century Gothic"/>
          <w:b/>
          <w:sz w:val="22"/>
          <w:szCs w:val="22"/>
        </w:rPr>
        <w:t xml:space="preserve">  </w:t>
      </w:r>
    </w:p>
    <w:p w14:paraId="7C0ACCB5" w14:textId="77777777" w:rsidR="008741A2" w:rsidRPr="00F2621C" w:rsidRDefault="008741A2" w:rsidP="008741A2">
      <w:pPr>
        <w:pStyle w:val="divdocumentulli"/>
        <w:spacing w:line="240" w:lineRule="auto"/>
        <w:ind w:left="3600" w:firstLine="720"/>
        <w:rPr>
          <w:rStyle w:val="span"/>
          <w:rFonts w:ascii="Cambria" w:eastAsia="Century Gothic" w:hAnsi="Cambria" w:cs="Century Gothic"/>
          <w:b/>
          <w:color w:val="0070C0"/>
          <w:sz w:val="22"/>
          <w:szCs w:val="22"/>
          <w:u w:val="single"/>
        </w:rPr>
      </w:pPr>
      <w:r>
        <w:rPr>
          <w:rStyle w:val="span"/>
          <w:rFonts w:ascii="Cambria" w:eastAsia="Century Gothic" w:hAnsi="Cambria" w:cs="Century Gothic"/>
          <w:b/>
          <w:color w:val="0070C0"/>
          <w:sz w:val="22"/>
          <w:szCs w:val="22"/>
          <w:u w:val="single"/>
        </w:rPr>
        <w:t>AZURE</w:t>
      </w:r>
      <w:r w:rsidRPr="00F2621C">
        <w:rPr>
          <w:rStyle w:val="span"/>
          <w:rFonts w:ascii="Cambria" w:eastAsia="Century Gothic" w:hAnsi="Cambria" w:cs="Century Gothic"/>
          <w:b/>
          <w:color w:val="0070C0"/>
          <w:sz w:val="22"/>
          <w:szCs w:val="22"/>
          <w:u w:val="single"/>
        </w:rPr>
        <w:t xml:space="preserve"> Data Engineer</w:t>
      </w:r>
    </w:p>
    <w:p w14:paraId="455C4360" w14:textId="77777777" w:rsidR="008741A2" w:rsidRDefault="008741A2" w:rsidP="008741A2">
      <w:pPr>
        <w:pStyle w:val="divdocumentsinglecolumn"/>
        <w:spacing w:line="320" w:lineRule="atLeast"/>
        <w:rPr>
          <w:rStyle w:val="span"/>
          <w:rFonts w:ascii="Cambria" w:eastAsia="Century Gothic" w:hAnsi="Cambria" w:cs="Century Gothic"/>
          <w:b/>
          <w:bCs/>
          <w:sz w:val="22"/>
          <w:szCs w:val="22"/>
          <w:u w:val="single"/>
        </w:rPr>
      </w:pPr>
      <w:r w:rsidRPr="004209C4">
        <w:rPr>
          <w:rStyle w:val="span"/>
          <w:rFonts w:ascii="Cambria" w:eastAsia="Century Gothic" w:hAnsi="Cambria" w:cs="Century Gothic"/>
          <w:b/>
          <w:bCs/>
          <w:sz w:val="22"/>
          <w:szCs w:val="22"/>
          <w:u w:val="single"/>
        </w:rPr>
        <w:t>Responsibilities:</w:t>
      </w:r>
    </w:p>
    <w:p w14:paraId="35C56DF7" w14:textId="77777777" w:rsidR="00356EFF" w:rsidRPr="00356EFF" w:rsidRDefault="00356EFF" w:rsidP="00356EFF">
      <w:pPr>
        <w:pStyle w:val="NoSpacing"/>
        <w:numPr>
          <w:ilvl w:val="0"/>
          <w:numId w:val="1"/>
        </w:numPr>
        <w:jc w:val="both"/>
        <w:rPr>
          <w:rStyle w:val="span"/>
          <w:rFonts w:ascii="Cambria" w:eastAsia="Century Gothic" w:hAnsi="Cambria" w:cs="Century Gothic"/>
          <w:sz w:val="22"/>
          <w:szCs w:val="22"/>
        </w:rPr>
      </w:pPr>
      <w:r w:rsidRPr="00356EFF">
        <w:rPr>
          <w:rStyle w:val="span"/>
          <w:rFonts w:ascii="Cambria" w:eastAsia="Century Gothic" w:hAnsi="Cambria" w:cs="Century Gothic"/>
          <w:sz w:val="22"/>
          <w:szCs w:val="22"/>
        </w:rPr>
        <w:t>Designed, implemented, and maintained data solutions on Microsoft Azure, leveraging ADF, Synapse, Databricks, and SQL-based pipelines for enterprise data processing.</w:t>
      </w:r>
    </w:p>
    <w:p w14:paraId="72186E8D" w14:textId="77777777" w:rsidR="00356EFF" w:rsidRPr="00356EFF" w:rsidRDefault="00356EFF" w:rsidP="00356EFF">
      <w:pPr>
        <w:pStyle w:val="NoSpacing"/>
        <w:numPr>
          <w:ilvl w:val="0"/>
          <w:numId w:val="1"/>
        </w:numPr>
        <w:jc w:val="both"/>
        <w:rPr>
          <w:rStyle w:val="span"/>
          <w:rFonts w:ascii="Cambria" w:eastAsia="Century Gothic" w:hAnsi="Cambria" w:cs="Century Gothic"/>
          <w:sz w:val="22"/>
          <w:szCs w:val="22"/>
        </w:rPr>
      </w:pPr>
      <w:r w:rsidRPr="00356EFF">
        <w:rPr>
          <w:rStyle w:val="span"/>
          <w:rFonts w:ascii="Cambria" w:eastAsia="Century Gothic" w:hAnsi="Cambria" w:cs="Century Gothic"/>
          <w:sz w:val="22"/>
          <w:szCs w:val="22"/>
        </w:rPr>
        <w:t>Worked extensively with Azure SQL Database, Azure Data Lake Storage (ADLS), Azure Cosmos DB, and Blob Storage to manage structured, semi-structured, and healthcare-related datasets.</w:t>
      </w:r>
    </w:p>
    <w:p w14:paraId="2E55FE8D" w14:textId="77777777" w:rsidR="00356EFF" w:rsidRPr="00356EFF" w:rsidRDefault="00356EFF" w:rsidP="00356EFF">
      <w:pPr>
        <w:pStyle w:val="NoSpacing"/>
        <w:numPr>
          <w:ilvl w:val="0"/>
          <w:numId w:val="1"/>
        </w:numPr>
        <w:jc w:val="both"/>
        <w:rPr>
          <w:rStyle w:val="span"/>
          <w:rFonts w:ascii="Cambria" w:eastAsia="Century Gothic" w:hAnsi="Cambria" w:cs="Century Gothic"/>
          <w:sz w:val="22"/>
          <w:szCs w:val="22"/>
        </w:rPr>
      </w:pPr>
      <w:r w:rsidRPr="00356EFF">
        <w:rPr>
          <w:rStyle w:val="span"/>
          <w:rFonts w:ascii="Cambria" w:eastAsia="Century Gothic" w:hAnsi="Cambria" w:cs="Century Gothic"/>
          <w:sz w:val="22"/>
          <w:szCs w:val="22"/>
        </w:rPr>
        <w:t>Developed end-to-end ETL pipelines using ADF and Azure Data Lake, supporting ingestion and transformation of clinical and non-clinical data.</w:t>
      </w:r>
    </w:p>
    <w:p w14:paraId="34132D48" w14:textId="77777777" w:rsidR="00356EFF" w:rsidRPr="00356EFF" w:rsidRDefault="00356EFF" w:rsidP="00356EFF">
      <w:pPr>
        <w:pStyle w:val="NoSpacing"/>
        <w:numPr>
          <w:ilvl w:val="0"/>
          <w:numId w:val="1"/>
        </w:numPr>
        <w:jc w:val="both"/>
        <w:rPr>
          <w:rStyle w:val="span"/>
          <w:rFonts w:ascii="Cambria" w:eastAsia="Century Gothic" w:hAnsi="Cambria" w:cs="Century Gothic"/>
          <w:sz w:val="22"/>
          <w:szCs w:val="22"/>
        </w:rPr>
      </w:pPr>
      <w:r w:rsidRPr="00356EFF">
        <w:rPr>
          <w:rStyle w:val="span"/>
          <w:rFonts w:ascii="Cambria" w:eastAsia="Century Gothic" w:hAnsi="Cambria" w:cs="Century Gothic"/>
          <w:sz w:val="22"/>
          <w:szCs w:val="22"/>
        </w:rPr>
        <w:t>Developed large-scale workflows using Azure Databricks(PySpark), Apache Spark, and Spark SQL to process multi-terabyte datasets for healthcare analytics.</w:t>
      </w:r>
    </w:p>
    <w:p w14:paraId="5EBCF6A0" w14:textId="77777777" w:rsidR="00356EFF" w:rsidRPr="00356EFF" w:rsidRDefault="00356EFF" w:rsidP="00356EFF">
      <w:pPr>
        <w:pStyle w:val="NoSpacing"/>
        <w:numPr>
          <w:ilvl w:val="0"/>
          <w:numId w:val="1"/>
        </w:numPr>
        <w:jc w:val="both"/>
        <w:rPr>
          <w:rStyle w:val="span"/>
          <w:rFonts w:ascii="Cambria" w:eastAsia="Century Gothic" w:hAnsi="Cambria" w:cs="Century Gothic"/>
          <w:sz w:val="22"/>
          <w:szCs w:val="22"/>
        </w:rPr>
      </w:pPr>
      <w:r w:rsidRPr="00356EFF">
        <w:rPr>
          <w:rStyle w:val="span"/>
          <w:rFonts w:ascii="Cambria" w:eastAsia="Century Gothic" w:hAnsi="Cambria" w:cs="Century Gothic"/>
          <w:sz w:val="22"/>
          <w:szCs w:val="22"/>
        </w:rPr>
        <w:t>Built robust Power BI dashboards using DAX, Power Query, and Power Pivot, delivering clinical insights and supporting data visualization for stakeholders.</w:t>
      </w:r>
    </w:p>
    <w:p w14:paraId="124E3F4E" w14:textId="77777777" w:rsidR="00356EFF" w:rsidRPr="00356EFF" w:rsidRDefault="00356EFF" w:rsidP="00356EFF">
      <w:pPr>
        <w:pStyle w:val="NoSpacing"/>
        <w:numPr>
          <w:ilvl w:val="0"/>
          <w:numId w:val="1"/>
        </w:numPr>
        <w:jc w:val="both"/>
        <w:rPr>
          <w:rStyle w:val="span"/>
          <w:rFonts w:ascii="Cambria" w:eastAsia="Century Gothic" w:hAnsi="Cambria" w:cs="Century Gothic"/>
          <w:sz w:val="22"/>
          <w:szCs w:val="22"/>
        </w:rPr>
      </w:pPr>
      <w:r w:rsidRPr="00356EFF">
        <w:rPr>
          <w:rStyle w:val="span"/>
          <w:rFonts w:ascii="Cambria" w:eastAsia="Century Gothic" w:hAnsi="Cambria" w:cs="Century Gothic"/>
          <w:sz w:val="22"/>
          <w:szCs w:val="22"/>
        </w:rPr>
        <w:t>Wrote and optimized complex SQL and T-SQL queries, stored procedures, and views for efficient healthcare data transformation and reporting.</w:t>
      </w:r>
    </w:p>
    <w:p w14:paraId="5EDF4B61" w14:textId="77777777" w:rsidR="00356EFF" w:rsidRPr="00356EFF" w:rsidRDefault="00356EFF" w:rsidP="00356EFF">
      <w:pPr>
        <w:pStyle w:val="NoSpacing"/>
        <w:numPr>
          <w:ilvl w:val="0"/>
          <w:numId w:val="1"/>
        </w:numPr>
        <w:jc w:val="both"/>
        <w:rPr>
          <w:rStyle w:val="span"/>
          <w:rFonts w:ascii="Cambria" w:eastAsia="Century Gothic" w:hAnsi="Cambria" w:cs="Century Gothic"/>
          <w:sz w:val="22"/>
          <w:szCs w:val="22"/>
        </w:rPr>
      </w:pPr>
      <w:r w:rsidRPr="00356EFF">
        <w:rPr>
          <w:rStyle w:val="span"/>
          <w:rFonts w:ascii="Cambria" w:eastAsia="Century Gothic" w:hAnsi="Cambria" w:cs="Century Gothic"/>
          <w:sz w:val="22"/>
          <w:szCs w:val="22"/>
        </w:rPr>
        <w:t>Designed and implemented Lakehouse architecture using the Medallion model (Bronze, Silver, Gold) to support scalable analytics and data science workflows, including healthcare-specific FHIR resources.</w:t>
      </w:r>
    </w:p>
    <w:p w14:paraId="375BC359" w14:textId="77777777" w:rsidR="00356EFF" w:rsidRPr="00356EFF" w:rsidRDefault="00356EFF" w:rsidP="00356EFF">
      <w:pPr>
        <w:pStyle w:val="NoSpacing"/>
        <w:numPr>
          <w:ilvl w:val="0"/>
          <w:numId w:val="1"/>
        </w:numPr>
        <w:jc w:val="both"/>
        <w:rPr>
          <w:rStyle w:val="span"/>
          <w:rFonts w:ascii="Cambria" w:eastAsia="Century Gothic" w:hAnsi="Cambria" w:cs="Century Gothic"/>
          <w:sz w:val="22"/>
          <w:szCs w:val="22"/>
        </w:rPr>
      </w:pPr>
      <w:r w:rsidRPr="00356EFF">
        <w:rPr>
          <w:rStyle w:val="span"/>
          <w:rFonts w:ascii="Cambria" w:eastAsia="Century Gothic" w:hAnsi="Cambria" w:cs="Century Gothic"/>
          <w:sz w:val="22"/>
          <w:szCs w:val="22"/>
        </w:rPr>
        <w:t>Integrated data from relational, NoSQL, and FHIR-based APIs, enabling real-time monitoring and standardized access to EHR/EMR systems such as Epic and Cerner.</w:t>
      </w:r>
    </w:p>
    <w:p w14:paraId="5661F184" w14:textId="77777777" w:rsidR="00356EFF" w:rsidRPr="00356EFF" w:rsidRDefault="00356EFF" w:rsidP="00356EFF">
      <w:pPr>
        <w:pStyle w:val="NoSpacing"/>
        <w:numPr>
          <w:ilvl w:val="0"/>
          <w:numId w:val="1"/>
        </w:numPr>
        <w:jc w:val="both"/>
        <w:rPr>
          <w:rStyle w:val="span"/>
          <w:rFonts w:ascii="Cambria" w:eastAsia="Century Gothic" w:hAnsi="Cambria" w:cs="Century Gothic"/>
          <w:sz w:val="22"/>
          <w:szCs w:val="22"/>
        </w:rPr>
      </w:pPr>
      <w:r w:rsidRPr="00356EFF">
        <w:rPr>
          <w:rStyle w:val="span"/>
          <w:rFonts w:ascii="Cambria" w:eastAsia="Century Gothic" w:hAnsi="Cambria" w:cs="Century Gothic"/>
          <w:sz w:val="22"/>
          <w:szCs w:val="22"/>
        </w:rPr>
        <w:t>Designed secure FHIR API endpoints using Azure Health Data Services, implementing SMART on FHIR authentication and OAuth2 flows with Azure AD.</w:t>
      </w:r>
    </w:p>
    <w:p w14:paraId="067B3A09" w14:textId="77777777" w:rsidR="00356EFF" w:rsidRPr="00356EFF" w:rsidRDefault="00356EFF" w:rsidP="00356EFF">
      <w:pPr>
        <w:pStyle w:val="NoSpacing"/>
        <w:numPr>
          <w:ilvl w:val="0"/>
          <w:numId w:val="1"/>
        </w:numPr>
        <w:jc w:val="both"/>
        <w:rPr>
          <w:rStyle w:val="span"/>
          <w:rFonts w:ascii="Cambria" w:eastAsia="Century Gothic" w:hAnsi="Cambria" w:cs="Century Gothic"/>
          <w:sz w:val="22"/>
          <w:szCs w:val="22"/>
        </w:rPr>
      </w:pPr>
      <w:r w:rsidRPr="00356EFF">
        <w:rPr>
          <w:rStyle w:val="span"/>
          <w:rFonts w:ascii="Cambria" w:eastAsia="Century Gothic" w:hAnsi="Cambria" w:cs="Century Gothic"/>
          <w:sz w:val="22"/>
          <w:szCs w:val="22"/>
        </w:rPr>
        <w:t>Automated ETL workflows using ADF Data Flows, Stored Procedures, and incorporated Azure Functions for transforming HL7 v2/CDA messages into FHIR-compliant resources.</w:t>
      </w:r>
    </w:p>
    <w:p w14:paraId="406E2005" w14:textId="77777777" w:rsidR="00356EFF" w:rsidRPr="00356EFF" w:rsidRDefault="00356EFF" w:rsidP="00356EFF">
      <w:pPr>
        <w:pStyle w:val="NoSpacing"/>
        <w:numPr>
          <w:ilvl w:val="0"/>
          <w:numId w:val="1"/>
        </w:numPr>
        <w:jc w:val="both"/>
        <w:rPr>
          <w:rStyle w:val="span"/>
          <w:rFonts w:ascii="Cambria" w:eastAsia="Century Gothic" w:hAnsi="Cambria" w:cs="Century Gothic"/>
          <w:sz w:val="22"/>
          <w:szCs w:val="22"/>
        </w:rPr>
      </w:pPr>
      <w:r w:rsidRPr="00356EFF">
        <w:rPr>
          <w:rStyle w:val="span"/>
          <w:rFonts w:ascii="Cambria" w:eastAsia="Century Gothic" w:hAnsi="Cambria" w:cs="Century Gothic"/>
          <w:sz w:val="22"/>
          <w:szCs w:val="22"/>
        </w:rPr>
        <w:t>Migrated legacy ETL and clinical data ingestion processes to cloud-native ADF pipelines, supporting HIPAA and HITRUST regulatory requirements.</w:t>
      </w:r>
    </w:p>
    <w:p w14:paraId="5BCF34DC" w14:textId="77777777" w:rsidR="00356EFF" w:rsidRPr="00356EFF" w:rsidRDefault="00356EFF" w:rsidP="00356EFF">
      <w:pPr>
        <w:pStyle w:val="NoSpacing"/>
        <w:numPr>
          <w:ilvl w:val="0"/>
          <w:numId w:val="1"/>
        </w:numPr>
        <w:jc w:val="both"/>
        <w:rPr>
          <w:rStyle w:val="span"/>
          <w:rFonts w:ascii="Cambria" w:eastAsia="Century Gothic" w:hAnsi="Cambria" w:cs="Century Gothic"/>
          <w:sz w:val="22"/>
          <w:szCs w:val="22"/>
        </w:rPr>
      </w:pPr>
      <w:r w:rsidRPr="00356EFF">
        <w:rPr>
          <w:rStyle w:val="span"/>
          <w:rFonts w:ascii="Cambria" w:eastAsia="Century Gothic" w:hAnsi="Cambria" w:cs="Century Gothic"/>
          <w:sz w:val="22"/>
          <w:szCs w:val="22"/>
        </w:rPr>
        <w:t>Supported Azure API Management for exposing healthcare APIs and collaborated with DevOps teams on deployment using ARM templates and PowerShell scripting.</w:t>
      </w:r>
    </w:p>
    <w:p w14:paraId="372BBBFB" w14:textId="77777777" w:rsidR="00356EFF" w:rsidRPr="00356EFF" w:rsidRDefault="00356EFF" w:rsidP="00356EFF">
      <w:pPr>
        <w:pStyle w:val="NoSpacing"/>
        <w:numPr>
          <w:ilvl w:val="0"/>
          <w:numId w:val="1"/>
        </w:numPr>
        <w:jc w:val="both"/>
        <w:rPr>
          <w:rStyle w:val="span"/>
          <w:rFonts w:ascii="Cambria" w:eastAsia="Century Gothic" w:hAnsi="Cambria" w:cs="Century Gothic"/>
          <w:sz w:val="22"/>
          <w:szCs w:val="22"/>
        </w:rPr>
      </w:pPr>
      <w:r w:rsidRPr="00356EFF">
        <w:rPr>
          <w:rStyle w:val="span"/>
          <w:rFonts w:ascii="Cambria" w:eastAsia="Century Gothic" w:hAnsi="Cambria" w:cs="Century Gothic"/>
          <w:sz w:val="22"/>
          <w:szCs w:val="22"/>
        </w:rPr>
        <w:lastRenderedPageBreak/>
        <w:t>Implemented role-based access control (RBAC) and Azure Active Directory (AAD) integration to ensure secure access to sensitive patient data.</w:t>
      </w:r>
    </w:p>
    <w:p w14:paraId="23D760C8" w14:textId="77777777" w:rsidR="00356EFF" w:rsidRPr="00356EFF" w:rsidRDefault="00356EFF" w:rsidP="00356EFF">
      <w:pPr>
        <w:pStyle w:val="NoSpacing"/>
        <w:numPr>
          <w:ilvl w:val="0"/>
          <w:numId w:val="1"/>
        </w:numPr>
        <w:jc w:val="both"/>
        <w:rPr>
          <w:rStyle w:val="span"/>
          <w:rFonts w:ascii="Cambria" w:eastAsia="Century Gothic" w:hAnsi="Cambria" w:cs="Century Gothic"/>
          <w:sz w:val="22"/>
          <w:szCs w:val="22"/>
        </w:rPr>
      </w:pPr>
      <w:r w:rsidRPr="00356EFF">
        <w:rPr>
          <w:rStyle w:val="span"/>
          <w:rFonts w:ascii="Cambria" w:eastAsia="Century Gothic" w:hAnsi="Cambria" w:cs="Century Gothic"/>
          <w:sz w:val="22"/>
          <w:szCs w:val="22"/>
        </w:rPr>
        <w:t>Performed performance tuning of ADF, SQL, and Databricks notebooks, while using Azure Monitor, Log Analytics, and Security Center to track compliance and system health.</w:t>
      </w:r>
    </w:p>
    <w:p w14:paraId="18A88EE8" w14:textId="77777777" w:rsidR="00356EFF" w:rsidRPr="00356EFF" w:rsidRDefault="00356EFF" w:rsidP="00356EFF">
      <w:pPr>
        <w:pStyle w:val="NoSpacing"/>
        <w:numPr>
          <w:ilvl w:val="0"/>
          <w:numId w:val="1"/>
        </w:numPr>
        <w:jc w:val="both"/>
        <w:rPr>
          <w:rStyle w:val="span"/>
          <w:rFonts w:ascii="Cambria" w:eastAsia="Century Gothic" w:hAnsi="Cambria" w:cs="Century Gothic"/>
          <w:sz w:val="22"/>
          <w:szCs w:val="22"/>
        </w:rPr>
      </w:pPr>
      <w:r w:rsidRPr="00356EFF">
        <w:rPr>
          <w:rStyle w:val="span"/>
          <w:rFonts w:ascii="Cambria" w:eastAsia="Century Gothic" w:hAnsi="Cambria" w:cs="Century Gothic"/>
          <w:sz w:val="22"/>
          <w:szCs w:val="22"/>
        </w:rPr>
        <w:t>Translated healthcare business requirements into technical specifications for building ETL and reporting solutions using ADF, Power BI, and FHIR APIs.</w:t>
      </w:r>
    </w:p>
    <w:p w14:paraId="157F213E" w14:textId="77777777" w:rsidR="00356EFF" w:rsidRPr="00356EFF" w:rsidRDefault="00356EFF" w:rsidP="00356EFF">
      <w:pPr>
        <w:pStyle w:val="NoSpacing"/>
        <w:numPr>
          <w:ilvl w:val="0"/>
          <w:numId w:val="1"/>
        </w:numPr>
        <w:jc w:val="both"/>
        <w:rPr>
          <w:rStyle w:val="span"/>
          <w:rFonts w:ascii="Cambria" w:eastAsia="Century Gothic" w:hAnsi="Cambria" w:cs="Century Gothic"/>
          <w:sz w:val="22"/>
          <w:szCs w:val="22"/>
        </w:rPr>
      </w:pPr>
      <w:r w:rsidRPr="00356EFF">
        <w:rPr>
          <w:rStyle w:val="span"/>
          <w:rFonts w:ascii="Cambria" w:eastAsia="Century Gothic" w:hAnsi="Cambria" w:cs="Century Gothic"/>
          <w:sz w:val="22"/>
          <w:szCs w:val="22"/>
        </w:rPr>
        <w:t>Enabled secure collaboration by implementing row-level security (RLS) in Power BI Service and role-based access control in Synapse and FHIR services.</w:t>
      </w:r>
    </w:p>
    <w:p w14:paraId="492AFB86" w14:textId="77777777" w:rsidR="00356EFF" w:rsidRPr="00356EFF" w:rsidRDefault="00356EFF" w:rsidP="00356EFF">
      <w:pPr>
        <w:pStyle w:val="NoSpacing"/>
        <w:numPr>
          <w:ilvl w:val="0"/>
          <w:numId w:val="1"/>
        </w:numPr>
        <w:jc w:val="both"/>
        <w:rPr>
          <w:rStyle w:val="span"/>
          <w:rFonts w:ascii="Cambria" w:eastAsia="Century Gothic" w:hAnsi="Cambria" w:cs="Century Gothic"/>
          <w:sz w:val="22"/>
          <w:szCs w:val="22"/>
        </w:rPr>
      </w:pPr>
      <w:r w:rsidRPr="00356EFF">
        <w:rPr>
          <w:rStyle w:val="span"/>
          <w:rFonts w:ascii="Cambria" w:eastAsia="Century Gothic" w:hAnsi="Cambria" w:cs="Century Gothic"/>
          <w:sz w:val="22"/>
          <w:szCs w:val="22"/>
        </w:rPr>
        <w:t>Conducted data mapping and transformation from legacy formats (HL7 v2, CDA) into FHIR bundles and profiles, ensuring semantic alignment.</w:t>
      </w:r>
    </w:p>
    <w:p w14:paraId="11001FC5" w14:textId="77777777" w:rsidR="00356EFF" w:rsidRPr="00356EFF" w:rsidRDefault="00356EFF" w:rsidP="00356EFF">
      <w:pPr>
        <w:pStyle w:val="NoSpacing"/>
        <w:numPr>
          <w:ilvl w:val="0"/>
          <w:numId w:val="1"/>
        </w:numPr>
        <w:jc w:val="both"/>
        <w:rPr>
          <w:rStyle w:val="span"/>
          <w:rFonts w:ascii="Cambria" w:eastAsia="Century Gothic" w:hAnsi="Cambria" w:cs="Century Gothic"/>
          <w:sz w:val="22"/>
          <w:szCs w:val="22"/>
        </w:rPr>
      </w:pPr>
      <w:r w:rsidRPr="00356EFF">
        <w:rPr>
          <w:rStyle w:val="span"/>
          <w:rFonts w:ascii="Cambria" w:eastAsia="Century Gothic" w:hAnsi="Cambria" w:cs="Century Gothic"/>
          <w:sz w:val="22"/>
          <w:szCs w:val="22"/>
        </w:rPr>
        <w:t>Created technical documentation, onboarding materials, and conducted knowledge transfer sessions on FHIR, ADF, and Python-based transformation logic.</w:t>
      </w:r>
    </w:p>
    <w:p w14:paraId="4CCF851C" w14:textId="77777777" w:rsidR="00356EFF" w:rsidRPr="00356EFF" w:rsidRDefault="00356EFF" w:rsidP="00356EFF">
      <w:pPr>
        <w:pStyle w:val="NoSpacing"/>
        <w:numPr>
          <w:ilvl w:val="0"/>
          <w:numId w:val="1"/>
        </w:numPr>
        <w:jc w:val="both"/>
        <w:rPr>
          <w:rStyle w:val="span"/>
          <w:rFonts w:ascii="Cambria" w:eastAsia="Century Gothic" w:hAnsi="Cambria" w:cs="Century Gothic"/>
          <w:sz w:val="22"/>
          <w:szCs w:val="22"/>
        </w:rPr>
      </w:pPr>
      <w:r w:rsidRPr="00356EFF">
        <w:rPr>
          <w:rStyle w:val="span"/>
          <w:rFonts w:ascii="Cambria" w:eastAsia="Century Gothic" w:hAnsi="Cambria" w:cs="Century Gothic"/>
          <w:sz w:val="22"/>
          <w:szCs w:val="22"/>
        </w:rPr>
        <w:t>Participated in Agile ceremonies, collaborated with clinical and technical teams, and tracked deliverables using JIRA.</w:t>
      </w:r>
    </w:p>
    <w:p w14:paraId="35CE1D48" w14:textId="32254B13" w:rsidR="00356EFF" w:rsidRPr="00356EFF" w:rsidRDefault="00356EFF" w:rsidP="00356EFF">
      <w:pPr>
        <w:pStyle w:val="NoSpacing"/>
        <w:numPr>
          <w:ilvl w:val="0"/>
          <w:numId w:val="1"/>
        </w:numPr>
        <w:jc w:val="both"/>
        <w:rPr>
          <w:rStyle w:val="span"/>
          <w:rFonts w:ascii="Cambria" w:eastAsia="Century Gothic" w:hAnsi="Cambria" w:cs="Century Gothic"/>
          <w:sz w:val="22"/>
          <w:szCs w:val="22"/>
        </w:rPr>
      </w:pPr>
      <w:r w:rsidRPr="00356EFF">
        <w:rPr>
          <w:rStyle w:val="span"/>
          <w:rFonts w:ascii="Cambria" w:eastAsia="Century Gothic" w:hAnsi="Cambria" w:cs="Century Gothic"/>
          <w:sz w:val="22"/>
          <w:szCs w:val="22"/>
        </w:rPr>
        <w:t>Performed UAT, code reviews, testing, and FHIR data validation to ensure healthcare solution accuracy and regulatory compliance</w:t>
      </w:r>
    </w:p>
    <w:p w14:paraId="2065DDE8" w14:textId="77777777" w:rsidR="00356EFF" w:rsidRPr="00356EFF" w:rsidRDefault="00356EFF" w:rsidP="00356EFF">
      <w:pPr>
        <w:pStyle w:val="NoSpacing"/>
        <w:ind w:left="720"/>
        <w:jc w:val="both"/>
        <w:rPr>
          <w:rStyle w:val="span"/>
          <w:rFonts w:ascii="Cambria" w:eastAsia="Century Gothic" w:hAnsi="Cambria" w:cs="Century Gothic"/>
          <w:sz w:val="22"/>
          <w:szCs w:val="22"/>
        </w:rPr>
      </w:pPr>
    </w:p>
    <w:p w14:paraId="3F46285A" w14:textId="77777777" w:rsidR="00356EFF" w:rsidRPr="00356EFF" w:rsidRDefault="00356EFF" w:rsidP="00356EFF">
      <w:pPr>
        <w:pStyle w:val="NoSpacing"/>
        <w:jc w:val="both"/>
        <w:rPr>
          <w:rStyle w:val="span"/>
          <w:rFonts w:ascii="Cambria" w:eastAsia="Century Gothic" w:hAnsi="Cambria" w:cs="Century Gothic"/>
          <w:sz w:val="22"/>
          <w:szCs w:val="22"/>
        </w:rPr>
      </w:pPr>
      <w:r w:rsidRPr="00356EFF">
        <w:rPr>
          <w:rStyle w:val="span"/>
          <w:rFonts w:ascii="Cambria" w:eastAsia="Century Gothic" w:hAnsi="Cambria" w:cs="Century Gothic"/>
          <w:b/>
          <w:bCs/>
          <w:sz w:val="22"/>
          <w:szCs w:val="22"/>
        </w:rPr>
        <w:t>Environment</w:t>
      </w:r>
      <w:r w:rsidRPr="00356EFF">
        <w:rPr>
          <w:rStyle w:val="span"/>
          <w:rFonts w:ascii="Cambria" w:eastAsia="Century Gothic" w:hAnsi="Cambria" w:cs="Century Gothic"/>
          <w:sz w:val="22"/>
          <w:szCs w:val="22"/>
        </w:rPr>
        <w:t>: Microsoft Azure (Data Factory, Synapse Analytics, Databricks, ADLS Gen2, Azure SQL Database, Azure Blob Storage, Azure Cosmos DB), Apache Spark, Spark SQL, Power BI (DAX, Power Query, Power Pivot, RLS), SQL, T-SQL, Python, PySpark, Azure Functions, Azure API Management, Azure Health Data Services, OAuth2, SMART on FHIR, Azure Active Directory (AAD), ARM Templates, PowerShell, HL7 v2, CDA, FHIR APIs, Epic, Cerner, Medallion Architecture (Bronze, Silver, Gold), Azure Monitor, Log Analytics, Azure Security Center, SSIS, JIRA, Agile Scrum.</w:t>
      </w:r>
    </w:p>
    <w:p w14:paraId="75D85254" w14:textId="77777777" w:rsidR="008741A2" w:rsidRPr="004209C4" w:rsidRDefault="008741A2" w:rsidP="008741A2">
      <w:pPr>
        <w:pStyle w:val="NoSpacing"/>
        <w:rPr>
          <w:rStyle w:val="span"/>
          <w:rFonts w:ascii="Cambria" w:eastAsia="Century Gothic" w:hAnsi="Cambria" w:cs="Century Gothic"/>
          <w:b/>
          <w:bCs/>
          <w:u w:val="single"/>
        </w:rPr>
      </w:pPr>
    </w:p>
    <w:p w14:paraId="06DB51A9" w14:textId="77777777" w:rsidR="008741A2" w:rsidRPr="004209C4" w:rsidRDefault="008741A2" w:rsidP="008741A2">
      <w:pPr>
        <w:pStyle w:val="NoSpacing"/>
        <w:rPr>
          <w:rStyle w:val="span"/>
          <w:rFonts w:ascii="Cambria" w:eastAsia="Century Gothic" w:hAnsi="Cambria"/>
          <w:b/>
        </w:rPr>
      </w:pPr>
      <w:r>
        <w:rPr>
          <w:rStyle w:val="span"/>
          <w:rFonts w:ascii="Cambria" w:eastAsia="Century Gothic" w:hAnsi="Cambria" w:cs="Century Gothic"/>
          <w:b/>
        </w:rPr>
        <w:t>CIGNA, Hartford, CT</w:t>
      </w:r>
      <w:r w:rsidRPr="004209C4">
        <w:rPr>
          <w:rStyle w:val="span"/>
          <w:rFonts w:ascii="Cambria" w:eastAsia="Century Gothic" w:hAnsi="Cambria" w:cs="Century Gothic"/>
          <w:b/>
          <w:bCs/>
        </w:rPr>
        <w:t xml:space="preserve">  </w:t>
      </w:r>
      <w:r>
        <w:rPr>
          <w:rStyle w:val="span"/>
          <w:rFonts w:ascii="Cambria" w:eastAsia="Century Gothic" w:hAnsi="Cambria" w:cs="Century Gothic"/>
          <w:b/>
          <w:bCs/>
        </w:rPr>
        <w:tab/>
      </w:r>
      <w:r>
        <w:rPr>
          <w:rStyle w:val="span"/>
          <w:rFonts w:ascii="Cambria" w:eastAsia="Century Gothic" w:hAnsi="Cambria" w:cs="Century Gothic"/>
          <w:b/>
          <w:bCs/>
        </w:rPr>
        <w:tab/>
      </w:r>
      <w:r>
        <w:rPr>
          <w:rStyle w:val="span"/>
          <w:rFonts w:ascii="Cambria" w:eastAsia="Century Gothic" w:hAnsi="Cambria" w:cs="Century Gothic"/>
          <w:b/>
          <w:bCs/>
        </w:rPr>
        <w:tab/>
      </w:r>
      <w:r>
        <w:rPr>
          <w:rStyle w:val="span"/>
          <w:rFonts w:ascii="Cambria" w:eastAsia="Century Gothic" w:hAnsi="Cambria" w:cs="Century Gothic"/>
          <w:b/>
          <w:bCs/>
        </w:rPr>
        <w:tab/>
      </w:r>
      <w:r>
        <w:rPr>
          <w:rStyle w:val="span"/>
          <w:rFonts w:ascii="Cambria" w:eastAsia="Century Gothic" w:hAnsi="Cambria" w:cs="Century Gothic"/>
          <w:b/>
          <w:bCs/>
        </w:rPr>
        <w:tab/>
      </w:r>
      <w:r>
        <w:rPr>
          <w:rStyle w:val="span"/>
          <w:rFonts w:ascii="Cambria" w:eastAsia="Century Gothic" w:hAnsi="Cambria" w:cs="Century Gothic"/>
          <w:b/>
          <w:bCs/>
        </w:rPr>
        <w:tab/>
      </w:r>
      <w:r>
        <w:rPr>
          <w:rStyle w:val="span"/>
          <w:rFonts w:ascii="Cambria" w:eastAsia="Century Gothic" w:hAnsi="Cambria" w:cs="Century Gothic"/>
          <w:b/>
          <w:bCs/>
        </w:rPr>
        <w:tab/>
      </w:r>
      <w:r>
        <w:rPr>
          <w:rStyle w:val="span"/>
          <w:rFonts w:ascii="Cambria" w:eastAsia="Century Gothic" w:hAnsi="Cambria" w:cs="Century Gothic"/>
          <w:b/>
          <w:bCs/>
        </w:rPr>
        <w:tab/>
        <w:t>June 2023 – July 2024</w:t>
      </w:r>
    </w:p>
    <w:p w14:paraId="26D87EA9" w14:textId="1D5294E7" w:rsidR="008741A2" w:rsidRPr="00F2621C" w:rsidRDefault="008741A2" w:rsidP="000C145A">
      <w:pPr>
        <w:pStyle w:val="NoSpacing"/>
        <w:tabs>
          <w:tab w:val="left" w:pos="720"/>
          <w:tab w:val="left" w:pos="1440"/>
          <w:tab w:val="left" w:pos="2160"/>
          <w:tab w:val="left" w:pos="2880"/>
          <w:tab w:val="left" w:pos="3600"/>
          <w:tab w:val="left" w:pos="4320"/>
          <w:tab w:val="left" w:pos="5040"/>
          <w:tab w:val="left" w:pos="5760"/>
          <w:tab w:val="left" w:pos="6504"/>
        </w:tabs>
        <w:rPr>
          <w:rStyle w:val="span"/>
          <w:rFonts w:ascii="Cambria" w:eastAsia="Century Gothic" w:hAnsi="Cambria" w:cs="Century Gothic"/>
          <w:b/>
          <w:bCs/>
          <w:u w:val="single"/>
        </w:rPr>
      </w:pPr>
      <w:r w:rsidRPr="004209C4">
        <w:rPr>
          <w:rStyle w:val="span"/>
          <w:rFonts w:ascii="Cambria" w:eastAsia="Century Gothic" w:hAnsi="Cambria" w:cs="Century Gothic"/>
          <w:b/>
          <w:bCs/>
        </w:rPr>
        <w:tab/>
      </w:r>
      <w:r w:rsidRPr="004209C4">
        <w:rPr>
          <w:rStyle w:val="span"/>
          <w:rFonts w:ascii="Cambria" w:eastAsia="Century Gothic" w:hAnsi="Cambria" w:cs="Century Gothic"/>
          <w:b/>
          <w:bCs/>
        </w:rPr>
        <w:tab/>
      </w:r>
      <w:r w:rsidRPr="004209C4">
        <w:rPr>
          <w:rStyle w:val="span"/>
          <w:rFonts w:ascii="Cambria" w:eastAsia="Century Gothic" w:hAnsi="Cambria" w:cs="Century Gothic"/>
          <w:b/>
          <w:bCs/>
        </w:rPr>
        <w:tab/>
      </w:r>
      <w:r w:rsidRPr="004209C4">
        <w:rPr>
          <w:rStyle w:val="span"/>
          <w:rFonts w:ascii="Cambria" w:eastAsia="Century Gothic" w:hAnsi="Cambria" w:cs="Century Gothic"/>
          <w:b/>
          <w:bCs/>
        </w:rPr>
        <w:tab/>
      </w:r>
      <w:r>
        <w:rPr>
          <w:rStyle w:val="span"/>
          <w:rFonts w:ascii="Cambria" w:eastAsia="Century Gothic" w:hAnsi="Cambria" w:cs="Century Gothic"/>
          <w:b/>
          <w:bCs/>
        </w:rPr>
        <w:tab/>
      </w:r>
      <w:r w:rsidR="000C145A">
        <w:rPr>
          <w:rStyle w:val="span"/>
          <w:rFonts w:ascii="Cambria" w:eastAsia="Century Gothic" w:hAnsi="Cambria" w:cs="Century Gothic"/>
          <w:b/>
          <w:bCs/>
        </w:rPr>
        <w:t xml:space="preserve">   </w:t>
      </w:r>
      <w:r w:rsidR="000C145A">
        <w:rPr>
          <w:rStyle w:val="span"/>
          <w:rFonts w:ascii="Cambria" w:eastAsia="Century Gothic" w:hAnsi="Cambria" w:cs="Century Gothic"/>
          <w:b/>
          <w:color w:val="0070C0"/>
          <w:u w:val="single"/>
        </w:rPr>
        <w:t xml:space="preserve">AWS </w:t>
      </w:r>
      <w:r w:rsidRPr="00F2621C">
        <w:rPr>
          <w:rStyle w:val="span"/>
          <w:rFonts w:ascii="Cambria" w:eastAsia="Century Gothic" w:hAnsi="Cambria" w:cs="Century Gothic"/>
          <w:b/>
          <w:color w:val="0070C0"/>
          <w:u w:val="single"/>
        </w:rPr>
        <w:t>Data Engineer</w:t>
      </w:r>
    </w:p>
    <w:p w14:paraId="5A7FF10F" w14:textId="77777777" w:rsidR="008741A2" w:rsidRPr="004209C4" w:rsidRDefault="008741A2" w:rsidP="008741A2">
      <w:pPr>
        <w:pStyle w:val="NoSpacing"/>
        <w:rPr>
          <w:rStyle w:val="span"/>
          <w:rFonts w:ascii="Cambria" w:eastAsia="Century Gothic" w:hAnsi="Cambria" w:cs="Century Gothic"/>
          <w:b/>
          <w:u w:val="single"/>
        </w:rPr>
      </w:pPr>
      <w:r w:rsidRPr="004209C4">
        <w:rPr>
          <w:rStyle w:val="span"/>
          <w:rFonts w:ascii="Cambria" w:eastAsia="Century Gothic" w:hAnsi="Cambria" w:cs="Century Gothic"/>
          <w:b/>
          <w:bCs/>
          <w:iCs/>
          <w:u w:val="single"/>
        </w:rPr>
        <w:t>Responsibilities:</w:t>
      </w:r>
    </w:p>
    <w:p w14:paraId="6B9BBFFC" w14:textId="77777777" w:rsidR="000C145A" w:rsidRPr="000C145A" w:rsidRDefault="000C145A" w:rsidP="000C145A">
      <w:pPr>
        <w:pStyle w:val="NoSpacing"/>
        <w:numPr>
          <w:ilvl w:val="0"/>
          <w:numId w:val="1"/>
        </w:numPr>
        <w:jc w:val="both"/>
        <w:rPr>
          <w:rStyle w:val="span"/>
          <w:rFonts w:ascii="Cambria" w:eastAsia="Century Gothic" w:hAnsi="Cambria" w:cs="Century Gothic"/>
          <w:sz w:val="22"/>
          <w:szCs w:val="22"/>
        </w:rPr>
      </w:pPr>
      <w:r w:rsidRPr="000C145A">
        <w:rPr>
          <w:rStyle w:val="span"/>
          <w:rFonts w:ascii="Cambria" w:eastAsia="Century Gothic" w:hAnsi="Cambria" w:cs="Century Gothic"/>
          <w:sz w:val="22"/>
          <w:szCs w:val="22"/>
        </w:rPr>
        <w:t>Designed, implemented, and managed scalable data engineering solutions on AWS, optimizing for cost-efficiency and performance.</w:t>
      </w:r>
    </w:p>
    <w:p w14:paraId="5121270C" w14:textId="77777777" w:rsidR="000C145A" w:rsidRPr="000C145A" w:rsidRDefault="000C145A" w:rsidP="000C145A">
      <w:pPr>
        <w:pStyle w:val="NoSpacing"/>
        <w:numPr>
          <w:ilvl w:val="0"/>
          <w:numId w:val="1"/>
        </w:numPr>
        <w:jc w:val="both"/>
        <w:rPr>
          <w:rStyle w:val="span"/>
          <w:rFonts w:ascii="Cambria" w:eastAsia="Century Gothic" w:hAnsi="Cambria" w:cs="Century Gothic"/>
          <w:sz w:val="22"/>
          <w:szCs w:val="22"/>
        </w:rPr>
      </w:pPr>
      <w:r w:rsidRPr="000C145A">
        <w:rPr>
          <w:rStyle w:val="span"/>
          <w:rFonts w:ascii="Cambria" w:eastAsia="Century Gothic" w:hAnsi="Cambria" w:cs="Century Gothic"/>
          <w:sz w:val="22"/>
          <w:szCs w:val="22"/>
        </w:rPr>
        <w:t>Built and optimized ETL pipelines using AWS Glue, PySpark, and Lambda to handle large-scale structured and semi-structured datasets.</w:t>
      </w:r>
    </w:p>
    <w:p w14:paraId="7FE3E4FA" w14:textId="77777777" w:rsidR="000C145A" w:rsidRPr="000C145A" w:rsidRDefault="000C145A" w:rsidP="000C145A">
      <w:pPr>
        <w:pStyle w:val="NoSpacing"/>
        <w:numPr>
          <w:ilvl w:val="0"/>
          <w:numId w:val="1"/>
        </w:numPr>
        <w:jc w:val="both"/>
        <w:rPr>
          <w:rStyle w:val="span"/>
          <w:rFonts w:ascii="Cambria" w:eastAsia="Century Gothic" w:hAnsi="Cambria" w:cs="Century Gothic"/>
          <w:sz w:val="22"/>
          <w:szCs w:val="22"/>
        </w:rPr>
      </w:pPr>
      <w:r w:rsidRPr="000C145A">
        <w:rPr>
          <w:rStyle w:val="span"/>
          <w:rFonts w:ascii="Cambria" w:eastAsia="Century Gothic" w:hAnsi="Cambria" w:cs="Century Gothic"/>
          <w:sz w:val="22"/>
          <w:szCs w:val="22"/>
        </w:rPr>
        <w:t>Worked with storage and database solutions like Amazon Redshift, AWS S3, DynamoDB, and RDS to support diverse data models.</w:t>
      </w:r>
    </w:p>
    <w:p w14:paraId="64D4410E" w14:textId="77777777" w:rsidR="000C145A" w:rsidRPr="000C145A" w:rsidRDefault="000C145A" w:rsidP="000C145A">
      <w:pPr>
        <w:pStyle w:val="NoSpacing"/>
        <w:numPr>
          <w:ilvl w:val="0"/>
          <w:numId w:val="1"/>
        </w:numPr>
        <w:jc w:val="both"/>
        <w:rPr>
          <w:rStyle w:val="span"/>
          <w:rFonts w:ascii="Cambria" w:eastAsia="Century Gothic" w:hAnsi="Cambria" w:cs="Century Gothic"/>
          <w:sz w:val="22"/>
          <w:szCs w:val="22"/>
        </w:rPr>
      </w:pPr>
      <w:r w:rsidRPr="000C145A">
        <w:rPr>
          <w:rStyle w:val="span"/>
          <w:rFonts w:ascii="Cambria" w:eastAsia="Century Gothic" w:hAnsi="Cambria" w:cs="Century Gothic"/>
          <w:sz w:val="22"/>
          <w:szCs w:val="22"/>
        </w:rPr>
        <w:t>Handled large-scale batch and analytical workloads using AWS EMR with Apache Spark and Hadoop.</w:t>
      </w:r>
    </w:p>
    <w:p w14:paraId="3DD0A834" w14:textId="77777777" w:rsidR="000C145A" w:rsidRPr="000C145A" w:rsidRDefault="000C145A" w:rsidP="000C145A">
      <w:pPr>
        <w:pStyle w:val="NoSpacing"/>
        <w:numPr>
          <w:ilvl w:val="0"/>
          <w:numId w:val="1"/>
        </w:numPr>
        <w:jc w:val="both"/>
        <w:rPr>
          <w:rStyle w:val="span"/>
          <w:rFonts w:ascii="Cambria" w:eastAsia="Century Gothic" w:hAnsi="Cambria" w:cs="Century Gothic"/>
          <w:sz w:val="22"/>
          <w:szCs w:val="22"/>
        </w:rPr>
      </w:pPr>
      <w:r w:rsidRPr="000C145A">
        <w:rPr>
          <w:rStyle w:val="span"/>
          <w:rFonts w:ascii="Cambria" w:eastAsia="Century Gothic" w:hAnsi="Cambria" w:cs="Century Gothic"/>
          <w:sz w:val="22"/>
          <w:szCs w:val="22"/>
        </w:rPr>
        <w:t>Developed Lakehouse architecture on AWS using Delta Lake and S3, implementing bronze, silver, and gold layers for structured data processing.</w:t>
      </w:r>
    </w:p>
    <w:p w14:paraId="08D19EDF" w14:textId="77777777" w:rsidR="000C145A" w:rsidRPr="000C145A" w:rsidRDefault="000C145A" w:rsidP="000C145A">
      <w:pPr>
        <w:pStyle w:val="NoSpacing"/>
        <w:numPr>
          <w:ilvl w:val="0"/>
          <w:numId w:val="1"/>
        </w:numPr>
        <w:jc w:val="both"/>
        <w:rPr>
          <w:rStyle w:val="span"/>
          <w:rFonts w:ascii="Cambria" w:eastAsia="Century Gothic" w:hAnsi="Cambria" w:cs="Century Gothic"/>
          <w:sz w:val="22"/>
          <w:szCs w:val="22"/>
        </w:rPr>
      </w:pPr>
      <w:r w:rsidRPr="000C145A">
        <w:rPr>
          <w:rStyle w:val="span"/>
          <w:rFonts w:ascii="Cambria" w:eastAsia="Century Gothic" w:hAnsi="Cambria" w:cs="Century Gothic"/>
          <w:sz w:val="22"/>
          <w:szCs w:val="22"/>
        </w:rPr>
        <w:t>Integrated AWS Lambda, Step Functions, and EventBridge to orchestrate serverless data workflows and automate end-to-end data processing.</w:t>
      </w:r>
    </w:p>
    <w:p w14:paraId="6CC88B87" w14:textId="77777777" w:rsidR="000C145A" w:rsidRPr="000C145A" w:rsidRDefault="000C145A" w:rsidP="000C145A">
      <w:pPr>
        <w:pStyle w:val="NoSpacing"/>
        <w:numPr>
          <w:ilvl w:val="0"/>
          <w:numId w:val="1"/>
        </w:numPr>
        <w:jc w:val="both"/>
        <w:rPr>
          <w:rStyle w:val="span"/>
          <w:rFonts w:ascii="Cambria" w:eastAsia="Century Gothic" w:hAnsi="Cambria" w:cs="Century Gothic"/>
          <w:sz w:val="22"/>
          <w:szCs w:val="22"/>
        </w:rPr>
      </w:pPr>
      <w:r w:rsidRPr="000C145A">
        <w:rPr>
          <w:rStyle w:val="span"/>
          <w:rFonts w:ascii="Cambria" w:eastAsia="Century Gothic" w:hAnsi="Cambria" w:cs="Century Gothic"/>
          <w:sz w:val="22"/>
          <w:szCs w:val="22"/>
        </w:rPr>
        <w:t>Ensured data security and access control through IAM policies, encryption, and column-level permissions across AWS services.</w:t>
      </w:r>
    </w:p>
    <w:p w14:paraId="649DB4EC" w14:textId="77777777" w:rsidR="000C145A" w:rsidRPr="000C145A" w:rsidRDefault="000C145A" w:rsidP="000C145A">
      <w:pPr>
        <w:pStyle w:val="NoSpacing"/>
        <w:numPr>
          <w:ilvl w:val="0"/>
          <w:numId w:val="1"/>
        </w:numPr>
        <w:jc w:val="both"/>
        <w:rPr>
          <w:rStyle w:val="span"/>
          <w:rFonts w:ascii="Cambria" w:eastAsia="Century Gothic" w:hAnsi="Cambria" w:cs="Century Gothic"/>
          <w:sz w:val="22"/>
          <w:szCs w:val="22"/>
        </w:rPr>
      </w:pPr>
      <w:r w:rsidRPr="000C145A">
        <w:rPr>
          <w:rStyle w:val="span"/>
          <w:rFonts w:ascii="Cambria" w:eastAsia="Century Gothic" w:hAnsi="Cambria" w:cs="Century Gothic"/>
          <w:sz w:val="22"/>
          <w:szCs w:val="22"/>
        </w:rPr>
        <w:t>Migrated legacy on-prem data pipelines to cloud-native AWS Glue and PySpark frameworks, modernizing ETL operations.</w:t>
      </w:r>
    </w:p>
    <w:p w14:paraId="1132BDBE" w14:textId="77777777" w:rsidR="000C145A" w:rsidRPr="000C145A" w:rsidRDefault="000C145A" w:rsidP="000C145A">
      <w:pPr>
        <w:pStyle w:val="NoSpacing"/>
        <w:numPr>
          <w:ilvl w:val="0"/>
          <w:numId w:val="1"/>
        </w:numPr>
        <w:jc w:val="both"/>
        <w:rPr>
          <w:rStyle w:val="span"/>
          <w:rFonts w:ascii="Cambria" w:eastAsia="Century Gothic" w:hAnsi="Cambria" w:cs="Century Gothic"/>
          <w:sz w:val="22"/>
          <w:szCs w:val="22"/>
        </w:rPr>
      </w:pPr>
      <w:r w:rsidRPr="000C145A">
        <w:rPr>
          <w:rStyle w:val="span"/>
          <w:rFonts w:ascii="Cambria" w:eastAsia="Century Gothic" w:hAnsi="Cambria" w:cs="Century Gothic"/>
          <w:sz w:val="22"/>
          <w:szCs w:val="22"/>
        </w:rPr>
        <w:t>Built real-time and near real-time streaming data pipelines using AWS Kinesis, Kafka, and AWS Glue for event-driven analytics.</w:t>
      </w:r>
    </w:p>
    <w:p w14:paraId="62A5ED1A" w14:textId="77777777" w:rsidR="000C145A" w:rsidRPr="000C145A" w:rsidRDefault="000C145A" w:rsidP="000C145A">
      <w:pPr>
        <w:pStyle w:val="NoSpacing"/>
        <w:numPr>
          <w:ilvl w:val="0"/>
          <w:numId w:val="1"/>
        </w:numPr>
        <w:jc w:val="both"/>
        <w:rPr>
          <w:rStyle w:val="span"/>
          <w:rFonts w:ascii="Cambria" w:eastAsia="Century Gothic" w:hAnsi="Cambria" w:cs="Century Gothic"/>
          <w:sz w:val="22"/>
          <w:szCs w:val="22"/>
        </w:rPr>
      </w:pPr>
      <w:r w:rsidRPr="000C145A">
        <w:rPr>
          <w:rStyle w:val="span"/>
          <w:rFonts w:ascii="Cambria" w:eastAsia="Century Gothic" w:hAnsi="Cambria" w:cs="Century Gothic"/>
          <w:sz w:val="22"/>
          <w:szCs w:val="22"/>
        </w:rPr>
        <w:t>Collaborated with data scientists and analysts to translate business requirements into scalable ML and analytics pipelines.</w:t>
      </w:r>
    </w:p>
    <w:p w14:paraId="1285D870" w14:textId="77777777" w:rsidR="000C145A" w:rsidRPr="000C145A" w:rsidRDefault="000C145A" w:rsidP="000C145A">
      <w:pPr>
        <w:pStyle w:val="NoSpacing"/>
        <w:numPr>
          <w:ilvl w:val="0"/>
          <w:numId w:val="1"/>
        </w:numPr>
        <w:jc w:val="both"/>
        <w:rPr>
          <w:rStyle w:val="span"/>
          <w:rFonts w:ascii="Cambria" w:eastAsia="Century Gothic" w:hAnsi="Cambria" w:cs="Century Gothic"/>
          <w:sz w:val="22"/>
          <w:szCs w:val="22"/>
        </w:rPr>
      </w:pPr>
      <w:r w:rsidRPr="000C145A">
        <w:rPr>
          <w:rStyle w:val="span"/>
          <w:rFonts w:ascii="Cambria" w:eastAsia="Century Gothic" w:hAnsi="Cambria" w:cs="Century Gothic"/>
          <w:sz w:val="22"/>
          <w:szCs w:val="22"/>
        </w:rPr>
        <w:t>Tuned PySpark jobs and Glue workflows to reduce latency, improve resource utilization, and accelerate time-to-insight.</w:t>
      </w:r>
    </w:p>
    <w:p w14:paraId="33CCF9EF" w14:textId="77777777" w:rsidR="000C145A" w:rsidRPr="000C145A" w:rsidRDefault="000C145A" w:rsidP="000C145A">
      <w:pPr>
        <w:pStyle w:val="NoSpacing"/>
        <w:numPr>
          <w:ilvl w:val="0"/>
          <w:numId w:val="1"/>
        </w:numPr>
        <w:jc w:val="both"/>
        <w:rPr>
          <w:rStyle w:val="span"/>
          <w:rFonts w:ascii="Cambria" w:eastAsia="Century Gothic" w:hAnsi="Cambria" w:cs="Century Gothic"/>
          <w:sz w:val="22"/>
          <w:szCs w:val="22"/>
        </w:rPr>
      </w:pPr>
      <w:r w:rsidRPr="000C145A">
        <w:rPr>
          <w:rStyle w:val="span"/>
          <w:rFonts w:ascii="Cambria" w:eastAsia="Century Gothic" w:hAnsi="Cambria" w:cs="Century Gothic"/>
          <w:sz w:val="22"/>
          <w:szCs w:val="22"/>
        </w:rPr>
        <w:t>Designed monitoring and alerting frameworks using CloudWatch for tracking Glue job metrics, Lambda execution, and orchestration health.</w:t>
      </w:r>
    </w:p>
    <w:p w14:paraId="599D16F8" w14:textId="77777777" w:rsidR="000C145A" w:rsidRPr="000C145A" w:rsidRDefault="000C145A" w:rsidP="000C145A">
      <w:pPr>
        <w:pStyle w:val="NoSpacing"/>
        <w:numPr>
          <w:ilvl w:val="0"/>
          <w:numId w:val="1"/>
        </w:numPr>
        <w:jc w:val="both"/>
        <w:rPr>
          <w:rStyle w:val="span"/>
          <w:rFonts w:ascii="Cambria" w:eastAsia="Century Gothic" w:hAnsi="Cambria" w:cs="Century Gothic"/>
          <w:sz w:val="22"/>
          <w:szCs w:val="22"/>
        </w:rPr>
      </w:pPr>
      <w:r w:rsidRPr="000C145A">
        <w:rPr>
          <w:rStyle w:val="span"/>
          <w:rFonts w:ascii="Cambria" w:eastAsia="Century Gothic" w:hAnsi="Cambria" w:cs="Century Gothic"/>
          <w:sz w:val="22"/>
          <w:szCs w:val="22"/>
        </w:rPr>
        <w:t>Implemented logging for ETL and streaming jobs using CloudWatch Logs and integrated error-handling and retries with Step Functions.</w:t>
      </w:r>
    </w:p>
    <w:p w14:paraId="7A871D6E" w14:textId="77777777" w:rsidR="000C145A" w:rsidRPr="000C145A" w:rsidRDefault="000C145A" w:rsidP="000C145A">
      <w:pPr>
        <w:pStyle w:val="NoSpacing"/>
        <w:numPr>
          <w:ilvl w:val="0"/>
          <w:numId w:val="1"/>
        </w:numPr>
        <w:jc w:val="both"/>
        <w:rPr>
          <w:rStyle w:val="span"/>
          <w:rFonts w:ascii="Cambria" w:eastAsia="Century Gothic" w:hAnsi="Cambria" w:cs="Century Gothic"/>
          <w:sz w:val="22"/>
          <w:szCs w:val="22"/>
        </w:rPr>
      </w:pPr>
      <w:r w:rsidRPr="000C145A">
        <w:rPr>
          <w:rStyle w:val="span"/>
          <w:rFonts w:ascii="Cambria" w:eastAsia="Century Gothic" w:hAnsi="Cambria" w:cs="Century Gothic"/>
          <w:sz w:val="22"/>
          <w:szCs w:val="22"/>
        </w:rPr>
        <w:t>Partnered with DevOps to manage CI/CD pipelines and version control for Glue and PySpark jobs using Git-based workflows.</w:t>
      </w:r>
    </w:p>
    <w:p w14:paraId="2C80F009" w14:textId="77777777" w:rsidR="000C145A" w:rsidRPr="000C145A" w:rsidRDefault="000C145A" w:rsidP="000C145A">
      <w:pPr>
        <w:pStyle w:val="NoSpacing"/>
        <w:numPr>
          <w:ilvl w:val="0"/>
          <w:numId w:val="1"/>
        </w:numPr>
        <w:jc w:val="both"/>
        <w:rPr>
          <w:rStyle w:val="span"/>
          <w:rFonts w:ascii="Cambria" w:eastAsia="Century Gothic" w:hAnsi="Cambria" w:cs="Century Gothic"/>
          <w:sz w:val="22"/>
          <w:szCs w:val="22"/>
        </w:rPr>
      </w:pPr>
      <w:r w:rsidRPr="000C145A">
        <w:rPr>
          <w:rStyle w:val="span"/>
          <w:rFonts w:ascii="Cambria" w:eastAsia="Century Gothic" w:hAnsi="Cambria" w:cs="Century Gothic"/>
          <w:sz w:val="22"/>
          <w:szCs w:val="22"/>
        </w:rPr>
        <w:t>Developed parameterized ETL pipelines to support metadata-driven ingestion and transformation frameworks.</w:t>
      </w:r>
    </w:p>
    <w:p w14:paraId="69855279" w14:textId="77777777" w:rsidR="000C145A" w:rsidRPr="000C145A" w:rsidRDefault="000C145A" w:rsidP="000C145A">
      <w:pPr>
        <w:pStyle w:val="NoSpacing"/>
        <w:numPr>
          <w:ilvl w:val="0"/>
          <w:numId w:val="1"/>
        </w:numPr>
        <w:jc w:val="both"/>
        <w:rPr>
          <w:rStyle w:val="span"/>
          <w:rFonts w:ascii="Cambria" w:eastAsia="Century Gothic" w:hAnsi="Cambria" w:cs="Century Gothic"/>
          <w:sz w:val="22"/>
          <w:szCs w:val="22"/>
        </w:rPr>
      </w:pPr>
      <w:r w:rsidRPr="000C145A">
        <w:rPr>
          <w:rStyle w:val="span"/>
          <w:rFonts w:ascii="Cambria" w:eastAsia="Century Gothic" w:hAnsi="Cambria" w:cs="Century Gothic"/>
          <w:sz w:val="22"/>
          <w:szCs w:val="22"/>
        </w:rPr>
        <w:t>Facilitated data replication and synchronization across systems using Kinesis and Kafka with optimized partitioning and message serialization.</w:t>
      </w:r>
    </w:p>
    <w:p w14:paraId="3AB9D78E" w14:textId="77777777" w:rsidR="000C145A" w:rsidRPr="000C145A" w:rsidRDefault="000C145A" w:rsidP="000C145A">
      <w:pPr>
        <w:pStyle w:val="NoSpacing"/>
        <w:numPr>
          <w:ilvl w:val="0"/>
          <w:numId w:val="1"/>
        </w:numPr>
        <w:jc w:val="both"/>
        <w:rPr>
          <w:rStyle w:val="span"/>
          <w:rFonts w:ascii="Cambria" w:eastAsia="Century Gothic" w:hAnsi="Cambria" w:cs="Century Gothic"/>
          <w:sz w:val="22"/>
          <w:szCs w:val="22"/>
        </w:rPr>
      </w:pPr>
      <w:r w:rsidRPr="000C145A">
        <w:rPr>
          <w:rStyle w:val="span"/>
          <w:rFonts w:ascii="Cambria" w:eastAsia="Century Gothic" w:hAnsi="Cambria" w:cs="Century Gothic"/>
          <w:sz w:val="22"/>
          <w:szCs w:val="22"/>
        </w:rPr>
        <w:lastRenderedPageBreak/>
        <w:t>Contributed to security reviews, ensuring compliance with governance, encryption standards, and regulatory frameworks like HIPAA and GDPR.</w:t>
      </w:r>
    </w:p>
    <w:p w14:paraId="068F3623" w14:textId="77777777" w:rsidR="000C145A" w:rsidRPr="000C145A" w:rsidRDefault="000C145A" w:rsidP="000C145A">
      <w:pPr>
        <w:pStyle w:val="NoSpacing"/>
        <w:numPr>
          <w:ilvl w:val="0"/>
          <w:numId w:val="1"/>
        </w:numPr>
        <w:jc w:val="both"/>
        <w:rPr>
          <w:rStyle w:val="span"/>
          <w:rFonts w:ascii="Cambria" w:eastAsia="Century Gothic" w:hAnsi="Cambria" w:cs="Century Gothic"/>
          <w:sz w:val="22"/>
          <w:szCs w:val="22"/>
        </w:rPr>
      </w:pPr>
      <w:r w:rsidRPr="000C145A">
        <w:rPr>
          <w:rStyle w:val="span"/>
          <w:rFonts w:ascii="Cambria" w:eastAsia="Century Gothic" w:hAnsi="Cambria" w:cs="Century Gothic"/>
          <w:sz w:val="22"/>
          <w:szCs w:val="22"/>
        </w:rPr>
        <w:t>Supported machine learning pipelines by preparing features and delivering training-ready datasets to SageMaker and analytics platforms.</w:t>
      </w:r>
    </w:p>
    <w:p w14:paraId="3F1C7E22" w14:textId="77777777" w:rsidR="000C145A" w:rsidRPr="000C145A" w:rsidRDefault="000C145A" w:rsidP="000C145A">
      <w:pPr>
        <w:pStyle w:val="NoSpacing"/>
        <w:numPr>
          <w:ilvl w:val="0"/>
          <w:numId w:val="1"/>
        </w:numPr>
        <w:jc w:val="both"/>
        <w:rPr>
          <w:rStyle w:val="span"/>
          <w:rFonts w:ascii="Cambria" w:eastAsia="Century Gothic" w:hAnsi="Cambria" w:cs="Century Gothic"/>
          <w:sz w:val="22"/>
          <w:szCs w:val="22"/>
        </w:rPr>
      </w:pPr>
      <w:r w:rsidRPr="000C145A">
        <w:rPr>
          <w:rStyle w:val="span"/>
          <w:rFonts w:ascii="Cambria" w:eastAsia="Century Gothic" w:hAnsi="Cambria" w:cs="Century Gothic"/>
          <w:sz w:val="22"/>
          <w:szCs w:val="22"/>
        </w:rPr>
        <w:t>Authored technical documentation and provided training sessions for cross-functional teams on AWS data engineering tools and architecture.</w:t>
      </w:r>
    </w:p>
    <w:p w14:paraId="431FB8A4" w14:textId="77777777" w:rsidR="000C145A" w:rsidRPr="000C145A" w:rsidRDefault="000C145A" w:rsidP="000C145A">
      <w:pPr>
        <w:pStyle w:val="NoSpacing"/>
        <w:numPr>
          <w:ilvl w:val="0"/>
          <w:numId w:val="1"/>
        </w:numPr>
        <w:jc w:val="both"/>
        <w:rPr>
          <w:rStyle w:val="span"/>
          <w:rFonts w:ascii="Cambria" w:eastAsia="Century Gothic" w:hAnsi="Cambria" w:cs="Century Gothic"/>
          <w:sz w:val="22"/>
          <w:szCs w:val="22"/>
        </w:rPr>
      </w:pPr>
      <w:r w:rsidRPr="000C145A">
        <w:rPr>
          <w:rStyle w:val="span"/>
          <w:rFonts w:ascii="Cambria" w:eastAsia="Century Gothic" w:hAnsi="Cambria" w:cs="Century Gothic"/>
          <w:sz w:val="22"/>
          <w:szCs w:val="22"/>
        </w:rPr>
        <w:t>Acted as a technical advisor for best practices in cost-effective cloud data processing, architecture design, and scalability on AWS.</w:t>
      </w:r>
    </w:p>
    <w:p w14:paraId="32FB40B3" w14:textId="77777777" w:rsidR="000C145A" w:rsidRDefault="000C145A" w:rsidP="000C145A">
      <w:pPr>
        <w:shd w:val="clear" w:color="auto" w:fill="FFFFFF"/>
        <w:spacing w:after="0" w:line="240" w:lineRule="auto"/>
        <w:ind w:left="720"/>
        <w:rPr>
          <w:rFonts w:ascii="Calibri" w:hAnsi="Calibri" w:cs="Calibri"/>
          <w:sz w:val="20"/>
          <w:szCs w:val="20"/>
        </w:rPr>
      </w:pPr>
    </w:p>
    <w:p w14:paraId="6BEDD3B0" w14:textId="77777777" w:rsidR="000C145A" w:rsidRPr="000C145A" w:rsidRDefault="000C145A" w:rsidP="000C145A">
      <w:pPr>
        <w:pStyle w:val="NoSpacing"/>
        <w:jc w:val="both"/>
        <w:rPr>
          <w:rStyle w:val="span"/>
          <w:rFonts w:ascii="Cambria" w:eastAsia="Century Gothic" w:hAnsi="Cambria" w:cs="Century Gothic"/>
          <w:sz w:val="22"/>
          <w:szCs w:val="22"/>
        </w:rPr>
      </w:pPr>
      <w:r w:rsidRPr="000C145A">
        <w:rPr>
          <w:rStyle w:val="span"/>
          <w:rFonts w:ascii="Cambria" w:eastAsia="Century Gothic" w:hAnsi="Cambria" w:cs="Century Gothic"/>
          <w:b/>
          <w:bCs/>
          <w:sz w:val="22"/>
          <w:szCs w:val="22"/>
        </w:rPr>
        <w:t>Environment:</w:t>
      </w:r>
      <w:r w:rsidRPr="000C145A">
        <w:rPr>
          <w:rStyle w:val="span"/>
          <w:rFonts w:ascii="Cambria" w:eastAsia="Century Gothic" w:hAnsi="Cambria" w:cs="Century Gothic"/>
          <w:sz w:val="22"/>
          <w:szCs w:val="22"/>
        </w:rPr>
        <w:t> AWS S3, AWS Glue, AWS Lambda, AWS Redshift, AWS RDS, AWS EMR, AWS DynamoDB, AWS Step Functions, AWS EventBridge, AWS CloudWatch, IAM, PySpark, Apache Spark, Delta Lake, Kafka, Kinesis, SQL, Python, Hadoop, Databricks, Git.</w:t>
      </w:r>
    </w:p>
    <w:p w14:paraId="3B1542DE" w14:textId="77777777" w:rsidR="008741A2" w:rsidRDefault="008741A2" w:rsidP="008741A2">
      <w:pPr>
        <w:pStyle w:val="NoSpacing"/>
      </w:pPr>
    </w:p>
    <w:p w14:paraId="39B2FFD6" w14:textId="30B05E71" w:rsidR="008741A2" w:rsidRDefault="008741A2" w:rsidP="008741A2">
      <w:pPr>
        <w:pStyle w:val="NoSpacing"/>
        <w:rPr>
          <w:rFonts w:ascii="Cambria" w:hAnsi="Cambria"/>
          <w:b/>
          <w:bCs/>
          <w:color w:val="0070C0"/>
          <w:u w:val="single"/>
        </w:rPr>
      </w:pPr>
      <w:r>
        <w:rPr>
          <w:rFonts w:ascii="Cambria" w:hAnsi="Cambria"/>
          <w:b/>
          <w:bCs/>
        </w:rPr>
        <w:t>Motivity Labs, India</w:t>
      </w:r>
      <w:r w:rsidRPr="00ED3A80">
        <w:rPr>
          <w:rFonts w:ascii="Cambria" w:hAnsi="Cambria"/>
          <w:b/>
          <w:bCs/>
        </w:rPr>
        <w:tab/>
      </w:r>
      <w:r w:rsidRPr="00ED3A80">
        <w:rPr>
          <w:rFonts w:ascii="Cambria" w:hAnsi="Cambria"/>
          <w:b/>
          <w:bCs/>
        </w:rPr>
        <w:tab/>
      </w:r>
      <w:r w:rsidRPr="00ED3A80">
        <w:rPr>
          <w:rFonts w:ascii="Cambria" w:hAnsi="Cambria"/>
          <w:b/>
          <w:bCs/>
        </w:rPr>
        <w:tab/>
      </w:r>
      <w:r w:rsidRPr="00ED3A80">
        <w:rPr>
          <w:rFonts w:ascii="Cambria" w:hAnsi="Cambria"/>
          <w:b/>
          <w:bCs/>
        </w:rPr>
        <w:tab/>
      </w:r>
      <w:r w:rsidRPr="00ED3A80">
        <w:rPr>
          <w:rFonts w:ascii="Cambria" w:hAnsi="Cambria"/>
          <w:b/>
          <w:bCs/>
        </w:rPr>
        <w:tab/>
      </w:r>
      <w:r w:rsidRPr="00ED3A80">
        <w:rPr>
          <w:rFonts w:ascii="Cambria" w:hAnsi="Cambria"/>
          <w:b/>
          <w:bCs/>
        </w:rPr>
        <w:tab/>
      </w:r>
      <w:r w:rsidRPr="00ED3A80">
        <w:rPr>
          <w:rFonts w:ascii="Cambria" w:hAnsi="Cambria"/>
          <w:b/>
          <w:bCs/>
        </w:rPr>
        <w:tab/>
      </w:r>
      <w:r w:rsidRPr="00ED3A80">
        <w:rPr>
          <w:rFonts w:ascii="Cambria" w:hAnsi="Cambria"/>
          <w:b/>
          <w:bCs/>
        </w:rPr>
        <w:tab/>
      </w:r>
      <w:r w:rsidRPr="00ED3A80">
        <w:rPr>
          <w:rFonts w:ascii="Cambria" w:hAnsi="Cambria"/>
          <w:b/>
          <w:bCs/>
        </w:rPr>
        <w:tab/>
        <w:t>August 2020 – Nov.2022</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sidRPr="00ED3A80">
        <w:rPr>
          <w:rFonts w:ascii="Cambria" w:hAnsi="Cambria"/>
          <w:b/>
          <w:bCs/>
          <w:color w:val="0070C0"/>
          <w:u w:val="single"/>
        </w:rPr>
        <w:t>DATA ENGINEER</w:t>
      </w:r>
    </w:p>
    <w:p w14:paraId="230D8FA2" w14:textId="77777777" w:rsidR="008741A2" w:rsidRPr="00ED3A80" w:rsidRDefault="008741A2" w:rsidP="008741A2">
      <w:pPr>
        <w:pStyle w:val="NoSpacing"/>
        <w:rPr>
          <w:rFonts w:ascii="Cambria" w:hAnsi="Cambria"/>
        </w:rPr>
      </w:pPr>
      <w:r w:rsidRPr="00ED3A80">
        <w:rPr>
          <w:rFonts w:ascii="Cambria" w:hAnsi="Cambria"/>
          <w:b/>
          <w:bCs/>
          <w:color w:val="000000" w:themeColor="text1"/>
          <w:u w:val="single"/>
        </w:rPr>
        <w:t>Responsibilities:</w:t>
      </w:r>
      <w:r>
        <w:rPr>
          <w:rFonts w:ascii="Cambria" w:hAnsi="Cambria"/>
        </w:rPr>
        <w:tab/>
      </w:r>
      <w:r>
        <w:rPr>
          <w:rFonts w:ascii="Cambria" w:hAnsi="Cambria"/>
        </w:rPr>
        <w:tab/>
      </w:r>
      <w:r>
        <w:rPr>
          <w:rFonts w:ascii="Cambria" w:hAnsi="Cambria"/>
        </w:rPr>
        <w:tab/>
      </w:r>
      <w:r>
        <w:rPr>
          <w:rFonts w:ascii="Cambria" w:hAnsi="Cambria"/>
        </w:rPr>
        <w:tab/>
      </w:r>
    </w:p>
    <w:p w14:paraId="5A4BF9FD" w14:textId="77777777" w:rsidR="008741A2" w:rsidRPr="00B850C2" w:rsidRDefault="008741A2" w:rsidP="008741A2">
      <w:pPr>
        <w:pStyle w:val="NoSpacing"/>
        <w:numPr>
          <w:ilvl w:val="0"/>
          <w:numId w:val="3"/>
        </w:numPr>
        <w:rPr>
          <w:rFonts w:ascii="Cambria" w:hAnsi="Cambria"/>
        </w:rPr>
      </w:pPr>
      <w:r w:rsidRPr="00B850C2">
        <w:rPr>
          <w:rFonts w:ascii="Cambria" w:hAnsi="Cambria"/>
        </w:rPr>
        <w:t>Experience as a Big Data Engineer with expertise in designing data-intensive applications using Hadoop Ecosystem, Big Data Analytical, Cloud Data Engineering, Data Warehouse /Data Mart, Data Visualization, Reporting, and Data Quality solutions.</w:t>
      </w:r>
    </w:p>
    <w:p w14:paraId="2FC24B55" w14:textId="77777777" w:rsidR="008741A2" w:rsidRPr="00B850C2" w:rsidRDefault="008741A2" w:rsidP="008741A2">
      <w:pPr>
        <w:pStyle w:val="NoSpacing"/>
        <w:numPr>
          <w:ilvl w:val="0"/>
          <w:numId w:val="3"/>
        </w:numPr>
        <w:rPr>
          <w:rFonts w:ascii="Cambria" w:hAnsi="Cambria"/>
        </w:rPr>
      </w:pPr>
      <w:r w:rsidRPr="00B850C2">
        <w:rPr>
          <w:rFonts w:ascii="Cambria" w:hAnsi="Cambria"/>
        </w:rPr>
        <w:t>Designed and built scalable, high-performance data pipelines using AWS Glue, Apache Spark (PySpark, Scala), and EMR to process large volumes of structured and unstructured data.</w:t>
      </w:r>
    </w:p>
    <w:p w14:paraId="4BD0CF59" w14:textId="77777777" w:rsidR="008741A2" w:rsidRPr="00B850C2" w:rsidRDefault="008741A2" w:rsidP="008741A2">
      <w:pPr>
        <w:pStyle w:val="NoSpacing"/>
        <w:numPr>
          <w:ilvl w:val="0"/>
          <w:numId w:val="3"/>
        </w:numPr>
        <w:rPr>
          <w:rFonts w:ascii="Cambria" w:hAnsi="Cambria"/>
        </w:rPr>
      </w:pPr>
      <w:r w:rsidRPr="00B850C2">
        <w:rPr>
          <w:rFonts w:ascii="Cambria" w:hAnsi="Cambria"/>
        </w:rPr>
        <w:t>Designed and implemented serverless ETL workflows using AWS Glue, Step Functions, Lambda, and S3 for cost-efficient data processing.</w:t>
      </w:r>
    </w:p>
    <w:p w14:paraId="24AF7083" w14:textId="77777777" w:rsidR="008741A2" w:rsidRPr="00B850C2" w:rsidRDefault="008741A2" w:rsidP="008741A2">
      <w:pPr>
        <w:pStyle w:val="NoSpacing"/>
        <w:numPr>
          <w:ilvl w:val="0"/>
          <w:numId w:val="3"/>
        </w:numPr>
        <w:rPr>
          <w:rFonts w:ascii="Cambria" w:hAnsi="Cambria"/>
        </w:rPr>
      </w:pPr>
      <w:r w:rsidRPr="00B850C2">
        <w:rPr>
          <w:rFonts w:ascii="Cambria" w:hAnsi="Cambria"/>
        </w:rPr>
        <w:t>Integrated CI/CD pipelines using AWS Code Pipeline, GitHub Actions, and Jenkins for automated ETL job deployments.</w:t>
      </w:r>
    </w:p>
    <w:p w14:paraId="797C09A2" w14:textId="77777777" w:rsidR="008741A2" w:rsidRPr="00B850C2" w:rsidRDefault="008741A2" w:rsidP="008741A2">
      <w:pPr>
        <w:pStyle w:val="NoSpacing"/>
        <w:numPr>
          <w:ilvl w:val="0"/>
          <w:numId w:val="3"/>
        </w:numPr>
        <w:rPr>
          <w:rFonts w:ascii="Cambria" w:hAnsi="Cambria"/>
        </w:rPr>
      </w:pPr>
      <w:r w:rsidRPr="00B850C2">
        <w:rPr>
          <w:rFonts w:ascii="Cambria" w:hAnsi="Cambria"/>
        </w:rPr>
        <w:t>Automated data cleansing, validation, and enrichment processes using AWS Glue Data Brew and Great Expectations.</w:t>
      </w:r>
    </w:p>
    <w:p w14:paraId="268A86F6" w14:textId="77777777" w:rsidR="008741A2" w:rsidRPr="00B850C2" w:rsidRDefault="008741A2" w:rsidP="008741A2">
      <w:pPr>
        <w:pStyle w:val="NoSpacing"/>
        <w:numPr>
          <w:ilvl w:val="0"/>
          <w:numId w:val="3"/>
        </w:numPr>
        <w:rPr>
          <w:rFonts w:ascii="Cambria" w:hAnsi="Cambria"/>
        </w:rPr>
      </w:pPr>
      <w:r w:rsidRPr="00B850C2">
        <w:rPr>
          <w:rFonts w:ascii="Cambria" w:hAnsi="Cambria"/>
        </w:rPr>
        <w:t>Scheduled and monitored ETL workflows using Apache Airflow, Step Functions, and AWS Event Bridge for orchestrating complex data pipelines.</w:t>
      </w:r>
    </w:p>
    <w:p w14:paraId="2B684FA1" w14:textId="77777777" w:rsidR="008741A2" w:rsidRPr="00B850C2" w:rsidRDefault="008741A2" w:rsidP="008741A2">
      <w:pPr>
        <w:pStyle w:val="NoSpacing"/>
        <w:numPr>
          <w:ilvl w:val="0"/>
          <w:numId w:val="3"/>
        </w:numPr>
        <w:rPr>
          <w:rFonts w:ascii="Cambria" w:hAnsi="Cambria"/>
        </w:rPr>
      </w:pPr>
      <w:r w:rsidRPr="00B850C2">
        <w:rPr>
          <w:rFonts w:ascii="Cambria" w:hAnsi="Cambria"/>
        </w:rPr>
        <w:t>Designed metadata-driven ETL frameworks, enabling parameterized data pipelines for dynamic ingestion and transformation.</w:t>
      </w:r>
    </w:p>
    <w:p w14:paraId="5BC3992C" w14:textId="77777777" w:rsidR="008741A2" w:rsidRPr="00B850C2" w:rsidRDefault="008741A2" w:rsidP="008741A2">
      <w:pPr>
        <w:pStyle w:val="NoSpacing"/>
        <w:numPr>
          <w:ilvl w:val="0"/>
          <w:numId w:val="3"/>
        </w:numPr>
        <w:rPr>
          <w:rFonts w:ascii="Cambria" w:hAnsi="Cambria"/>
        </w:rPr>
      </w:pPr>
      <w:r w:rsidRPr="00B850C2">
        <w:rPr>
          <w:rFonts w:ascii="Cambria" w:hAnsi="Cambria"/>
        </w:rPr>
        <w:t>Created CDC (Change Data Capture) pipelines using Debezium, AWS DMS, and Kinesis Data Streams for near real-time data replication across databases.</w:t>
      </w:r>
    </w:p>
    <w:p w14:paraId="79D803F9" w14:textId="77777777" w:rsidR="008741A2" w:rsidRPr="00B850C2" w:rsidRDefault="008741A2" w:rsidP="008741A2">
      <w:pPr>
        <w:pStyle w:val="NoSpacing"/>
        <w:numPr>
          <w:ilvl w:val="0"/>
          <w:numId w:val="3"/>
        </w:numPr>
        <w:rPr>
          <w:rFonts w:ascii="Cambria" w:hAnsi="Cambria"/>
        </w:rPr>
      </w:pPr>
      <w:r w:rsidRPr="00B850C2">
        <w:rPr>
          <w:rFonts w:ascii="Cambria" w:hAnsi="Cambria"/>
        </w:rPr>
        <w:t>Migrated legacy on-premises data warehouses to AWS Redshift and Snowflake.</w:t>
      </w:r>
    </w:p>
    <w:p w14:paraId="6F1D633C" w14:textId="77777777" w:rsidR="008741A2" w:rsidRPr="00B850C2" w:rsidRDefault="008741A2" w:rsidP="008741A2">
      <w:pPr>
        <w:pStyle w:val="NoSpacing"/>
        <w:numPr>
          <w:ilvl w:val="0"/>
          <w:numId w:val="3"/>
        </w:numPr>
        <w:rPr>
          <w:rFonts w:ascii="Cambria" w:hAnsi="Cambria"/>
        </w:rPr>
      </w:pPr>
      <w:r w:rsidRPr="00B850C2">
        <w:rPr>
          <w:rFonts w:ascii="Cambria" w:hAnsi="Cambria"/>
        </w:rPr>
        <w:t>Developed distributed data processing workflows using Apache Spark (PySpark, Scala) on AWS EMR, Glue, and Databricks.</w:t>
      </w:r>
    </w:p>
    <w:p w14:paraId="5574F7B2" w14:textId="77777777" w:rsidR="008741A2" w:rsidRPr="00B850C2" w:rsidRDefault="008741A2" w:rsidP="008741A2">
      <w:pPr>
        <w:pStyle w:val="NoSpacing"/>
        <w:numPr>
          <w:ilvl w:val="0"/>
          <w:numId w:val="3"/>
        </w:numPr>
        <w:rPr>
          <w:rFonts w:ascii="Cambria" w:hAnsi="Cambria"/>
        </w:rPr>
      </w:pPr>
      <w:r w:rsidRPr="00B850C2">
        <w:rPr>
          <w:rFonts w:ascii="Cambria" w:hAnsi="Cambria"/>
        </w:rPr>
        <w:t>Worked with columnar storage formats such as Parquet, ORC, and Avro, enhancing query speed and reducing storage costs.</w:t>
      </w:r>
    </w:p>
    <w:p w14:paraId="034F4E18" w14:textId="77777777" w:rsidR="008741A2" w:rsidRPr="00B850C2" w:rsidRDefault="008741A2" w:rsidP="008741A2">
      <w:pPr>
        <w:pStyle w:val="NoSpacing"/>
        <w:numPr>
          <w:ilvl w:val="0"/>
          <w:numId w:val="3"/>
        </w:numPr>
        <w:rPr>
          <w:rFonts w:ascii="Cambria" w:hAnsi="Cambria"/>
        </w:rPr>
      </w:pPr>
      <w:r w:rsidRPr="00B850C2">
        <w:rPr>
          <w:rFonts w:ascii="Cambria" w:hAnsi="Cambria"/>
        </w:rPr>
        <w:t>Developed multi-region data replication strategies using AWS S3 Cross-Region Replication, Redshift RA3 nodes, and DynamoDB Global Tables.</w:t>
      </w:r>
    </w:p>
    <w:p w14:paraId="1473ADD0" w14:textId="77777777" w:rsidR="008741A2" w:rsidRPr="00B850C2" w:rsidRDefault="008741A2" w:rsidP="008741A2">
      <w:pPr>
        <w:pStyle w:val="NoSpacing"/>
        <w:numPr>
          <w:ilvl w:val="0"/>
          <w:numId w:val="3"/>
        </w:numPr>
        <w:rPr>
          <w:rFonts w:ascii="Cambria" w:hAnsi="Cambria"/>
        </w:rPr>
      </w:pPr>
      <w:r w:rsidRPr="00B850C2">
        <w:rPr>
          <w:rFonts w:ascii="Cambria" w:hAnsi="Cambria"/>
        </w:rPr>
        <w:t>Built ETL workflows integrating Redshift, Snowflake, and AWS Glue for end-to-end data warehousing and business intelligence solutions.</w:t>
      </w:r>
    </w:p>
    <w:p w14:paraId="34DFB5CB" w14:textId="77777777" w:rsidR="008741A2" w:rsidRPr="00B850C2" w:rsidRDefault="008741A2" w:rsidP="008741A2">
      <w:pPr>
        <w:pStyle w:val="NoSpacing"/>
        <w:numPr>
          <w:ilvl w:val="0"/>
          <w:numId w:val="3"/>
        </w:numPr>
        <w:rPr>
          <w:rFonts w:ascii="Cambria" w:hAnsi="Cambria"/>
        </w:rPr>
      </w:pPr>
      <w:r w:rsidRPr="00B850C2">
        <w:rPr>
          <w:rFonts w:ascii="Cambria" w:hAnsi="Cambria"/>
        </w:rPr>
        <w:t>Implemented role-based access control (RBAC) and column-level security in AWS Glue Data Catalog, Redshift, and Lake Formation for data governance.</w:t>
      </w:r>
    </w:p>
    <w:p w14:paraId="054E0431" w14:textId="77777777" w:rsidR="008741A2" w:rsidRPr="00B850C2" w:rsidRDefault="008741A2" w:rsidP="008741A2">
      <w:pPr>
        <w:pStyle w:val="NoSpacing"/>
        <w:numPr>
          <w:ilvl w:val="0"/>
          <w:numId w:val="3"/>
        </w:numPr>
        <w:rPr>
          <w:rFonts w:ascii="Cambria" w:hAnsi="Cambria"/>
        </w:rPr>
      </w:pPr>
      <w:r w:rsidRPr="00B850C2">
        <w:rPr>
          <w:rFonts w:ascii="Cambria" w:hAnsi="Cambria"/>
        </w:rPr>
        <w:t>Optimized Kinesis and Kafka streaming jobs by tuning batch intervals, message serialization, and partitioning strategies.</w:t>
      </w:r>
    </w:p>
    <w:p w14:paraId="1D037E4E" w14:textId="77777777" w:rsidR="008741A2" w:rsidRPr="00B850C2" w:rsidRDefault="008741A2" w:rsidP="008741A2">
      <w:pPr>
        <w:pStyle w:val="NoSpacing"/>
        <w:numPr>
          <w:ilvl w:val="0"/>
          <w:numId w:val="3"/>
        </w:numPr>
        <w:rPr>
          <w:rFonts w:ascii="Cambria" w:hAnsi="Cambria"/>
        </w:rPr>
      </w:pPr>
      <w:r w:rsidRPr="00B850C2">
        <w:rPr>
          <w:rFonts w:ascii="Cambria" w:hAnsi="Cambria"/>
        </w:rPr>
        <w:t>Integrated real-time streaming pipelines with Redshift, Snowflake, and Elasticsearch, enabling low-latency analytics and dashboards.</w:t>
      </w:r>
    </w:p>
    <w:p w14:paraId="2A113A26" w14:textId="77777777" w:rsidR="008741A2" w:rsidRDefault="008741A2" w:rsidP="008741A2">
      <w:pPr>
        <w:pStyle w:val="NoSpacing"/>
        <w:numPr>
          <w:ilvl w:val="0"/>
          <w:numId w:val="3"/>
        </w:numPr>
        <w:rPr>
          <w:rFonts w:ascii="Cambria" w:hAnsi="Cambria"/>
        </w:rPr>
      </w:pPr>
      <w:r w:rsidRPr="00B850C2">
        <w:rPr>
          <w:rFonts w:ascii="Cambria" w:hAnsi="Cambria"/>
        </w:rPr>
        <w:t>Partnered with Data Scientists, BI Analysts, and Business Teams to translate business requirements into scalable AWS data solutions.</w:t>
      </w:r>
    </w:p>
    <w:p w14:paraId="7C6741E9" w14:textId="77777777" w:rsidR="000C145A" w:rsidRPr="00B850C2" w:rsidRDefault="000C145A" w:rsidP="000C145A">
      <w:pPr>
        <w:pStyle w:val="NoSpacing"/>
        <w:rPr>
          <w:rFonts w:ascii="Cambria" w:hAnsi="Cambria"/>
        </w:rPr>
      </w:pPr>
    </w:p>
    <w:p w14:paraId="71F0860A" w14:textId="314F190E" w:rsidR="008741A2" w:rsidRDefault="000C145A" w:rsidP="008741A2">
      <w:pPr>
        <w:pStyle w:val="NoSpacing"/>
        <w:rPr>
          <w:lang w:val="en-IN"/>
        </w:rPr>
      </w:pPr>
      <w:r w:rsidRPr="000C145A">
        <w:rPr>
          <w:b/>
          <w:bCs/>
          <w:lang w:val="en-IN"/>
        </w:rPr>
        <w:t>Environment:</w:t>
      </w:r>
      <w:r>
        <w:rPr>
          <w:b/>
          <w:bCs/>
          <w:lang w:val="en-IN"/>
        </w:rPr>
        <w:t xml:space="preserve"> </w:t>
      </w:r>
      <w:r w:rsidRPr="000C145A">
        <w:rPr>
          <w:lang w:val="en-IN"/>
        </w:rPr>
        <w:t>AWS Glue, EMR, S3, Redshift, Lambda, Step Functions, EventBridge, Lake Formation, DMS, Kinesis, Snowflake, Databricks, Apache Spark (PySpark, Scala), Airflow, Kafka, Debezium, GitHub Actions, Jenkins, Hadoop (HDFS, Hive), Parquet, ORC, Avro, Elasticsearch, DynamoDB, Python, SQL, Terraform, CI/CD, Data Governance (RBAC, Column Security).</w:t>
      </w:r>
    </w:p>
    <w:p w14:paraId="7849D4BD" w14:textId="77777777" w:rsidR="00B013F5" w:rsidRDefault="00B013F5" w:rsidP="008741A2">
      <w:pPr>
        <w:pStyle w:val="NoSpacing"/>
        <w:rPr>
          <w:lang w:val="en-IN"/>
        </w:rPr>
      </w:pPr>
    </w:p>
    <w:p w14:paraId="3ABB6F53" w14:textId="77777777" w:rsidR="00B013F5" w:rsidRDefault="00B013F5" w:rsidP="008741A2">
      <w:pPr>
        <w:pStyle w:val="NoSpacing"/>
        <w:rPr>
          <w:lang w:val="en-IN"/>
        </w:rPr>
      </w:pPr>
    </w:p>
    <w:p w14:paraId="66CFD22C" w14:textId="77777777" w:rsidR="000C145A" w:rsidRPr="00ED3A80" w:rsidRDefault="000C145A" w:rsidP="008741A2">
      <w:pPr>
        <w:pStyle w:val="NoSpacing"/>
        <w:rPr>
          <w:lang w:val="en-IN"/>
        </w:rPr>
      </w:pPr>
    </w:p>
    <w:p w14:paraId="33531D5A" w14:textId="77777777" w:rsidR="008741A2" w:rsidRPr="00F2621C" w:rsidRDefault="008741A2" w:rsidP="008741A2">
      <w:pPr>
        <w:pStyle w:val="NoSpacing"/>
        <w:rPr>
          <w:rFonts w:ascii="Cambria" w:hAnsi="Cambria"/>
          <w:b/>
          <w:bCs/>
        </w:rPr>
      </w:pPr>
      <w:r>
        <w:rPr>
          <w:rFonts w:ascii="Cambria" w:hAnsi="Cambria"/>
          <w:b/>
          <w:bCs/>
          <w:lang w:val="en-IN"/>
        </w:rPr>
        <w:lastRenderedPageBreak/>
        <w:t>Cyara, India</w:t>
      </w:r>
      <w:r w:rsidRPr="00F2621C">
        <w:rPr>
          <w:rFonts w:ascii="Cambria" w:hAnsi="Cambria"/>
          <w:b/>
          <w:bCs/>
          <w:lang w:val="en-IN"/>
        </w:rPr>
        <w:t xml:space="preserve"> </w:t>
      </w:r>
      <w:r w:rsidRPr="00F2621C">
        <w:rPr>
          <w:rFonts w:ascii="Cambria" w:hAnsi="Cambria"/>
          <w:b/>
          <w:bCs/>
          <w:lang w:val="en-IN"/>
        </w:rPr>
        <w:tab/>
        <w:t xml:space="preserve"> </w:t>
      </w:r>
      <w:r w:rsidRPr="00F2621C">
        <w:rPr>
          <w:rFonts w:ascii="Cambria" w:hAnsi="Cambria"/>
          <w:b/>
          <w:bCs/>
        </w:rPr>
        <w:tab/>
      </w:r>
      <w:r w:rsidRPr="00F2621C">
        <w:rPr>
          <w:rFonts w:ascii="Cambria" w:hAnsi="Cambria"/>
          <w:b/>
          <w:bCs/>
        </w:rPr>
        <w:tab/>
      </w:r>
      <w:r w:rsidRPr="00F2621C">
        <w:rPr>
          <w:rFonts w:ascii="Cambria" w:hAnsi="Cambria"/>
          <w:b/>
          <w:bCs/>
        </w:rPr>
        <w:tab/>
      </w:r>
      <w:r w:rsidRPr="00F2621C">
        <w:rPr>
          <w:rFonts w:ascii="Cambria" w:hAnsi="Cambria"/>
          <w:b/>
          <w:bCs/>
        </w:rPr>
        <w:tab/>
      </w:r>
      <w:r>
        <w:rPr>
          <w:rFonts w:ascii="Cambria" w:hAnsi="Cambria"/>
          <w:b/>
          <w:bCs/>
        </w:rPr>
        <w:tab/>
      </w:r>
      <w:r>
        <w:rPr>
          <w:rFonts w:ascii="Cambria" w:hAnsi="Cambria"/>
          <w:b/>
          <w:bCs/>
        </w:rPr>
        <w:tab/>
      </w:r>
      <w:r>
        <w:rPr>
          <w:rFonts w:ascii="Cambria" w:hAnsi="Cambria"/>
          <w:b/>
          <w:bCs/>
        </w:rPr>
        <w:tab/>
      </w:r>
      <w:r>
        <w:rPr>
          <w:rFonts w:ascii="Cambria" w:hAnsi="Cambria"/>
          <w:b/>
          <w:bCs/>
        </w:rPr>
        <w:tab/>
      </w:r>
      <w:r>
        <w:rPr>
          <w:rFonts w:ascii="Cambria" w:hAnsi="Cambria"/>
          <w:b/>
          <w:bCs/>
        </w:rPr>
        <w:tab/>
      </w:r>
      <w:r w:rsidRPr="00F2621C">
        <w:rPr>
          <w:rFonts w:ascii="Cambria" w:hAnsi="Cambria"/>
          <w:b/>
          <w:bCs/>
        </w:rPr>
        <w:t xml:space="preserve">April 2018-July 2020                                                                              </w:t>
      </w:r>
    </w:p>
    <w:p w14:paraId="1699D8F2" w14:textId="77777777" w:rsidR="008741A2" w:rsidRPr="00F2621C" w:rsidRDefault="008741A2" w:rsidP="008741A2">
      <w:pPr>
        <w:pStyle w:val="NoSpacing"/>
        <w:ind w:left="3600" w:firstLine="720"/>
        <w:rPr>
          <w:rFonts w:ascii="Cambria" w:hAnsi="Cambria"/>
          <w:b/>
          <w:bCs/>
          <w:color w:val="0070C0"/>
          <w:u w:val="single"/>
        </w:rPr>
      </w:pPr>
      <w:r w:rsidRPr="00F2621C">
        <w:rPr>
          <w:rFonts w:ascii="Cambria" w:hAnsi="Cambria"/>
          <w:b/>
          <w:bCs/>
          <w:color w:val="0070C0"/>
          <w:u w:val="single"/>
        </w:rPr>
        <w:t>Python Developer</w:t>
      </w:r>
    </w:p>
    <w:p w14:paraId="5E2389BF" w14:textId="1468456C" w:rsidR="00872371" w:rsidRPr="00872371" w:rsidRDefault="008741A2" w:rsidP="008741A2">
      <w:pPr>
        <w:pStyle w:val="divdocumentulli"/>
        <w:spacing w:line="320" w:lineRule="atLeast"/>
        <w:rPr>
          <w:rStyle w:val="span"/>
          <w:rFonts w:ascii="Cambria" w:eastAsia="Century Gothic" w:hAnsi="Cambria" w:cs="Century Gothic"/>
          <w:b/>
          <w:bCs/>
          <w:iCs/>
          <w:sz w:val="22"/>
          <w:szCs w:val="22"/>
          <w:u w:val="single"/>
        </w:rPr>
      </w:pPr>
      <w:r w:rsidRPr="004209C4">
        <w:rPr>
          <w:rStyle w:val="span"/>
          <w:rFonts w:ascii="Cambria" w:eastAsia="Century Gothic" w:hAnsi="Cambria" w:cs="Century Gothic"/>
          <w:b/>
          <w:bCs/>
          <w:iCs/>
          <w:sz w:val="22"/>
          <w:szCs w:val="22"/>
          <w:u w:val="single"/>
        </w:rPr>
        <w:t>Responsibilities:</w:t>
      </w:r>
    </w:p>
    <w:p w14:paraId="3C286F8A" w14:textId="77777777" w:rsidR="00B013F5" w:rsidRPr="00B013F5" w:rsidRDefault="00B013F5" w:rsidP="00B013F5">
      <w:pPr>
        <w:pStyle w:val="NoSpacing"/>
        <w:numPr>
          <w:ilvl w:val="0"/>
          <w:numId w:val="3"/>
        </w:numPr>
        <w:rPr>
          <w:rFonts w:ascii="Cambria" w:hAnsi="Cambria"/>
        </w:rPr>
      </w:pPr>
      <w:r w:rsidRPr="00B013F5">
        <w:rPr>
          <w:rFonts w:ascii="Cambria" w:hAnsi="Cambria"/>
        </w:rPr>
        <w:t>Designed and developed ETL pipelines using Python and SQL to extract, transform, and load structured and semi-structured data from multiple sources into data warehouses.</w:t>
      </w:r>
    </w:p>
    <w:p w14:paraId="764BE156" w14:textId="77777777" w:rsidR="00B013F5" w:rsidRPr="00B013F5" w:rsidRDefault="00B013F5" w:rsidP="00B013F5">
      <w:pPr>
        <w:pStyle w:val="NoSpacing"/>
        <w:numPr>
          <w:ilvl w:val="0"/>
          <w:numId w:val="3"/>
        </w:numPr>
        <w:rPr>
          <w:rFonts w:ascii="Cambria" w:hAnsi="Cambria"/>
        </w:rPr>
      </w:pPr>
      <w:r w:rsidRPr="00B013F5">
        <w:rPr>
          <w:rFonts w:ascii="Cambria" w:hAnsi="Cambria"/>
        </w:rPr>
        <w:t>Automated data ingestion workflows by integrating APIs, CSV, JSON, and Parquet file processing using pandas, NumPy, and PySpark.</w:t>
      </w:r>
    </w:p>
    <w:p w14:paraId="5810A923" w14:textId="77777777" w:rsidR="00B013F5" w:rsidRPr="00B013F5" w:rsidRDefault="00B013F5" w:rsidP="00B013F5">
      <w:pPr>
        <w:pStyle w:val="NoSpacing"/>
        <w:numPr>
          <w:ilvl w:val="0"/>
          <w:numId w:val="3"/>
        </w:numPr>
        <w:rPr>
          <w:rFonts w:ascii="Cambria" w:hAnsi="Cambria"/>
        </w:rPr>
      </w:pPr>
      <w:r w:rsidRPr="00B013F5">
        <w:rPr>
          <w:rFonts w:ascii="Cambria" w:hAnsi="Cambria"/>
        </w:rPr>
        <w:t>Implemented data cleaning, validation, and transformation scripts to ensure high-quality datasets for analytics and reporting teams.</w:t>
      </w:r>
    </w:p>
    <w:p w14:paraId="1235782A" w14:textId="77777777" w:rsidR="00B013F5" w:rsidRPr="00B013F5" w:rsidRDefault="00B013F5" w:rsidP="00B013F5">
      <w:pPr>
        <w:pStyle w:val="NoSpacing"/>
        <w:numPr>
          <w:ilvl w:val="0"/>
          <w:numId w:val="3"/>
        </w:numPr>
        <w:rPr>
          <w:rFonts w:ascii="Cambria" w:hAnsi="Cambria"/>
        </w:rPr>
      </w:pPr>
      <w:r w:rsidRPr="00B013F5">
        <w:rPr>
          <w:rFonts w:ascii="Cambria" w:hAnsi="Cambria"/>
        </w:rPr>
        <w:t>Built database tables, indexes, and stored procedures in PostgreSQL/MySQL for optimized query performance and data retrieval.</w:t>
      </w:r>
    </w:p>
    <w:p w14:paraId="284F8B92" w14:textId="77777777" w:rsidR="00B013F5" w:rsidRPr="00B013F5" w:rsidRDefault="00B013F5" w:rsidP="00B013F5">
      <w:pPr>
        <w:pStyle w:val="NoSpacing"/>
        <w:numPr>
          <w:ilvl w:val="0"/>
          <w:numId w:val="3"/>
        </w:numPr>
        <w:rPr>
          <w:rFonts w:ascii="Cambria" w:hAnsi="Cambria"/>
        </w:rPr>
      </w:pPr>
      <w:r w:rsidRPr="00B013F5">
        <w:rPr>
          <w:rFonts w:ascii="Cambria" w:hAnsi="Cambria"/>
        </w:rPr>
        <w:t>Worked with cloud storage and computing platforms like AWS S3, Lambda, and EC2 for scalable data processing.</w:t>
      </w:r>
    </w:p>
    <w:p w14:paraId="0EAA2F3E" w14:textId="77777777" w:rsidR="00B013F5" w:rsidRPr="00B013F5" w:rsidRDefault="00B013F5" w:rsidP="00B013F5">
      <w:pPr>
        <w:pStyle w:val="NoSpacing"/>
        <w:numPr>
          <w:ilvl w:val="0"/>
          <w:numId w:val="3"/>
        </w:numPr>
        <w:rPr>
          <w:rFonts w:ascii="Cambria" w:hAnsi="Cambria"/>
        </w:rPr>
      </w:pPr>
      <w:r w:rsidRPr="00B013F5">
        <w:rPr>
          <w:rFonts w:ascii="Cambria" w:hAnsi="Cambria"/>
        </w:rPr>
        <w:t>Developed Python scripts for log parsing, batch job automation, and integration with REST APIs.</w:t>
      </w:r>
    </w:p>
    <w:p w14:paraId="31E310C7" w14:textId="77777777" w:rsidR="00B013F5" w:rsidRPr="00B013F5" w:rsidRDefault="00B013F5" w:rsidP="00B013F5">
      <w:pPr>
        <w:pStyle w:val="NoSpacing"/>
        <w:numPr>
          <w:ilvl w:val="0"/>
          <w:numId w:val="3"/>
        </w:numPr>
        <w:rPr>
          <w:rFonts w:ascii="Cambria" w:hAnsi="Cambria"/>
        </w:rPr>
      </w:pPr>
      <w:r w:rsidRPr="00B013F5">
        <w:rPr>
          <w:rFonts w:ascii="Cambria" w:hAnsi="Cambria"/>
        </w:rPr>
        <w:t>Applied data modeling techniques to support analytical workflows and BI reporting needs.</w:t>
      </w:r>
    </w:p>
    <w:p w14:paraId="6F075F0F" w14:textId="77777777" w:rsidR="00B013F5" w:rsidRPr="00B013F5" w:rsidRDefault="00B013F5" w:rsidP="00B013F5">
      <w:pPr>
        <w:pStyle w:val="NoSpacing"/>
        <w:numPr>
          <w:ilvl w:val="0"/>
          <w:numId w:val="3"/>
        </w:numPr>
        <w:rPr>
          <w:rFonts w:ascii="Cambria" w:hAnsi="Cambria"/>
        </w:rPr>
      </w:pPr>
      <w:r w:rsidRPr="00B013F5">
        <w:rPr>
          <w:rFonts w:ascii="Cambria" w:hAnsi="Cambria"/>
        </w:rPr>
        <w:t>Collaborated with data analysts and data scientists to prepare datasets for machine learning experiments.</w:t>
      </w:r>
    </w:p>
    <w:p w14:paraId="08D6A835" w14:textId="77777777" w:rsidR="00B013F5" w:rsidRPr="00B013F5" w:rsidRDefault="00B013F5" w:rsidP="00B013F5">
      <w:pPr>
        <w:pStyle w:val="NoSpacing"/>
        <w:numPr>
          <w:ilvl w:val="0"/>
          <w:numId w:val="3"/>
        </w:numPr>
        <w:rPr>
          <w:rFonts w:ascii="Cambria" w:hAnsi="Cambria"/>
        </w:rPr>
      </w:pPr>
      <w:r w:rsidRPr="00B013F5">
        <w:rPr>
          <w:rFonts w:ascii="Cambria" w:hAnsi="Cambria"/>
        </w:rPr>
        <w:t>Monitored and optimized ETL processes using logging, error handling, and performance tuning techniques.</w:t>
      </w:r>
    </w:p>
    <w:p w14:paraId="2DFFA025" w14:textId="7ABCFEE7" w:rsidR="00B013F5" w:rsidRDefault="00B013F5" w:rsidP="00B013F5">
      <w:pPr>
        <w:pStyle w:val="NoSpacing"/>
        <w:numPr>
          <w:ilvl w:val="0"/>
          <w:numId w:val="3"/>
        </w:numPr>
        <w:rPr>
          <w:rFonts w:ascii="Cambria" w:hAnsi="Cambria"/>
        </w:rPr>
      </w:pPr>
      <w:r w:rsidRPr="00B013F5">
        <w:rPr>
          <w:rFonts w:ascii="Cambria" w:hAnsi="Cambria"/>
        </w:rPr>
        <w:t>Documented workflows, pipelines, and coding standards to ensure maintainability and smooth handovers.</w:t>
      </w:r>
    </w:p>
    <w:p w14:paraId="31849CC2" w14:textId="77777777" w:rsidR="00B013F5" w:rsidRDefault="00B013F5" w:rsidP="00B013F5">
      <w:pPr>
        <w:pStyle w:val="NoSpacing"/>
        <w:ind w:left="720"/>
        <w:rPr>
          <w:rFonts w:ascii="Cambria" w:hAnsi="Cambria"/>
        </w:rPr>
      </w:pPr>
    </w:p>
    <w:p w14:paraId="28D2B4F6" w14:textId="66803704" w:rsidR="00B013F5" w:rsidRPr="00B013F5" w:rsidRDefault="00B013F5" w:rsidP="00B013F5">
      <w:pPr>
        <w:pStyle w:val="NoSpacing"/>
        <w:rPr>
          <w:rFonts w:ascii="Cambria" w:hAnsi="Cambria"/>
        </w:rPr>
      </w:pPr>
      <w:r w:rsidRPr="00B013F5">
        <w:rPr>
          <w:rFonts w:ascii="Cambria" w:hAnsi="Cambria"/>
          <w:b/>
          <w:bCs/>
          <w:lang w:val="en-IN"/>
        </w:rPr>
        <w:t>Environment:</w:t>
      </w:r>
      <w:r w:rsidRPr="00B013F5">
        <w:rPr>
          <w:rFonts w:ascii="Cambria" w:hAnsi="Cambria"/>
          <w:lang w:val="en-IN"/>
        </w:rPr>
        <w:t> Python, PySpark, Pandas, NumPy, SQL, PostgreSQL, MySQL, AWS S3, AWS Lambda, AWS EC2, REST API, JSON, CSV, Parquet, Git, Linux, JIRA</w:t>
      </w:r>
    </w:p>
    <w:p w14:paraId="319284C2" w14:textId="77777777" w:rsidR="008741A2" w:rsidRPr="00ED3A80" w:rsidRDefault="008741A2" w:rsidP="008741A2">
      <w:pPr>
        <w:pStyle w:val="NoSpacing"/>
      </w:pPr>
    </w:p>
    <w:p w14:paraId="5CFBCBDC" w14:textId="77777777" w:rsidR="008741A2" w:rsidRPr="008741A2" w:rsidRDefault="008741A2" w:rsidP="008741A2">
      <w:pPr>
        <w:shd w:val="clear" w:color="auto" w:fill="B4C6E7"/>
        <w:spacing w:after="160" w:line="259" w:lineRule="auto"/>
        <w:jc w:val="center"/>
        <w:rPr>
          <w:rFonts w:ascii="Calibri" w:eastAsia="Calibri" w:hAnsi="Calibri" w:cs="Calibri"/>
          <w:b/>
          <w:sz w:val="24"/>
          <w:szCs w:val="24"/>
          <w:lang w:val="en-US"/>
        </w:rPr>
      </w:pPr>
      <w:r w:rsidRPr="008741A2">
        <w:rPr>
          <w:rFonts w:ascii="Calibri" w:eastAsia="Calibri" w:hAnsi="Calibri" w:cs="Calibri"/>
          <w:b/>
          <w:sz w:val="24"/>
          <w:szCs w:val="24"/>
          <w:lang w:val="en-US"/>
        </w:rPr>
        <w:t>Education</w:t>
      </w:r>
    </w:p>
    <w:p w14:paraId="42C89867" w14:textId="77777777" w:rsidR="008741A2" w:rsidRPr="00C2242D" w:rsidRDefault="008741A2" w:rsidP="008741A2">
      <w:pPr>
        <w:pStyle w:val="NoSpacing"/>
        <w:ind w:left="461"/>
        <w:jc w:val="both"/>
        <w:rPr>
          <w:rStyle w:val="span"/>
          <w:rFonts w:ascii="Cambria" w:eastAsia="Century Gothic" w:hAnsi="Cambria" w:cs="Century Gothic"/>
        </w:rPr>
      </w:pPr>
      <w:r>
        <w:rPr>
          <w:rStyle w:val="span"/>
          <w:rFonts w:ascii="Cambria" w:eastAsia="Century Gothic" w:hAnsi="Cambria" w:cs="Century Gothic"/>
        </w:rPr>
        <w:t>Master’s in information systems in Murray State University.</w:t>
      </w:r>
    </w:p>
    <w:p w14:paraId="248B8D53" w14:textId="77777777" w:rsidR="008741A2" w:rsidRDefault="008741A2" w:rsidP="008741A2"/>
    <w:p w14:paraId="39190301" w14:textId="77777777" w:rsidR="00792987" w:rsidRDefault="00792987"/>
    <w:sectPr w:rsidR="00792987" w:rsidSect="008741A2">
      <w:pgSz w:w="11906" w:h="16838"/>
      <w:pgMar w:top="720" w:right="720" w:bottom="720" w:left="72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11.4pt;height:11.4pt;visibility:visible;mso-wrap-style:square" o:bullet="t">
        <v:imagedata r:id="rId1" o:title="msoE1D5"/>
      </v:shape>
    </w:pict>
  </w:numPicBullet>
  <w:abstractNum w:abstractNumId="0" w15:restartNumberingAfterBreak="0">
    <w:nsid w:val="00000005"/>
    <w:multiLevelType w:val="hybridMultilevel"/>
    <w:tmpl w:val="00000005"/>
    <w:lvl w:ilvl="0" w:tplc="8E7CB998">
      <w:start w:val="1"/>
      <w:numFmt w:val="bullet"/>
      <w:lvlText w:val=""/>
      <w:lvlJc w:val="left"/>
      <w:pPr>
        <w:ind w:left="720" w:hanging="360"/>
      </w:pPr>
      <w:rPr>
        <w:rFonts w:ascii="Symbol" w:hAnsi="Symbol"/>
      </w:rPr>
    </w:lvl>
    <w:lvl w:ilvl="1" w:tplc="8CA8AF56">
      <w:start w:val="1"/>
      <w:numFmt w:val="bullet"/>
      <w:lvlText w:val="o"/>
      <w:lvlJc w:val="left"/>
      <w:pPr>
        <w:tabs>
          <w:tab w:val="num" w:pos="1181"/>
        </w:tabs>
        <w:ind w:left="1181" w:hanging="360"/>
      </w:pPr>
      <w:rPr>
        <w:rFonts w:ascii="Courier New" w:hAnsi="Courier New"/>
      </w:rPr>
    </w:lvl>
    <w:lvl w:ilvl="2" w:tplc="181EBEFA">
      <w:start w:val="1"/>
      <w:numFmt w:val="bullet"/>
      <w:lvlText w:val=""/>
      <w:lvlJc w:val="left"/>
      <w:pPr>
        <w:tabs>
          <w:tab w:val="num" w:pos="1901"/>
        </w:tabs>
        <w:ind w:left="1901" w:hanging="360"/>
      </w:pPr>
      <w:rPr>
        <w:rFonts w:ascii="Wingdings" w:hAnsi="Wingdings"/>
      </w:rPr>
    </w:lvl>
    <w:lvl w:ilvl="3" w:tplc="1F58DD3A">
      <w:start w:val="1"/>
      <w:numFmt w:val="bullet"/>
      <w:lvlText w:val=""/>
      <w:lvlJc w:val="left"/>
      <w:pPr>
        <w:tabs>
          <w:tab w:val="num" w:pos="2621"/>
        </w:tabs>
        <w:ind w:left="2621" w:hanging="360"/>
      </w:pPr>
      <w:rPr>
        <w:rFonts w:ascii="Symbol" w:hAnsi="Symbol"/>
      </w:rPr>
    </w:lvl>
    <w:lvl w:ilvl="4" w:tplc="A91C2EE6">
      <w:start w:val="1"/>
      <w:numFmt w:val="bullet"/>
      <w:lvlText w:val="o"/>
      <w:lvlJc w:val="left"/>
      <w:pPr>
        <w:tabs>
          <w:tab w:val="num" w:pos="3341"/>
        </w:tabs>
        <w:ind w:left="3341" w:hanging="360"/>
      </w:pPr>
      <w:rPr>
        <w:rFonts w:ascii="Courier New" w:hAnsi="Courier New"/>
      </w:rPr>
    </w:lvl>
    <w:lvl w:ilvl="5" w:tplc="779048BC">
      <w:start w:val="1"/>
      <w:numFmt w:val="bullet"/>
      <w:lvlText w:val=""/>
      <w:lvlJc w:val="left"/>
      <w:pPr>
        <w:tabs>
          <w:tab w:val="num" w:pos="4061"/>
        </w:tabs>
        <w:ind w:left="4061" w:hanging="360"/>
      </w:pPr>
      <w:rPr>
        <w:rFonts w:ascii="Wingdings" w:hAnsi="Wingdings"/>
      </w:rPr>
    </w:lvl>
    <w:lvl w:ilvl="6" w:tplc="BB4A913C">
      <w:start w:val="1"/>
      <w:numFmt w:val="bullet"/>
      <w:lvlText w:val=""/>
      <w:lvlJc w:val="left"/>
      <w:pPr>
        <w:tabs>
          <w:tab w:val="num" w:pos="4781"/>
        </w:tabs>
        <w:ind w:left="4781" w:hanging="360"/>
      </w:pPr>
      <w:rPr>
        <w:rFonts w:ascii="Symbol" w:hAnsi="Symbol"/>
      </w:rPr>
    </w:lvl>
    <w:lvl w:ilvl="7" w:tplc="57248DCA">
      <w:start w:val="1"/>
      <w:numFmt w:val="bullet"/>
      <w:lvlText w:val="o"/>
      <w:lvlJc w:val="left"/>
      <w:pPr>
        <w:tabs>
          <w:tab w:val="num" w:pos="5501"/>
        </w:tabs>
        <w:ind w:left="5501" w:hanging="360"/>
      </w:pPr>
      <w:rPr>
        <w:rFonts w:ascii="Courier New" w:hAnsi="Courier New"/>
      </w:rPr>
    </w:lvl>
    <w:lvl w:ilvl="8" w:tplc="E0D025B6">
      <w:start w:val="1"/>
      <w:numFmt w:val="bullet"/>
      <w:lvlText w:val=""/>
      <w:lvlJc w:val="left"/>
      <w:pPr>
        <w:tabs>
          <w:tab w:val="num" w:pos="6221"/>
        </w:tabs>
        <w:ind w:left="6221" w:hanging="360"/>
      </w:pPr>
      <w:rPr>
        <w:rFonts w:ascii="Wingdings" w:hAnsi="Wingdings"/>
      </w:rPr>
    </w:lvl>
  </w:abstractNum>
  <w:abstractNum w:abstractNumId="1" w15:restartNumberingAfterBreak="0">
    <w:nsid w:val="05F251E2"/>
    <w:multiLevelType w:val="hybridMultilevel"/>
    <w:tmpl w:val="B0CABCD2"/>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F832416"/>
    <w:multiLevelType w:val="hybridMultilevel"/>
    <w:tmpl w:val="218C4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DC49CB"/>
    <w:multiLevelType w:val="hybridMultilevel"/>
    <w:tmpl w:val="6152D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6F53AA"/>
    <w:multiLevelType w:val="multilevel"/>
    <w:tmpl w:val="DD9A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D6520A"/>
    <w:multiLevelType w:val="multilevel"/>
    <w:tmpl w:val="1334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66E17"/>
    <w:multiLevelType w:val="hybridMultilevel"/>
    <w:tmpl w:val="84369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6459954">
    <w:abstractNumId w:val="0"/>
  </w:num>
  <w:num w:numId="2" w16cid:durableId="526677505">
    <w:abstractNumId w:val="1"/>
  </w:num>
  <w:num w:numId="3" w16cid:durableId="332338809">
    <w:abstractNumId w:val="6"/>
  </w:num>
  <w:num w:numId="4" w16cid:durableId="714037925">
    <w:abstractNumId w:val="3"/>
  </w:num>
  <w:num w:numId="5" w16cid:durableId="619185379">
    <w:abstractNumId w:val="2"/>
  </w:num>
  <w:num w:numId="6" w16cid:durableId="606084409">
    <w:abstractNumId w:val="5"/>
  </w:num>
  <w:num w:numId="7" w16cid:durableId="3696528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1A2"/>
    <w:rsid w:val="000C145A"/>
    <w:rsid w:val="001038CE"/>
    <w:rsid w:val="001B10AD"/>
    <w:rsid w:val="0026687B"/>
    <w:rsid w:val="002E3589"/>
    <w:rsid w:val="00356EFF"/>
    <w:rsid w:val="004E41BE"/>
    <w:rsid w:val="005A6A08"/>
    <w:rsid w:val="00792987"/>
    <w:rsid w:val="00872371"/>
    <w:rsid w:val="008741A2"/>
    <w:rsid w:val="00B013F5"/>
    <w:rsid w:val="00B34041"/>
    <w:rsid w:val="00E77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F5946"/>
  <w15:chartTrackingRefBased/>
  <w15:docId w15:val="{43258FB8-7694-4666-95F5-95AA78CBE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1A2"/>
    <w:pPr>
      <w:spacing w:after="200" w:line="276" w:lineRule="auto"/>
    </w:pPr>
    <w:rPr>
      <w:kern w:val="0"/>
      <w:sz w:val="22"/>
      <w:szCs w:val="22"/>
      <w:lang w:val="en-IN"/>
      <w14:ligatures w14:val="none"/>
    </w:rPr>
  </w:style>
  <w:style w:type="paragraph" w:styleId="Heading1">
    <w:name w:val="heading 1"/>
    <w:basedOn w:val="Normal"/>
    <w:next w:val="Normal"/>
    <w:link w:val="Heading1Char"/>
    <w:uiPriority w:val="9"/>
    <w:qFormat/>
    <w:rsid w:val="00874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1A2"/>
    <w:rPr>
      <w:rFonts w:eastAsiaTheme="majorEastAsia" w:cstheme="majorBidi"/>
      <w:color w:val="272727" w:themeColor="text1" w:themeTint="D8"/>
    </w:rPr>
  </w:style>
  <w:style w:type="paragraph" w:styleId="Title">
    <w:name w:val="Title"/>
    <w:basedOn w:val="Normal"/>
    <w:next w:val="Normal"/>
    <w:link w:val="TitleChar"/>
    <w:uiPriority w:val="10"/>
    <w:qFormat/>
    <w:rsid w:val="00874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1A2"/>
    <w:pPr>
      <w:spacing w:before="160"/>
      <w:jc w:val="center"/>
    </w:pPr>
    <w:rPr>
      <w:i/>
      <w:iCs/>
      <w:color w:val="404040" w:themeColor="text1" w:themeTint="BF"/>
    </w:rPr>
  </w:style>
  <w:style w:type="character" w:customStyle="1" w:styleId="QuoteChar">
    <w:name w:val="Quote Char"/>
    <w:basedOn w:val="DefaultParagraphFont"/>
    <w:link w:val="Quote"/>
    <w:uiPriority w:val="29"/>
    <w:rsid w:val="008741A2"/>
    <w:rPr>
      <w:i/>
      <w:iCs/>
      <w:color w:val="404040" w:themeColor="text1" w:themeTint="BF"/>
    </w:rPr>
  </w:style>
  <w:style w:type="paragraph" w:styleId="ListParagraph">
    <w:name w:val="List Paragraph"/>
    <w:basedOn w:val="Normal"/>
    <w:uiPriority w:val="34"/>
    <w:qFormat/>
    <w:rsid w:val="008741A2"/>
    <w:pPr>
      <w:ind w:left="720"/>
      <w:contextualSpacing/>
    </w:pPr>
  </w:style>
  <w:style w:type="character" w:styleId="IntenseEmphasis">
    <w:name w:val="Intense Emphasis"/>
    <w:basedOn w:val="DefaultParagraphFont"/>
    <w:uiPriority w:val="21"/>
    <w:qFormat/>
    <w:rsid w:val="008741A2"/>
    <w:rPr>
      <w:i/>
      <w:iCs/>
      <w:color w:val="0F4761" w:themeColor="accent1" w:themeShade="BF"/>
    </w:rPr>
  </w:style>
  <w:style w:type="paragraph" w:styleId="IntenseQuote">
    <w:name w:val="Intense Quote"/>
    <w:basedOn w:val="Normal"/>
    <w:next w:val="Normal"/>
    <w:link w:val="IntenseQuoteChar"/>
    <w:uiPriority w:val="30"/>
    <w:qFormat/>
    <w:rsid w:val="00874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1A2"/>
    <w:rPr>
      <w:i/>
      <w:iCs/>
      <w:color w:val="0F4761" w:themeColor="accent1" w:themeShade="BF"/>
    </w:rPr>
  </w:style>
  <w:style w:type="character" w:styleId="IntenseReference">
    <w:name w:val="Intense Reference"/>
    <w:basedOn w:val="DefaultParagraphFont"/>
    <w:uiPriority w:val="32"/>
    <w:qFormat/>
    <w:rsid w:val="008741A2"/>
    <w:rPr>
      <w:b/>
      <w:bCs/>
      <w:smallCaps/>
      <w:color w:val="0F4761" w:themeColor="accent1" w:themeShade="BF"/>
      <w:spacing w:val="5"/>
    </w:rPr>
  </w:style>
  <w:style w:type="character" w:styleId="Hyperlink">
    <w:name w:val="Hyperlink"/>
    <w:basedOn w:val="DefaultParagraphFont"/>
    <w:uiPriority w:val="99"/>
    <w:unhideWhenUsed/>
    <w:rsid w:val="008741A2"/>
    <w:rPr>
      <w:color w:val="467886" w:themeColor="hyperlink"/>
      <w:u w:val="single"/>
    </w:rPr>
  </w:style>
  <w:style w:type="paragraph" w:customStyle="1" w:styleId="divname">
    <w:name w:val="div_name"/>
    <w:basedOn w:val="Normal"/>
    <w:rsid w:val="008741A2"/>
    <w:pPr>
      <w:spacing w:after="0" w:line="820" w:lineRule="atLeast"/>
      <w:textAlignment w:val="baseline"/>
    </w:pPr>
    <w:rPr>
      <w:rFonts w:ascii="Times New Roman" w:eastAsia="Times New Roman" w:hAnsi="Times New Roman" w:cs="Times New Roman"/>
      <w:b/>
      <w:bCs/>
      <w:color w:val="34393E"/>
      <w:sz w:val="62"/>
      <w:szCs w:val="62"/>
      <w:lang w:val="en-US"/>
    </w:rPr>
  </w:style>
  <w:style w:type="character" w:customStyle="1" w:styleId="span">
    <w:name w:val="span"/>
    <w:basedOn w:val="DefaultParagraphFont"/>
    <w:rsid w:val="008741A2"/>
    <w:rPr>
      <w:sz w:val="24"/>
      <w:szCs w:val="24"/>
      <w:bdr w:val="none" w:sz="0" w:space="0" w:color="auto"/>
      <w:vertAlign w:val="baseline"/>
    </w:rPr>
  </w:style>
  <w:style w:type="character" w:customStyle="1" w:styleId="Strong1">
    <w:name w:val="Strong1"/>
    <w:basedOn w:val="DefaultParagraphFont"/>
    <w:rsid w:val="008741A2"/>
    <w:rPr>
      <w:sz w:val="24"/>
      <w:szCs w:val="24"/>
      <w:bdr w:val="none" w:sz="0" w:space="0" w:color="auto"/>
      <w:vertAlign w:val="baseline"/>
    </w:rPr>
  </w:style>
  <w:style w:type="paragraph" w:customStyle="1" w:styleId="divdocumentulli">
    <w:name w:val="div_document_ul_li"/>
    <w:basedOn w:val="Normal"/>
    <w:rsid w:val="008741A2"/>
    <w:pPr>
      <w:spacing w:after="0" w:line="240" w:lineRule="atLeast"/>
      <w:textAlignment w:val="baseline"/>
    </w:pPr>
    <w:rPr>
      <w:rFonts w:ascii="Times New Roman" w:eastAsia="Times New Roman" w:hAnsi="Times New Roman" w:cs="Times New Roman"/>
      <w:sz w:val="24"/>
      <w:szCs w:val="24"/>
      <w:lang w:val="en-US"/>
    </w:rPr>
  </w:style>
  <w:style w:type="paragraph" w:customStyle="1" w:styleId="divdocumentsinglecolumn">
    <w:name w:val="div_document_singlecolumn"/>
    <w:basedOn w:val="Normal"/>
    <w:rsid w:val="008741A2"/>
    <w:pPr>
      <w:spacing w:after="0" w:line="240" w:lineRule="atLeast"/>
      <w:textAlignment w:val="baseline"/>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8741A2"/>
    <w:pPr>
      <w:spacing w:after="0" w:line="240" w:lineRule="auto"/>
    </w:pPr>
    <w:rPr>
      <w:rFonts w:eastAsiaTheme="minorEastAsia"/>
      <w:kern w:val="0"/>
      <w:sz w:val="22"/>
      <w:szCs w:val="22"/>
      <w14:ligatures w14:val="none"/>
    </w:rPr>
  </w:style>
  <w:style w:type="character" w:customStyle="1" w:styleId="NoSpacingChar">
    <w:name w:val="No Spacing Char"/>
    <w:link w:val="NoSpacing"/>
    <w:uiPriority w:val="1"/>
    <w:locked/>
    <w:rsid w:val="00356EFF"/>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aveenuppugunta001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5</Pages>
  <Words>2371</Words>
  <Characters>13516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Uppugunta</dc:creator>
  <cp:keywords/>
  <dc:description/>
  <cp:lastModifiedBy>Venkat Uppugunta</cp:lastModifiedBy>
  <cp:revision>2</cp:revision>
  <dcterms:created xsi:type="dcterms:W3CDTF">2025-08-11T14:32:00Z</dcterms:created>
  <dcterms:modified xsi:type="dcterms:W3CDTF">2025-08-11T15:59:00Z</dcterms:modified>
</cp:coreProperties>
</file>