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jc w:val="right"/>
        <w:tblLook w:val="04A0"/>
      </w:tblPr>
      <w:tblGrid>
        <w:gridCol w:w="2325"/>
      </w:tblGrid>
      <w:tr w:rsidR="002848C4" w:rsidTr="001C6810">
        <w:trPr>
          <w:jc w:val="right"/>
        </w:trPr>
        <w:tc>
          <w:tcPr>
            <w:tcW w:w="2325" w:type="dxa"/>
            <w:hideMark/>
          </w:tcPr>
          <w:p w:rsidR="002848C4" w:rsidRDefault="00A50923" w:rsidP="001C6810">
            <w:pPr>
              <w:pStyle w:val="Address1"/>
            </w:pPr>
            <w:r>
              <w:t>985-222-1167</w:t>
            </w:r>
          </w:p>
          <w:p w:rsidR="002848C4" w:rsidRDefault="002848C4" w:rsidP="001C6810">
            <w:pPr>
              <w:pStyle w:val="Address1"/>
            </w:pPr>
            <w:r>
              <w:t>JGAdams2715@bellsouth.net</w:t>
            </w:r>
          </w:p>
        </w:tc>
      </w:tr>
    </w:tbl>
    <w:p w:rsidR="002848C4" w:rsidRPr="009401BE" w:rsidRDefault="002848C4" w:rsidP="002848C4">
      <w:pPr>
        <w:pStyle w:val="Name"/>
      </w:pPr>
      <w:r>
        <w:t xml:space="preserve">            John Gregory Adams </w:t>
      </w:r>
    </w:p>
    <w:tbl>
      <w:tblPr>
        <w:tblW w:w="0" w:type="auto"/>
        <w:tblLayout w:type="fixed"/>
        <w:tblLook w:val="04A0"/>
      </w:tblPr>
      <w:tblGrid>
        <w:gridCol w:w="2088"/>
        <w:gridCol w:w="72"/>
        <w:gridCol w:w="6667"/>
      </w:tblGrid>
      <w:tr w:rsidR="002848C4" w:rsidTr="001C6810">
        <w:tc>
          <w:tcPr>
            <w:tcW w:w="2160" w:type="dxa"/>
            <w:gridSpan w:val="2"/>
          </w:tcPr>
          <w:p w:rsidR="002848C4" w:rsidRDefault="002848C4" w:rsidP="001C6810">
            <w:pPr>
              <w:pStyle w:val="SectionTitle"/>
            </w:pPr>
          </w:p>
          <w:p w:rsidR="002848C4" w:rsidRDefault="002848C4" w:rsidP="001C6810">
            <w:r>
              <w:t xml:space="preserve"> </w:t>
            </w:r>
          </w:p>
          <w:p w:rsidR="002848C4" w:rsidRDefault="002848C4" w:rsidP="001C6810"/>
          <w:p w:rsidR="002848C4" w:rsidRPr="00AB46AA" w:rsidRDefault="002848C4" w:rsidP="001C6810">
            <w:r>
              <w:t>Experience:</w:t>
            </w:r>
          </w:p>
        </w:tc>
        <w:tc>
          <w:tcPr>
            <w:tcW w:w="6667" w:type="dxa"/>
          </w:tcPr>
          <w:p w:rsidR="002848C4" w:rsidRPr="009401BE" w:rsidRDefault="002848C4" w:rsidP="001C6810">
            <w:pPr>
              <w:pStyle w:val="Objective"/>
            </w:pPr>
          </w:p>
          <w:p w:rsidR="002848C4" w:rsidRPr="009401BE" w:rsidRDefault="002848C4" w:rsidP="001C6810">
            <w:pPr>
              <w:pStyle w:val="Objective"/>
              <w:rPr>
                <w:rFonts w:ascii="Times New Roman" w:hAnsi="Times New Roman"/>
              </w:rPr>
            </w:pPr>
          </w:p>
          <w:p w:rsidR="002848C4" w:rsidRPr="009401BE" w:rsidRDefault="00C5176C" w:rsidP="001C6810">
            <w:pPr>
              <w:pStyle w:val="Objective"/>
              <w:rPr>
                <w:rFonts w:cs="Arial"/>
              </w:rPr>
            </w:pPr>
            <w:r>
              <w:rPr>
                <w:rFonts w:cs="Arial"/>
              </w:rPr>
              <w:t>10/13/2010-12/20/2012 (early retirement</w:t>
            </w:r>
            <w:r w:rsidR="002848C4">
              <w:rPr>
                <w:rFonts w:cs="Arial"/>
              </w:rPr>
              <w:t>)</w:t>
            </w:r>
            <w:r w:rsidR="002848C4" w:rsidRPr="009401BE">
              <w:rPr>
                <w:rFonts w:ascii="Times New Roman" w:hAnsi="Times New Roman"/>
              </w:rPr>
              <w:t xml:space="preserve"> </w:t>
            </w:r>
            <w:r w:rsidR="002848C4">
              <w:rPr>
                <w:rFonts w:cs="Arial"/>
              </w:rPr>
              <w:t>FedEx Expr</w:t>
            </w:r>
            <w:r w:rsidR="002848C4" w:rsidRPr="00CE4A19">
              <w:rPr>
                <w:rFonts w:cs="Arial"/>
              </w:rPr>
              <w:t xml:space="preserve">ess  </w:t>
            </w:r>
            <w:r w:rsidR="002848C4" w:rsidRPr="009401BE">
              <w:rPr>
                <w:rFonts w:ascii="Times New Roman" w:hAnsi="Times New Roman"/>
              </w:rPr>
              <w:t xml:space="preserve">               </w:t>
            </w:r>
            <w:r w:rsidR="002848C4" w:rsidRPr="009401BE">
              <w:rPr>
                <w:rFonts w:cs="Arial"/>
              </w:rPr>
              <w:t>Harahan, LA</w:t>
            </w:r>
          </w:p>
          <w:p w:rsidR="002848C4" w:rsidRPr="009401BE" w:rsidRDefault="002848C4" w:rsidP="001C6810">
            <w:pPr>
              <w:pStyle w:val="BodyText"/>
              <w:rPr>
                <w:rFonts w:ascii="Arial Black" w:hAnsi="Arial Black"/>
                <w:sz w:val="20"/>
                <w:szCs w:val="20"/>
              </w:rPr>
            </w:pPr>
            <w:r w:rsidRPr="009401BE">
              <w:rPr>
                <w:rFonts w:ascii="Arial Black" w:hAnsi="Arial Black"/>
                <w:sz w:val="20"/>
                <w:szCs w:val="20"/>
              </w:rPr>
              <w:t>Service Agent/non-DOT</w:t>
            </w:r>
          </w:p>
          <w:p w:rsidR="002848C4" w:rsidRPr="009401BE" w:rsidRDefault="002848C4" w:rsidP="001C6810">
            <w:pPr>
              <w:pStyle w:val="BodyText"/>
              <w:numPr>
                <w:ilvl w:val="0"/>
                <w:numId w:val="8"/>
              </w:numPr>
            </w:pPr>
            <w:r w:rsidRPr="009401BE">
              <w:t>Responsible for providing a complete assortment of customer service activities at the MSYA station including assisting customers with shipping needs and promoting all FedEx features of service.</w:t>
            </w:r>
          </w:p>
          <w:p w:rsidR="002848C4" w:rsidRPr="009401BE" w:rsidRDefault="002848C4" w:rsidP="001C6810">
            <w:pPr>
              <w:pStyle w:val="BodyText"/>
              <w:numPr>
                <w:ilvl w:val="0"/>
                <w:numId w:val="8"/>
              </w:numPr>
            </w:pPr>
            <w:r w:rsidRPr="009401BE">
              <w:t xml:space="preserve">Responsible for all station </w:t>
            </w:r>
            <w:proofErr w:type="gramStart"/>
            <w:r w:rsidRPr="009401BE">
              <w:t>close</w:t>
            </w:r>
            <w:proofErr w:type="gramEnd"/>
            <w:r w:rsidRPr="009401BE">
              <w:t xml:space="preserve"> out activities to include entry of time cards, imagining airway bills in Genesis and running various reports to ensure smooth station operations and inventory control.</w:t>
            </w:r>
          </w:p>
          <w:p w:rsidR="002848C4" w:rsidRPr="009401BE" w:rsidRDefault="002848C4" w:rsidP="001C6810">
            <w:pPr>
              <w:pStyle w:val="BodyText"/>
              <w:rPr>
                <w:sz w:val="20"/>
                <w:szCs w:val="20"/>
              </w:rPr>
            </w:pPr>
          </w:p>
        </w:tc>
      </w:tr>
      <w:tr w:rsidR="002848C4" w:rsidTr="001C6810">
        <w:tc>
          <w:tcPr>
            <w:tcW w:w="2160" w:type="dxa"/>
            <w:gridSpan w:val="2"/>
            <w:hideMark/>
          </w:tcPr>
          <w:p w:rsidR="002848C4" w:rsidRPr="002B4319" w:rsidRDefault="002848C4" w:rsidP="001C6810"/>
        </w:tc>
        <w:tc>
          <w:tcPr>
            <w:tcW w:w="6667" w:type="dxa"/>
            <w:hideMark/>
          </w:tcPr>
          <w:p w:rsidR="002848C4" w:rsidRDefault="002848C4" w:rsidP="001C6810">
            <w:pPr>
              <w:pStyle w:val="CompanyNameOne"/>
            </w:pPr>
            <w:r>
              <w:t>12/15/97–10/13/2010            FedEx Express                        Metairie, LA</w:t>
            </w:r>
          </w:p>
          <w:p w:rsidR="002848C4" w:rsidRDefault="002848C4" w:rsidP="001C6810">
            <w:pPr>
              <w:pStyle w:val="JobTitle"/>
            </w:pPr>
            <w:r>
              <w:t>Sr. Recruitment Specialist (42 positions eliminated)</w:t>
            </w:r>
          </w:p>
          <w:p w:rsidR="002848C4" w:rsidRDefault="002848C4" w:rsidP="001C6810">
            <w:pPr>
              <w:pStyle w:val="Achievement"/>
              <w:spacing w:after="60" w:line="220" w:lineRule="atLeast"/>
              <w:ind w:left="245" w:hanging="245"/>
              <w:jc w:val="both"/>
            </w:pPr>
            <w:r>
              <w:t>Responsible for sourcing and hiring of all FedEx frontline  employees in Louisiana, South Arkansas, and East Texas</w:t>
            </w:r>
          </w:p>
          <w:p w:rsidR="002848C4" w:rsidRDefault="002848C4" w:rsidP="001C6810">
            <w:pPr>
              <w:pStyle w:val="Achievement"/>
              <w:spacing w:after="60" w:line="220" w:lineRule="atLeast"/>
              <w:ind w:left="245" w:hanging="245"/>
              <w:jc w:val="both"/>
            </w:pPr>
            <w:r>
              <w:t>Responsible for promoting a diverse work environment in accordance with FedEx AAP Programs</w:t>
            </w:r>
          </w:p>
          <w:p w:rsidR="002848C4" w:rsidRPr="00AB46AA" w:rsidRDefault="002848C4" w:rsidP="001C6810">
            <w:pPr>
              <w:pStyle w:val="CompanyName"/>
            </w:pPr>
          </w:p>
        </w:tc>
      </w:tr>
      <w:tr w:rsidR="002848C4" w:rsidTr="001C6810">
        <w:tc>
          <w:tcPr>
            <w:tcW w:w="2160" w:type="dxa"/>
            <w:gridSpan w:val="2"/>
          </w:tcPr>
          <w:p w:rsidR="002848C4" w:rsidRDefault="002848C4" w:rsidP="001C6810"/>
        </w:tc>
        <w:tc>
          <w:tcPr>
            <w:tcW w:w="6667" w:type="dxa"/>
            <w:hideMark/>
          </w:tcPr>
          <w:p w:rsidR="002848C4" w:rsidRDefault="002848C4" w:rsidP="001C6810">
            <w:pPr>
              <w:pStyle w:val="CompanyName"/>
            </w:pPr>
            <w:r>
              <w:t>12/15/92–12/15/97</w:t>
            </w:r>
            <w:r>
              <w:tab/>
              <w:t>Federal Express Corporation</w:t>
            </w:r>
            <w:r>
              <w:tab/>
              <w:t>Memphis, TN</w:t>
            </w:r>
          </w:p>
          <w:p w:rsidR="002848C4" w:rsidRDefault="002848C4" w:rsidP="001C6810">
            <w:pPr>
              <w:pStyle w:val="JobTitle"/>
            </w:pPr>
            <w:r>
              <w:t>Associate Compensation Analyst/Compensation Analyst</w:t>
            </w:r>
          </w:p>
          <w:p w:rsidR="002848C4" w:rsidRDefault="002848C4" w:rsidP="001C6810">
            <w:pPr>
              <w:pStyle w:val="Achievement"/>
              <w:spacing w:after="60" w:line="220" w:lineRule="atLeast"/>
              <w:ind w:left="245" w:hanging="245"/>
              <w:jc w:val="both"/>
            </w:pPr>
            <w:r>
              <w:t>Conducted pay review studies to determine appropriate market pay rate competitiveness in the Merit Hourly Pay Group for the Quarterly Pay Review</w:t>
            </w:r>
          </w:p>
          <w:p w:rsidR="002848C4" w:rsidRDefault="002848C4" w:rsidP="001C6810">
            <w:pPr>
              <w:pStyle w:val="Achievement"/>
              <w:spacing w:after="60" w:line="220" w:lineRule="atLeast"/>
              <w:ind w:left="245" w:hanging="245"/>
              <w:jc w:val="both"/>
            </w:pPr>
            <w:r>
              <w:t>Wrote, evaluated and determined appropriate pay grades for all new job descriptions in the Customer Service Division and Information Technology Division</w:t>
            </w:r>
          </w:p>
          <w:p w:rsidR="002848C4" w:rsidRDefault="002848C4" w:rsidP="001C6810">
            <w:pPr>
              <w:pStyle w:val="CompanyName"/>
            </w:pPr>
          </w:p>
          <w:p w:rsidR="002848C4" w:rsidRDefault="002848C4" w:rsidP="001C6810"/>
          <w:p w:rsidR="002848C4" w:rsidRPr="009401BE" w:rsidRDefault="002848C4" w:rsidP="001C6810"/>
        </w:tc>
      </w:tr>
      <w:tr w:rsidR="002848C4" w:rsidTr="001C6810">
        <w:tc>
          <w:tcPr>
            <w:tcW w:w="2160" w:type="dxa"/>
            <w:gridSpan w:val="2"/>
          </w:tcPr>
          <w:p w:rsidR="002848C4" w:rsidRDefault="002848C4" w:rsidP="001C6810"/>
        </w:tc>
        <w:tc>
          <w:tcPr>
            <w:tcW w:w="6667" w:type="dxa"/>
            <w:hideMark/>
          </w:tcPr>
          <w:p w:rsidR="002848C4" w:rsidRDefault="002848C4" w:rsidP="001C6810">
            <w:pPr>
              <w:pStyle w:val="CompanyName"/>
            </w:pPr>
            <w:r>
              <w:t>06/15/90–12/15/92</w:t>
            </w:r>
            <w:r>
              <w:tab/>
              <w:t>Federal Express Corporation   Memphis, TN</w:t>
            </w:r>
          </w:p>
          <w:p w:rsidR="002848C4" w:rsidRDefault="002848C4" w:rsidP="001C6810">
            <w:pPr>
              <w:pStyle w:val="JobTitle"/>
            </w:pPr>
            <w:r>
              <w:t>Compensation Assistant III/IV</w:t>
            </w:r>
          </w:p>
          <w:p w:rsidR="002848C4" w:rsidRDefault="002848C4" w:rsidP="001C6810">
            <w:pPr>
              <w:pStyle w:val="Achievement"/>
              <w:spacing w:after="60" w:line="220" w:lineRule="atLeast"/>
              <w:ind w:left="245" w:hanging="245"/>
              <w:jc w:val="both"/>
            </w:pPr>
            <w:r>
              <w:t>Provided clerical duties in support of Compensation Analysts, Compensation Managers and Managing Director</w:t>
            </w:r>
          </w:p>
          <w:p w:rsidR="002848C4" w:rsidRDefault="002848C4" w:rsidP="001C6810">
            <w:pPr>
              <w:pStyle w:val="Achievement"/>
              <w:spacing w:after="60" w:line="220" w:lineRule="atLeast"/>
              <w:ind w:left="245" w:hanging="245"/>
              <w:jc w:val="both"/>
            </w:pPr>
            <w:r>
              <w:t>Provided pay policy interpretation to FedEx Management</w:t>
            </w:r>
          </w:p>
          <w:p w:rsidR="002848C4" w:rsidRPr="00AB46AA" w:rsidRDefault="002848C4" w:rsidP="001C6810">
            <w:pPr>
              <w:pStyle w:val="CompanyName"/>
            </w:pPr>
          </w:p>
        </w:tc>
      </w:tr>
      <w:tr w:rsidR="002848C4" w:rsidTr="001C6810">
        <w:tc>
          <w:tcPr>
            <w:tcW w:w="2160" w:type="dxa"/>
            <w:gridSpan w:val="2"/>
          </w:tcPr>
          <w:p w:rsidR="002848C4" w:rsidRDefault="002848C4" w:rsidP="001C6810"/>
        </w:tc>
        <w:tc>
          <w:tcPr>
            <w:tcW w:w="6667" w:type="dxa"/>
            <w:hideMark/>
          </w:tcPr>
          <w:p w:rsidR="002848C4" w:rsidRDefault="002848C4" w:rsidP="001C6810">
            <w:pPr>
              <w:pStyle w:val="CompanyName"/>
            </w:pPr>
            <w:r>
              <w:t>6/15/86–06/15/1990</w:t>
            </w:r>
            <w:r>
              <w:tab/>
              <w:t>Federal Express Corporation</w:t>
            </w:r>
            <w:r>
              <w:tab/>
              <w:t>Memphis, TN</w:t>
            </w:r>
          </w:p>
          <w:p w:rsidR="002848C4" w:rsidRDefault="002848C4" w:rsidP="001C6810">
            <w:pPr>
              <w:pStyle w:val="JobTitle"/>
            </w:pPr>
            <w:r>
              <w:t>Claims Agent/Sr. Claims Agent III/V/Risk Management Department</w:t>
            </w:r>
          </w:p>
          <w:p w:rsidR="002848C4" w:rsidRDefault="002848C4" w:rsidP="001C6810">
            <w:pPr>
              <w:pStyle w:val="Achievement"/>
              <w:spacing w:after="60" w:line="220" w:lineRule="atLeast"/>
              <w:ind w:left="245" w:hanging="245"/>
              <w:jc w:val="both"/>
            </w:pPr>
            <w:r>
              <w:t>Handled and adjusted vehicle accident claims up to $1,500</w:t>
            </w:r>
          </w:p>
          <w:p w:rsidR="002848C4" w:rsidRDefault="002848C4" w:rsidP="001C6810">
            <w:pPr>
              <w:pStyle w:val="Achievement"/>
              <w:spacing w:after="60" w:line="220" w:lineRule="atLeast"/>
              <w:ind w:left="245" w:hanging="245"/>
              <w:jc w:val="both"/>
            </w:pPr>
            <w:r>
              <w:t>Received incoming new vehicle accident claims and routed information to appropriate agent</w:t>
            </w:r>
          </w:p>
          <w:p w:rsidR="002848C4" w:rsidRDefault="002848C4" w:rsidP="001C6810">
            <w:pPr>
              <w:pStyle w:val="CompanyName"/>
            </w:pPr>
          </w:p>
          <w:p w:rsidR="002848C4" w:rsidRPr="00AB46AA" w:rsidRDefault="002848C4" w:rsidP="001C6810"/>
          <w:p w:rsidR="002848C4" w:rsidRDefault="002848C4" w:rsidP="001C6810">
            <w:pPr>
              <w:pStyle w:val="CompanyName"/>
            </w:pPr>
            <w:r>
              <w:t>8/22/1984-6/15/1986  Federal Express Corporation      Memphis, TN</w:t>
            </w:r>
          </w:p>
          <w:p w:rsidR="002848C4" w:rsidRDefault="002848C4" w:rsidP="001C6810">
            <w:pPr>
              <w:rPr>
                <w:rFonts w:ascii="Arial Black" w:hAnsi="Arial Black"/>
                <w:sz w:val="20"/>
                <w:szCs w:val="20"/>
              </w:rPr>
            </w:pPr>
            <w:r w:rsidRPr="000F1E63">
              <w:rPr>
                <w:rFonts w:ascii="Arial Black" w:hAnsi="Arial Black"/>
                <w:sz w:val="20"/>
                <w:szCs w:val="20"/>
              </w:rPr>
              <w:t>International Operations Agent/Hub Operations</w:t>
            </w:r>
          </w:p>
          <w:p w:rsidR="002848C4" w:rsidRPr="00AB46AA" w:rsidRDefault="002848C4" w:rsidP="001C6810">
            <w:pPr>
              <w:pStyle w:val="ListParagraph"/>
              <w:numPr>
                <w:ilvl w:val="0"/>
                <w:numId w:val="7"/>
              </w:numPr>
            </w:pPr>
            <w:r w:rsidRPr="00AB46AA">
              <w:t>Keyed information from international airway bills to create customs manifest at the inception of overnight delivery service to Canada</w:t>
            </w:r>
          </w:p>
          <w:p w:rsidR="002848C4" w:rsidRPr="000F1E63" w:rsidRDefault="002848C4" w:rsidP="001C6810"/>
        </w:tc>
      </w:tr>
      <w:tr w:rsidR="002848C4" w:rsidTr="001C6810">
        <w:tc>
          <w:tcPr>
            <w:tcW w:w="2160" w:type="dxa"/>
            <w:gridSpan w:val="2"/>
            <w:hideMark/>
          </w:tcPr>
          <w:p w:rsidR="002848C4" w:rsidRDefault="002848C4" w:rsidP="001C6810">
            <w:pPr>
              <w:pStyle w:val="SectionTitle"/>
            </w:pPr>
            <w:r>
              <w:t>Education</w:t>
            </w:r>
          </w:p>
        </w:tc>
        <w:tc>
          <w:tcPr>
            <w:tcW w:w="6667" w:type="dxa"/>
            <w:hideMark/>
          </w:tcPr>
          <w:p w:rsidR="002848C4" w:rsidRPr="009401BE" w:rsidRDefault="002848C4" w:rsidP="001C6810">
            <w:pPr>
              <w:pStyle w:val="Institution"/>
              <w:rPr>
                <w:rFonts w:ascii="Times New Roman" w:hAnsi="Times New Roman"/>
              </w:rPr>
            </w:pPr>
            <w:r>
              <w:t xml:space="preserve">8/78–5/15/83           </w:t>
            </w:r>
            <w:r w:rsidRPr="009401BE">
              <w:rPr>
                <w:rFonts w:ascii="Times New Roman" w:hAnsi="Times New Roman"/>
                <w:sz w:val="24"/>
                <w:szCs w:val="24"/>
              </w:rPr>
              <w:t>University of Memphis, TN</w:t>
            </w:r>
          </w:p>
          <w:p w:rsidR="002848C4" w:rsidRDefault="002848C4" w:rsidP="001C6810">
            <w:pPr>
              <w:pStyle w:val="Achievement"/>
              <w:spacing w:after="60" w:line="220" w:lineRule="atLeast"/>
              <w:ind w:left="245" w:hanging="245"/>
              <w:jc w:val="both"/>
            </w:pPr>
            <w:r>
              <w:t>B.B.A. Degree in Management</w:t>
            </w:r>
          </w:p>
          <w:p w:rsidR="002848C4" w:rsidRDefault="002848C4" w:rsidP="001C6810">
            <w:pPr>
              <w:pStyle w:val="Achievement"/>
              <w:spacing w:after="60" w:line="220" w:lineRule="atLeast"/>
              <w:ind w:left="245" w:hanging="245"/>
              <w:jc w:val="both"/>
            </w:pPr>
            <w:r>
              <w:t>Concentration in Human Resources and Industrial Relations</w:t>
            </w:r>
          </w:p>
        </w:tc>
      </w:tr>
      <w:tr w:rsidR="002848C4" w:rsidTr="001C6810">
        <w:tc>
          <w:tcPr>
            <w:tcW w:w="2088" w:type="dxa"/>
            <w:hideMark/>
          </w:tcPr>
          <w:p w:rsidR="002848C4" w:rsidRDefault="002848C4" w:rsidP="001C6810">
            <w:pPr>
              <w:pStyle w:val="SectionTitle"/>
            </w:pPr>
          </w:p>
        </w:tc>
        <w:tc>
          <w:tcPr>
            <w:tcW w:w="6739" w:type="dxa"/>
            <w:gridSpan w:val="2"/>
            <w:hideMark/>
          </w:tcPr>
          <w:p w:rsidR="002848C4" w:rsidRPr="00B35BA7" w:rsidRDefault="002848C4" w:rsidP="001C6810">
            <w:pPr>
              <w:pStyle w:val="Objective"/>
              <w:rPr>
                <w:rFonts w:cs="Arial"/>
                <w:sz w:val="24"/>
                <w:szCs w:val="24"/>
              </w:rPr>
            </w:pPr>
            <w:r>
              <w:t xml:space="preserve">9/76 to 8/78             </w:t>
            </w:r>
            <w:r w:rsidRPr="00B35BA7">
              <w:rPr>
                <w:rFonts w:ascii="Times New Roman" w:hAnsi="Times New Roman"/>
                <w:sz w:val="24"/>
                <w:szCs w:val="24"/>
              </w:rPr>
              <w:t>Shelby State Community College</w:t>
            </w:r>
          </w:p>
          <w:p w:rsidR="002848C4" w:rsidRPr="00AB46AA" w:rsidRDefault="002848C4" w:rsidP="001C6810">
            <w:pPr>
              <w:pStyle w:val="BodyText"/>
              <w:numPr>
                <w:ilvl w:val="0"/>
                <w:numId w:val="7"/>
              </w:numPr>
            </w:pPr>
            <w:r>
              <w:t>Business Major to transfer to the University of Memphis</w:t>
            </w:r>
          </w:p>
        </w:tc>
      </w:tr>
    </w:tbl>
    <w:p w:rsidR="002848C4" w:rsidRDefault="002848C4" w:rsidP="002848C4"/>
    <w:p w:rsidR="00294F9D" w:rsidRPr="00AB00CD" w:rsidRDefault="00294F9D" w:rsidP="00AB00CD"/>
    <w:sectPr w:rsidR="00294F9D" w:rsidRPr="00AB00CD" w:rsidSect="00294F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972082"/>
    <w:multiLevelType w:val="hybridMultilevel"/>
    <w:tmpl w:val="82F44B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28F1F57"/>
    <w:multiLevelType w:val="hybridMultilevel"/>
    <w:tmpl w:val="FCF6FE9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4428705D"/>
    <w:multiLevelType w:val="hybridMultilevel"/>
    <w:tmpl w:val="EC0E963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96D3114"/>
    <w:multiLevelType w:val="hybridMultilevel"/>
    <w:tmpl w:val="B720EAC0"/>
    <w:lvl w:ilvl="0" w:tplc="5A641B36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51573323"/>
    <w:multiLevelType w:val="hybridMultilevel"/>
    <w:tmpl w:val="E4A62FF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abstractNum w:abstractNumId="6">
    <w:nsid w:val="75551BFD"/>
    <w:multiLevelType w:val="hybridMultilevel"/>
    <w:tmpl w:val="CFE631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66E2318"/>
    <w:multiLevelType w:val="hybridMultilevel"/>
    <w:tmpl w:val="0896D3D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6"/>
  </w:num>
  <w:num w:numId="4">
    <w:abstractNumId w:val="0"/>
  </w:num>
  <w:num w:numId="5">
    <w:abstractNumId w:val="1"/>
  </w:num>
  <w:num w:numId="6">
    <w:abstractNumId w:val="7"/>
  </w:num>
  <w:num w:numId="7">
    <w:abstractNumId w:val="4"/>
  </w:num>
  <w:num w:numId="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47026"/>
    <w:rsid w:val="000F1E63"/>
    <w:rsid w:val="001D0D35"/>
    <w:rsid w:val="00254C08"/>
    <w:rsid w:val="002848C4"/>
    <w:rsid w:val="00294F9D"/>
    <w:rsid w:val="002B4319"/>
    <w:rsid w:val="00325563"/>
    <w:rsid w:val="00383776"/>
    <w:rsid w:val="00447026"/>
    <w:rsid w:val="004A1E80"/>
    <w:rsid w:val="004D0FCA"/>
    <w:rsid w:val="00567D6E"/>
    <w:rsid w:val="005D314C"/>
    <w:rsid w:val="00631FB1"/>
    <w:rsid w:val="00852A28"/>
    <w:rsid w:val="008732AA"/>
    <w:rsid w:val="0092687E"/>
    <w:rsid w:val="009401BE"/>
    <w:rsid w:val="009437EB"/>
    <w:rsid w:val="00A50923"/>
    <w:rsid w:val="00A51F3C"/>
    <w:rsid w:val="00AB00CD"/>
    <w:rsid w:val="00AB46AA"/>
    <w:rsid w:val="00B35BA7"/>
    <w:rsid w:val="00BD4B10"/>
    <w:rsid w:val="00BE59A2"/>
    <w:rsid w:val="00C1451A"/>
    <w:rsid w:val="00C420F1"/>
    <w:rsid w:val="00C5176C"/>
    <w:rsid w:val="00CE4A19"/>
    <w:rsid w:val="00D50125"/>
    <w:rsid w:val="00D807D5"/>
    <w:rsid w:val="00E43CDD"/>
    <w:rsid w:val="00ED490A"/>
    <w:rsid w:val="00F01997"/>
    <w:rsid w:val="00F573C0"/>
    <w:rsid w:val="00F744D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702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chievement">
    <w:name w:val="Achievement"/>
    <w:next w:val="CompanyName"/>
    <w:rsid w:val="00447026"/>
    <w:pPr>
      <w:numPr>
        <w:numId w:val="1"/>
      </w:numPr>
      <w:spacing w:after="120" w:line="240" w:lineRule="auto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ddress1">
    <w:name w:val="Address 1"/>
    <w:basedOn w:val="Normal"/>
    <w:rsid w:val="00447026"/>
    <w:pPr>
      <w:spacing w:line="160" w:lineRule="atLeast"/>
      <w:jc w:val="both"/>
    </w:pPr>
    <w:rPr>
      <w:rFonts w:ascii="Arial" w:hAnsi="Arial"/>
      <w:sz w:val="14"/>
      <w:szCs w:val="20"/>
    </w:rPr>
  </w:style>
  <w:style w:type="paragraph" w:customStyle="1" w:styleId="CompanyName">
    <w:name w:val="Company Name"/>
    <w:basedOn w:val="Normal"/>
    <w:next w:val="Normal"/>
    <w:autoRedefine/>
    <w:rsid w:val="00F01997"/>
    <w:pPr>
      <w:tabs>
        <w:tab w:val="left" w:pos="2160"/>
        <w:tab w:val="right" w:pos="6480"/>
      </w:tabs>
      <w:spacing w:before="240" w:after="40" w:line="220" w:lineRule="atLeast"/>
    </w:pPr>
    <w:rPr>
      <w:rFonts w:ascii="Arial" w:hAnsi="Arial"/>
      <w:sz w:val="20"/>
      <w:szCs w:val="20"/>
    </w:rPr>
  </w:style>
  <w:style w:type="paragraph" w:customStyle="1" w:styleId="CompanyNameOne">
    <w:name w:val="Company Name One"/>
    <w:basedOn w:val="CompanyName"/>
    <w:next w:val="Normal"/>
    <w:autoRedefine/>
    <w:rsid w:val="00447026"/>
  </w:style>
  <w:style w:type="paragraph" w:customStyle="1" w:styleId="Institution">
    <w:name w:val="Institution"/>
    <w:basedOn w:val="Normal"/>
    <w:next w:val="Achievement"/>
    <w:autoRedefine/>
    <w:rsid w:val="00447026"/>
    <w:pPr>
      <w:tabs>
        <w:tab w:val="left" w:pos="2160"/>
        <w:tab w:val="right" w:pos="6480"/>
      </w:tabs>
      <w:spacing w:before="240" w:after="60" w:line="220" w:lineRule="atLeast"/>
    </w:pPr>
    <w:rPr>
      <w:rFonts w:ascii="Arial" w:hAnsi="Arial"/>
      <w:sz w:val="20"/>
      <w:szCs w:val="20"/>
    </w:rPr>
  </w:style>
  <w:style w:type="paragraph" w:customStyle="1" w:styleId="JobTitle">
    <w:name w:val="Job Title"/>
    <w:next w:val="Achievement"/>
    <w:rsid w:val="00447026"/>
    <w:pPr>
      <w:spacing w:after="60" w:line="220" w:lineRule="atLeast"/>
    </w:pPr>
    <w:rPr>
      <w:rFonts w:ascii="Arial Black" w:eastAsia="Times New Roman" w:hAnsi="Arial Black" w:cs="Times New Roman"/>
      <w:spacing w:val="-10"/>
      <w:sz w:val="20"/>
      <w:szCs w:val="20"/>
    </w:rPr>
  </w:style>
  <w:style w:type="paragraph" w:customStyle="1" w:styleId="Name">
    <w:name w:val="Name"/>
    <w:basedOn w:val="Normal"/>
    <w:next w:val="Normal"/>
    <w:rsid w:val="00447026"/>
    <w:pPr>
      <w:pBdr>
        <w:bottom w:val="single" w:sz="6" w:space="4" w:color="auto"/>
      </w:pBdr>
      <w:spacing w:after="440" w:line="240" w:lineRule="atLeast"/>
    </w:pPr>
    <w:rPr>
      <w:rFonts w:ascii="Arial Black" w:hAnsi="Arial Black"/>
      <w:spacing w:val="-35"/>
      <w:sz w:val="54"/>
      <w:szCs w:val="20"/>
    </w:rPr>
  </w:style>
  <w:style w:type="paragraph" w:customStyle="1" w:styleId="SectionTitle">
    <w:name w:val="Section Title"/>
    <w:basedOn w:val="Normal"/>
    <w:next w:val="Normal"/>
    <w:autoRedefine/>
    <w:rsid w:val="00447026"/>
    <w:pPr>
      <w:spacing w:before="220" w:line="220" w:lineRule="atLeast"/>
    </w:pPr>
    <w:rPr>
      <w:rFonts w:ascii="Arial Black" w:hAnsi="Arial Black"/>
      <w:spacing w:val="-10"/>
      <w:sz w:val="20"/>
      <w:szCs w:val="20"/>
    </w:rPr>
  </w:style>
  <w:style w:type="paragraph" w:customStyle="1" w:styleId="Objective">
    <w:name w:val="Objective"/>
    <w:basedOn w:val="Normal"/>
    <w:next w:val="BodyText"/>
    <w:rsid w:val="00447026"/>
    <w:pPr>
      <w:spacing w:before="240" w:after="220" w:line="220" w:lineRule="atLeast"/>
    </w:pPr>
    <w:rPr>
      <w:rFonts w:ascii="Arial" w:hAnsi="Arial"/>
      <w:sz w:val="20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44702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47026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F1E6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0337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356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JGAdams58</dc:creator>
  <cp:lastModifiedBy>JGAdams58</cp:lastModifiedBy>
  <cp:revision>4</cp:revision>
  <dcterms:created xsi:type="dcterms:W3CDTF">2014-07-05T20:51:00Z</dcterms:created>
  <dcterms:modified xsi:type="dcterms:W3CDTF">2014-12-07T17:33:00Z</dcterms:modified>
</cp:coreProperties>
</file>