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FE52" w14:textId="4DDCB578" w:rsidR="1474926F" w:rsidRPr="009E5589" w:rsidRDefault="51FF2924" w:rsidP="00334406">
      <w:pPr>
        <w:spacing w:before="60"/>
        <w:jc w:val="center"/>
        <w:rPr>
          <w:rFonts w:cs="Arial"/>
          <w:b/>
          <w:color w:val="000000" w:themeColor="text1"/>
          <w:sz w:val="36"/>
          <w:szCs w:val="36"/>
        </w:rPr>
      </w:pPr>
      <w:r w:rsidRPr="009E5589">
        <w:rPr>
          <w:rFonts w:cs="Arial"/>
          <w:b/>
          <w:color w:val="000000" w:themeColor="text1"/>
          <w:sz w:val="36"/>
          <w:szCs w:val="36"/>
        </w:rPr>
        <w:t xml:space="preserve">Nithin </w:t>
      </w:r>
      <w:r w:rsidR="00B24D9E" w:rsidRPr="009E5589">
        <w:rPr>
          <w:rFonts w:cs="Arial"/>
          <w:b/>
          <w:color w:val="000000" w:themeColor="text1"/>
          <w:sz w:val="36"/>
          <w:szCs w:val="36"/>
        </w:rPr>
        <w:t>Ramachandrappa MS</w:t>
      </w:r>
      <w:r w:rsidRPr="009E5589">
        <w:rPr>
          <w:rFonts w:cs="Arial"/>
          <w:b/>
          <w:color w:val="000000" w:themeColor="text1"/>
          <w:sz w:val="36"/>
          <w:szCs w:val="36"/>
        </w:rPr>
        <w:t>, MBA</w:t>
      </w:r>
      <w:r w:rsidR="00F26227">
        <w:rPr>
          <w:rFonts w:cs="Arial"/>
          <w:b/>
          <w:color w:val="000000" w:themeColor="text1"/>
          <w:sz w:val="36"/>
          <w:szCs w:val="36"/>
        </w:rPr>
        <w:t>, SPC</w:t>
      </w:r>
      <w:r w:rsidR="002920EC">
        <w:rPr>
          <w:rFonts w:cs="Arial"/>
          <w:b/>
          <w:color w:val="000000" w:themeColor="text1"/>
          <w:sz w:val="36"/>
          <w:szCs w:val="36"/>
        </w:rPr>
        <w:t>, PMP</w:t>
      </w:r>
    </w:p>
    <w:p w14:paraId="73BFD5E0" w14:textId="25DB343E" w:rsidR="009070D8" w:rsidRPr="005C66E2" w:rsidRDefault="000F4958" w:rsidP="00334406">
      <w:pPr>
        <w:spacing w:before="60"/>
        <w:jc w:val="center"/>
        <w:rPr>
          <w:rFonts w:cs="Arial"/>
          <w:b/>
          <w:color w:val="000000" w:themeColor="text1"/>
          <w:sz w:val="28"/>
          <w:szCs w:val="28"/>
        </w:rPr>
      </w:pPr>
      <w:r w:rsidRPr="005C66E2">
        <w:rPr>
          <w:rFonts w:cs="Arial"/>
          <w:b/>
          <w:color w:val="000000" w:themeColor="text1"/>
          <w:sz w:val="28"/>
          <w:szCs w:val="28"/>
        </w:rPr>
        <w:t>Program Manager</w:t>
      </w:r>
    </w:p>
    <w:p w14:paraId="0A9C2705" w14:textId="09148422" w:rsidR="00D228AB" w:rsidRPr="009E5589" w:rsidRDefault="000A796D" w:rsidP="00AE7815">
      <w:pPr>
        <w:spacing w:before="60"/>
        <w:jc w:val="both"/>
        <w:rPr>
          <w:rFonts w:cs="Arial"/>
          <w:color w:val="000000" w:themeColor="text1"/>
        </w:rPr>
      </w:pPr>
      <w:hyperlink r:id="rId8" w:history="1">
        <w:r w:rsidRPr="009E5589">
          <w:rPr>
            <w:rStyle w:val="Hyperlink"/>
            <w:rFonts w:cs="Arial"/>
            <w:color w:val="000000" w:themeColor="text1"/>
          </w:rPr>
          <w:t>nithintr@gmail.com</w:t>
        </w:r>
      </w:hyperlink>
      <w:r w:rsidRPr="009E5589">
        <w:rPr>
          <w:rFonts w:cs="Arial"/>
          <w:color w:val="000000" w:themeColor="text1"/>
        </w:rPr>
        <w:t xml:space="preserve"> </w:t>
      </w:r>
      <w:r w:rsidR="002146A4" w:rsidRPr="009E5589">
        <w:rPr>
          <w:rFonts w:cs="Arial"/>
          <w:color w:val="000000" w:themeColor="text1"/>
        </w:rPr>
        <w:t>| 774</w:t>
      </w:r>
      <w:r w:rsidR="00371589" w:rsidRPr="009E5589">
        <w:rPr>
          <w:rFonts w:cs="Arial"/>
          <w:color w:val="000000" w:themeColor="text1"/>
        </w:rPr>
        <w:t xml:space="preserve">-243-4296 | </w:t>
      </w:r>
      <w:r w:rsidR="007E7C95" w:rsidRPr="009E5589">
        <w:rPr>
          <w:rFonts w:cs="Arial"/>
          <w:color w:val="000000" w:themeColor="text1"/>
        </w:rPr>
        <w:t>Medway M</w:t>
      </w:r>
      <w:r w:rsidR="00334406" w:rsidRPr="009E5589">
        <w:rPr>
          <w:rFonts w:cs="Arial"/>
          <w:color w:val="000000" w:themeColor="text1"/>
        </w:rPr>
        <w:t>A</w:t>
      </w:r>
      <w:r w:rsidR="00E22AB6" w:rsidRPr="009E5589">
        <w:rPr>
          <w:rFonts w:cs="Arial"/>
          <w:color w:val="000000" w:themeColor="text1"/>
        </w:rPr>
        <w:t>, 02053</w:t>
      </w:r>
      <w:r w:rsidR="007E7C95" w:rsidRPr="009E5589">
        <w:rPr>
          <w:rFonts w:cs="Arial"/>
          <w:color w:val="000000" w:themeColor="text1"/>
        </w:rPr>
        <w:t xml:space="preserve"> </w:t>
      </w:r>
      <w:r w:rsidR="00DB6A7C" w:rsidRPr="009E5589">
        <w:rPr>
          <w:rFonts w:cs="Arial"/>
          <w:color w:val="000000" w:themeColor="text1"/>
        </w:rPr>
        <w:t xml:space="preserve">| </w:t>
      </w:r>
      <w:hyperlink r:id="rId9" w:tgtFrame="_blank" w:history="1">
        <w:r w:rsidR="00274D44" w:rsidRPr="009E5589">
          <w:rPr>
            <w:rStyle w:val="Hyperlink"/>
            <w:rFonts w:cs="Arial"/>
            <w:b/>
            <w:bCs/>
            <w:color w:val="000000" w:themeColor="text1"/>
          </w:rPr>
          <w:t>https://www.linkedin.com/in/nithinr</w:t>
        </w:r>
      </w:hyperlink>
      <w:r w:rsidR="00274D44" w:rsidRPr="009E5589">
        <w:rPr>
          <w:rFonts w:cs="Arial"/>
          <w:color w:val="000000" w:themeColor="text1"/>
        </w:rPr>
        <w:t xml:space="preserve"> |</w:t>
      </w:r>
      <w:r w:rsidR="00334406" w:rsidRPr="009E5589">
        <w:rPr>
          <w:rFonts w:cs="Arial"/>
          <w:color w:val="000000" w:themeColor="text1"/>
        </w:rPr>
        <w:t xml:space="preserve"> </w:t>
      </w:r>
    </w:p>
    <w:p w14:paraId="518E140F" w14:textId="1CBD32D1" w:rsidR="00AC042B" w:rsidRPr="009E5589" w:rsidRDefault="00DB6A7C" w:rsidP="00AE7815">
      <w:pPr>
        <w:pBdr>
          <w:bottom w:val="single" w:sz="6" w:space="1" w:color="auto"/>
        </w:pBdr>
        <w:spacing w:before="60"/>
        <w:jc w:val="both"/>
        <w:rPr>
          <w:rFonts w:cs="Arial"/>
          <w:color w:val="000000" w:themeColor="text1"/>
        </w:rPr>
      </w:pPr>
      <w:r w:rsidRPr="009E5589">
        <w:rPr>
          <w:rFonts w:cs="Arial"/>
          <w:color w:val="000000" w:themeColor="text1"/>
        </w:rPr>
        <w:t>U.S. Permanent Resident (Green Card Holder)</w:t>
      </w:r>
      <w:r w:rsidR="00090CF3" w:rsidRPr="009E5589">
        <w:rPr>
          <w:rFonts w:cs="Arial"/>
          <w:color w:val="000000" w:themeColor="text1"/>
        </w:rPr>
        <w:t xml:space="preserve"> </w:t>
      </w:r>
    </w:p>
    <w:p w14:paraId="0723487A" w14:textId="7A66BEAE" w:rsidR="00485D83" w:rsidRPr="00295607" w:rsidRDefault="00A93997" w:rsidP="00CC5FEF">
      <w:pPr>
        <w:pStyle w:val="BodyText"/>
        <w:spacing w:before="120"/>
        <w:jc w:val="both"/>
        <w:rPr>
          <w:rFonts w:cs="Arial"/>
          <w:color w:val="000000" w:themeColor="text1"/>
        </w:rPr>
      </w:pPr>
      <w:r w:rsidRPr="00295607">
        <w:rPr>
          <w:rFonts w:cs="Arial"/>
          <w:color w:val="000000" w:themeColor="text1"/>
        </w:rPr>
        <w:t xml:space="preserve">Strategic and action-oriented </w:t>
      </w:r>
      <w:r w:rsidRPr="00295607">
        <w:rPr>
          <w:rFonts w:cs="Arial"/>
        </w:rPr>
        <w:t xml:space="preserve">Program Manager </w:t>
      </w:r>
      <w:r w:rsidRPr="00295607">
        <w:rPr>
          <w:rFonts w:cs="Arial"/>
          <w:color w:val="000000" w:themeColor="text1"/>
        </w:rPr>
        <w:t xml:space="preserve">with a proven track record of leading enterprise </w:t>
      </w:r>
      <w:r w:rsidRPr="00295607">
        <w:rPr>
          <w:rFonts w:cs="Arial"/>
          <w:color w:val="404040" w:themeColor="text1" w:themeTint="BF"/>
        </w:rPr>
        <w:t xml:space="preserve">digital tool implementations </w:t>
      </w:r>
      <w:r w:rsidRPr="00295607">
        <w:rPr>
          <w:rFonts w:cs="Arial"/>
          <w:color w:val="000000" w:themeColor="text1"/>
        </w:rPr>
        <w:t xml:space="preserve">and driving transformation across complex organizational environments. In addition to leading programs, I take a </w:t>
      </w:r>
      <w:r w:rsidRPr="00295607">
        <w:rPr>
          <w:rFonts w:cs="Arial"/>
          <w:color w:val="404040" w:themeColor="text1" w:themeTint="BF"/>
        </w:rPr>
        <w:t xml:space="preserve">hands-on </w:t>
      </w:r>
      <w:r w:rsidRPr="00295607">
        <w:rPr>
          <w:rFonts w:cs="Arial"/>
          <w:color w:val="000000" w:themeColor="text1"/>
        </w:rPr>
        <w:t xml:space="preserve">role in execution—stepping in as a </w:t>
      </w:r>
      <w:r w:rsidR="0040414E" w:rsidRPr="00295607">
        <w:rPr>
          <w:rFonts w:cs="Arial"/>
          <w:color w:val="000000" w:themeColor="text1"/>
        </w:rPr>
        <w:t xml:space="preserve">product manager, </w:t>
      </w:r>
      <w:r w:rsidRPr="00295607">
        <w:rPr>
          <w:rFonts w:cs="Arial"/>
          <w:color w:val="000000" w:themeColor="text1"/>
        </w:rPr>
        <w:t>business analyst, data analyst, tester</w:t>
      </w:r>
      <w:r w:rsidR="009A2F26" w:rsidRPr="00295607">
        <w:rPr>
          <w:rFonts w:cs="Arial"/>
          <w:color w:val="000000" w:themeColor="text1"/>
        </w:rPr>
        <w:t xml:space="preserve"> and tool</w:t>
      </w:r>
      <w:r w:rsidRPr="00295607">
        <w:rPr>
          <w:rFonts w:cs="Arial"/>
          <w:color w:val="000000" w:themeColor="text1"/>
        </w:rPr>
        <w:t xml:space="preserve"> configurator to support cross-functional teams and maintain delivery momentum when dedicated </w:t>
      </w:r>
      <w:r w:rsidR="00337416" w:rsidRPr="00295607">
        <w:rPr>
          <w:rFonts w:cs="Arial"/>
          <w:color w:val="000000" w:themeColor="text1"/>
        </w:rPr>
        <w:t>team members</w:t>
      </w:r>
      <w:r w:rsidRPr="00295607">
        <w:rPr>
          <w:rFonts w:cs="Arial"/>
          <w:color w:val="000000" w:themeColor="text1"/>
        </w:rPr>
        <w:t xml:space="preserve"> are unavailable. </w:t>
      </w:r>
    </w:p>
    <w:p w14:paraId="10574790" w14:textId="4D6BE088" w:rsidR="00AE7815" w:rsidRPr="00295607" w:rsidRDefault="00A93997" w:rsidP="00CC5FEF">
      <w:pPr>
        <w:pStyle w:val="BodyText"/>
        <w:spacing w:before="120"/>
        <w:ind w:firstLine="720"/>
        <w:jc w:val="both"/>
        <w:rPr>
          <w:rFonts w:cs="Arial"/>
          <w:color w:val="000000" w:themeColor="text1"/>
        </w:rPr>
      </w:pPr>
      <w:r w:rsidRPr="00295607">
        <w:rPr>
          <w:rFonts w:cs="Arial"/>
          <w:color w:val="000000" w:themeColor="text1"/>
        </w:rPr>
        <w:t xml:space="preserve">Highly effective in stakeholder communication, with exceptional written and verbal communication skills that foster alignment, transparency, and trust across the organization. </w:t>
      </w:r>
      <w:r w:rsidR="004B64C1" w:rsidRPr="00295607">
        <w:rPr>
          <w:rFonts w:cs="Arial"/>
          <w:color w:val="000000" w:themeColor="text1"/>
        </w:rPr>
        <w:t>I am skilled</w:t>
      </w:r>
      <w:r w:rsidRPr="00295607">
        <w:rPr>
          <w:rFonts w:cs="Arial"/>
          <w:color w:val="000000" w:themeColor="text1"/>
        </w:rPr>
        <w:t xml:space="preserve"> in Agile coaching, vendor management, </w:t>
      </w:r>
      <w:r w:rsidR="00314334" w:rsidRPr="00295607">
        <w:rPr>
          <w:rFonts w:cs="Arial"/>
          <w:color w:val="000000" w:themeColor="text1"/>
        </w:rPr>
        <w:t>D</w:t>
      </w:r>
      <w:r w:rsidR="002A1748" w:rsidRPr="00295607">
        <w:rPr>
          <w:rFonts w:cs="Arial"/>
          <w:color w:val="000000" w:themeColor="text1"/>
        </w:rPr>
        <w:t xml:space="preserve">igital transformation </w:t>
      </w:r>
      <w:r w:rsidRPr="00295607">
        <w:rPr>
          <w:rFonts w:cs="Arial"/>
          <w:color w:val="000000" w:themeColor="text1"/>
        </w:rPr>
        <w:t>and full lifecycle delivery. Passionate about innovation, continuous improvement, and delivering scalable, user-centric solutions that enhance business performance and operational efficiency.</w:t>
      </w:r>
    </w:p>
    <w:p w14:paraId="2F010C05" w14:textId="65B771C2" w:rsidR="00E31A9C" w:rsidRPr="00EB714C" w:rsidRDefault="001817D5" w:rsidP="001231AE">
      <w:pPr>
        <w:pStyle w:val="BodyText"/>
        <w:spacing w:before="120" w:after="0" w:line="360" w:lineRule="auto"/>
        <w:jc w:val="both"/>
        <w:rPr>
          <w:rFonts w:eastAsiaTheme="majorEastAsia" w:cs="Arial"/>
          <w:b/>
          <w:bCs/>
          <w:color w:val="000000" w:themeColor="text1"/>
          <w:sz w:val="22"/>
          <w:szCs w:val="22"/>
          <w:u w:val="single"/>
        </w:rPr>
      </w:pPr>
      <w:r w:rsidRPr="00AC66E2">
        <w:rPr>
          <w:rFonts w:eastAsiaTheme="majorEastAsia" w:cs="Arial"/>
          <w:b/>
          <w:bCs/>
          <w:color w:val="000000" w:themeColor="text1"/>
          <w:sz w:val="22"/>
          <w:szCs w:val="22"/>
          <w:u w:val="single"/>
        </w:rPr>
        <w:t>Technical &amp; Leadership Proficiencies</w:t>
      </w:r>
    </w:p>
    <w:tbl>
      <w:tblPr>
        <w:tblStyle w:val="TableGrid"/>
        <w:tblW w:w="10068" w:type="dxa"/>
        <w:tblBorders>
          <w:top w:val="none" w:sz="0" w:space="0" w:color="auto"/>
          <w:left w:val="none" w:sz="0" w:space="0" w:color="auto"/>
          <w:bottom w:val="none" w:sz="0" w:space="0" w:color="auto"/>
          <w:right w:val="none" w:sz="0" w:space="0" w:color="auto"/>
          <w:insideH w:val="single" w:sz="4" w:space="0" w:color="4F81BD" w:themeColor="accent1"/>
          <w:insideV w:val="none" w:sz="0" w:space="0" w:color="auto"/>
        </w:tblBorders>
        <w:tblLook w:val="04A0" w:firstRow="1" w:lastRow="0" w:firstColumn="1" w:lastColumn="0" w:noHBand="0" w:noVBand="1"/>
      </w:tblPr>
      <w:tblGrid>
        <w:gridCol w:w="3618"/>
        <w:gridCol w:w="6450"/>
      </w:tblGrid>
      <w:tr w:rsidR="009E5589" w:rsidRPr="009E5589" w14:paraId="633F467B" w14:textId="77777777" w:rsidTr="001231AE">
        <w:trPr>
          <w:trHeight w:val="864"/>
        </w:trPr>
        <w:tc>
          <w:tcPr>
            <w:tcW w:w="3618" w:type="dxa"/>
            <w:vAlign w:val="center"/>
          </w:tcPr>
          <w:p w14:paraId="6B912151" w14:textId="77777777" w:rsidR="00535965" w:rsidRPr="009E5589" w:rsidRDefault="00535965" w:rsidP="00C363F6">
            <w:pPr>
              <w:rPr>
                <w:b/>
                <w:bCs/>
                <w:color w:val="000000" w:themeColor="text1"/>
              </w:rPr>
            </w:pPr>
            <w:r w:rsidRPr="009E5589">
              <w:rPr>
                <w:b/>
                <w:bCs/>
                <w:color w:val="000000" w:themeColor="text1"/>
              </w:rPr>
              <w:t>Program &amp; Project Leadership</w:t>
            </w:r>
          </w:p>
        </w:tc>
        <w:tc>
          <w:tcPr>
            <w:tcW w:w="6450" w:type="dxa"/>
            <w:vAlign w:val="center"/>
          </w:tcPr>
          <w:p w14:paraId="39B8025C" w14:textId="3DFBF345" w:rsidR="00FE0D0E" w:rsidRPr="009E5589" w:rsidRDefault="00535965" w:rsidP="001231AE">
            <w:pPr>
              <w:rPr>
                <w:color w:val="000000" w:themeColor="text1"/>
              </w:rPr>
            </w:pPr>
            <w:r w:rsidRPr="009E5589">
              <w:rPr>
                <w:color w:val="000000" w:themeColor="text1"/>
              </w:rPr>
              <w:t>Program Management</w:t>
            </w:r>
            <w:r w:rsidR="004A2193" w:rsidRPr="009E5589">
              <w:rPr>
                <w:color w:val="000000" w:themeColor="text1"/>
              </w:rPr>
              <w:t xml:space="preserve">, Project </w:t>
            </w:r>
            <w:r w:rsidR="00296307" w:rsidRPr="009E5589">
              <w:rPr>
                <w:color w:val="000000" w:themeColor="text1"/>
              </w:rPr>
              <w:t>Management</w:t>
            </w:r>
            <w:r w:rsidR="001231AE">
              <w:rPr>
                <w:color w:val="000000" w:themeColor="text1"/>
              </w:rPr>
              <w:t>, PMP</w:t>
            </w:r>
            <w:r w:rsidRPr="009E5589">
              <w:rPr>
                <w:color w:val="000000" w:themeColor="text1"/>
              </w:rPr>
              <w:br/>
              <w:t>Strategic Planning</w:t>
            </w:r>
            <w:r w:rsidR="003A5F50" w:rsidRPr="009E5589">
              <w:rPr>
                <w:color w:val="000000" w:themeColor="text1"/>
              </w:rPr>
              <w:t>, Budgeting &amp; Execution</w:t>
            </w:r>
            <w:r w:rsidR="001231AE">
              <w:rPr>
                <w:color w:val="000000" w:themeColor="text1"/>
              </w:rPr>
              <w:t xml:space="preserve">, </w:t>
            </w:r>
            <w:r w:rsidRPr="009E5589">
              <w:rPr>
                <w:color w:val="000000" w:themeColor="text1"/>
              </w:rPr>
              <w:t>Resource Planning &amp; Management</w:t>
            </w:r>
            <w:r w:rsidR="001231AE">
              <w:rPr>
                <w:color w:val="000000" w:themeColor="text1"/>
              </w:rPr>
              <w:t xml:space="preserve">, </w:t>
            </w:r>
            <w:r w:rsidRPr="009E5589">
              <w:rPr>
                <w:color w:val="000000" w:themeColor="text1"/>
              </w:rPr>
              <w:t>Process Improvement &amp; Redesign</w:t>
            </w:r>
          </w:p>
        </w:tc>
      </w:tr>
      <w:tr w:rsidR="009E5589" w:rsidRPr="009E5589" w14:paraId="5EE02844" w14:textId="77777777" w:rsidTr="001231AE">
        <w:trPr>
          <w:trHeight w:val="800"/>
        </w:trPr>
        <w:tc>
          <w:tcPr>
            <w:tcW w:w="3618" w:type="dxa"/>
            <w:vAlign w:val="center"/>
          </w:tcPr>
          <w:p w14:paraId="0D7FCC55" w14:textId="77777777" w:rsidR="00535965" w:rsidRPr="009E5589" w:rsidRDefault="00535965" w:rsidP="00C363F6">
            <w:pPr>
              <w:rPr>
                <w:b/>
                <w:bCs/>
                <w:color w:val="000000" w:themeColor="text1"/>
              </w:rPr>
            </w:pPr>
            <w:r w:rsidRPr="009E5589">
              <w:rPr>
                <w:b/>
                <w:bCs/>
                <w:color w:val="000000" w:themeColor="text1"/>
              </w:rPr>
              <w:t>Agile &amp; Scaled Agile (SAFe®)</w:t>
            </w:r>
          </w:p>
        </w:tc>
        <w:tc>
          <w:tcPr>
            <w:tcW w:w="6450" w:type="dxa"/>
            <w:vAlign w:val="center"/>
          </w:tcPr>
          <w:p w14:paraId="7ACE7EB7" w14:textId="5E83687F" w:rsidR="00535965" w:rsidRPr="009E5589" w:rsidRDefault="00535965" w:rsidP="00C363F6">
            <w:pPr>
              <w:rPr>
                <w:color w:val="000000" w:themeColor="text1"/>
              </w:rPr>
            </w:pPr>
            <w:r w:rsidRPr="009E5589">
              <w:rPr>
                <w:color w:val="000000" w:themeColor="text1"/>
              </w:rPr>
              <w:t xml:space="preserve">SAFe® 6 Certified: </w:t>
            </w:r>
            <w:r w:rsidR="00DD7396" w:rsidRPr="009E5589">
              <w:rPr>
                <w:color w:val="000000" w:themeColor="text1"/>
              </w:rPr>
              <w:t xml:space="preserve">Practice Consultant, </w:t>
            </w:r>
            <w:r w:rsidRPr="009E5589">
              <w:rPr>
                <w:color w:val="000000" w:themeColor="text1"/>
              </w:rPr>
              <w:t>Scrum Master, DevOps Practitioner, Product Owner, Product Manager, Agilist</w:t>
            </w:r>
            <w:r w:rsidR="00E71A5C" w:rsidRPr="009E5589">
              <w:rPr>
                <w:color w:val="000000" w:themeColor="text1"/>
              </w:rPr>
              <w:t>.</w:t>
            </w:r>
            <w:r w:rsidRPr="009E5589">
              <w:rPr>
                <w:color w:val="000000" w:themeColor="text1"/>
              </w:rPr>
              <w:br/>
            </w:r>
            <w:r w:rsidR="0016212F">
              <w:rPr>
                <w:color w:val="000000" w:themeColor="text1"/>
              </w:rPr>
              <w:t xml:space="preserve">Lean Six Sigma Green Belt, </w:t>
            </w:r>
            <w:r w:rsidRPr="009E5589">
              <w:rPr>
                <w:color w:val="000000" w:themeColor="text1"/>
              </w:rPr>
              <w:t>Agile Coaching &amp; Facilitation</w:t>
            </w:r>
            <w:r w:rsidR="00187D6A">
              <w:rPr>
                <w:color w:val="000000" w:themeColor="text1"/>
              </w:rPr>
              <w:t xml:space="preserve"> </w:t>
            </w:r>
          </w:p>
        </w:tc>
      </w:tr>
      <w:tr w:rsidR="009E5589" w:rsidRPr="009E5589" w14:paraId="07F464D6" w14:textId="77777777" w:rsidTr="001231AE">
        <w:trPr>
          <w:trHeight w:val="701"/>
        </w:trPr>
        <w:tc>
          <w:tcPr>
            <w:tcW w:w="3618" w:type="dxa"/>
            <w:vAlign w:val="center"/>
          </w:tcPr>
          <w:p w14:paraId="5875A739" w14:textId="77777777" w:rsidR="00535965" w:rsidRPr="009E5589" w:rsidRDefault="00535965" w:rsidP="00C363F6">
            <w:pPr>
              <w:rPr>
                <w:b/>
                <w:bCs/>
                <w:color w:val="000000" w:themeColor="text1"/>
              </w:rPr>
            </w:pPr>
            <w:r w:rsidRPr="009E5589">
              <w:rPr>
                <w:b/>
                <w:bCs/>
                <w:color w:val="000000" w:themeColor="text1"/>
              </w:rPr>
              <w:t>Tools &amp; Technologies</w:t>
            </w:r>
          </w:p>
        </w:tc>
        <w:tc>
          <w:tcPr>
            <w:tcW w:w="6450" w:type="dxa"/>
            <w:vAlign w:val="center"/>
          </w:tcPr>
          <w:p w14:paraId="349D0C7A" w14:textId="1676FC7A" w:rsidR="000137B2" w:rsidRPr="009E5589" w:rsidRDefault="00535965" w:rsidP="00A949AB">
            <w:pPr>
              <w:rPr>
                <w:color w:val="000000" w:themeColor="text1"/>
              </w:rPr>
            </w:pPr>
            <w:r w:rsidRPr="009E5589">
              <w:rPr>
                <w:color w:val="000000" w:themeColor="text1"/>
              </w:rPr>
              <w:t>Azure DevOps</w:t>
            </w:r>
            <w:r w:rsidR="009141C2">
              <w:rPr>
                <w:color w:val="000000" w:themeColor="text1"/>
              </w:rPr>
              <w:t xml:space="preserve"> Services, </w:t>
            </w:r>
            <w:r w:rsidRPr="009E5589">
              <w:rPr>
                <w:color w:val="000000" w:themeColor="text1"/>
              </w:rPr>
              <w:t>JIRA, Confluence</w:t>
            </w:r>
            <w:r w:rsidRPr="009E5589">
              <w:rPr>
                <w:color w:val="000000" w:themeColor="text1"/>
              </w:rPr>
              <w:br/>
            </w:r>
            <w:r w:rsidR="00E74974">
              <w:rPr>
                <w:color w:val="000000" w:themeColor="text1"/>
              </w:rPr>
              <w:t xml:space="preserve">SQL, </w:t>
            </w:r>
            <w:r w:rsidRPr="009E5589">
              <w:rPr>
                <w:color w:val="000000" w:themeColor="text1"/>
              </w:rPr>
              <w:t xml:space="preserve">Power BI, </w:t>
            </w:r>
            <w:r w:rsidR="005678D4">
              <w:rPr>
                <w:color w:val="000000" w:themeColor="text1"/>
              </w:rPr>
              <w:t xml:space="preserve">Power </w:t>
            </w:r>
            <w:r w:rsidR="0084665F">
              <w:rPr>
                <w:color w:val="000000" w:themeColor="text1"/>
              </w:rPr>
              <w:t xml:space="preserve">Automate, </w:t>
            </w:r>
            <w:r w:rsidRPr="009E5589">
              <w:rPr>
                <w:color w:val="000000" w:themeColor="text1"/>
              </w:rPr>
              <w:t>SharePoint, MS Office</w:t>
            </w:r>
            <w:r w:rsidRPr="009E5589">
              <w:rPr>
                <w:color w:val="000000" w:themeColor="text1"/>
              </w:rPr>
              <w:br/>
              <w:t>Tempus Resource</w:t>
            </w:r>
            <w:r w:rsidR="00A949AB">
              <w:rPr>
                <w:color w:val="000000" w:themeColor="text1"/>
              </w:rPr>
              <w:t xml:space="preserve">, </w:t>
            </w:r>
            <w:r w:rsidR="000137B2">
              <w:rPr>
                <w:color w:val="000000" w:themeColor="text1"/>
              </w:rPr>
              <w:t>Microsoft Copilot</w:t>
            </w:r>
            <w:r w:rsidR="003F451B">
              <w:rPr>
                <w:color w:val="000000" w:themeColor="text1"/>
              </w:rPr>
              <w:t xml:space="preserve"> AI</w:t>
            </w:r>
          </w:p>
        </w:tc>
      </w:tr>
      <w:tr w:rsidR="009E5589" w:rsidRPr="009E5589" w14:paraId="0D8CD5DF" w14:textId="77777777" w:rsidTr="00BE3900">
        <w:trPr>
          <w:trHeight w:val="818"/>
        </w:trPr>
        <w:tc>
          <w:tcPr>
            <w:tcW w:w="3618" w:type="dxa"/>
            <w:vAlign w:val="center"/>
          </w:tcPr>
          <w:p w14:paraId="45CD2847" w14:textId="77777777" w:rsidR="00535965" w:rsidRPr="009E5589" w:rsidRDefault="00535965" w:rsidP="00C363F6">
            <w:pPr>
              <w:rPr>
                <w:b/>
                <w:bCs/>
                <w:color w:val="000000" w:themeColor="text1"/>
              </w:rPr>
            </w:pPr>
            <w:r w:rsidRPr="009E5589">
              <w:rPr>
                <w:b/>
                <w:bCs/>
                <w:color w:val="000000" w:themeColor="text1"/>
              </w:rPr>
              <w:t>Stakeholder &amp; Vendor Engagement</w:t>
            </w:r>
          </w:p>
        </w:tc>
        <w:tc>
          <w:tcPr>
            <w:tcW w:w="6450" w:type="dxa"/>
            <w:vAlign w:val="center"/>
          </w:tcPr>
          <w:p w14:paraId="6A8F1105" w14:textId="77777777" w:rsidR="00535965" w:rsidRPr="009E5589" w:rsidRDefault="00535965" w:rsidP="00C363F6">
            <w:pPr>
              <w:rPr>
                <w:color w:val="000000" w:themeColor="text1"/>
              </w:rPr>
            </w:pPr>
            <w:r w:rsidRPr="009E5589">
              <w:rPr>
                <w:color w:val="000000" w:themeColor="text1"/>
              </w:rPr>
              <w:t>Executive Communication</w:t>
            </w:r>
            <w:r w:rsidRPr="009E5589">
              <w:rPr>
                <w:color w:val="000000" w:themeColor="text1"/>
              </w:rPr>
              <w:br/>
              <w:t>Stakeholder Management</w:t>
            </w:r>
            <w:r w:rsidRPr="009E5589">
              <w:rPr>
                <w:color w:val="000000" w:themeColor="text1"/>
              </w:rPr>
              <w:br/>
              <w:t>Negotiation &amp; Vendor Management</w:t>
            </w:r>
          </w:p>
        </w:tc>
      </w:tr>
    </w:tbl>
    <w:p w14:paraId="00EF9A3F" w14:textId="6A523E6D" w:rsidR="00647419" w:rsidRPr="00F00882" w:rsidRDefault="00090685" w:rsidP="00652036">
      <w:pPr>
        <w:rPr>
          <w:rFonts w:cs="Arial"/>
          <w:b/>
          <w:bCs/>
          <w:color w:val="000000" w:themeColor="text1"/>
        </w:rPr>
      </w:pPr>
      <w:r w:rsidRPr="00F00882">
        <w:rPr>
          <w:b/>
          <w:bCs/>
          <w:color w:val="000000" w:themeColor="text1"/>
          <w:u w:val="single"/>
        </w:rPr>
        <w:t>Certifications</w:t>
      </w:r>
      <w:r w:rsidRPr="00F00882">
        <w:rPr>
          <w:rStyle w:val="Strong"/>
          <w:rFonts w:cs="Arial"/>
          <w:b w:val="0"/>
          <w:bCs w:val="0"/>
          <w:color w:val="000000" w:themeColor="text1"/>
          <w:u w:val="single"/>
        </w:rPr>
        <w:t xml:space="preserve"> (</w:t>
      </w:r>
      <w:r w:rsidRPr="00F00882">
        <w:rPr>
          <w:rStyle w:val="Strong"/>
          <w:rFonts w:cs="Arial"/>
          <w:color w:val="000000" w:themeColor="text1"/>
          <w:u w:val="single"/>
        </w:rPr>
        <w:t>Selected</w:t>
      </w:r>
      <w:r w:rsidRPr="00F00882">
        <w:rPr>
          <w:rStyle w:val="Strong"/>
          <w:rFonts w:cs="Arial"/>
          <w:b w:val="0"/>
          <w:bCs w:val="0"/>
          <w:color w:val="000000" w:themeColor="text1"/>
          <w:u w:val="single"/>
        </w:rPr>
        <w:t>)</w:t>
      </w:r>
    </w:p>
    <w:p w14:paraId="62811FF3" w14:textId="0E49C8ED" w:rsidR="00090685" w:rsidRPr="00EB714C" w:rsidRDefault="00090685" w:rsidP="00CC5FEF">
      <w:pPr>
        <w:pStyle w:val="ListParagraph"/>
        <w:numPr>
          <w:ilvl w:val="0"/>
          <w:numId w:val="36"/>
        </w:numPr>
        <w:rPr>
          <w:color w:val="000000" w:themeColor="text1"/>
          <w:sz w:val="24"/>
          <w:szCs w:val="24"/>
        </w:rPr>
      </w:pPr>
      <w:r w:rsidRPr="00EB714C">
        <w:rPr>
          <w:rStyle w:val="Strong"/>
          <w:rFonts w:cs="Arial"/>
          <w:color w:val="000000" w:themeColor="text1"/>
        </w:rPr>
        <w:t>MIT</w:t>
      </w:r>
      <w:r w:rsidRPr="00EB714C">
        <w:rPr>
          <w:color w:val="000000" w:themeColor="text1"/>
        </w:rPr>
        <w:t> – </w:t>
      </w:r>
      <w:r w:rsidR="00DF5732" w:rsidRPr="00EB714C">
        <w:rPr>
          <w:rFonts w:cs="Arial"/>
          <w:color w:val="000000" w:themeColor="text1"/>
        </w:rPr>
        <w:t xml:space="preserve">Digital Transformation – </w:t>
      </w:r>
      <w:r w:rsidR="00DF5732" w:rsidRPr="00C56A84">
        <w:rPr>
          <w:rFonts w:cs="Arial"/>
          <w:color w:val="000000" w:themeColor="text1"/>
        </w:rPr>
        <w:t>Innovation and leadership, Iterative Innovation Process</w:t>
      </w:r>
      <w:r w:rsidR="00DF5732" w:rsidRPr="00EB714C">
        <w:rPr>
          <w:rFonts w:cs="Arial"/>
          <w:color w:val="000000" w:themeColor="text1"/>
        </w:rPr>
        <w:t xml:space="preserve"> </w:t>
      </w:r>
    </w:p>
    <w:p w14:paraId="0EB39F9F" w14:textId="3FADF228" w:rsidR="00090685" w:rsidRPr="00EB714C" w:rsidRDefault="00090685" w:rsidP="00CC5FEF">
      <w:pPr>
        <w:pStyle w:val="ListParagraph"/>
        <w:numPr>
          <w:ilvl w:val="0"/>
          <w:numId w:val="36"/>
        </w:numPr>
        <w:rPr>
          <w:color w:val="000000" w:themeColor="text1"/>
        </w:rPr>
      </w:pPr>
      <w:r w:rsidRPr="00EB714C">
        <w:rPr>
          <w:rStyle w:val="Strong"/>
          <w:rFonts w:cs="Arial"/>
          <w:color w:val="000000" w:themeColor="text1"/>
        </w:rPr>
        <w:t>Wharton, UPenn</w:t>
      </w:r>
      <w:r w:rsidRPr="00EB714C">
        <w:rPr>
          <w:color w:val="000000" w:themeColor="text1"/>
        </w:rPr>
        <w:t> – </w:t>
      </w:r>
      <w:r w:rsidR="00DF5732" w:rsidRPr="00EB714C">
        <w:rPr>
          <w:rFonts w:cs="Arial"/>
          <w:color w:val="000000" w:themeColor="text1"/>
        </w:rPr>
        <w:t xml:space="preserve">AI for Decision Making: </w:t>
      </w:r>
      <w:r w:rsidR="00DF5732" w:rsidRPr="00EB714C">
        <w:rPr>
          <w:rFonts w:cs="Arial"/>
          <w:i/>
          <w:iCs/>
          <w:color w:val="000000" w:themeColor="text1"/>
        </w:rPr>
        <w:t>Business Strategies and Applications</w:t>
      </w:r>
      <w:r w:rsidR="00DF5732" w:rsidRPr="00EB714C">
        <w:rPr>
          <w:rFonts w:cs="Arial"/>
          <w:color w:val="000000" w:themeColor="text1"/>
        </w:rPr>
        <w:t xml:space="preserve"> </w:t>
      </w:r>
    </w:p>
    <w:p w14:paraId="1BFF5149" w14:textId="0F2FBC01" w:rsidR="00090685" w:rsidRPr="00EB714C" w:rsidRDefault="00090685" w:rsidP="00CC5FEF">
      <w:pPr>
        <w:pStyle w:val="ListParagraph"/>
        <w:numPr>
          <w:ilvl w:val="0"/>
          <w:numId w:val="36"/>
        </w:numPr>
        <w:rPr>
          <w:color w:val="000000" w:themeColor="text1"/>
        </w:rPr>
      </w:pPr>
      <w:r w:rsidRPr="00EB714C">
        <w:rPr>
          <w:rStyle w:val="Strong"/>
          <w:rFonts w:cs="Arial"/>
          <w:color w:val="000000" w:themeColor="text1"/>
        </w:rPr>
        <w:t>Harvard University</w:t>
      </w:r>
      <w:r w:rsidRPr="00EB714C">
        <w:rPr>
          <w:color w:val="000000" w:themeColor="text1"/>
        </w:rPr>
        <w:t> – </w:t>
      </w:r>
      <w:r w:rsidR="00DF5732" w:rsidRPr="00EB714C">
        <w:rPr>
          <w:rFonts w:cs="Arial"/>
          <w:color w:val="000000" w:themeColor="text1"/>
        </w:rPr>
        <w:t xml:space="preserve">Digital Health </w:t>
      </w:r>
    </w:p>
    <w:p w14:paraId="2CDE0BAD" w14:textId="354C332D" w:rsidR="00090685" w:rsidRPr="00EB714C" w:rsidRDefault="00090685" w:rsidP="00CC5FEF">
      <w:pPr>
        <w:pStyle w:val="ListParagraph"/>
        <w:numPr>
          <w:ilvl w:val="0"/>
          <w:numId w:val="36"/>
        </w:numPr>
        <w:rPr>
          <w:color w:val="000000" w:themeColor="text1"/>
        </w:rPr>
      </w:pPr>
      <w:r w:rsidRPr="00EB714C">
        <w:rPr>
          <w:rStyle w:val="Strong"/>
          <w:rFonts w:cs="Arial"/>
          <w:color w:val="000000" w:themeColor="text1"/>
        </w:rPr>
        <w:t>Microsoft Certified</w:t>
      </w:r>
      <w:r w:rsidRPr="00EB714C">
        <w:rPr>
          <w:color w:val="000000" w:themeColor="text1"/>
        </w:rPr>
        <w:t xml:space="preserve"> – </w:t>
      </w:r>
      <w:r w:rsidRPr="00EB714C">
        <w:rPr>
          <w:rFonts w:cs="Arial"/>
          <w:color w:val="000000" w:themeColor="text1"/>
        </w:rPr>
        <w:t xml:space="preserve">Azure Fundamentals, Azure Data Fundamentals </w:t>
      </w:r>
    </w:p>
    <w:p w14:paraId="5D72C17D" w14:textId="475423C2" w:rsidR="00090685" w:rsidRPr="00EB714C" w:rsidRDefault="00090685" w:rsidP="00CC5FEF">
      <w:pPr>
        <w:pStyle w:val="ListParagraph"/>
        <w:numPr>
          <w:ilvl w:val="0"/>
          <w:numId w:val="36"/>
        </w:numPr>
        <w:rPr>
          <w:color w:val="000000" w:themeColor="text1"/>
        </w:rPr>
      </w:pPr>
      <w:r w:rsidRPr="00EB714C">
        <w:rPr>
          <w:rStyle w:val="Strong"/>
          <w:rFonts w:cs="Arial"/>
          <w:color w:val="000000" w:themeColor="text1"/>
        </w:rPr>
        <w:t>SAFe® 6 Certified</w:t>
      </w:r>
      <w:r w:rsidRPr="00EB714C">
        <w:rPr>
          <w:color w:val="000000" w:themeColor="text1"/>
        </w:rPr>
        <w:t xml:space="preserve"> – </w:t>
      </w:r>
      <w:r w:rsidR="00647419" w:rsidRPr="00EB714C">
        <w:rPr>
          <w:color w:val="000000" w:themeColor="text1"/>
        </w:rPr>
        <w:t xml:space="preserve">Practice consultant, </w:t>
      </w:r>
      <w:r w:rsidRPr="00EB714C">
        <w:rPr>
          <w:color w:val="000000" w:themeColor="text1"/>
        </w:rPr>
        <w:t xml:space="preserve">Scrum Master, PO/PM, DevOps Practitioner, Agilist </w:t>
      </w:r>
    </w:p>
    <w:p w14:paraId="54429ED6" w14:textId="4EC1484F" w:rsidR="008378B0" w:rsidRPr="003F72DF" w:rsidRDefault="00090685" w:rsidP="00CC5FEF">
      <w:pPr>
        <w:pStyle w:val="ListParagraph"/>
        <w:numPr>
          <w:ilvl w:val="0"/>
          <w:numId w:val="36"/>
        </w:numPr>
        <w:rPr>
          <w:rStyle w:val="Strong"/>
          <w:rFonts w:cs="Arial"/>
          <w:color w:val="000000" w:themeColor="text1"/>
          <w:sz w:val="24"/>
          <w:szCs w:val="24"/>
        </w:rPr>
      </w:pPr>
      <w:r w:rsidRPr="003F72DF">
        <w:rPr>
          <w:rStyle w:val="Strong"/>
          <w:rFonts w:cs="Arial"/>
          <w:color w:val="000000" w:themeColor="text1"/>
        </w:rPr>
        <w:t>Ongoing Learning</w:t>
      </w:r>
      <w:r w:rsidRPr="003F72DF">
        <w:rPr>
          <w:color w:val="000000" w:themeColor="text1"/>
        </w:rPr>
        <w:t xml:space="preserve"> – </w:t>
      </w:r>
      <w:r w:rsidR="00BE3900">
        <w:rPr>
          <w:color w:val="000000" w:themeColor="text1"/>
        </w:rPr>
        <w:t>5</w:t>
      </w:r>
      <w:r w:rsidRPr="003F72DF">
        <w:rPr>
          <w:color w:val="000000" w:themeColor="text1"/>
        </w:rPr>
        <w:t>5+ certifications via Coursera, edX, LinkedIn Learning, IBM Skills, Microsoft</w:t>
      </w:r>
    </w:p>
    <w:p w14:paraId="3639BE95" w14:textId="77777777" w:rsidR="00063D5B" w:rsidRPr="00F00882" w:rsidRDefault="008378B0" w:rsidP="00063D5B">
      <w:pPr>
        <w:pStyle w:val="NoSpacing"/>
        <w:rPr>
          <w:rStyle w:val="Strong"/>
          <w:rFonts w:cs="Arial"/>
          <w:color w:val="000000" w:themeColor="text1"/>
          <w:u w:val="single"/>
        </w:rPr>
      </w:pPr>
      <w:r w:rsidRPr="00F00882">
        <w:rPr>
          <w:rStyle w:val="Strong"/>
          <w:rFonts w:cs="Arial"/>
          <w:color w:val="000000" w:themeColor="text1"/>
          <w:u w:val="single"/>
        </w:rPr>
        <w:t>Education</w:t>
      </w:r>
    </w:p>
    <w:p w14:paraId="38B641E0" w14:textId="77777777" w:rsidR="00063D5B" w:rsidRDefault="008378B0" w:rsidP="00063D5B">
      <w:pPr>
        <w:pStyle w:val="NoSpacing"/>
        <w:numPr>
          <w:ilvl w:val="0"/>
          <w:numId w:val="47"/>
        </w:numPr>
      </w:pPr>
      <w:r w:rsidRPr="000151A5">
        <w:rPr>
          <w:rStyle w:val="Strong"/>
          <w:rFonts w:cs="Arial"/>
          <w:color w:val="000000" w:themeColor="text1"/>
        </w:rPr>
        <w:t>MBA</w:t>
      </w:r>
      <w:r w:rsidRPr="000151A5">
        <w:rPr>
          <w:rFonts w:cs="Arial"/>
          <w:color w:val="000000" w:themeColor="text1"/>
        </w:rPr>
        <w:t xml:space="preserve">, </w:t>
      </w:r>
      <w:r w:rsidR="00BC7EBF" w:rsidRPr="000151A5">
        <w:rPr>
          <w:rFonts w:cs="Arial"/>
          <w:color w:val="000000" w:themeColor="text1"/>
        </w:rPr>
        <w:t>D’Amore</w:t>
      </w:r>
      <w:r w:rsidR="00A53313" w:rsidRPr="000151A5">
        <w:rPr>
          <w:rFonts w:cs="Arial"/>
          <w:color w:val="000000" w:themeColor="text1"/>
        </w:rPr>
        <w:t>-</w:t>
      </w:r>
      <w:r w:rsidR="00BC7EBF" w:rsidRPr="000151A5">
        <w:rPr>
          <w:rFonts w:cs="Arial"/>
          <w:color w:val="000000" w:themeColor="text1"/>
        </w:rPr>
        <w:t xml:space="preserve">McKim School of Business, </w:t>
      </w:r>
      <w:r w:rsidRPr="000151A5">
        <w:rPr>
          <w:rFonts w:cs="Arial"/>
          <w:color w:val="000000" w:themeColor="text1"/>
        </w:rPr>
        <w:t>Northeastern University – </w:t>
      </w:r>
      <w:r w:rsidRPr="00CC6485">
        <w:t>2019</w:t>
      </w:r>
    </w:p>
    <w:p w14:paraId="3067519A" w14:textId="77777777" w:rsidR="00063D5B" w:rsidRDefault="008378B0" w:rsidP="00063D5B">
      <w:pPr>
        <w:pStyle w:val="NoSpacing"/>
        <w:numPr>
          <w:ilvl w:val="0"/>
          <w:numId w:val="47"/>
        </w:numPr>
      </w:pPr>
      <w:r w:rsidRPr="000151A5">
        <w:rPr>
          <w:rStyle w:val="Strong"/>
          <w:rFonts w:cs="Arial"/>
          <w:color w:val="000000" w:themeColor="text1"/>
        </w:rPr>
        <w:t>MS Computer Science</w:t>
      </w:r>
      <w:r w:rsidRPr="000151A5">
        <w:rPr>
          <w:rFonts w:cs="Arial"/>
          <w:color w:val="000000" w:themeColor="text1"/>
        </w:rPr>
        <w:t>, Georgia Southwestern State University – </w:t>
      </w:r>
      <w:r w:rsidRPr="00CC6485">
        <w:t>2004</w:t>
      </w:r>
    </w:p>
    <w:p w14:paraId="50DBC831" w14:textId="17E11174" w:rsidR="008378B0" w:rsidRPr="009E5589" w:rsidRDefault="008378B0" w:rsidP="00063D5B">
      <w:pPr>
        <w:pStyle w:val="NoSpacing"/>
        <w:numPr>
          <w:ilvl w:val="0"/>
          <w:numId w:val="47"/>
        </w:numPr>
        <w:rPr>
          <w:rFonts w:cs="Arial"/>
          <w:color w:val="000000" w:themeColor="text1"/>
        </w:rPr>
      </w:pPr>
      <w:r w:rsidRPr="009E5589">
        <w:rPr>
          <w:rStyle w:val="Strong"/>
          <w:rFonts w:cs="Arial"/>
          <w:color w:val="000000" w:themeColor="text1"/>
        </w:rPr>
        <w:t>BE Computer Science and Engineering</w:t>
      </w:r>
      <w:r w:rsidRPr="009E5589">
        <w:rPr>
          <w:rFonts w:cs="Arial"/>
          <w:color w:val="000000" w:themeColor="text1"/>
        </w:rPr>
        <w:t>, Bangalore University – </w:t>
      </w:r>
      <w:r w:rsidRPr="00CC6485">
        <w:t>2000</w:t>
      </w:r>
    </w:p>
    <w:p w14:paraId="4D22DEE0" w14:textId="77777777" w:rsidR="00825E5A" w:rsidRPr="00825E5A" w:rsidRDefault="001C49E8" w:rsidP="00825E5A">
      <w:pPr>
        <w:pStyle w:val="NoSpacing"/>
        <w:spacing w:before="120" w:after="120"/>
        <w:jc w:val="both"/>
        <w:rPr>
          <w:rFonts w:cs="Arial"/>
          <w:b/>
          <w:bCs/>
          <w:color w:val="000000" w:themeColor="text1"/>
          <w:sz w:val="22"/>
          <w:szCs w:val="22"/>
          <w:u w:val="single"/>
        </w:rPr>
      </w:pPr>
      <w:r w:rsidRPr="00825E5A">
        <w:rPr>
          <w:rFonts w:cs="Arial"/>
          <w:b/>
          <w:bCs/>
          <w:color w:val="000000" w:themeColor="text1"/>
          <w:sz w:val="22"/>
          <w:szCs w:val="22"/>
          <w:u w:val="single"/>
        </w:rPr>
        <w:t>Work</w:t>
      </w:r>
      <w:r w:rsidR="008A3695" w:rsidRPr="00825E5A">
        <w:rPr>
          <w:rFonts w:cs="Arial"/>
          <w:b/>
          <w:bCs/>
          <w:color w:val="000000" w:themeColor="text1"/>
          <w:sz w:val="22"/>
          <w:szCs w:val="22"/>
          <w:u w:val="single"/>
        </w:rPr>
        <w:t xml:space="preserve"> Experie</w:t>
      </w:r>
      <w:r w:rsidR="00C35154" w:rsidRPr="00825E5A">
        <w:rPr>
          <w:rFonts w:cs="Arial"/>
          <w:b/>
          <w:bCs/>
          <w:color w:val="000000" w:themeColor="text1"/>
          <w:sz w:val="22"/>
          <w:szCs w:val="22"/>
          <w:u w:val="single"/>
        </w:rPr>
        <w:t>nce</w:t>
      </w:r>
    </w:p>
    <w:p w14:paraId="5F16188E" w14:textId="0F4B0C48" w:rsidR="00473A06" w:rsidRPr="009E5589" w:rsidRDefault="00473A06" w:rsidP="00825E5A">
      <w:pPr>
        <w:pStyle w:val="NoSpacing"/>
        <w:spacing w:before="120" w:after="120"/>
        <w:jc w:val="both"/>
        <w:rPr>
          <w:rFonts w:cs="Arial"/>
          <w:bCs/>
          <w:color w:val="000000" w:themeColor="text1"/>
        </w:rPr>
      </w:pPr>
      <w:r w:rsidRPr="009E5589">
        <w:rPr>
          <w:rFonts w:cs="Arial"/>
          <w:b/>
          <w:color w:val="000000" w:themeColor="text1"/>
        </w:rPr>
        <w:t>Siemens</w:t>
      </w:r>
      <w:r w:rsidR="00A86421" w:rsidRPr="009E5589">
        <w:rPr>
          <w:rFonts w:cs="Arial"/>
          <w:b/>
          <w:color w:val="000000" w:themeColor="text1"/>
        </w:rPr>
        <w:t xml:space="preserve"> </w:t>
      </w:r>
      <w:r w:rsidRPr="009E5589">
        <w:rPr>
          <w:rFonts w:cs="Arial"/>
          <w:b/>
          <w:color w:val="000000" w:themeColor="text1"/>
        </w:rPr>
        <w:t>Healthineers</w:t>
      </w:r>
      <w:r w:rsidR="00A86421" w:rsidRPr="009E5589">
        <w:rPr>
          <w:rFonts w:cs="Arial"/>
          <w:b/>
          <w:color w:val="000000" w:themeColor="text1"/>
        </w:rPr>
        <w:t xml:space="preserve"> </w:t>
      </w:r>
      <w:r w:rsidR="00F8646F" w:rsidRPr="009E5589">
        <w:rPr>
          <w:rFonts w:cs="Arial"/>
          <w:b/>
          <w:color w:val="000000" w:themeColor="text1"/>
        </w:rPr>
        <w:t xml:space="preserve">– </w:t>
      </w:r>
      <w:r w:rsidR="002F1C74" w:rsidRPr="009E5589">
        <w:rPr>
          <w:rFonts w:cs="Arial"/>
          <w:bCs/>
          <w:color w:val="000000" w:themeColor="text1"/>
        </w:rPr>
        <w:t>Walpole</w:t>
      </w:r>
      <w:r w:rsidR="00F8646F" w:rsidRPr="009E5589">
        <w:rPr>
          <w:rFonts w:cs="Arial"/>
          <w:bCs/>
          <w:color w:val="000000" w:themeColor="text1"/>
        </w:rPr>
        <w:t xml:space="preserve">, MA   </w:t>
      </w:r>
      <w:r w:rsidR="002C0BEB">
        <w:rPr>
          <w:rFonts w:cs="Arial"/>
          <w:bCs/>
          <w:color w:val="000000" w:themeColor="text1"/>
        </w:rPr>
        <w:t xml:space="preserve">                                                                          </w:t>
      </w:r>
      <w:r w:rsidR="00FC5B9D">
        <w:rPr>
          <w:rFonts w:cs="Arial"/>
          <w:bCs/>
          <w:color w:val="000000" w:themeColor="text1"/>
        </w:rPr>
        <w:t xml:space="preserve">      </w:t>
      </w:r>
      <w:r w:rsidR="00F8646F" w:rsidRPr="009E5589">
        <w:rPr>
          <w:rFonts w:cs="Arial"/>
          <w:b/>
          <w:color w:val="000000" w:themeColor="text1"/>
        </w:rPr>
        <w:t xml:space="preserve">11/2020 </w:t>
      </w:r>
      <w:r w:rsidR="00632039" w:rsidRPr="009E5589">
        <w:rPr>
          <w:rFonts w:cs="Arial"/>
          <w:b/>
          <w:color w:val="000000" w:themeColor="text1"/>
        </w:rPr>
        <w:t>–</w:t>
      </w:r>
      <w:r w:rsidR="00F8646F" w:rsidRPr="009E5589">
        <w:rPr>
          <w:rFonts w:cs="Arial"/>
          <w:b/>
          <w:color w:val="000000" w:themeColor="text1"/>
        </w:rPr>
        <w:t xml:space="preserve"> </w:t>
      </w:r>
      <w:r w:rsidR="00E77DD3">
        <w:rPr>
          <w:rFonts w:cs="Arial"/>
          <w:b/>
          <w:color w:val="000000" w:themeColor="text1"/>
        </w:rPr>
        <w:t>10/2025</w:t>
      </w:r>
    </w:p>
    <w:p w14:paraId="005B9E31" w14:textId="2137B14C" w:rsidR="00570F32" w:rsidRPr="000966FA" w:rsidRDefault="004C282D" w:rsidP="004356B9">
      <w:pPr>
        <w:pStyle w:val="NormalWeb"/>
        <w:shd w:val="clear" w:color="auto" w:fill="FFFFFF" w:themeFill="background1"/>
        <w:spacing w:before="120" w:after="60"/>
        <w:jc w:val="both"/>
        <w:rPr>
          <w:rFonts w:ascii="Arial" w:hAnsi="Arial" w:cs="Arial"/>
          <w:color w:val="000000" w:themeColor="text1"/>
          <w:sz w:val="20"/>
          <w:szCs w:val="20"/>
        </w:rPr>
      </w:pPr>
      <w:r w:rsidRPr="004C282D">
        <w:rPr>
          <w:rFonts w:ascii="Arial" w:hAnsi="Arial" w:cs="Arial"/>
          <w:color w:val="000000" w:themeColor="text1"/>
          <w:sz w:val="20"/>
          <w:szCs w:val="20"/>
        </w:rPr>
        <w:t>Initially appointed as a Release Train Engineer (RTE), I led Agile transformation across cross-functional software, hardware, and clinical teams in the U.S. and Canada. Operating within a hybrid Agile-Waterfall environment, I aligned delivery practices with regulatory compliance while driving enterprise-wide adoption of Agile principles. Beyond my RTE responsibilities, I actively stepped into the roles of Product Owner, Scrum Master, and Agile Coach—owning product vision, facilitating delivery rhythms, mentoring Scrum Masters, and coaching teams to foster continuous improvement, stakeholder alignment, and program success.</w:t>
      </w:r>
    </w:p>
    <w:p w14:paraId="7D3B9739" w14:textId="161D6F93" w:rsidR="00AA6B86" w:rsidRPr="000966FA" w:rsidRDefault="00AA6B86" w:rsidP="00AA6B86">
      <w:pPr>
        <w:pStyle w:val="NormalWeb"/>
        <w:shd w:val="clear" w:color="auto" w:fill="FFFFFF" w:themeFill="background1"/>
        <w:spacing w:before="120" w:beforeAutospacing="0" w:after="60" w:afterAutospacing="0"/>
        <w:jc w:val="both"/>
        <w:rPr>
          <w:rFonts w:ascii="Arial" w:hAnsi="Arial" w:cs="Arial"/>
          <w:color w:val="000000" w:themeColor="text1"/>
          <w:sz w:val="20"/>
          <w:szCs w:val="20"/>
        </w:rPr>
      </w:pPr>
      <w:r w:rsidRPr="000966FA">
        <w:rPr>
          <w:rFonts w:ascii="Arial" w:hAnsi="Arial" w:cs="Arial"/>
          <w:color w:val="000000" w:themeColor="text1"/>
          <w:sz w:val="20"/>
          <w:szCs w:val="20"/>
        </w:rPr>
        <w:t xml:space="preserve">As organizational priorities evolved, Agile transformation efforts were de-emphasized, leading to the formation of a new </w:t>
      </w:r>
      <w:r w:rsidRPr="000966FA">
        <w:rPr>
          <w:rFonts w:ascii="Arial" w:hAnsi="Arial" w:cs="Arial"/>
          <w:color w:val="262626" w:themeColor="text1" w:themeTint="D9"/>
          <w:sz w:val="20"/>
          <w:szCs w:val="20"/>
        </w:rPr>
        <w:t>Program Management Office (PMO).</w:t>
      </w:r>
      <w:r w:rsidRPr="000966FA">
        <w:rPr>
          <w:rFonts w:ascii="Arial" w:hAnsi="Arial" w:cs="Arial"/>
          <w:color w:val="000000" w:themeColor="text1"/>
          <w:sz w:val="20"/>
          <w:szCs w:val="20"/>
        </w:rPr>
        <w:t xml:space="preserve"> Leveraging my technical expertise, I transitioned into the role of </w:t>
      </w:r>
      <w:r w:rsidRPr="000966FA">
        <w:rPr>
          <w:rFonts w:ascii="Arial" w:hAnsi="Arial" w:cs="Arial"/>
          <w:color w:val="262626" w:themeColor="text1" w:themeTint="D9"/>
          <w:sz w:val="20"/>
          <w:szCs w:val="20"/>
        </w:rPr>
        <w:t>Digital Tools Program Manager</w:t>
      </w:r>
      <w:r w:rsidRPr="000966FA">
        <w:rPr>
          <w:rFonts w:ascii="Arial" w:hAnsi="Arial" w:cs="Arial"/>
          <w:color w:val="000000" w:themeColor="text1"/>
          <w:sz w:val="20"/>
          <w:szCs w:val="20"/>
        </w:rPr>
        <w:t xml:space="preserve">, where I led end-to-end planning and execution of enterprise-wide digital tool rollouts. In the newly established PMO, I </w:t>
      </w:r>
      <w:r w:rsidR="00DC3157">
        <w:rPr>
          <w:rFonts w:ascii="Arial" w:hAnsi="Arial" w:cs="Arial"/>
          <w:color w:val="000000" w:themeColor="text1"/>
          <w:sz w:val="20"/>
          <w:szCs w:val="20"/>
        </w:rPr>
        <w:t>led</w:t>
      </w:r>
      <w:r w:rsidRPr="000966FA">
        <w:rPr>
          <w:rFonts w:ascii="Arial" w:hAnsi="Arial" w:cs="Arial"/>
          <w:color w:val="000000" w:themeColor="text1"/>
          <w:sz w:val="20"/>
          <w:szCs w:val="20"/>
        </w:rPr>
        <w:t xml:space="preserve"> IT operations, driving alignment between technology initiatives and strategic business goals. </w:t>
      </w:r>
    </w:p>
    <w:p w14:paraId="50052AB2" w14:textId="7C0FE771" w:rsidR="001D11CA" w:rsidRPr="000966FA" w:rsidRDefault="001D11CA" w:rsidP="004356B9">
      <w:pPr>
        <w:pStyle w:val="NormalWeb"/>
        <w:shd w:val="clear" w:color="auto" w:fill="FFFFFF" w:themeFill="background1"/>
        <w:spacing w:before="120" w:beforeAutospacing="0" w:after="60" w:afterAutospacing="0"/>
        <w:jc w:val="both"/>
        <w:rPr>
          <w:rFonts w:ascii="Arial" w:hAnsi="Arial" w:cs="Arial"/>
          <w:color w:val="000000" w:themeColor="text1"/>
          <w:sz w:val="20"/>
          <w:szCs w:val="20"/>
        </w:rPr>
      </w:pPr>
      <w:r w:rsidRPr="000966FA">
        <w:rPr>
          <w:rFonts w:ascii="Arial" w:hAnsi="Arial" w:cs="Arial"/>
          <w:color w:val="000000" w:themeColor="text1"/>
          <w:sz w:val="20"/>
          <w:szCs w:val="20"/>
        </w:rPr>
        <w:lastRenderedPageBreak/>
        <w:t xml:space="preserve">This included </w:t>
      </w:r>
      <w:r w:rsidRPr="000966FA">
        <w:rPr>
          <w:rFonts w:ascii="Arial" w:hAnsi="Arial" w:cs="Arial"/>
          <w:color w:val="262626" w:themeColor="text1" w:themeTint="D9"/>
          <w:sz w:val="20"/>
          <w:szCs w:val="20"/>
        </w:rPr>
        <w:t xml:space="preserve">stakeholder alignment, change management, </w:t>
      </w:r>
      <w:r w:rsidR="00BA6407" w:rsidRPr="000966FA">
        <w:rPr>
          <w:rFonts w:ascii="Arial" w:hAnsi="Arial" w:cs="Arial"/>
          <w:color w:val="262626" w:themeColor="text1" w:themeTint="D9"/>
          <w:sz w:val="20"/>
          <w:szCs w:val="20"/>
        </w:rPr>
        <w:t>enablement</w:t>
      </w:r>
      <w:r w:rsidRPr="000966FA">
        <w:rPr>
          <w:rFonts w:ascii="Arial" w:hAnsi="Arial" w:cs="Arial"/>
          <w:color w:val="262626" w:themeColor="text1" w:themeTint="D9"/>
          <w:sz w:val="20"/>
          <w:szCs w:val="20"/>
        </w:rPr>
        <w:t>, and post-implementation</w:t>
      </w:r>
      <w:r w:rsidRPr="000966FA">
        <w:rPr>
          <w:rFonts w:ascii="Arial" w:hAnsi="Arial" w:cs="Arial"/>
          <w:color w:val="000000" w:themeColor="text1"/>
          <w:sz w:val="20"/>
          <w:szCs w:val="20"/>
        </w:rPr>
        <w:t xml:space="preserve"> support. My programs focused on </w:t>
      </w:r>
      <w:r w:rsidRPr="000966FA">
        <w:rPr>
          <w:rFonts w:ascii="Arial" w:hAnsi="Arial" w:cs="Arial"/>
          <w:color w:val="262626" w:themeColor="text1" w:themeTint="D9"/>
          <w:sz w:val="20"/>
          <w:szCs w:val="20"/>
        </w:rPr>
        <w:t>business process automation and operational efficiency</w:t>
      </w:r>
      <w:r w:rsidRPr="000966FA">
        <w:rPr>
          <w:rFonts w:ascii="Arial" w:hAnsi="Arial" w:cs="Arial"/>
          <w:color w:val="000000" w:themeColor="text1"/>
          <w:sz w:val="20"/>
          <w:szCs w:val="20"/>
        </w:rPr>
        <w:t xml:space="preserve">, delivering measurable improvements in collaboration, </w:t>
      </w:r>
      <w:r w:rsidRPr="000966FA">
        <w:rPr>
          <w:rFonts w:ascii="Arial" w:hAnsi="Arial" w:cs="Arial"/>
          <w:color w:val="262626" w:themeColor="text1" w:themeTint="D9"/>
          <w:sz w:val="20"/>
          <w:szCs w:val="20"/>
        </w:rPr>
        <w:t>governance</w:t>
      </w:r>
      <w:r w:rsidRPr="000966FA">
        <w:rPr>
          <w:rFonts w:ascii="Arial" w:hAnsi="Arial" w:cs="Arial"/>
          <w:color w:val="000000" w:themeColor="text1"/>
          <w:sz w:val="20"/>
          <w:szCs w:val="20"/>
        </w:rPr>
        <w:t>, and decision-making across the organization</w:t>
      </w:r>
      <w:r w:rsidR="00C85170" w:rsidRPr="000966FA">
        <w:rPr>
          <w:rFonts w:ascii="Arial" w:hAnsi="Arial" w:cs="Arial"/>
          <w:color w:val="000000" w:themeColor="text1"/>
          <w:sz w:val="20"/>
          <w:szCs w:val="20"/>
        </w:rPr>
        <w:t xml:space="preserve"> through integrated reporting and analytics.</w:t>
      </w:r>
      <w:r w:rsidR="00F01076" w:rsidRPr="000966FA">
        <w:rPr>
          <w:rFonts w:ascii="Arial" w:hAnsi="Arial" w:cs="Arial"/>
          <w:color w:val="000000" w:themeColor="text1"/>
          <w:sz w:val="20"/>
          <w:szCs w:val="20"/>
        </w:rPr>
        <w:t xml:space="preserve"> In addition to program oversight, I took a hands-on role as a </w:t>
      </w:r>
      <w:r w:rsidR="00E97C4B">
        <w:rPr>
          <w:rFonts w:ascii="Arial" w:hAnsi="Arial" w:cs="Arial"/>
          <w:color w:val="000000" w:themeColor="text1"/>
          <w:sz w:val="20"/>
          <w:szCs w:val="20"/>
        </w:rPr>
        <w:t>Project Manager</w:t>
      </w:r>
      <w:r w:rsidR="00F01076" w:rsidRPr="000966FA">
        <w:rPr>
          <w:rFonts w:ascii="Arial" w:hAnsi="Arial" w:cs="Arial"/>
          <w:color w:val="000000" w:themeColor="text1"/>
          <w:sz w:val="20"/>
          <w:szCs w:val="20"/>
        </w:rPr>
        <w:t>, Business Analyst and Data Analyst—bridging strategy with execution to ensure successful delivery.</w:t>
      </w:r>
    </w:p>
    <w:p w14:paraId="0929FF1B" w14:textId="77777777" w:rsidR="008B3DC5" w:rsidRDefault="008B3DC5" w:rsidP="008B3DC5">
      <w:pPr>
        <w:jc w:val="both"/>
        <w:rPr>
          <w:rFonts w:cs="Arial"/>
          <w:b/>
          <w:bCs/>
          <w:color w:val="000000" w:themeColor="text1"/>
        </w:rPr>
      </w:pPr>
    </w:p>
    <w:p w14:paraId="3721358C" w14:textId="3C14E88B" w:rsidR="008B3DC5" w:rsidRPr="00901CF2" w:rsidRDefault="008B3DC5" w:rsidP="008B3DC5">
      <w:pPr>
        <w:jc w:val="both"/>
        <w:rPr>
          <w:rFonts w:cs="Arial"/>
          <w:b/>
          <w:bCs/>
          <w:color w:val="000000" w:themeColor="text1"/>
        </w:rPr>
      </w:pPr>
      <w:r w:rsidRPr="00901CF2">
        <w:rPr>
          <w:rFonts w:cs="Arial"/>
          <w:b/>
          <w:bCs/>
          <w:color w:val="000000" w:themeColor="text1"/>
        </w:rPr>
        <w:t>Digital Transformation Program Manager</w:t>
      </w:r>
    </w:p>
    <w:p w14:paraId="10101A6C" w14:textId="77777777" w:rsidR="008B3DC5" w:rsidRPr="000966FA" w:rsidRDefault="008B3DC5" w:rsidP="008B3DC5">
      <w:pPr>
        <w:numPr>
          <w:ilvl w:val="0"/>
          <w:numId w:val="40"/>
        </w:numPr>
        <w:jc w:val="both"/>
        <w:rPr>
          <w:rFonts w:cs="Arial"/>
          <w:color w:val="000000" w:themeColor="text1"/>
        </w:rPr>
      </w:pPr>
      <w:r w:rsidRPr="000966FA">
        <w:rPr>
          <w:rFonts w:cs="Arial"/>
          <w:color w:val="000000" w:themeColor="text1"/>
        </w:rPr>
        <w:t>Transitioned into a strategic role leading enterprise-wide digital tool implementations to enhance collaboration, governance, and operational efficiency.</w:t>
      </w:r>
    </w:p>
    <w:p w14:paraId="54D25D8D" w14:textId="77777777" w:rsidR="008B3DC5" w:rsidRPr="000966FA" w:rsidRDefault="008B3DC5" w:rsidP="008B3DC5">
      <w:pPr>
        <w:numPr>
          <w:ilvl w:val="0"/>
          <w:numId w:val="40"/>
        </w:numPr>
        <w:jc w:val="both"/>
        <w:rPr>
          <w:rFonts w:cs="Arial"/>
          <w:color w:val="000000" w:themeColor="text1"/>
        </w:rPr>
      </w:pPr>
      <w:r w:rsidRPr="000966FA">
        <w:rPr>
          <w:rFonts w:cs="Arial"/>
          <w:color w:val="000000" w:themeColor="text1"/>
        </w:rPr>
        <w:t>Led the global rollout of Tempus Resource SAAS software for 700+ users across 6 countries, implementing the first resource management tool across the Point of Care business line and enabling enterprise-wide resource planning and time booking.</w:t>
      </w:r>
    </w:p>
    <w:p w14:paraId="255BCC88" w14:textId="77777777" w:rsidR="008B3DC5" w:rsidRPr="000966FA" w:rsidRDefault="008B3DC5" w:rsidP="008B3DC5">
      <w:pPr>
        <w:numPr>
          <w:ilvl w:val="0"/>
          <w:numId w:val="40"/>
        </w:numPr>
        <w:jc w:val="both"/>
        <w:rPr>
          <w:rFonts w:cs="Arial"/>
          <w:color w:val="000000" w:themeColor="text1"/>
        </w:rPr>
      </w:pPr>
      <w:r w:rsidRPr="000966FA">
        <w:rPr>
          <w:rFonts w:cs="Arial"/>
          <w:color w:val="000000" w:themeColor="text1"/>
        </w:rPr>
        <w:t>Azure DevOps enterprise lead - Customizing workflows, consolidating repositories, and training teams—resulting in $50K annual savings by reducing third party plugins.</w:t>
      </w:r>
    </w:p>
    <w:p w14:paraId="4DC23CDF" w14:textId="77777777" w:rsidR="008B3DC5" w:rsidRPr="000966FA" w:rsidRDefault="008B3DC5" w:rsidP="008B3DC5">
      <w:pPr>
        <w:numPr>
          <w:ilvl w:val="0"/>
          <w:numId w:val="40"/>
        </w:numPr>
        <w:jc w:val="both"/>
        <w:rPr>
          <w:rFonts w:cs="Arial"/>
          <w:color w:val="000000" w:themeColor="text1"/>
        </w:rPr>
      </w:pPr>
      <w:r w:rsidRPr="000966FA">
        <w:rPr>
          <w:rFonts w:cs="Arial"/>
          <w:color w:val="000000" w:themeColor="text1"/>
        </w:rPr>
        <w:t>Delivered Power BI reports and dashboards integrating data from multiple systems to support executive decision-making.</w:t>
      </w:r>
    </w:p>
    <w:p w14:paraId="2FA60B15" w14:textId="21BB008D" w:rsidR="008B3DC5" w:rsidRPr="000966FA" w:rsidRDefault="008B3DC5" w:rsidP="008B3DC5">
      <w:pPr>
        <w:numPr>
          <w:ilvl w:val="0"/>
          <w:numId w:val="40"/>
        </w:numPr>
        <w:jc w:val="both"/>
        <w:rPr>
          <w:rFonts w:cs="Arial"/>
          <w:color w:val="000000" w:themeColor="text1"/>
        </w:rPr>
      </w:pPr>
      <w:r w:rsidRPr="000966FA">
        <w:rPr>
          <w:rFonts w:cs="Arial"/>
          <w:color w:val="000000" w:themeColor="text1"/>
        </w:rPr>
        <w:t>Conducted tool evaluations (e.g., Teamcenter PLM vs. Polarion ALM) and led enablement initiatives.</w:t>
      </w:r>
    </w:p>
    <w:p w14:paraId="1003F6D4" w14:textId="1FAF7DDB" w:rsidR="008B3DC5" w:rsidRPr="000966FA" w:rsidRDefault="008B3DC5" w:rsidP="008B3DC5">
      <w:pPr>
        <w:numPr>
          <w:ilvl w:val="0"/>
          <w:numId w:val="40"/>
        </w:numPr>
        <w:jc w:val="both"/>
        <w:rPr>
          <w:rFonts w:cs="Arial"/>
          <w:color w:val="000000" w:themeColor="text1"/>
        </w:rPr>
      </w:pPr>
      <w:r w:rsidRPr="000966FA">
        <w:rPr>
          <w:rFonts w:cs="Arial"/>
          <w:color w:val="000000" w:themeColor="text1"/>
        </w:rPr>
        <w:t>Managed cross-functional teams, vendors, and stakeholders to ensure successful delivery.</w:t>
      </w:r>
    </w:p>
    <w:p w14:paraId="0320E076" w14:textId="415795D4" w:rsidR="008B3DC5" w:rsidRPr="00466DD4" w:rsidRDefault="000F27AF" w:rsidP="000924FA">
      <w:pPr>
        <w:pStyle w:val="ListParagraph"/>
        <w:numPr>
          <w:ilvl w:val="0"/>
          <w:numId w:val="40"/>
        </w:numPr>
        <w:shd w:val="clear" w:color="auto" w:fill="FFFFFF" w:themeFill="background1"/>
        <w:spacing w:before="100" w:beforeAutospacing="1" w:after="100" w:afterAutospacing="1" w:line="276" w:lineRule="auto"/>
        <w:jc w:val="both"/>
        <w:rPr>
          <w:rFonts w:cs="Arial"/>
          <w:color w:val="000000" w:themeColor="text1"/>
        </w:rPr>
      </w:pPr>
      <w:r w:rsidRPr="00466DD4">
        <w:rPr>
          <w:color w:val="000000" w:themeColor="text1"/>
        </w:rPr>
        <w:t>Utilized Microsoft Copilot AI to streamline communications, generate meeting minutes, and track action items.</w:t>
      </w:r>
      <w:r w:rsidR="00466DD4">
        <w:rPr>
          <w:color w:val="000000" w:themeColor="text1"/>
        </w:rPr>
        <w:t xml:space="preserve"> </w:t>
      </w:r>
      <w:r w:rsidR="008B3DC5" w:rsidRPr="00466DD4">
        <w:rPr>
          <w:rFonts w:cs="Arial"/>
          <w:color w:val="000000" w:themeColor="text1"/>
        </w:rPr>
        <w:t xml:space="preserve">Delivered targeted enablement sessions to business users, empowering </w:t>
      </w:r>
      <w:r w:rsidR="00466DD4">
        <w:rPr>
          <w:rFonts w:cs="Arial"/>
          <w:color w:val="000000" w:themeColor="text1"/>
        </w:rPr>
        <w:t>them.</w:t>
      </w:r>
    </w:p>
    <w:p w14:paraId="1F4FC03F" w14:textId="77777777" w:rsidR="008B3DC5" w:rsidRDefault="008B3DC5" w:rsidP="008B3DC5">
      <w:pPr>
        <w:numPr>
          <w:ilvl w:val="0"/>
          <w:numId w:val="40"/>
        </w:numPr>
        <w:jc w:val="both"/>
        <w:rPr>
          <w:rFonts w:cs="Arial"/>
          <w:color w:val="000000" w:themeColor="text1"/>
        </w:rPr>
      </w:pPr>
      <w:r w:rsidRPr="000966FA">
        <w:rPr>
          <w:rFonts w:cs="Arial"/>
          <w:color w:val="000000" w:themeColor="text1"/>
        </w:rPr>
        <w:t>Designed and implemented Power Automate flows for resource management, project intake, approvals and budgeting—automating manual processes and enhancing operational efficiency.</w:t>
      </w:r>
    </w:p>
    <w:p w14:paraId="2F2AFDD6" w14:textId="42F8BFFB" w:rsidR="005B2B41" w:rsidRDefault="00966473" w:rsidP="002E3437">
      <w:pPr>
        <w:shd w:val="clear" w:color="auto" w:fill="FFFFFF" w:themeFill="background1"/>
        <w:spacing w:before="100" w:beforeAutospacing="1"/>
        <w:jc w:val="both"/>
        <w:rPr>
          <w:b/>
          <w:bCs/>
          <w:color w:val="000000" w:themeColor="text1"/>
        </w:rPr>
      </w:pPr>
      <w:r w:rsidRPr="00966473">
        <w:rPr>
          <w:b/>
          <w:bCs/>
          <w:color w:val="000000" w:themeColor="text1"/>
        </w:rPr>
        <w:t>Agile Transformation Program Manager</w:t>
      </w:r>
    </w:p>
    <w:p w14:paraId="6B60F3EA" w14:textId="1E5B49CD" w:rsidR="00966473" w:rsidRPr="000966FA" w:rsidRDefault="00966473" w:rsidP="00F8619E">
      <w:pPr>
        <w:pStyle w:val="ListParagraph"/>
        <w:numPr>
          <w:ilvl w:val="0"/>
          <w:numId w:val="39"/>
        </w:numPr>
        <w:shd w:val="clear" w:color="auto" w:fill="FFFFFF" w:themeFill="background1"/>
        <w:spacing w:after="100" w:afterAutospacing="1"/>
        <w:jc w:val="both"/>
        <w:rPr>
          <w:color w:val="000000" w:themeColor="text1"/>
        </w:rPr>
      </w:pPr>
      <w:r w:rsidRPr="000966FA">
        <w:rPr>
          <w:color w:val="000000" w:themeColor="text1"/>
        </w:rPr>
        <w:t>Appointed as Release Train Engineer (RTE) to lead Agile adoption across 6 distributed software and hardware teams in the U.S. and Canada.</w:t>
      </w:r>
    </w:p>
    <w:p w14:paraId="017A43E9" w14:textId="4245C12A" w:rsidR="00966473" w:rsidRPr="000925FD" w:rsidRDefault="00966473" w:rsidP="00A33602">
      <w:pPr>
        <w:pStyle w:val="ListParagraph"/>
        <w:numPr>
          <w:ilvl w:val="0"/>
          <w:numId w:val="34"/>
        </w:numPr>
        <w:shd w:val="clear" w:color="auto" w:fill="FFFFFF" w:themeFill="background1"/>
        <w:spacing w:before="100" w:beforeAutospacing="1" w:after="100" w:afterAutospacing="1" w:line="276" w:lineRule="auto"/>
        <w:jc w:val="both"/>
        <w:rPr>
          <w:color w:val="000000" w:themeColor="text1"/>
        </w:rPr>
      </w:pPr>
      <w:r w:rsidRPr="000925FD">
        <w:rPr>
          <w:color w:val="000000" w:themeColor="text1"/>
        </w:rPr>
        <w:t xml:space="preserve">Championed Agile transformation </w:t>
      </w:r>
      <w:r w:rsidR="00872CCD" w:rsidRPr="000925FD">
        <w:rPr>
          <w:color w:val="000000" w:themeColor="text1"/>
        </w:rPr>
        <w:t>-</w:t>
      </w:r>
      <w:r w:rsidRPr="000925FD">
        <w:rPr>
          <w:color w:val="000000" w:themeColor="text1"/>
        </w:rPr>
        <w:t xml:space="preserve"> a hybrid Agile-Waterfall environment, aligning team-level agility with regulatory compliance.</w:t>
      </w:r>
      <w:r w:rsidR="000925FD">
        <w:rPr>
          <w:color w:val="000000" w:themeColor="text1"/>
        </w:rPr>
        <w:t xml:space="preserve"> </w:t>
      </w:r>
      <w:r w:rsidR="000925FD" w:rsidRPr="000925FD">
        <w:rPr>
          <w:color w:val="000000" w:themeColor="text1"/>
        </w:rPr>
        <w:t xml:space="preserve">Took a hands-on role as Product Owner, Scrum Master, and </w:t>
      </w:r>
      <w:r w:rsidR="001269A1">
        <w:rPr>
          <w:color w:val="000000" w:themeColor="text1"/>
        </w:rPr>
        <w:t>Service Delivery Manager</w:t>
      </w:r>
      <w:r w:rsidR="000925FD" w:rsidRPr="000925FD">
        <w:rPr>
          <w:color w:val="000000" w:themeColor="text1"/>
        </w:rPr>
        <w:t xml:space="preserve"> for Kanban teams</w:t>
      </w:r>
      <w:r w:rsidR="001269A1">
        <w:rPr>
          <w:color w:val="000000" w:themeColor="text1"/>
        </w:rPr>
        <w:t>.</w:t>
      </w:r>
    </w:p>
    <w:p w14:paraId="4A8BE456" w14:textId="5FBA0817" w:rsidR="00966473" w:rsidRPr="000966FA" w:rsidRDefault="00DE7EB2" w:rsidP="00966473">
      <w:pPr>
        <w:pStyle w:val="ListParagraph"/>
        <w:numPr>
          <w:ilvl w:val="0"/>
          <w:numId w:val="34"/>
        </w:numPr>
        <w:shd w:val="clear" w:color="auto" w:fill="FFFFFF" w:themeFill="background1"/>
        <w:spacing w:before="100" w:beforeAutospacing="1" w:after="100" w:afterAutospacing="1" w:line="276" w:lineRule="auto"/>
        <w:jc w:val="both"/>
        <w:rPr>
          <w:color w:val="000000" w:themeColor="text1"/>
        </w:rPr>
      </w:pPr>
      <w:r w:rsidRPr="000966FA">
        <w:rPr>
          <w:color w:val="000000" w:themeColor="text1"/>
        </w:rPr>
        <w:t>Mentored Scrum Masters</w:t>
      </w:r>
      <w:r w:rsidR="00C80C8E" w:rsidRPr="000966FA">
        <w:rPr>
          <w:color w:val="000000" w:themeColor="text1"/>
        </w:rPr>
        <w:t xml:space="preserve"> </w:t>
      </w:r>
      <w:r w:rsidR="00966473" w:rsidRPr="000966FA">
        <w:rPr>
          <w:color w:val="000000" w:themeColor="text1"/>
        </w:rPr>
        <w:t>facilitated Agile ceremonies, and coached teams on Agile best practices to foster a culture of continuous improvement.</w:t>
      </w:r>
    </w:p>
    <w:p w14:paraId="73C394E7" w14:textId="77777777" w:rsidR="00966473" w:rsidRPr="000966FA" w:rsidRDefault="00966473" w:rsidP="00966473">
      <w:pPr>
        <w:pStyle w:val="ListParagraph"/>
        <w:numPr>
          <w:ilvl w:val="0"/>
          <w:numId w:val="34"/>
        </w:numPr>
        <w:shd w:val="clear" w:color="auto" w:fill="FFFFFF" w:themeFill="background1"/>
        <w:spacing w:before="100" w:beforeAutospacing="1" w:after="100" w:afterAutospacing="1" w:line="276" w:lineRule="auto"/>
        <w:jc w:val="both"/>
        <w:rPr>
          <w:color w:val="000000" w:themeColor="text1"/>
        </w:rPr>
      </w:pPr>
      <w:r w:rsidRPr="000966FA">
        <w:rPr>
          <w:color w:val="000000" w:themeColor="text1"/>
        </w:rPr>
        <w:t>Partnered with senior leadership to define Agile transformation strategy and roadmap.</w:t>
      </w:r>
    </w:p>
    <w:p w14:paraId="0D0B940D" w14:textId="10E949E9" w:rsidR="00512594" w:rsidRPr="009E5589" w:rsidRDefault="000338A0" w:rsidP="000A25EC">
      <w:pPr>
        <w:tabs>
          <w:tab w:val="left" w:pos="2610"/>
        </w:tabs>
        <w:ind w:left="2610" w:hanging="2610"/>
        <w:jc w:val="both"/>
        <w:rPr>
          <w:rFonts w:cs="Arial"/>
          <w:color w:val="000000" w:themeColor="text1"/>
        </w:rPr>
      </w:pPr>
      <w:r w:rsidRPr="009E5589">
        <w:rPr>
          <w:rFonts w:cs="Arial"/>
          <w:b/>
          <w:color w:val="000000" w:themeColor="text1"/>
        </w:rPr>
        <w:t xml:space="preserve">National Grid – </w:t>
      </w:r>
      <w:r w:rsidRPr="009E5589">
        <w:rPr>
          <w:rFonts w:cs="Arial"/>
          <w:bCs/>
          <w:color w:val="000000" w:themeColor="text1"/>
        </w:rPr>
        <w:t>Waltham, MA</w:t>
      </w:r>
      <w:r w:rsidR="005215B6" w:rsidRPr="009E5589">
        <w:rPr>
          <w:rFonts w:cs="Arial"/>
          <w:bCs/>
          <w:color w:val="000000" w:themeColor="text1"/>
        </w:rPr>
        <w:tab/>
      </w:r>
      <w:r w:rsidR="008F7918" w:rsidRPr="009E5589">
        <w:rPr>
          <w:rFonts w:cs="Arial"/>
          <w:bCs/>
          <w:color w:val="000000" w:themeColor="text1"/>
        </w:rPr>
        <w:t xml:space="preserve">                                                                                </w:t>
      </w:r>
      <w:r w:rsidR="00FC5B9D">
        <w:rPr>
          <w:rFonts w:cs="Arial"/>
          <w:bCs/>
          <w:color w:val="000000" w:themeColor="text1"/>
        </w:rPr>
        <w:t xml:space="preserve">              </w:t>
      </w:r>
      <w:r w:rsidR="000D699D" w:rsidRPr="009E5589">
        <w:rPr>
          <w:rFonts w:cs="Arial"/>
          <w:bCs/>
          <w:color w:val="000000" w:themeColor="text1"/>
        </w:rPr>
        <w:t xml:space="preserve"> </w:t>
      </w:r>
      <w:r w:rsidR="005215B6" w:rsidRPr="009E5589">
        <w:rPr>
          <w:rFonts w:cs="Arial"/>
          <w:b/>
          <w:color w:val="000000" w:themeColor="text1"/>
        </w:rPr>
        <w:t xml:space="preserve">7/2019 </w:t>
      </w:r>
      <w:r w:rsidR="009F5AF8" w:rsidRPr="009E5589">
        <w:rPr>
          <w:rFonts w:cs="Arial"/>
          <w:b/>
          <w:color w:val="000000" w:themeColor="text1"/>
        </w:rPr>
        <w:t>–</w:t>
      </w:r>
      <w:r w:rsidR="005215B6" w:rsidRPr="009E5589">
        <w:rPr>
          <w:rFonts w:cs="Arial"/>
          <w:b/>
          <w:color w:val="000000" w:themeColor="text1"/>
        </w:rPr>
        <w:t xml:space="preserve"> </w:t>
      </w:r>
      <w:r w:rsidR="00337FAA" w:rsidRPr="009E5589">
        <w:rPr>
          <w:rFonts w:cs="Arial"/>
          <w:b/>
          <w:color w:val="000000" w:themeColor="text1"/>
        </w:rPr>
        <w:t>11/2020</w:t>
      </w:r>
    </w:p>
    <w:p w14:paraId="4623F735" w14:textId="3749DDD1" w:rsidR="00CA1F92" w:rsidRPr="00CA1F92" w:rsidRDefault="00CA1F92" w:rsidP="003259A8">
      <w:pPr>
        <w:spacing w:line="278" w:lineRule="auto"/>
        <w:rPr>
          <w:rFonts w:cs="Arial"/>
          <w:color w:val="000000" w:themeColor="text1"/>
        </w:rPr>
      </w:pPr>
      <w:r w:rsidRPr="00CA1F92">
        <w:rPr>
          <w:rFonts w:cs="Arial"/>
          <w:b/>
          <w:bCs/>
          <w:color w:val="000000" w:themeColor="text1"/>
        </w:rPr>
        <w:t>Program</w:t>
      </w:r>
      <w:r w:rsidR="003259A8">
        <w:rPr>
          <w:rFonts w:cs="Arial"/>
          <w:b/>
          <w:bCs/>
          <w:color w:val="000000" w:themeColor="text1"/>
        </w:rPr>
        <w:t xml:space="preserve"> </w:t>
      </w:r>
      <w:r w:rsidRPr="00CA1F92">
        <w:rPr>
          <w:rFonts w:cs="Arial"/>
          <w:b/>
          <w:bCs/>
          <w:color w:val="000000" w:themeColor="text1"/>
        </w:rPr>
        <w:t xml:space="preserve">Manager </w:t>
      </w:r>
      <w:r w:rsidRPr="00CA1F92">
        <w:rPr>
          <w:rFonts w:cs="Arial"/>
          <w:b/>
          <w:bCs/>
          <w:color w:val="000000" w:themeColor="text1"/>
        </w:rPr>
        <w:br/>
      </w:r>
      <w:r w:rsidRPr="00CA1F92">
        <w:rPr>
          <w:rFonts w:cs="Arial"/>
          <w:color w:val="000000" w:themeColor="text1"/>
        </w:rPr>
        <w:t>Led cross-functional teams and strategic initiatives across IT infrastructure and digital transformation programs, balancing enterprise governance with Agile delivery practices.</w:t>
      </w:r>
    </w:p>
    <w:p w14:paraId="6CCF990C" w14:textId="77777777" w:rsidR="00CA1F92" w:rsidRPr="000966FA" w:rsidRDefault="00CA1F92" w:rsidP="00CA1F92">
      <w:pPr>
        <w:numPr>
          <w:ilvl w:val="0"/>
          <w:numId w:val="41"/>
        </w:numPr>
        <w:spacing w:line="278" w:lineRule="auto"/>
        <w:jc w:val="both"/>
        <w:rPr>
          <w:rFonts w:cs="Arial"/>
          <w:color w:val="000000" w:themeColor="text1"/>
        </w:rPr>
      </w:pPr>
      <w:r w:rsidRPr="000966FA">
        <w:rPr>
          <w:rFonts w:cs="Arial"/>
          <w:color w:val="000000" w:themeColor="text1"/>
        </w:rPr>
        <w:t>Managed medium to large-scale IT infrastructure projects, guiding technical, business, and vendor teams through the full project lifecycle.</w:t>
      </w:r>
    </w:p>
    <w:p w14:paraId="732F57AB" w14:textId="77777777" w:rsidR="00CA1F92" w:rsidRPr="000966FA" w:rsidRDefault="00CA1F92" w:rsidP="00CA1F92">
      <w:pPr>
        <w:numPr>
          <w:ilvl w:val="0"/>
          <w:numId w:val="41"/>
        </w:numPr>
        <w:spacing w:line="278" w:lineRule="auto"/>
        <w:jc w:val="both"/>
        <w:rPr>
          <w:rFonts w:cs="Arial"/>
          <w:color w:val="000000" w:themeColor="text1"/>
        </w:rPr>
      </w:pPr>
      <w:r w:rsidRPr="000966FA">
        <w:rPr>
          <w:rFonts w:cs="Arial"/>
          <w:color w:val="000000" w:themeColor="text1"/>
        </w:rPr>
        <w:t>Delivered programs using Agile, Waterfall, and hybrid methodologies, aligning with enterprise standards while enabling team-level agility.</w:t>
      </w:r>
    </w:p>
    <w:p w14:paraId="7A433421" w14:textId="2059BE66" w:rsidR="00CA1F92" w:rsidRPr="000966FA" w:rsidRDefault="00CA1F92" w:rsidP="00CA1F92">
      <w:pPr>
        <w:numPr>
          <w:ilvl w:val="0"/>
          <w:numId w:val="41"/>
        </w:numPr>
        <w:spacing w:line="278" w:lineRule="auto"/>
        <w:jc w:val="both"/>
        <w:rPr>
          <w:rFonts w:cs="Arial"/>
          <w:color w:val="000000" w:themeColor="text1"/>
        </w:rPr>
      </w:pPr>
      <w:r w:rsidRPr="000966FA">
        <w:rPr>
          <w:rFonts w:cs="Arial"/>
          <w:color w:val="000000" w:themeColor="text1"/>
        </w:rPr>
        <w:t>Successfully executed</w:t>
      </w:r>
      <w:r w:rsidR="000966FA" w:rsidRPr="000966FA">
        <w:rPr>
          <w:rFonts w:cs="Arial"/>
          <w:color w:val="000000" w:themeColor="text1"/>
        </w:rPr>
        <w:t xml:space="preserve"> a</w:t>
      </w:r>
      <w:r w:rsidRPr="000966FA">
        <w:rPr>
          <w:rFonts w:cs="Arial"/>
          <w:color w:val="000000" w:themeColor="text1"/>
        </w:rPr>
        <w:t> $11.5M telecom infrastructure program across 148 sites—delivered on time, within budget, and with high stakeholder satisfaction.</w:t>
      </w:r>
    </w:p>
    <w:p w14:paraId="7F33BD50" w14:textId="77777777" w:rsidR="00CA1F92" w:rsidRPr="000966FA" w:rsidRDefault="00CA1F92" w:rsidP="00CA1F92">
      <w:pPr>
        <w:numPr>
          <w:ilvl w:val="0"/>
          <w:numId w:val="41"/>
        </w:numPr>
        <w:spacing w:line="278" w:lineRule="auto"/>
        <w:jc w:val="both"/>
        <w:rPr>
          <w:rFonts w:cs="Arial"/>
          <w:color w:val="000000" w:themeColor="text1"/>
        </w:rPr>
      </w:pPr>
      <w:r w:rsidRPr="000966FA">
        <w:rPr>
          <w:rFonts w:cs="Arial"/>
          <w:color w:val="000000" w:themeColor="text1"/>
        </w:rPr>
        <w:t>Facilitated Agile ceremonies including daily stand-ups, sprint planning, and retrospectives; coached teams on Agile best practices using Jira.</w:t>
      </w:r>
    </w:p>
    <w:p w14:paraId="7EF2927B" w14:textId="04320AA4" w:rsidR="00CA1F92" w:rsidRPr="000966FA" w:rsidRDefault="00CA1F92" w:rsidP="00CA1F92">
      <w:pPr>
        <w:numPr>
          <w:ilvl w:val="0"/>
          <w:numId w:val="41"/>
        </w:numPr>
        <w:spacing w:line="278" w:lineRule="auto"/>
        <w:jc w:val="both"/>
        <w:rPr>
          <w:rFonts w:cs="Arial"/>
          <w:color w:val="000000" w:themeColor="text1"/>
        </w:rPr>
      </w:pPr>
      <w:r w:rsidRPr="000966FA">
        <w:rPr>
          <w:rFonts w:cs="Arial"/>
          <w:color w:val="000000" w:themeColor="text1"/>
        </w:rPr>
        <w:t>Oversaw stakeholder communication, ensuring alignment across business units, IT leadership, and external vendors.</w:t>
      </w:r>
      <w:r w:rsidR="002C5094">
        <w:rPr>
          <w:rFonts w:cs="Arial"/>
          <w:color w:val="000000" w:themeColor="text1"/>
        </w:rPr>
        <w:t xml:space="preserve"> </w:t>
      </w:r>
      <w:r w:rsidR="002C5094" w:rsidRPr="000966FA">
        <w:rPr>
          <w:rFonts w:cs="Arial"/>
          <w:color w:val="000000" w:themeColor="text1"/>
        </w:rPr>
        <w:t>Led risk management, issue resolution, and change control processes</w:t>
      </w:r>
    </w:p>
    <w:p w14:paraId="1A657980" w14:textId="77777777" w:rsidR="00B56F4A" w:rsidRDefault="00B56F4A" w:rsidP="00B56F4A">
      <w:pPr>
        <w:spacing w:line="278" w:lineRule="auto"/>
        <w:jc w:val="both"/>
        <w:rPr>
          <w:rFonts w:cs="Arial"/>
          <w:b/>
          <w:bCs/>
          <w:color w:val="000000" w:themeColor="text1"/>
        </w:rPr>
      </w:pPr>
    </w:p>
    <w:p w14:paraId="32346F55" w14:textId="3002D551" w:rsidR="00F62F25" w:rsidRPr="009E5589" w:rsidRDefault="008A686F" w:rsidP="00105030">
      <w:pPr>
        <w:rPr>
          <w:rFonts w:cs="Arial"/>
          <w:b/>
          <w:bCs/>
          <w:color w:val="000000" w:themeColor="text1"/>
        </w:rPr>
      </w:pPr>
      <w:r w:rsidRPr="009E5589">
        <w:rPr>
          <w:rFonts w:cs="Arial"/>
          <w:b/>
          <w:bCs/>
          <w:color w:val="000000" w:themeColor="text1"/>
        </w:rPr>
        <w:t xml:space="preserve">Mass General Brigham Heath </w:t>
      </w:r>
      <w:r w:rsidR="001F0087" w:rsidRPr="009E5589">
        <w:rPr>
          <w:rFonts w:cs="Arial"/>
          <w:b/>
          <w:bCs/>
          <w:color w:val="000000" w:themeColor="text1"/>
        </w:rPr>
        <w:t>P</w:t>
      </w:r>
      <w:r w:rsidRPr="009E5589">
        <w:rPr>
          <w:rFonts w:cs="Arial"/>
          <w:b/>
          <w:bCs/>
          <w:color w:val="000000" w:themeColor="text1"/>
        </w:rPr>
        <w:t>lan</w:t>
      </w:r>
      <w:r w:rsidR="00105030">
        <w:rPr>
          <w:rFonts w:cs="Arial"/>
          <w:b/>
          <w:bCs/>
          <w:color w:val="000000" w:themeColor="text1"/>
        </w:rPr>
        <w:t xml:space="preserve"> </w:t>
      </w:r>
      <w:r w:rsidR="00105030" w:rsidRPr="00105030">
        <w:rPr>
          <w:rFonts w:cs="Arial"/>
          <w:color w:val="000000" w:themeColor="text1"/>
        </w:rPr>
        <w:t>(formerly AllWays Health Partners)</w:t>
      </w:r>
      <w:r w:rsidR="00105030">
        <w:rPr>
          <w:rFonts w:cs="Arial"/>
          <w:color w:val="000000" w:themeColor="text1"/>
        </w:rPr>
        <w:t xml:space="preserve"> </w:t>
      </w:r>
      <w:r w:rsidR="00B24D9E" w:rsidRPr="009E5589">
        <w:rPr>
          <w:rFonts w:cs="Arial"/>
          <w:b/>
          <w:bCs/>
          <w:color w:val="000000" w:themeColor="text1"/>
        </w:rPr>
        <w:t>–</w:t>
      </w:r>
      <w:r w:rsidR="00240F08" w:rsidRPr="009E5589">
        <w:rPr>
          <w:rFonts w:cs="Arial"/>
          <w:b/>
          <w:bCs/>
          <w:color w:val="000000" w:themeColor="text1"/>
        </w:rPr>
        <w:t xml:space="preserve"> </w:t>
      </w:r>
      <w:r w:rsidR="000D0BA7" w:rsidRPr="007C03CE">
        <w:rPr>
          <w:rFonts w:cs="Arial"/>
          <w:color w:val="000000" w:themeColor="text1"/>
        </w:rPr>
        <w:t xml:space="preserve">Somerville, </w:t>
      </w:r>
      <w:r w:rsidR="00240F08" w:rsidRPr="007C03CE">
        <w:rPr>
          <w:rFonts w:cs="Arial"/>
          <w:color w:val="000000" w:themeColor="text1"/>
        </w:rPr>
        <w:t>MA</w:t>
      </w:r>
      <w:r w:rsidR="007C03CE" w:rsidRPr="007C03CE">
        <w:rPr>
          <w:rFonts w:cs="Arial"/>
          <w:color w:val="000000" w:themeColor="text1"/>
        </w:rPr>
        <w:t xml:space="preserve"> </w:t>
      </w:r>
      <w:r w:rsidR="00986246">
        <w:rPr>
          <w:rFonts w:cs="Arial"/>
          <w:color w:val="000000" w:themeColor="text1"/>
        </w:rPr>
        <w:t xml:space="preserve">    </w:t>
      </w:r>
      <w:r w:rsidR="00575867">
        <w:rPr>
          <w:rFonts w:cs="Arial"/>
          <w:color w:val="000000" w:themeColor="text1"/>
        </w:rPr>
        <w:t xml:space="preserve"> </w:t>
      </w:r>
      <w:r w:rsidR="00F62F25" w:rsidRPr="009E5589">
        <w:rPr>
          <w:rFonts w:cs="Arial"/>
          <w:b/>
          <w:bCs/>
          <w:color w:val="000000" w:themeColor="text1"/>
        </w:rPr>
        <w:t>10/2016</w:t>
      </w:r>
      <w:r w:rsidR="007C03CE">
        <w:rPr>
          <w:rFonts w:cs="Arial"/>
          <w:b/>
          <w:bCs/>
          <w:color w:val="000000" w:themeColor="text1"/>
        </w:rPr>
        <w:t>-</w:t>
      </w:r>
      <w:r w:rsidR="00A211D5" w:rsidRPr="009E5589">
        <w:rPr>
          <w:rFonts w:cs="Arial"/>
          <w:b/>
          <w:bCs/>
          <w:color w:val="000000" w:themeColor="text1"/>
        </w:rPr>
        <w:t>7</w:t>
      </w:r>
      <w:r w:rsidR="00463C4B" w:rsidRPr="009E5589">
        <w:rPr>
          <w:rFonts w:cs="Arial"/>
          <w:b/>
          <w:bCs/>
          <w:color w:val="000000" w:themeColor="text1"/>
        </w:rPr>
        <w:t>/2019</w:t>
      </w:r>
    </w:p>
    <w:p w14:paraId="152D4155" w14:textId="77777777" w:rsidR="001E3706" w:rsidRPr="001E3706" w:rsidRDefault="009944DF" w:rsidP="001E3706">
      <w:pPr>
        <w:jc w:val="both"/>
        <w:rPr>
          <w:rFonts w:cs="Arial"/>
          <w:color w:val="000000" w:themeColor="text1"/>
        </w:rPr>
      </w:pPr>
      <w:r w:rsidRPr="009E5589">
        <w:rPr>
          <w:rFonts w:cs="Arial"/>
          <w:b/>
          <w:color w:val="000000" w:themeColor="text1"/>
        </w:rPr>
        <w:t>Product Owner</w:t>
      </w:r>
      <w:r w:rsidR="00737E28" w:rsidRPr="009E5589">
        <w:rPr>
          <w:rFonts w:cs="Arial"/>
          <w:b/>
          <w:color w:val="000000" w:themeColor="text1"/>
        </w:rPr>
        <w:t>/</w:t>
      </w:r>
      <w:r w:rsidR="0089472A" w:rsidRPr="009E5589">
        <w:rPr>
          <w:rFonts w:cs="Arial"/>
          <w:b/>
          <w:color w:val="000000" w:themeColor="text1"/>
        </w:rPr>
        <w:t>Project Manager</w:t>
      </w:r>
      <w:r w:rsidR="00212537" w:rsidRPr="009E5589">
        <w:rPr>
          <w:rFonts w:cs="Arial"/>
          <w:b/>
          <w:color w:val="000000" w:themeColor="text1"/>
        </w:rPr>
        <w:t xml:space="preserve"> </w:t>
      </w:r>
      <w:r w:rsidR="00006EB3">
        <w:rPr>
          <w:rFonts w:cs="Arial"/>
          <w:b/>
          <w:color w:val="000000" w:themeColor="text1"/>
        </w:rPr>
        <w:t xml:space="preserve">- </w:t>
      </w:r>
      <w:r w:rsidR="001E3706" w:rsidRPr="001E3706">
        <w:rPr>
          <w:rFonts w:cs="Arial"/>
          <w:color w:val="000000" w:themeColor="text1"/>
        </w:rPr>
        <w:t>Led enterprise-wide healthcare IT initiatives, combining strategic planning with hands-on execution to deliver impactful solutions across IT, Claims, Finance, Sales, and Quality departments.</w:t>
      </w:r>
    </w:p>
    <w:p w14:paraId="04302975" w14:textId="77777777" w:rsidR="001E3706" w:rsidRPr="000966FA" w:rsidRDefault="001E3706" w:rsidP="001E3706">
      <w:pPr>
        <w:numPr>
          <w:ilvl w:val="0"/>
          <w:numId w:val="42"/>
        </w:numPr>
        <w:jc w:val="both"/>
        <w:rPr>
          <w:rFonts w:cs="Arial"/>
          <w:color w:val="000000" w:themeColor="text1"/>
        </w:rPr>
      </w:pPr>
      <w:r w:rsidRPr="000966FA">
        <w:rPr>
          <w:rFonts w:cs="Arial"/>
          <w:color w:val="000000" w:themeColor="text1"/>
        </w:rPr>
        <w:t>Acted as Product Owner, translating business needs into actionable user stories, managing product backlogs, and leading sprint planning to ensure timely and value-driven delivery.</w:t>
      </w:r>
    </w:p>
    <w:p w14:paraId="46B31D3C" w14:textId="77777777" w:rsidR="001E3706" w:rsidRPr="000966FA" w:rsidRDefault="001E3706" w:rsidP="001E3706">
      <w:pPr>
        <w:numPr>
          <w:ilvl w:val="0"/>
          <w:numId w:val="42"/>
        </w:numPr>
        <w:jc w:val="both"/>
        <w:rPr>
          <w:rFonts w:cs="Arial"/>
          <w:color w:val="000000" w:themeColor="text1"/>
        </w:rPr>
      </w:pPr>
      <w:r w:rsidRPr="000966FA">
        <w:rPr>
          <w:rFonts w:cs="Arial"/>
          <w:color w:val="000000" w:themeColor="text1"/>
        </w:rPr>
        <w:t>Oversaw the $7M QNXT platform upgrade, managing scope, work breakdown structure (WBS), resource planning, and vendor coordination to deliver the project on time and within budget.</w:t>
      </w:r>
    </w:p>
    <w:p w14:paraId="60755552" w14:textId="618FA354" w:rsidR="001E3706" w:rsidRPr="000966FA" w:rsidRDefault="001E3706" w:rsidP="001E3706">
      <w:pPr>
        <w:numPr>
          <w:ilvl w:val="0"/>
          <w:numId w:val="42"/>
        </w:numPr>
        <w:jc w:val="both"/>
        <w:rPr>
          <w:rFonts w:cs="Arial"/>
          <w:color w:val="000000" w:themeColor="text1"/>
        </w:rPr>
      </w:pPr>
      <w:r w:rsidRPr="000966FA">
        <w:rPr>
          <w:rFonts w:cs="Arial"/>
          <w:color w:val="000000" w:themeColor="text1"/>
        </w:rPr>
        <w:t>Directed cross-functional teams through the full project lifecycle</w:t>
      </w:r>
      <w:r w:rsidR="00C27DE8">
        <w:rPr>
          <w:rFonts w:cs="Arial"/>
          <w:color w:val="000000" w:themeColor="text1"/>
        </w:rPr>
        <w:t>.</w:t>
      </w:r>
    </w:p>
    <w:p w14:paraId="1057126B" w14:textId="0D395C81" w:rsidR="001E3706" w:rsidRPr="000966FA" w:rsidRDefault="001E3706" w:rsidP="001E3706">
      <w:pPr>
        <w:numPr>
          <w:ilvl w:val="0"/>
          <w:numId w:val="42"/>
        </w:numPr>
        <w:jc w:val="both"/>
        <w:rPr>
          <w:rFonts w:cs="Arial"/>
          <w:color w:val="000000" w:themeColor="text1"/>
        </w:rPr>
      </w:pPr>
      <w:r w:rsidRPr="000966FA">
        <w:rPr>
          <w:rFonts w:cs="Arial"/>
          <w:color w:val="000000" w:themeColor="text1"/>
        </w:rPr>
        <w:t>Collaborated with external vendors to lead the QNXT/CCA upgrade and system integration testing.</w:t>
      </w:r>
    </w:p>
    <w:p w14:paraId="6A5B9AEE" w14:textId="77777777" w:rsidR="00C56A84" w:rsidRDefault="00C56A84" w:rsidP="001731F4">
      <w:pPr>
        <w:spacing w:before="80"/>
        <w:jc w:val="both"/>
        <w:rPr>
          <w:rFonts w:cs="Arial"/>
          <w:b/>
          <w:bCs/>
          <w:color w:val="000000" w:themeColor="text1"/>
        </w:rPr>
      </w:pPr>
    </w:p>
    <w:p w14:paraId="342D5C82" w14:textId="6C754817" w:rsidR="005B4670" w:rsidRPr="009E5589" w:rsidRDefault="006D11CC" w:rsidP="001731F4">
      <w:pPr>
        <w:spacing w:before="80"/>
        <w:jc w:val="both"/>
        <w:rPr>
          <w:rFonts w:cs="Arial"/>
          <w:b/>
          <w:color w:val="000000" w:themeColor="text1"/>
        </w:rPr>
      </w:pPr>
      <w:r w:rsidRPr="009E5589">
        <w:rPr>
          <w:rFonts w:cs="Arial"/>
          <w:b/>
          <w:bCs/>
          <w:color w:val="000000" w:themeColor="text1"/>
        </w:rPr>
        <w:t xml:space="preserve">Dell </w:t>
      </w:r>
      <w:r w:rsidR="00FB6997" w:rsidRPr="009E5589">
        <w:rPr>
          <w:rFonts w:cs="Arial"/>
          <w:b/>
          <w:bCs/>
          <w:color w:val="000000" w:themeColor="text1"/>
        </w:rPr>
        <w:t>EMC -</w:t>
      </w:r>
      <w:r w:rsidR="009A7C8B" w:rsidRPr="009E5589">
        <w:rPr>
          <w:rFonts w:cs="Arial"/>
          <w:b/>
          <w:bCs/>
          <w:color w:val="000000" w:themeColor="text1"/>
        </w:rPr>
        <w:t xml:space="preserve"> </w:t>
      </w:r>
      <w:r w:rsidR="009A7C8B" w:rsidRPr="0037008A">
        <w:rPr>
          <w:rFonts w:cs="Arial"/>
          <w:color w:val="000000" w:themeColor="text1"/>
        </w:rPr>
        <w:t xml:space="preserve">Marlboro, </w:t>
      </w:r>
      <w:r w:rsidR="00E15052" w:rsidRPr="0037008A">
        <w:rPr>
          <w:rFonts w:cs="Arial"/>
          <w:color w:val="000000" w:themeColor="text1"/>
        </w:rPr>
        <w:t>MA</w:t>
      </w:r>
      <w:r w:rsidR="0037008A">
        <w:rPr>
          <w:rFonts w:cs="Arial"/>
          <w:bCs/>
          <w:color w:val="000000" w:themeColor="text1"/>
        </w:rPr>
        <w:t xml:space="preserve">                      </w:t>
      </w:r>
      <w:r w:rsidR="005B4670" w:rsidRPr="009E5589">
        <w:rPr>
          <w:rFonts w:cs="Arial"/>
          <w:bCs/>
          <w:color w:val="000000" w:themeColor="text1"/>
        </w:rPr>
        <w:tab/>
      </w:r>
      <w:r w:rsidR="00012A82" w:rsidRPr="009E5589">
        <w:rPr>
          <w:rFonts w:cs="Arial"/>
          <w:bCs/>
          <w:color w:val="000000" w:themeColor="text1"/>
        </w:rPr>
        <w:t xml:space="preserve">    </w:t>
      </w:r>
      <w:r w:rsidR="005B4670" w:rsidRPr="009E5589">
        <w:rPr>
          <w:rFonts w:cs="Arial"/>
          <w:bCs/>
          <w:color w:val="000000" w:themeColor="text1"/>
        </w:rPr>
        <w:tab/>
      </w:r>
      <w:r w:rsidR="00F62F25" w:rsidRPr="009E5589">
        <w:rPr>
          <w:rFonts w:cs="Arial"/>
          <w:bCs/>
          <w:color w:val="000000" w:themeColor="text1"/>
        </w:rPr>
        <w:t xml:space="preserve">            </w:t>
      </w:r>
      <w:r w:rsidR="004A4EC0" w:rsidRPr="009E5589">
        <w:rPr>
          <w:rFonts w:cs="Arial"/>
          <w:bCs/>
          <w:color w:val="000000" w:themeColor="text1"/>
        </w:rPr>
        <w:t xml:space="preserve">                                        </w:t>
      </w:r>
      <w:r w:rsidR="00B05641" w:rsidRPr="009E5589">
        <w:rPr>
          <w:rFonts w:cs="Arial"/>
          <w:bCs/>
          <w:color w:val="000000" w:themeColor="text1"/>
        </w:rPr>
        <w:t xml:space="preserve"> </w:t>
      </w:r>
      <w:r w:rsidR="00B96315" w:rsidRPr="009E5589">
        <w:rPr>
          <w:rFonts w:cs="Arial"/>
          <w:bCs/>
          <w:color w:val="000000" w:themeColor="text1"/>
        </w:rPr>
        <w:t xml:space="preserve"> </w:t>
      </w:r>
      <w:r w:rsidR="00986246">
        <w:rPr>
          <w:rFonts w:cs="Arial"/>
          <w:bCs/>
          <w:color w:val="000000" w:themeColor="text1"/>
        </w:rPr>
        <w:t xml:space="preserve">             </w:t>
      </w:r>
      <w:r w:rsidR="005B4670" w:rsidRPr="009E5589">
        <w:rPr>
          <w:rFonts w:cs="Arial"/>
          <w:b/>
          <w:color w:val="000000" w:themeColor="text1"/>
        </w:rPr>
        <w:t>04/2015</w:t>
      </w:r>
      <w:r w:rsidR="00F62F25" w:rsidRPr="009E5589">
        <w:rPr>
          <w:rFonts w:cs="Arial"/>
          <w:b/>
          <w:color w:val="000000" w:themeColor="text1"/>
        </w:rPr>
        <w:t xml:space="preserve"> </w:t>
      </w:r>
      <w:r w:rsidR="005B4670" w:rsidRPr="009E5589">
        <w:rPr>
          <w:rFonts w:cs="Arial"/>
          <w:b/>
          <w:color w:val="000000" w:themeColor="text1"/>
        </w:rPr>
        <w:t>–</w:t>
      </w:r>
      <w:r w:rsidR="00F62F25" w:rsidRPr="009E5589">
        <w:rPr>
          <w:rFonts w:cs="Arial"/>
          <w:b/>
          <w:color w:val="000000" w:themeColor="text1"/>
        </w:rPr>
        <w:t xml:space="preserve"> 10/2016</w:t>
      </w:r>
    </w:p>
    <w:p w14:paraId="73AA6258" w14:textId="77777777" w:rsidR="00D3750D" w:rsidRPr="00D3750D" w:rsidRDefault="00642A8B" w:rsidP="00D3750D">
      <w:pPr>
        <w:jc w:val="both"/>
        <w:rPr>
          <w:rFonts w:cs="Arial"/>
          <w:color w:val="000000" w:themeColor="text1"/>
        </w:rPr>
      </w:pPr>
      <w:r w:rsidRPr="009E5589">
        <w:rPr>
          <w:rFonts w:cs="Arial"/>
          <w:b/>
          <w:bCs/>
          <w:color w:val="000000" w:themeColor="text1"/>
        </w:rPr>
        <w:t>Program</w:t>
      </w:r>
      <w:r w:rsidR="1474926F" w:rsidRPr="009E5589">
        <w:rPr>
          <w:rFonts w:cs="Arial"/>
          <w:b/>
          <w:bCs/>
          <w:color w:val="000000" w:themeColor="text1"/>
        </w:rPr>
        <w:t xml:space="preserve"> Manager </w:t>
      </w:r>
      <w:r w:rsidR="0092591B">
        <w:rPr>
          <w:rFonts w:cs="Arial"/>
          <w:b/>
          <w:bCs/>
          <w:color w:val="000000" w:themeColor="text1"/>
        </w:rPr>
        <w:t xml:space="preserve">- </w:t>
      </w:r>
      <w:r w:rsidR="00D3750D" w:rsidRPr="00D3750D">
        <w:rPr>
          <w:rFonts w:cs="Arial"/>
          <w:color w:val="000000" w:themeColor="text1"/>
        </w:rPr>
        <w:t>Directed a portfolio of IT infrastructure and software development programs supporting Engineering, Education, Marketing, and Sales, with a focus on strategic alignment, delivery excellence, and stakeholder engagement.</w:t>
      </w:r>
    </w:p>
    <w:p w14:paraId="6A8BD0C3" w14:textId="66105CEC" w:rsidR="00D3750D" w:rsidRPr="000966FA" w:rsidRDefault="00D3750D" w:rsidP="00D3750D">
      <w:pPr>
        <w:numPr>
          <w:ilvl w:val="0"/>
          <w:numId w:val="43"/>
        </w:numPr>
        <w:jc w:val="both"/>
        <w:rPr>
          <w:rFonts w:cs="Arial"/>
          <w:color w:val="000000" w:themeColor="text1"/>
        </w:rPr>
      </w:pPr>
      <w:r w:rsidRPr="000966FA">
        <w:rPr>
          <w:rFonts w:cs="Arial"/>
          <w:color w:val="000000" w:themeColor="text1"/>
        </w:rPr>
        <w:t>Oversaw the successful execution of the $6M ACT (Advanced Configuration Tool) upgrade, managing cross-functional teams and offshore resources to deliver on time and within budget.</w:t>
      </w:r>
    </w:p>
    <w:p w14:paraId="63A08A31" w14:textId="1489374C" w:rsidR="00D3750D" w:rsidRPr="00544853" w:rsidRDefault="00D3750D" w:rsidP="006777B6">
      <w:pPr>
        <w:numPr>
          <w:ilvl w:val="0"/>
          <w:numId w:val="43"/>
        </w:numPr>
        <w:jc w:val="both"/>
        <w:rPr>
          <w:rFonts w:cs="Arial"/>
          <w:color w:val="000000" w:themeColor="text1"/>
        </w:rPr>
      </w:pPr>
      <w:r w:rsidRPr="00544853">
        <w:rPr>
          <w:rFonts w:cs="Arial"/>
          <w:color w:val="000000" w:themeColor="text1"/>
        </w:rPr>
        <w:t>Led program planning, resource allocation, and milestone tracking to ensure consistent delivery across multiple initiatives.</w:t>
      </w:r>
      <w:r w:rsidR="00544853">
        <w:rPr>
          <w:rFonts w:cs="Arial"/>
          <w:color w:val="000000" w:themeColor="text1"/>
        </w:rPr>
        <w:t xml:space="preserve"> </w:t>
      </w:r>
      <w:r w:rsidRPr="00544853">
        <w:rPr>
          <w:rFonts w:cs="Arial"/>
          <w:color w:val="000000" w:themeColor="text1"/>
        </w:rPr>
        <w:t>Served as Scrum Master, driving Agile delivery through sprint facilitation, backlog prioritization, and defect tracking using JIRA and Rally.</w:t>
      </w:r>
    </w:p>
    <w:p w14:paraId="20E2694C" w14:textId="77777777" w:rsidR="00D3750D" w:rsidRPr="000966FA" w:rsidRDefault="00D3750D" w:rsidP="00D3750D">
      <w:pPr>
        <w:numPr>
          <w:ilvl w:val="0"/>
          <w:numId w:val="43"/>
        </w:numPr>
        <w:jc w:val="both"/>
        <w:rPr>
          <w:rFonts w:cs="Arial"/>
          <w:color w:val="000000" w:themeColor="text1"/>
        </w:rPr>
      </w:pPr>
      <w:r w:rsidRPr="000966FA">
        <w:rPr>
          <w:rFonts w:cs="Arial"/>
          <w:color w:val="000000" w:themeColor="text1"/>
        </w:rPr>
        <w:t>Enhanced team collaboration and documentation practices using Confluence, SharePoint, and EMC Documentum, improving traceability and knowledge sharing.</w:t>
      </w:r>
    </w:p>
    <w:p w14:paraId="7C2027E2" w14:textId="77777777" w:rsidR="00A3291E" w:rsidRDefault="00A3291E" w:rsidP="000A25EC">
      <w:pPr>
        <w:jc w:val="both"/>
        <w:rPr>
          <w:rFonts w:cs="Arial"/>
          <w:b/>
          <w:bCs/>
          <w:color w:val="000000" w:themeColor="text1"/>
        </w:rPr>
      </w:pPr>
    </w:p>
    <w:p w14:paraId="72495F6C" w14:textId="18D96E23" w:rsidR="009609F8" w:rsidRDefault="009609F8" w:rsidP="000A25EC">
      <w:pPr>
        <w:jc w:val="both"/>
        <w:rPr>
          <w:rFonts w:cs="Arial"/>
          <w:b/>
          <w:color w:val="000000" w:themeColor="text1"/>
        </w:rPr>
      </w:pPr>
      <w:r>
        <w:rPr>
          <w:rFonts w:cs="Arial"/>
          <w:b/>
          <w:color w:val="000000" w:themeColor="text1"/>
        </w:rPr>
        <w:t>Harvard Pilgrim Healthcare</w:t>
      </w:r>
      <w:r w:rsidR="000D0BA7">
        <w:rPr>
          <w:rFonts w:cs="Arial"/>
          <w:b/>
          <w:color w:val="000000" w:themeColor="text1"/>
        </w:rPr>
        <w:t xml:space="preserve"> - </w:t>
      </w:r>
      <w:r w:rsidR="000D0BA7" w:rsidRPr="0037008A">
        <w:rPr>
          <w:rFonts w:cs="Arial"/>
          <w:bCs/>
          <w:color w:val="000000" w:themeColor="text1"/>
        </w:rPr>
        <w:t>Quincy, MA</w:t>
      </w:r>
      <w:r w:rsidR="009D040E" w:rsidRPr="0037008A">
        <w:rPr>
          <w:rFonts w:cs="Arial"/>
          <w:bCs/>
          <w:color w:val="000000" w:themeColor="text1"/>
        </w:rPr>
        <w:t xml:space="preserve"> </w:t>
      </w:r>
      <w:r w:rsidR="00CD608F" w:rsidRPr="0037008A">
        <w:rPr>
          <w:rFonts w:cs="Arial"/>
          <w:bCs/>
          <w:color w:val="000000" w:themeColor="text1"/>
        </w:rPr>
        <w:t xml:space="preserve">                                                               </w:t>
      </w:r>
      <w:r w:rsidR="00986246">
        <w:rPr>
          <w:rFonts w:cs="Arial"/>
          <w:bCs/>
          <w:color w:val="000000" w:themeColor="text1"/>
        </w:rPr>
        <w:t xml:space="preserve">             </w:t>
      </w:r>
      <w:r w:rsidR="00F15434">
        <w:rPr>
          <w:rFonts w:cs="Arial"/>
          <w:b/>
          <w:color w:val="000000" w:themeColor="text1"/>
        </w:rPr>
        <w:t xml:space="preserve">10/2013 </w:t>
      </w:r>
      <w:r w:rsidR="00F15434" w:rsidRPr="009E5589">
        <w:rPr>
          <w:rFonts w:cs="Arial"/>
          <w:b/>
          <w:color w:val="000000" w:themeColor="text1"/>
        </w:rPr>
        <w:t>–</w:t>
      </w:r>
      <w:r w:rsidR="00F15434">
        <w:rPr>
          <w:rFonts w:cs="Arial"/>
          <w:b/>
          <w:color w:val="000000" w:themeColor="text1"/>
        </w:rPr>
        <w:t xml:space="preserve"> </w:t>
      </w:r>
      <w:r w:rsidR="00A26DBB">
        <w:rPr>
          <w:rFonts w:cs="Arial"/>
          <w:b/>
          <w:color w:val="000000" w:themeColor="text1"/>
        </w:rPr>
        <w:t>04/2015</w:t>
      </w:r>
      <w:r w:rsidR="00F15434">
        <w:rPr>
          <w:rFonts w:cs="Arial"/>
          <w:b/>
          <w:color w:val="000000" w:themeColor="text1"/>
        </w:rPr>
        <w:t xml:space="preserve"> </w:t>
      </w:r>
    </w:p>
    <w:p w14:paraId="774F5310" w14:textId="6DD0A864" w:rsidR="000B77E4" w:rsidRPr="000B77E4" w:rsidRDefault="003C34D8" w:rsidP="000B77E4">
      <w:pPr>
        <w:jc w:val="both"/>
        <w:rPr>
          <w:rFonts w:cstheme="minorHAnsi"/>
        </w:rPr>
      </w:pPr>
      <w:r>
        <w:rPr>
          <w:rFonts w:cs="Arial"/>
          <w:b/>
          <w:color w:val="000000" w:themeColor="text1"/>
        </w:rPr>
        <w:t>Project Manager</w:t>
      </w:r>
      <w:r w:rsidR="001F4A0B">
        <w:rPr>
          <w:rFonts w:cs="Arial"/>
          <w:b/>
          <w:color w:val="000000" w:themeColor="text1"/>
        </w:rPr>
        <w:t xml:space="preserve"> </w:t>
      </w:r>
      <w:r>
        <w:rPr>
          <w:rFonts w:cs="Arial"/>
          <w:b/>
          <w:color w:val="000000" w:themeColor="text1"/>
        </w:rPr>
        <w:t>/ Sr Business Systems Analyst</w:t>
      </w:r>
      <w:r w:rsidR="0092591B">
        <w:rPr>
          <w:rFonts w:cs="Arial"/>
          <w:b/>
          <w:color w:val="000000" w:themeColor="text1"/>
        </w:rPr>
        <w:t xml:space="preserve"> - </w:t>
      </w:r>
      <w:r w:rsidR="000B77E4" w:rsidRPr="000B77E4">
        <w:rPr>
          <w:rFonts w:cstheme="minorHAnsi"/>
        </w:rPr>
        <w:t xml:space="preserve">Led enterprise-wide healthcare IT initiatives, combining structured project management </w:t>
      </w:r>
      <w:r w:rsidR="009247F1">
        <w:rPr>
          <w:rFonts w:cstheme="minorHAnsi"/>
        </w:rPr>
        <w:t>and</w:t>
      </w:r>
      <w:r w:rsidR="000B77E4" w:rsidRPr="000B77E4">
        <w:rPr>
          <w:rFonts w:cstheme="minorHAnsi"/>
        </w:rPr>
        <w:t xml:space="preserve"> business analysis to deliver solutions across Claims, Eligibility, and Enrollment systems.</w:t>
      </w:r>
      <w:r w:rsidR="00E93F05">
        <w:rPr>
          <w:rFonts w:cstheme="minorHAnsi"/>
        </w:rPr>
        <w:t xml:space="preserve"> </w:t>
      </w:r>
      <w:r w:rsidR="00E93F05" w:rsidRPr="00E93F05">
        <w:rPr>
          <w:rFonts w:cstheme="minorHAnsi"/>
        </w:rPr>
        <w:t>Managed the full lifecycle rollout of McKesson Provider Manager software.</w:t>
      </w:r>
    </w:p>
    <w:p w14:paraId="65E6D3FE" w14:textId="77777777" w:rsidR="00E93F05" w:rsidRDefault="00E93F05" w:rsidP="000A25EC">
      <w:pPr>
        <w:jc w:val="both"/>
        <w:rPr>
          <w:rFonts w:cs="Arial"/>
          <w:b/>
          <w:color w:val="000000" w:themeColor="text1"/>
        </w:rPr>
      </w:pPr>
    </w:p>
    <w:p w14:paraId="072B43E7" w14:textId="621A912D" w:rsidR="00A87E98" w:rsidRDefault="00A87E98" w:rsidP="000A25EC">
      <w:pPr>
        <w:jc w:val="both"/>
        <w:rPr>
          <w:rFonts w:cs="Arial"/>
          <w:b/>
          <w:color w:val="000000" w:themeColor="text1"/>
        </w:rPr>
      </w:pPr>
      <w:r>
        <w:rPr>
          <w:rFonts w:cs="Arial"/>
          <w:b/>
          <w:color w:val="000000" w:themeColor="text1"/>
        </w:rPr>
        <w:t xml:space="preserve">Mass General Brigham (formerly Partners Healthcare) </w:t>
      </w:r>
      <w:r w:rsidR="00BD0F76">
        <w:rPr>
          <w:rFonts w:cs="Arial"/>
          <w:b/>
          <w:color w:val="000000" w:themeColor="text1"/>
        </w:rPr>
        <w:t xml:space="preserve">– </w:t>
      </w:r>
      <w:r w:rsidR="00BD0F76" w:rsidRPr="0037008A">
        <w:rPr>
          <w:rFonts w:cs="Arial"/>
          <w:bCs/>
          <w:color w:val="000000" w:themeColor="text1"/>
        </w:rPr>
        <w:t>Boston, MA</w:t>
      </w:r>
      <w:r w:rsidR="00BD0F76">
        <w:rPr>
          <w:rFonts w:cs="Arial"/>
          <w:b/>
          <w:color w:val="000000" w:themeColor="text1"/>
        </w:rPr>
        <w:t xml:space="preserve">                </w:t>
      </w:r>
      <w:r w:rsidR="00A3291E">
        <w:rPr>
          <w:rFonts w:cs="Arial"/>
          <w:b/>
          <w:color w:val="000000" w:themeColor="text1"/>
        </w:rPr>
        <w:t xml:space="preserve">  </w:t>
      </w:r>
      <w:r w:rsidR="00BD0F76">
        <w:rPr>
          <w:rFonts w:cs="Arial"/>
          <w:b/>
          <w:color w:val="000000" w:themeColor="text1"/>
        </w:rPr>
        <w:t xml:space="preserve"> </w:t>
      </w:r>
      <w:r w:rsidR="00986246">
        <w:rPr>
          <w:rFonts w:cs="Arial"/>
          <w:b/>
          <w:color w:val="000000" w:themeColor="text1"/>
        </w:rPr>
        <w:t xml:space="preserve">             </w:t>
      </w:r>
      <w:r w:rsidR="00BD0F76">
        <w:rPr>
          <w:rFonts w:cs="Arial"/>
          <w:b/>
          <w:color w:val="000000" w:themeColor="text1"/>
        </w:rPr>
        <w:t>1/201</w:t>
      </w:r>
      <w:r w:rsidR="001F787B">
        <w:rPr>
          <w:rFonts w:cs="Arial"/>
          <w:b/>
          <w:color w:val="000000" w:themeColor="text1"/>
        </w:rPr>
        <w:t>0</w:t>
      </w:r>
      <w:r w:rsidR="00BD0F76">
        <w:rPr>
          <w:rFonts w:cs="Arial"/>
          <w:b/>
          <w:color w:val="000000" w:themeColor="text1"/>
        </w:rPr>
        <w:t xml:space="preserve"> – 10/2013</w:t>
      </w:r>
    </w:p>
    <w:p w14:paraId="7B8E73DF" w14:textId="77777777" w:rsidR="0000084E" w:rsidRPr="0000084E" w:rsidRDefault="001F4A0B" w:rsidP="0000084E">
      <w:pPr>
        <w:jc w:val="both"/>
        <w:rPr>
          <w:rFonts w:cstheme="minorHAnsi"/>
        </w:rPr>
      </w:pPr>
      <w:r>
        <w:rPr>
          <w:rFonts w:cs="Arial"/>
          <w:b/>
          <w:color w:val="000000" w:themeColor="text1"/>
        </w:rPr>
        <w:t xml:space="preserve">Project </w:t>
      </w:r>
      <w:r w:rsidR="000C51C6">
        <w:rPr>
          <w:rFonts w:cs="Arial"/>
          <w:b/>
          <w:color w:val="000000" w:themeColor="text1"/>
        </w:rPr>
        <w:t>Manager</w:t>
      </w:r>
      <w:r>
        <w:rPr>
          <w:rFonts w:cs="Arial"/>
          <w:b/>
          <w:color w:val="000000" w:themeColor="text1"/>
        </w:rPr>
        <w:t xml:space="preserve"> / Sr Business Systems Analyst</w:t>
      </w:r>
      <w:r w:rsidR="00661E97">
        <w:rPr>
          <w:rFonts w:cs="Arial"/>
          <w:b/>
          <w:color w:val="000000" w:themeColor="text1"/>
        </w:rPr>
        <w:t xml:space="preserve"> - </w:t>
      </w:r>
      <w:r w:rsidR="0000084E" w:rsidRPr="0000084E">
        <w:rPr>
          <w:rFonts w:cstheme="minorHAnsi"/>
        </w:rPr>
        <w:t>Led the end-to-end delivery of clinical and administrative system enhancements across multiple hospitals and departments, ensuring alignment with operational goals and healthcare compliance standards.</w:t>
      </w:r>
    </w:p>
    <w:p w14:paraId="37E4A072" w14:textId="1BD49012" w:rsidR="00F46BBE" w:rsidRDefault="00F46BBE" w:rsidP="0000084E">
      <w:pPr>
        <w:jc w:val="both"/>
        <w:rPr>
          <w:rFonts w:cs="Arial"/>
          <w:b/>
          <w:bCs/>
          <w:color w:val="000000" w:themeColor="text1"/>
        </w:rPr>
      </w:pPr>
    </w:p>
    <w:p w14:paraId="78650017" w14:textId="65C74395" w:rsidR="00F27AE6" w:rsidRPr="009E5589" w:rsidRDefault="00F27AE6" w:rsidP="0000084E">
      <w:pPr>
        <w:jc w:val="both"/>
        <w:rPr>
          <w:rFonts w:cs="Arial"/>
          <w:b/>
          <w:bCs/>
          <w:color w:val="000000" w:themeColor="text1"/>
        </w:rPr>
      </w:pPr>
    </w:p>
    <w:sectPr w:rsidR="00F27AE6" w:rsidRPr="009E5589" w:rsidSect="00AC43BE">
      <w:footerReference w:type="even" r:id="rId10"/>
      <w:footerReference w:type="default" r:id="rId11"/>
      <w:headerReference w:type="first" r:id="rId12"/>
      <w:footerReference w:type="first" r:id="rId13"/>
      <w:pgSz w:w="11906" w:h="16838" w:code="9"/>
      <w:pgMar w:top="720" w:right="1080" w:bottom="1440" w:left="1080" w:header="547" w:footer="432"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5F7EA" w14:textId="77777777" w:rsidR="00124BAD" w:rsidRDefault="00124BAD">
      <w:r>
        <w:separator/>
      </w:r>
    </w:p>
  </w:endnote>
  <w:endnote w:type="continuationSeparator" w:id="0">
    <w:p w14:paraId="55CE5D49" w14:textId="77777777" w:rsidR="00124BAD" w:rsidRDefault="00124BAD">
      <w:r>
        <w:continuationSeparator/>
      </w:r>
    </w:p>
  </w:endnote>
  <w:endnote w:type="continuationNotice" w:id="1">
    <w:p w14:paraId="1A4DC0DC" w14:textId="77777777" w:rsidR="00124BAD" w:rsidRDefault="00124B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512594" w:rsidRDefault="00512594">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B99056E" w14:textId="77777777" w:rsidR="00512594" w:rsidRDefault="0051259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9945" w14:textId="7A95412A" w:rsidR="00512594" w:rsidRDefault="00C93AFB" w:rsidP="002D7E07">
    <w:pPr>
      <w:pStyle w:val="Footer"/>
      <w:rPr>
        <w:rFonts w:cs="Arial"/>
        <w:sz w:val="18"/>
        <w:szCs w:val="18"/>
      </w:rPr>
    </w:pPr>
    <w:r>
      <w:rPr>
        <w:noProof/>
      </w:rPr>
      <w:tab/>
    </w:r>
    <w:r>
      <w:rPr>
        <w:noProof/>
      </w:rPr>
      <w:tab/>
    </w:r>
    <w:r>
      <w:rPr>
        <w:noProof/>
      </w:rPr>
      <w:tab/>
    </w:r>
    <w:r>
      <w:rPr>
        <w:noProof/>
      </w:rPr>
      <w:tab/>
    </w:r>
    <w:r>
      <w:rPr>
        <w:noProof/>
      </w:rPr>
      <w:tab/>
    </w:r>
    <w:r>
      <w:rPr>
        <w:noProof/>
      </w:rPr>
      <w:tab/>
    </w:r>
    <w:r>
      <w:rPr>
        <w:noProof/>
      </w:rPr>
      <w:tab/>
    </w:r>
    <w:r>
      <w:rPr>
        <w:noProof/>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D779" w14:textId="0074B015" w:rsidR="00512594" w:rsidRDefault="00C93AFB" w:rsidP="00C93AFB">
    <w:pPr>
      <w:pStyle w:val="Footer"/>
      <w:rPr>
        <w:rFonts w:cs="Arial"/>
        <w:sz w:val="18"/>
        <w:szCs w:val="18"/>
      </w:rPr>
    </w:pP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85B72" w14:textId="77777777" w:rsidR="00124BAD" w:rsidRDefault="00124BAD">
      <w:r>
        <w:separator/>
      </w:r>
    </w:p>
  </w:footnote>
  <w:footnote w:type="continuationSeparator" w:id="0">
    <w:p w14:paraId="14C68065" w14:textId="77777777" w:rsidR="00124BAD" w:rsidRDefault="00124BAD">
      <w:r>
        <w:continuationSeparator/>
      </w:r>
    </w:p>
  </w:footnote>
  <w:footnote w:type="continuationNotice" w:id="1">
    <w:p w14:paraId="729C1DCC" w14:textId="77777777" w:rsidR="00124BAD" w:rsidRDefault="00124B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B04F" w14:textId="77777777" w:rsidR="00512594" w:rsidRDefault="00512594">
    <w:pPr>
      <w:rPr>
        <w:rFonts w:cs="Arial"/>
        <w:sz w:val="18"/>
        <w:szCs w:val="18"/>
      </w:rPr>
    </w:pPr>
    <w:r>
      <w:rPr>
        <w:rFonts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E12"/>
    <w:multiLevelType w:val="multilevel"/>
    <w:tmpl w:val="85A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4786D"/>
    <w:multiLevelType w:val="hybridMultilevel"/>
    <w:tmpl w:val="78E8F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C03A78"/>
    <w:multiLevelType w:val="hybridMultilevel"/>
    <w:tmpl w:val="7A408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329A4"/>
    <w:multiLevelType w:val="multilevel"/>
    <w:tmpl w:val="5DA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5A61AD"/>
    <w:multiLevelType w:val="hybridMultilevel"/>
    <w:tmpl w:val="E15E8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400C3"/>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F5455"/>
    <w:multiLevelType w:val="multilevel"/>
    <w:tmpl w:val="14C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1569BB"/>
    <w:multiLevelType w:val="hybridMultilevel"/>
    <w:tmpl w:val="12BC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23C44"/>
    <w:multiLevelType w:val="multilevel"/>
    <w:tmpl w:val="62B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D84EA1"/>
    <w:multiLevelType w:val="hybridMultilevel"/>
    <w:tmpl w:val="9AB46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5707E"/>
    <w:multiLevelType w:val="multilevel"/>
    <w:tmpl w:val="E3E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3811C5"/>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B938C9"/>
    <w:multiLevelType w:val="multilevel"/>
    <w:tmpl w:val="7C5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F805F6"/>
    <w:multiLevelType w:val="hybridMultilevel"/>
    <w:tmpl w:val="CECA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753362"/>
    <w:multiLevelType w:val="multilevel"/>
    <w:tmpl w:val="E1D4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400EFE"/>
    <w:multiLevelType w:val="hybridMultilevel"/>
    <w:tmpl w:val="90B4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C076F"/>
    <w:multiLevelType w:val="multilevel"/>
    <w:tmpl w:val="DDC4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8D64B5"/>
    <w:multiLevelType w:val="multilevel"/>
    <w:tmpl w:val="7688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E81401"/>
    <w:multiLevelType w:val="hybridMultilevel"/>
    <w:tmpl w:val="94E82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E7845D6"/>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A30042"/>
    <w:multiLevelType w:val="hybridMultilevel"/>
    <w:tmpl w:val="378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90750F"/>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CA24FA"/>
    <w:multiLevelType w:val="hybridMultilevel"/>
    <w:tmpl w:val="93FC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AB5A47"/>
    <w:multiLevelType w:val="hybridMultilevel"/>
    <w:tmpl w:val="39FCD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5223F"/>
    <w:multiLevelType w:val="multilevel"/>
    <w:tmpl w:val="16A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7900953"/>
    <w:multiLevelType w:val="multilevel"/>
    <w:tmpl w:val="AFA6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164901"/>
    <w:multiLevelType w:val="multilevel"/>
    <w:tmpl w:val="E5A6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E25BE"/>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E03028"/>
    <w:multiLevelType w:val="multilevel"/>
    <w:tmpl w:val="483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8C74E6"/>
    <w:multiLevelType w:val="hybridMultilevel"/>
    <w:tmpl w:val="5A50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E26063"/>
    <w:multiLevelType w:val="hybridMultilevel"/>
    <w:tmpl w:val="266C5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B75600"/>
    <w:multiLevelType w:val="hybridMultilevel"/>
    <w:tmpl w:val="00000000"/>
    <w:lvl w:ilvl="0" w:tplc="FAE81D68">
      <w:start w:val="1"/>
      <w:numFmt w:val="bullet"/>
      <w:pStyle w:val="Achievement"/>
      <w:lvlText w:val=""/>
      <w:lvlJc w:val="left"/>
      <w:pPr>
        <w:ind w:left="245" w:hanging="245"/>
      </w:pPr>
      <w:rPr>
        <w:rFonts w:ascii="Wingdings" w:hAnsi="Wingdings"/>
      </w:rPr>
    </w:lvl>
    <w:lvl w:ilvl="1" w:tplc="6C824FD8">
      <w:numFmt w:val="decimal"/>
      <w:lvlText w:val=""/>
      <w:lvlJc w:val="left"/>
    </w:lvl>
    <w:lvl w:ilvl="2" w:tplc="934652D4">
      <w:numFmt w:val="decimal"/>
      <w:lvlText w:val=""/>
      <w:lvlJc w:val="left"/>
    </w:lvl>
    <w:lvl w:ilvl="3" w:tplc="21504E34">
      <w:numFmt w:val="decimal"/>
      <w:lvlText w:val=""/>
      <w:lvlJc w:val="left"/>
    </w:lvl>
    <w:lvl w:ilvl="4" w:tplc="A11EAE26">
      <w:numFmt w:val="decimal"/>
      <w:lvlText w:val=""/>
      <w:lvlJc w:val="left"/>
    </w:lvl>
    <w:lvl w:ilvl="5" w:tplc="5D4E10DE">
      <w:numFmt w:val="decimal"/>
      <w:lvlText w:val=""/>
      <w:lvlJc w:val="left"/>
    </w:lvl>
    <w:lvl w:ilvl="6" w:tplc="951823D2">
      <w:numFmt w:val="decimal"/>
      <w:lvlText w:val=""/>
      <w:lvlJc w:val="left"/>
    </w:lvl>
    <w:lvl w:ilvl="7" w:tplc="95148B50">
      <w:numFmt w:val="decimal"/>
      <w:lvlText w:val=""/>
      <w:lvlJc w:val="left"/>
    </w:lvl>
    <w:lvl w:ilvl="8" w:tplc="21200BE2">
      <w:numFmt w:val="decimal"/>
      <w:lvlText w:val=""/>
      <w:lvlJc w:val="left"/>
    </w:lvl>
  </w:abstractNum>
  <w:abstractNum w:abstractNumId="32" w15:restartNumberingAfterBreak="0">
    <w:nsid w:val="6A4A6094"/>
    <w:multiLevelType w:val="multilevel"/>
    <w:tmpl w:val="D81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9530DB"/>
    <w:multiLevelType w:val="multilevel"/>
    <w:tmpl w:val="EA72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AC7202D"/>
    <w:multiLevelType w:val="hybridMultilevel"/>
    <w:tmpl w:val="4842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E116F2"/>
    <w:multiLevelType w:val="multilevel"/>
    <w:tmpl w:val="0044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6C2125"/>
    <w:multiLevelType w:val="hybridMultilevel"/>
    <w:tmpl w:val="9050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2011E8"/>
    <w:multiLevelType w:val="multilevel"/>
    <w:tmpl w:val="68D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A469CF"/>
    <w:multiLevelType w:val="hybridMultilevel"/>
    <w:tmpl w:val="CA1A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961534"/>
    <w:multiLevelType w:val="hybridMultilevel"/>
    <w:tmpl w:val="7EC0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9740BE"/>
    <w:multiLevelType w:val="hybridMultilevel"/>
    <w:tmpl w:val="0364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B4C7E"/>
    <w:multiLevelType w:val="hybridMultilevel"/>
    <w:tmpl w:val="7A4C1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CB1441"/>
    <w:multiLevelType w:val="multilevel"/>
    <w:tmpl w:val="726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7817416"/>
    <w:multiLevelType w:val="hybridMultilevel"/>
    <w:tmpl w:val="6B0ABA5E"/>
    <w:lvl w:ilvl="0" w:tplc="A9A6EA18">
      <w:start w:val="1"/>
      <w:numFmt w:val="bullet"/>
      <w:lvlText w:val=""/>
      <w:lvlJc w:val="left"/>
      <w:pPr>
        <w:ind w:left="720" w:hanging="360"/>
      </w:pPr>
      <w:rPr>
        <w:rFonts w:ascii="Symbol" w:hAnsi="Symbol" w:hint="default"/>
      </w:rPr>
    </w:lvl>
    <w:lvl w:ilvl="1" w:tplc="23C0CD5C">
      <w:start w:val="1"/>
      <w:numFmt w:val="bullet"/>
      <w:lvlText w:val="o"/>
      <w:lvlJc w:val="left"/>
      <w:pPr>
        <w:ind w:left="1440" w:hanging="360"/>
      </w:pPr>
      <w:rPr>
        <w:rFonts w:ascii="Courier New" w:hAnsi="Courier New" w:hint="default"/>
      </w:rPr>
    </w:lvl>
    <w:lvl w:ilvl="2" w:tplc="FB12810A">
      <w:start w:val="1"/>
      <w:numFmt w:val="bullet"/>
      <w:lvlText w:val=""/>
      <w:lvlJc w:val="left"/>
      <w:pPr>
        <w:ind w:left="2160" w:hanging="360"/>
      </w:pPr>
      <w:rPr>
        <w:rFonts w:ascii="Wingdings" w:hAnsi="Wingdings" w:hint="default"/>
      </w:rPr>
    </w:lvl>
    <w:lvl w:ilvl="3" w:tplc="04AA4258">
      <w:start w:val="1"/>
      <w:numFmt w:val="bullet"/>
      <w:lvlText w:val=""/>
      <w:lvlJc w:val="left"/>
      <w:pPr>
        <w:ind w:left="2880" w:hanging="360"/>
      </w:pPr>
      <w:rPr>
        <w:rFonts w:ascii="Symbol" w:hAnsi="Symbol" w:hint="default"/>
      </w:rPr>
    </w:lvl>
    <w:lvl w:ilvl="4" w:tplc="ABD0C98E">
      <w:start w:val="1"/>
      <w:numFmt w:val="bullet"/>
      <w:lvlText w:val="o"/>
      <w:lvlJc w:val="left"/>
      <w:pPr>
        <w:ind w:left="3600" w:hanging="360"/>
      </w:pPr>
      <w:rPr>
        <w:rFonts w:ascii="Courier New" w:hAnsi="Courier New" w:hint="default"/>
      </w:rPr>
    </w:lvl>
    <w:lvl w:ilvl="5" w:tplc="F8B27B04">
      <w:start w:val="1"/>
      <w:numFmt w:val="bullet"/>
      <w:lvlText w:val=""/>
      <w:lvlJc w:val="left"/>
      <w:pPr>
        <w:ind w:left="4320" w:hanging="360"/>
      </w:pPr>
      <w:rPr>
        <w:rFonts w:ascii="Wingdings" w:hAnsi="Wingdings" w:hint="default"/>
      </w:rPr>
    </w:lvl>
    <w:lvl w:ilvl="6" w:tplc="ED4AC0BC">
      <w:start w:val="1"/>
      <w:numFmt w:val="bullet"/>
      <w:lvlText w:val=""/>
      <w:lvlJc w:val="left"/>
      <w:pPr>
        <w:ind w:left="5040" w:hanging="360"/>
      </w:pPr>
      <w:rPr>
        <w:rFonts w:ascii="Symbol" w:hAnsi="Symbol" w:hint="default"/>
      </w:rPr>
    </w:lvl>
    <w:lvl w:ilvl="7" w:tplc="60D2E856">
      <w:start w:val="1"/>
      <w:numFmt w:val="bullet"/>
      <w:lvlText w:val="o"/>
      <w:lvlJc w:val="left"/>
      <w:pPr>
        <w:ind w:left="5760" w:hanging="360"/>
      </w:pPr>
      <w:rPr>
        <w:rFonts w:ascii="Courier New" w:hAnsi="Courier New" w:hint="default"/>
      </w:rPr>
    </w:lvl>
    <w:lvl w:ilvl="8" w:tplc="F216E6A8">
      <w:start w:val="1"/>
      <w:numFmt w:val="bullet"/>
      <w:lvlText w:val=""/>
      <w:lvlJc w:val="left"/>
      <w:pPr>
        <w:ind w:left="6480" w:hanging="360"/>
      </w:pPr>
      <w:rPr>
        <w:rFonts w:ascii="Wingdings" w:hAnsi="Wingdings" w:hint="default"/>
      </w:rPr>
    </w:lvl>
  </w:abstractNum>
  <w:abstractNum w:abstractNumId="44" w15:restartNumberingAfterBreak="0">
    <w:nsid w:val="7A0F65D1"/>
    <w:multiLevelType w:val="hybridMultilevel"/>
    <w:tmpl w:val="00000000"/>
    <w:lvl w:ilvl="0" w:tplc="CF1E512E">
      <w:start w:val="1"/>
      <w:numFmt w:val="bullet"/>
      <w:pStyle w:val="Institution"/>
      <w:lvlText w:val=""/>
      <w:lvlJc w:val="left"/>
      <w:pPr>
        <w:ind w:left="720" w:hanging="360"/>
      </w:pPr>
      <w:rPr>
        <w:rFonts w:ascii="Wingdings" w:hAnsi="Wingdings"/>
      </w:rPr>
    </w:lvl>
    <w:lvl w:ilvl="1" w:tplc="BC163694">
      <w:start w:val="1"/>
      <w:numFmt w:val="bullet"/>
      <w:lvlText w:val="o"/>
      <w:lvlJc w:val="left"/>
      <w:pPr>
        <w:ind w:left="1440" w:hanging="360"/>
      </w:pPr>
      <w:rPr>
        <w:rFonts w:ascii="Courier New" w:hAnsi="Courier New" w:cs="Courier New"/>
      </w:rPr>
    </w:lvl>
    <w:lvl w:ilvl="2" w:tplc="1542DEC4">
      <w:start w:val="1"/>
      <w:numFmt w:val="bullet"/>
      <w:lvlText w:val=""/>
      <w:lvlJc w:val="left"/>
      <w:pPr>
        <w:ind w:left="2160" w:hanging="360"/>
      </w:pPr>
      <w:rPr>
        <w:rFonts w:ascii="Wingdings" w:hAnsi="Wingdings"/>
      </w:rPr>
    </w:lvl>
    <w:lvl w:ilvl="3" w:tplc="9C5058AC">
      <w:start w:val="1"/>
      <w:numFmt w:val="bullet"/>
      <w:lvlText w:val=""/>
      <w:lvlJc w:val="left"/>
      <w:pPr>
        <w:ind w:left="2880" w:hanging="360"/>
      </w:pPr>
      <w:rPr>
        <w:rFonts w:ascii="Symbol" w:hAnsi="Symbol"/>
      </w:rPr>
    </w:lvl>
    <w:lvl w:ilvl="4" w:tplc="59F0C974">
      <w:start w:val="1"/>
      <w:numFmt w:val="bullet"/>
      <w:lvlText w:val="o"/>
      <w:lvlJc w:val="left"/>
      <w:pPr>
        <w:ind w:left="3600" w:hanging="360"/>
      </w:pPr>
      <w:rPr>
        <w:rFonts w:ascii="Courier New" w:hAnsi="Courier New" w:cs="Courier New"/>
      </w:rPr>
    </w:lvl>
    <w:lvl w:ilvl="5" w:tplc="00F4C8EC">
      <w:start w:val="1"/>
      <w:numFmt w:val="bullet"/>
      <w:lvlText w:val=""/>
      <w:lvlJc w:val="left"/>
      <w:pPr>
        <w:ind w:left="4320" w:hanging="360"/>
      </w:pPr>
      <w:rPr>
        <w:rFonts w:ascii="Wingdings" w:hAnsi="Wingdings"/>
      </w:rPr>
    </w:lvl>
    <w:lvl w:ilvl="6" w:tplc="8D322542">
      <w:start w:val="1"/>
      <w:numFmt w:val="bullet"/>
      <w:lvlText w:val=""/>
      <w:lvlJc w:val="left"/>
      <w:pPr>
        <w:ind w:left="5040" w:hanging="360"/>
      </w:pPr>
      <w:rPr>
        <w:rFonts w:ascii="Symbol" w:hAnsi="Symbol"/>
      </w:rPr>
    </w:lvl>
    <w:lvl w:ilvl="7" w:tplc="D862E70C">
      <w:start w:val="1"/>
      <w:numFmt w:val="bullet"/>
      <w:lvlText w:val="o"/>
      <w:lvlJc w:val="left"/>
      <w:pPr>
        <w:ind w:left="5760" w:hanging="360"/>
      </w:pPr>
      <w:rPr>
        <w:rFonts w:ascii="Courier New" w:hAnsi="Courier New" w:cs="Courier New"/>
      </w:rPr>
    </w:lvl>
    <w:lvl w:ilvl="8" w:tplc="3DFA0A02">
      <w:start w:val="1"/>
      <w:numFmt w:val="bullet"/>
      <w:lvlText w:val=""/>
      <w:lvlJc w:val="left"/>
      <w:pPr>
        <w:ind w:left="6480" w:hanging="360"/>
      </w:pPr>
      <w:rPr>
        <w:rFonts w:ascii="Wingdings" w:hAnsi="Wingdings"/>
      </w:rPr>
    </w:lvl>
  </w:abstractNum>
  <w:abstractNum w:abstractNumId="45" w15:restartNumberingAfterBreak="0">
    <w:nsid w:val="7C774719"/>
    <w:multiLevelType w:val="hybridMultilevel"/>
    <w:tmpl w:val="AD96F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CA2C4A"/>
    <w:multiLevelType w:val="multilevel"/>
    <w:tmpl w:val="C13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064110">
    <w:abstractNumId w:val="31"/>
  </w:num>
  <w:num w:numId="2" w16cid:durableId="802889289">
    <w:abstractNumId w:val="44"/>
  </w:num>
  <w:num w:numId="3" w16cid:durableId="1358891534">
    <w:abstractNumId w:val="40"/>
  </w:num>
  <w:num w:numId="4" w16cid:durableId="240063371">
    <w:abstractNumId w:val="2"/>
  </w:num>
  <w:num w:numId="5" w16cid:durableId="2136409823">
    <w:abstractNumId w:val="38"/>
  </w:num>
  <w:num w:numId="6" w16cid:durableId="1364136735">
    <w:abstractNumId w:val="20"/>
  </w:num>
  <w:num w:numId="7" w16cid:durableId="1535580494">
    <w:abstractNumId w:val="34"/>
  </w:num>
  <w:num w:numId="8" w16cid:durableId="390815380">
    <w:abstractNumId w:val="45"/>
  </w:num>
  <w:num w:numId="9" w16cid:durableId="1926841433">
    <w:abstractNumId w:val="43"/>
  </w:num>
  <w:num w:numId="10" w16cid:durableId="675117289">
    <w:abstractNumId w:val="9"/>
  </w:num>
  <w:num w:numId="11" w16cid:durableId="1319070153">
    <w:abstractNumId w:val="13"/>
  </w:num>
  <w:num w:numId="12" w16cid:durableId="180053266">
    <w:abstractNumId w:val="7"/>
  </w:num>
  <w:num w:numId="13" w16cid:durableId="132716577">
    <w:abstractNumId w:val="29"/>
  </w:num>
  <w:num w:numId="14" w16cid:durableId="743457484">
    <w:abstractNumId w:val="22"/>
  </w:num>
  <w:num w:numId="15" w16cid:durableId="1789004860">
    <w:abstractNumId w:val="4"/>
  </w:num>
  <w:num w:numId="16" w16cid:durableId="692802058">
    <w:abstractNumId w:val="6"/>
  </w:num>
  <w:num w:numId="17" w16cid:durableId="1486773795">
    <w:abstractNumId w:val="3"/>
  </w:num>
  <w:num w:numId="18" w16cid:durableId="836775030">
    <w:abstractNumId w:val="14"/>
  </w:num>
  <w:num w:numId="19" w16cid:durableId="2017078098">
    <w:abstractNumId w:val="28"/>
  </w:num>
  <w:num w:numId="20" w16cid:durableId="904952610">
    <w:abstractNumId w:val="5"/>
  </w:num>
  <w:num w:numId="21" w16cid:durableId="1391415148">
    <w:abstractNumId w:val="19"/>
  </w:num>
  <w:num w:numId="22" w16cid:durableId="1369532137">
    <w:abstractNumId w:val="32"/>
  </w:num>
  <w:num w:numId="23" w16cid:durableId="238446497">
    <w:abstractNumId w:val="21"/>
  </w:num>
  <w:num w:numId="24" w16cid:durableId="893126361">
    <w:abstractNumId w:val="27"/>
  </w:num>
  <w:num w:numId="25" w16cid:durableId="1507089871">
    <w:abstractNumId w:val="11"/>
  </w:num>
  <w:num w:numId="26" w16cid:durableId="1198156762">
    <w:abstractNumId w:val="17"/>
  </w:num>
  <w:num w:numId="27" w16cid:durableId="787352116">
    <w:abstractNumId w:val="33"/>
  </w:num>
  <w:num w:numId="28" w16cid:durableId="411393820">
    <w:abstractNumId w:val="10"/>
  </w:num>
  <w:num w:numId="29" w16cid:durableId="2004166186">
    <w:abstractNumId w:val="46"/>
  </w:num>
  <w:num w:numId="30" w16cid:durableId="1404330773">
    <w:abstractNumId w:val="24"/>
  </w:num>
  <w:num w:numId="31" w16cid:durableId="2128307507">
    <w:abstractNumId w:val="37"/>
  </w:num>
  <w:num w:numId="32" w16cid:durableId="130560217">
    <w:abstractNumId w:val="15"/>
  </w:num>
  <w:num w:numId="33" w16cid:durableId="720205406">
    <w:abstractNumId w:val="12"/>
  </w:num>
  <w:num w:numId="34" w16cid:durableId="162823709">
    <w:abstractNumId w:val="39"/>
  </w:num>
  <w:num w:numId="35" w16cid:durableId="371266948">
    <w:abstractNumId w:val="25"/>
  </w:num>
  <w:num w:numId="36" w16cid:durableId="42147187">
    <w:abstractNumId w:val="36"/>
  </w:num>
  <w:num w:numId="37" w16cid:durableId="443037611">
    <w:abstractNumId w:val="18"/>
  </w:num>
  <w:num w:numId="38" w16cid:durableId="1272280876">
    <w:abstractNumId w:val="41"/>
  </w:num>
  <w:num w:numId="39" w16cid:durableId="1783063520">
    <w:abstractNumId w:val="23"/>
  </w:num>
  <w:num w:numId="40" w16cid:durableId="941449804">
    <w:abstractNumId w:val="16"/>
  </w:num>
  <w:num w:numId="41" w16cid:durableId="1487671318">
    <w:abstractNumId w:val="0"/>
  </w:num>
  <w:num w:numId="42" w16cid:durableId="1485659107">
    <w:abstractNumId w:val="42"/>
  </w:num>
  <w:num w:numId="43" w16cid:durableId="2095322163">
    <w:abstractNumId w:val="26"/>
  </w:num>
  <w:num w:numId="44" w16cid:durableId="2146654886">
    <w:abstractNumId w:val="8"/>
  </w:num>
  <w:num w:numId="45" w16cid:durableId="1036003831">
    <w:abstractNumId w:val="35"/>
  </w:num>
  <w:num w:numId="46" w16cid:durableId="1249270655">
    <w:abstractNumId w:val="30"/>
  </w:num>
  <w:num w:numId="47" w16cid:durableId="192067090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F31"/>
    <w:rsid w:val="000005FB"/>
    <w:rsid w:val="0000084E"/>
    <w:rsid w:val="00000FBF"/>
    <w:rsid w:val="00005DD5"/>
    <w:rsid w:val="00006EB3"/>
    <w:rsid w:val="00007939"/>
    <w:rsid w:val="00010735"/>
    <w:rsid w:val="00010FD1"/>
    <w:rsid w:val="0001112B"/>
    <w:rsid w:val="000129B7"/>
    <w:rsid w:val="00012A82"/>
    <w:rsid w:val="000137B2"/>
    <w:rsid w:val="000138F4"/>
    <w:rsid w:val="000151A5"/>
    <w:rsid w:val="000161CD"/>
    <w:rsid w:val="000205B4"/>
    <w:rsid w:val="000213BE"/>
    <w:rsid w:val="000237D6"/>
    <w:rsid w:val="000338A0"/>
    <w:rsid w:val="000368A8"/>
    <w:rsid w:val="00037DCC"/>
    <w:rsid w:val="00042ED6"/>
    <w:rsid w:val="00043BB5"/>
    <w:rsid w:val="00044D93"/>
    <w:rsid w:val="000454AF"/>
    <w:rsid w:val="00047AD8"/>
    <w:rsid w:val="0005002E"/>
    <w:rsid w:val="00052B71"/>
    <w:rsid w:val="000549A2"/>
    <w:rsid w:val="00055161"/>
    <w:rsid w:val="00056039"/>
    <w:rsid w:val="0006101E"/>
    <w:rsid w:val="00061EDD"/>
    <w:rsid w:val="00063464"/>
    <w:rsid w:val="00063D5B"/>
    <w:rsid w:val="000673F7"/>
    <w:rsid w:val="00070C51"/>
    <w:rsid w:val="00073F1D"/>
    <w:rsid w:val="00077D60"/>
    <w:rsid w:val="000827A5"/>
    <w:rsid w:val="00087365"/>
    <w:rsid w:val="00090685"/>
    <w:rsid w:val="00090CBD"/>
    <w:rsid w:val="00090CF3"/>
    <w:rsid w:val="000925FD"/>
    <w:rsid w:val="0009284C"/>
    <w:rsid w:val="0009391B"/>
    <w:rsid w:val="00095B57"/>
    <w:rsid w:val="000961D0"/>
    <w:rsid w:val="000966FA"/>
    <w:rsid w:val="000967A6"/>
    <w:rsid w:val="000A0560"/>
    <w:rsid w:val="000A08B4"/>
    <w:rsid w:val="000A195A"/>
    <w:rsid w:val="000A25EC"/>
    <w:rsid w:val="000A34A4"/>
    <w:rsid w:val="000A3737"/>
    <w:rsid w:val="000A7598"/>
    <w:rsid w:val="000A796D"/>
    <w:rsid w:val="000B058E"/>
    <w:rsid w:val="000B34BF"/>
    <w:rsid w:val="000B5811"/>
    <w:rsid w:val="000B715F"/>
    <w:rsid w:val="000B77E4"/>
    <w:rsid w:val="000C1960"/>
    <w:rsid w:val="000C51C6"/>
    <w:rsid w:val="000C6CC1"/>
    <w:rsid w:val="000D0506"/>
    <w:rsid w:val="000D0BA7"/>
    <w:rsid w:val="000D22C9"/>
    <w:rsid w:val="000D33BA"/>
    <w:rsid w:val="000D5FA2"/>
    <w:rsid w:val="000D699D"/>
    <w:rsid w:val="000E089A"/>
    <w:rsid w:val="000E18C6"/>
    <w:rsid w:val="000E2B46"/>
    <w:rsid w:val="000E5932"/>
    <w:rsid w:val="000E69BE"/>
    <w:rsid w:val="000E7EAD"/>
    <w:rsid w:val="000F0B3B"/>
    <w:rsid w:val="000F0D15"/>
    <w:rsid w:val="000F27AF"/>
    <w:rsid w:val="000F302E"/>
    <w:rsid w:val="000F4535"/>
    <w:rsid w:val="000F4958"/>
    <w:rsid w:val="000F65F3"/>
    <w:rsid w:val="000F6A6A"/>
    <w:rsid w:val="00102A13"/>
    <w:rsid w:val="00105030"/>
    <w:rsid w:val="0010648E"/>
    <w:rsid w:val="001144B2"/>
    <w:rsid w:val="00114B0B"/>
    <w:rsid w:val="0012199E"/>
    <w:rsid w:val="001231AE"/>
    <w:rsid w:val="00123572"/>
    <w:rsid w:val="00123631"/>
    <w:rsid w:val="00124BAD"/>
    <w:rsid w:val="001250F4"/>
    <w:rsid w:val="00126686"/>
    <w:rsid w:val="001269A1"/>
    <w:rsid w:val="00126B9A"/>
    <w:rsid w:val="00130768"/>
    <w:rsid w:val="00130A3C"/>
    <w:rsid w:val="00131A18"/>
    <w:rsid w:val="00133F64"/>
    <w:rsid w:val="00134D71"/>
    <w:rsid w:val="00135B0C"/>
    <w:rsid w:val="00140E0D"/>
    <w:rsid w:val="00141A5E"/>
    <w:rsid w:val="00143C63"/>
    <w:rsid w:val="00144F61"/>
    <w:rsid w:val="00151EA7"/>
    <w:rsid w:val="001523B9"/>
    <w:rsid w:val="00154859"/>
    <w:rsid w:val="001549CD"/>
    <w:rsid w:val="001562E5"/>
    <w:rsid w:val="00160C24"/>
    <w:rsid w:val="00161FEC"/>
    <w:rsid w:val="0016212F"/>
    <w:rsid w:val="00163BC7"/>
    <w:rsid w:val="00163CE2"/>
    <w:rsid w:val="001668BE"/>
    <w:rsid w:val="00166FFF"/>
    <w:rsid w:val="00167FB3"/>
    <w:rsid w:val="001704E1"/>
    <w:rsid w:val="001731F4"/>
    <w:rsid w:val="001815FA"/>
    <w:rsid w:val="001817D5"/>
    <w:rsid w:val="00187D6A"/>
    <w:rsid w:val="0019231A"/>
    <w:rsid w:val="00193242"/>
    <w:rsid w:val="00195857"/>
    <w:rsid w:val="0019663A"/>
    <w:rsid w:val="0019727A"/>
    <w:rsid w:val="00197A6E"/>
    <w:rsid w:val="001B1B40"/>
    <w:rsid w:val="001B3C7E"/>
    <w:rsid w:val="001C1CBB"/>
    <w:rsid w:val="001C2F48"/>
    <w:rsid w:val="001C3368"/>
    <w:rsid w:val="001C356A"/>
    <w:rsid w:val="001C49E8"/>
    <w:rsid w:val="001C5930"/>
    <w:rsid w:val="001C6ADA"/>
    <w:rsid w:val="001C7F5E"/>
    <w:rsid w:val="001D0E85"/>
    <w:rsid w:val="001D11CA"/>
    <w:rsid w:val="001D51CC"/>
    <w:rsid w:val="001E3706"/>
    <w:rsid w:val="001F0087"/>
    <w:rsid w:val="001F03EC"/>
    <w:rsid w:val="001F154F"/>
    <w:rsid w:val="001F4A0B"/>
    <w:rsid w:val="001F5C0D"/>
    <w:rsid w:val="001F5C26"/>
    <w:rsid w:val="001F787B"/>
    <w:rsid w:val="00201F6D"/>
    <w:rsid w:val="002027B1"/>
    <w:rsid w:val="00202965"/>
    <w:rsid w:val="0020299E"/>
    <w:rsid w:val="00204F68"/>
    <w:rsid w:val="002063DA"/>
    <w:rsid w:val="002069FB"/>
    <w:rsid w:val="00206AF4"/>
    <w:rsid w:val="00210B49"/>
    <w:rsid w:val="0021139B"/>
    <w:rsid w:val="00212537"/>
    <w:rsid w:val="00212A77"/>
    <w:rsid w:val="00213F21"/>
    <w:rsid w:val="002146A4"/>
    <w:rsid w:val="00217081"/>
    <w:rsid w:val="00221CCB"/>
    <w:rsid w:val="0022447E"/>
    <w:rsid w:val="00224E56"/>
    <w:rsid w:val="002274D7"/>
    <w:rsid w:val="002340C2"/>
    <w:rsid w:val="00234E5D"/>
    <w:rsid w:val="002352C2"/>
    <w:rsid w:val="002357D9"/>
    <w:rsid w:val="00240027"/>
    <w:rsid w:val="00240F08"/>
    <w:rsid w:val="0024315F"/>
    <w:rsid w:val="00244739"/>
    <w:rsid w:val="00245809"/>
    <w:rsid w:val="00246A8D"/>
    <w:rsid w:val="00247EA8"/>
    <w:rsid w:val="0025196F"/>
    <w:rsid w:val="002524E1"/>
    <w:rsid w:val="0025718A"/>
    <w:rsid w:val="00260610"/>
    <w:rsid w:val="002628C7"/>
    <w:rsid w:val="00262E0D"/>
    <w:rsid w:val="00262E48"/>
    <w:rsid w:val="00266876"/>
    <w:rsid w:val="00266BCB"/>
    <w:rsid w:val="00271BF1"/>
    <w:rsid w:val="00272A6C"/>
    <w:rsid w:val="00274D44"/>
    <w:rsid w:val="00274F31"/>
    <w:rsid w:val="00275D8B"/>
    <w:rsid w:val="00277577"/>
    <w:rsid w:val="002804BD"/>
    <w:rsid w:val="002816A7"/>
    <w:rsid w:val="002838D4"/>
    <w:rsid w:val="00283C10"/>
    <w:rsid w:val="00290DC1"/>
    <w:rsid w:val="002920EC"/>
    <w:rsid w:val="00294D21"/>
    <w:rsid w:val="00295607"/>
    <w:rsid w:val="00296307"/>
    <w:rsid w:val="002A1748"/>
    <w:rsid w:val="002A2DFB"/>
    <w:rsid w:val="002A52A4"/>
    <w:rsid w:val="002A5881"/>
    <w:rsid w:val="002B3113"/>
    <w:rsid w:val="002B4452"/>
    <w:rsid w:val="002B47CF"/>
    <w:rsid w:val="002B4FAF"/>
    <w:rsid w:val="002B54B8"/>
    <w:rsid w:val="002C0BEB"/>
    <w:rsid w:val="002C5094"/>
    <w:rsid w:val="002C50D3"/>
    <w:rsid w:val="002C5F4F"/>
    <w:rsid w:val="002D12F2"/>
    <w:rsid w:val="002D15FD"/>
    <w:rsid w:val="002D16B3"/>
    <w:rsid w:val="002D2E19"/>
    <w:rsid w:val="002D36E4"/>
    <w:rsid w:val="002D463D"/>
    <w:rsid w:val="002D7E07"/>
    <w:rsid w:val="002E2C73"/>
    <w:rsid w:val="002E3437"/>
    <w:rsid w:val="002E40BF"/>
    <w:rsid w:val="002E7CCC"/>
    <w:rsid w:val="002F1C74"/>
    <w:rsid w:val="002F3A34"/>
    <w:rsid w:val="002F612D"/>
    <w:rsid w:val="00300A3F"/>
    <w:rsid w:val="003012A3"/>
    <w:rsid w:val="00302A22"/>
    <w:rsid w:val="00303967"/>
    <w:rsid w:val="00303C25"/>
    <w:rsid w:val="00303F69"/>
    <w:rsid w:val="003051DD"/>
    <w:rsid w:val="00305BE4"/>
    <w:rsid w:val="0030609C"/>
    <w:rsid w:val="003071BF"/>
    <w:rsid w:val="00307CF3"/>
    <w:rsid w:val="003139B5"/>
    <w:rsid w:val="00314334"/>
    <w:rsid w:val="00315214"/>
    <w:rsid w:val="00316DA5"/>
    <w:rsid w:val="00323B61"/>
    <w:rsid w:val="0032499A"/>
    <w:rsid w:val="0032565F"/>
    <w:rsid w:val="003259A8"/>
    <w:rsid w:val="00332E7D"/>
    <w:rsid w:val="00333563"/>
    <w:rsid w:val="00334406"/>
    <w:rsid w:val="00335EA5"/>
    <w:rsid w:val="0033674B"/>
    <w:rsid w:val="00337416"/>
    <w:rsid w:val="00337C33"/>
    <w:rsid w:val="00337FAA"/>
    <w:rsid w:val="00342BA6"/>
    <w:rsid w:val="003466A9"/>
    <w:rsid w:val="003467DE"/>
    <w:rsid w:val="00352B26"/>
    <w:rsid w:val="003606F8"/>
    <w:rsid w:val="0036423C"/>
    <w:rsid w:val="00364A80"/>
    <w:rsid w:val="0036620A"/>
    <w:rsid w:val="00367F81"/>
    <w:rsid w:val="0037008A"/>
    <w:rsid w:val="00371589"/>
    <w:rsid w:val="00375F31"/>
    <w:rsid w:val="003762D6"/>
    <w:rsid w:val="00377833"/>
    <w:rsid w:val="003809DD"/>
    <w:rsid w:val="00381C17"/>
    <w:rsid w:val="00384259"/>
    <w:rsid w:val="003851CC"/>
    <w:rsid w:val="0038598C"/>
    <w:rsid w:val="00385C5D"/>
    <w:rsid w:val="00387C50"/>
    <w:rsid w:val="00390F69"/>
    <w:rsid w:val="00396CE0"/>
    <w:rsid w:val="00397203"/>
    <w:rsid w:val="003A2D4B"/>
    <w:rsid w:val="003A4F74"/>
    <w:rsid w:val="003A5851"/>
    <w:rsid w:val="003A5F50"/>
    <w:rsid w:val="003A6344"/>
    <w:rsid w:val="003A6BD9"/>
    <w:rsid w:val="003B02B2"/>
    <w:rsid w:val="003B1255"/>
    <w:rsid w:val="003B1C97"/>
    <w:rsid w:val="003B25D4"/>
    <w:rsid w:val="003B35DA"/>
    <w:rsid w:val="003B365C"/>
    <w:rsid w:val="003B492A"/>
    <w:rsid w:val="003B6E92"/>
    <w:rsid w:val="003C0753"/>
    <w:rsid w:val="003C2E58"/>
    <w:rsid w:val="003C34D8"/>
    <w:rsid w:val="003C6F03"/>
    <w:rsid w:val="003C748C"/>
    <w:rsid w:val="003C7BC9"/>
    <w:rsid w:val="003E2022"/>
    <w:rsid w:val="003E7738"/>
    <w:rsid w:val="003E7962"/>
    <w:rsid w:val="003F451B"/>
    <w:rsid w:val="003F57FE"/>
    <w:rsid w:val="003F72DF"/>
    <w:rsid w:val="0040191D"/>
    <w:rsid w:val="0040414E"/>
    <w:rsid w:val="004048CD"/>
    <w:rsid w:val="00406EF5"/>
    <w:rsid w:val="00410C35"/>
    <w:rsid w:val="00412486"/>
    <w:rsid w:val="00412719"/>
    <w:rsid w:val="00412A0E"/>
    <w:rsid w:val="00413D6F"/>
    <w:rsid w:val="00415FE5"/>
    <w:rsid w:val="004166DE"/>
    <w:rsid w:val="00416D02"/>
    <w:rsid w:val="004254BC"/>
    <w:rsid w:val="004266DE"/>
    <w:rsid w:val="00434B7C"/>
    <w:rsid w:val="004356B9"/>
    <w:rsid w:val="00435E31"/>
    <w:rsid w:val="004360F4"/>
    <w:rsid w:val="004362B2"/>
    <w:rsid w:val="00437A72"/>
    <w:rsid w:val="00440F2A"/>
    <w:rsid w:val="00443E12"/>
    <w:rsid w:val="0044434E"/>
    <w:rsid w:val="00451B53"/>
    <w:rsid w:val="00452428"/>
    <w:rsid w:val="0045550F"/>
    <w:rsid w:val="00455CE5"/>
    <w:rsid w:val="00456BEE"/>
    <w:rsid w:val="00460313"/>
    <w:rsid w:val="004617D8"/>
    <w:rsid w:val="0046263E"/>
    <w:rsid w:val="00463C4B"/>
    <w:rsid w:val="0046446F"/>
    <w:rsid w:val="0046651C"/>
    <w:rsid w:val="00466DD4"/>
    <w:rsid w:val="0047130B"/>
    <w:rsid w:val="00471B5D"/>
    <w:rsid w:val="00471B6D"/>
    <w:rsid w:val="00471E5B"/>
    <w:rsid w:val="004734A9"/>
    <w:rsid w:val="00473A06"/>
    <w:rsid w:val="004742F4"/>
    <w:rsid w:val="0047631D"/>
    <w:rsid w:val="00476FB9"/>
    <w:rsid w:val="004804E9"/>
    <w:rsid w:val="004816B8"/>
    <w:rsid w:val="00483731"/>
    <w:rsid w:val="00484F57"/>
    <w:rsid w:val="00485D83"/>
    <w:rsid w:val="0048705E"/>
    <w:rsid w:val="004903E3"/>
    <w:rsid w:val="00491B05"/>
    <w:rsid w:val="004925CA"/>
    <w:rsid w:val="00492B4A"/>
    <w:rsid w:val="004A036D"/>
    <w:rsid w:val="004A122C"/>
    <w:rsid w:val="004A2193"/>
    <w:rsid w:val="004A39B5"/>
    <w:rsid w:val="004A4823"/>
    <w:rsid w:val="004A4C2E"/>
    <w:rsid w:val="004A4EC0"/>
    <w:rsid w:val="004B17AF"/>
    <w:rsid w:val="004B64C1"/>
    <w:rsid w:val="004B74C3"/>
    <w:rsid w:val="004C0C8F"/>
    <w:rsid w:val="004C121F"/>
    <w:rsid w:val="004C282D"/>
    <w:rsid w:val="004C2F14"/>
    <w:rsid w:val="004C3C9A"/>
    <w:rsid w:val="004C4234"/>
    <w:rsid w:val="004C5AD7"/>
    <w:rsid w:val="004C7902"/>
    <w:rsid w:val="004D0D64"/>
    <w:rsid w:val="004D6035"/>
    <w:rsid w:val="004E13F8"/>
    <w:rsid w:val="004E3DC6"/>
    <w:rsid w:val="004E7A1C"/>
    <w:rsid w:val="004F09AF"/>
    <w:rsid w:val="004F604E"/>
    <w:rsid w:val="004F712D"/>
    <w:rsid w:val="004F7FBA"/>
    <w:rsid w:val="00501BF4"/>
    <w:rsid w:val="00506946"/>
    <w:rsid w:val="00512594"/>
    <w:rsid w:val="005129F5"/>
    <w:rsid w:val="005161E3"/>
    <w:rsid w:val="00517338"/>
    <w:rsid w:val="00521007"/>
    <w:rsid w:val="00521409"/>
    <w:rsid w:val="005215B6"/>
    <w:rsid w:val="00524CD5"/>
    <w:rsid w:val="00525B94"/>
    <w:rsid w:val="005304DA"/>
    <w:rsid w:val="0053076B"/>
    <w:rsid w:val="005326F7"/>
    <w:rsid w:val="00533354"/>
    <w:rsid w:val="00535824"/>
    <w:rsid w:val="00535965"/>
    <w:rsid w:val="00536818"/>
    <w:rsid w:val="00536F2D"/>
    <w:rsid w:val="00537870"/>
    <w:rsid w:val="00542065"/>
    <w:rsid w:val="005425AD"/>
    <w:rsid w:val="005427F3"/>
    <w:rsid w:val="00544853"/>
    <w:rsid w:val="00544C18"/>
    <w:rsid w:val="00546256"/>
    <w:rsid w:val="00546D3B"/>
    <w:rsid w:val="005502CA"/>
    <w:rsid w:val="00550951"/>
    <w:rsid w:val="00554D1A"/>
    <w:rsid w:val="00560640"/>
    <w:rsid w:val="00561CB2"/>
    <w:rsid w:val="00561D23"/>
    <w:rsid w:val="0056241C"/>
    <w:rsid w:val="00564B22"/>
    <w:rsid w:val="00566893"/>
    <w:rsid w:val="00566E95"/>
    <w:rsid w:val="005678D4"/>
    <w:rsid w:val="0057024E"/>
    <w:rsid w:val="00570E9D"/>
    <w:rsid w:val="00570F32"/>
    <w:rsid w:val="00572D0C"/>
    <w:rsid w:val="0057346A"/>
    <w:rsid w:val="00573F05"/>
    <w:rsid w:val="00575867"/>
    <w:rsid w:val="00580592"/>
    <w:rsid w:val="00581AF8"/>
    <w:rsid w:val="00583530"/>
    <w:rsid w:val="0058500B"/>
    <w:rsid w:val="00585D04"/>
    <w:rsid w:val="005860FB"/>
    <w:rsid w:val="00586988"/>
    <w:rsid w:val="005920BD"/>
    <w:rsid w:val="00592104"/>
    <w:rsid w:val="00592DDA"/>
    <w:rsid w:val="0059469D"/>
    <w:rsid w:val="00597C13"/>
    <w:rsid w:val="005A3BC4"/>
    <w:rsid w:val="005A5F87"/>
    <w:rsid w:val="005A722A"/>
    <w:rsid w:val="005B0F41"/>
    <w:rsid w:val="005B16D3"/>
    <w:rsid w:val="005B2933"/>
    <w:rsid w:val="005B2B41"/>
    <w:rsid w:val="005B2F14"/>
    <w:rsid w:val="005B3C4C"/>
    <w:rsid w:val="005B4670"/>
    <w:rsid w:val="005B4742"/>
    <w:rsid w:val="005B60D2"/>
    <w:rsid w:val="005B6E0B"/>
    <w:rsid w:val="005C0919"/>
    <w:rsid w:val="005C66E2"/>
    <w:rsid w:val="005C6B12"/>
    <w:rsid w:val="005D5495"/>
    <w:rsid w:val="005E0170"/>
    <w:rsid w:val="005E0E5D"/>
    <w:rsid w:val="005E11B3"/>
    <w:rsid w:val="005E1704"/>
    <w:rsid w:val="005E18D2"/>
    <w:rsid w:val="005E22BA"/>
    <w:rsid w:val="005E5B13"/>
    <w:rsid w:val="005F3C89"/>
    <w:rsid w:val="005F477A"/>
    <w:rsid w:val="005F5A8E"/>
    <w:rsid w:val="005F659F"/>
    <w:rsid w:val="00603E87"/>
    <w:rsid w:val="00606933"/>
    <w:rsid w:val="00607C30"/>
    <w:rsid w:val="00610ED4"/>
    <w:rsid w:val="00610F03"/>
    <w:rsid w:val="00617418"/>
    <w:rsid w:val="00617763"/>
    <w:rsid w:val="00620282"/>
    <w:rsid w:val="00630DBC"/>
    <w:rsid w:val="00631810"/>
    <w:rsid w:val="00632039"/>
    <w:rsid w:val="0063551F"/>
    <w:rsid w:val="00636E3F"/>
    <w:rsid w:val="00641228"/>
    <w:rsid w:val="00642A8B"/>
    <w:rsid w:val="006447EA"/>
    <w:rsid w:val="006461E4"/>
    <w:rsid w:val="00647157"/>
    <w:rsid w:val="00647419"/>
    <w:rsid w:val="00651D88"/>
    <w:rsid w:val="00652036"/>
    <w:rsid w:val="00654CCC"/>
    <w:rsid w:val="00655A5D"/>
    <w:rsid w:val="0065711C"/>
    <w:rsid w:val="00657DBC"/>
    <w:rsid w:val="0066153A"/>
    <w:rsid w:val="00661E97"/>
    <w:rsid w:val="00662391"/>
    <w:rsid w:val="0066441C"/>
    <w:rsid w:val="00666F54"/>
    <w:rsid w:val="00671132"/>
    <w:rsid w:val="006762DA"/>
    <w:rsid w:val="006801BB"/>
    <w:rsid w:val="00681965"/>
    <w:rsid w:val="00683C87"/>
    <w:rsid w:val="00683DEB"/>
    <w:rsid w:val="006842BD"/>
    <w:rsid w:val="00684D7B"/>
    <w:rsid w:val="006875FD"/>
    <w:rsid w:val="00691902"/>
    <w:rsid w:val="006938CC"/>
    <w:rsid w:val="00694159"/>
    <w:rsid w:val="006945C6"/>
    <w:rsid w:val="006972DD"/>
    <w:rsid w:val="006A01E6"/>
    <w:rsid w:val="006A4F82"/>
    <w:rsid w:val="006A7848"/>
    <w:rsid w:val="006A7D88"/>
    <w:rsid w:val="006B22D3"/>
    <w:rsid w:val="006B4997"/>
    <w:rsid w:val="006B4AD7"/>
    <w:rsid w:val="006B5364"/>
    <w:rsid w:val="006B57F5"/>
    <w:rsid w:val="006B6307"/>
    <w:rsid w:val="006C1052"/>
    <w:rsid w:val="006C1487"/>
    <w:rsid w:val="006C157E"/>
    <w:rsid w:val="006C3427"/>
    <w:rsid w:val="006C35A2"/>
    <w:rsid w:val="006C4B1A"/>
    <w:rsid w:val="006C51E6"/>
    <w:rsid w:val="006D11CC"/>
    <w:rsid w:val="006D3DA4"/>
    <w:rsid w:val="006D6AF5"/>
    <w:rsid w:val="006E1BCD"/>
    <w:rsid w:val="006E20A0"/>
    <w:rsid w:val="006E5BCE"/>
    <w:rsid w:val="006F24C9"/>
    <w:rsid w:val="006F301F"/>
    <w:rsid w:val="006F458A"/>
    <w:rsid w:val="00702E92"/>
    <w:rsid w:val="00704AF4"/>
    <w:rsid w:val="007116F9"/>
    <w:rsid w:val="007227E8"/>
    <w:rsid w:val="00725BC4"/>
    <w:rsid w:val="007262EB"/>
    <w:rsid w:val="00727C05"/>
    <w:rsid w:val="007309B3"/>
    <w:rsid w:val="00730A26"/>
    <w:rsid w:val="00731111"/>
    <w:rsid w:val="00731D9C"/>
    <w:rsid w:val="00734C38"/>
    <w:rsid w:val="007377E9"/>
    <w:rsid w:val="00737E28"/>
    <w:rsid w:val="00741C96"/>
    <w:rsid w:val="00750515"/>
    <w:rsid w:val="00751097"/>
    <w:rsid w:val="00752F31"/>
    <w:rsid w:val="007540C6"/>
    <w:rsid w:val="00754C66"/>
    <w:rsid w:val="007559FA"/>
    <w:rsid w:val="00763B58"/>
    <w:rsid w:val="00766BFE"/>
    <w:rsid w:val="00770A7A"/>
    <w:rsid w:val="00770F0B"/>
    <w:rsid w:val="00772E53"/>
    <w:rsid w:val="00775362"/>
    <w:rsid w:val="00786D50"/>
    <w:rsid w:val="007909A9"/>
    <w:rsid w:val="00791131"/>
    <w:rsid w:val="00794307"/>
    <w:rsid w:val="00794902"/>
    <w:rsid w:val="00794EF6"/>
    <w:rsid w:val="00795DA4"/>
    <w:rsid w:val="00797FCD"/>
    <w:rsid w:val="007A2074"/>
    <w:rsid w:val="007A2250"/>
    <w:rsid w:val="007A454D"/>
    <w:rsid w:val="007A506F"/>
    <w:rsid w:val="007A6DA4"/>
    <w:rsid w:val="007A70C5"/>
    <w:rsid w:val="007B0B53"/>
    <w:rsid w:val="007B40A9"/>
    <w:rsid w:val="007B4E21"/>
    <w:rsid w:val="007B6858"/>
    <w:rsid w:val="007C03CE"/>
    <w:rsid w:val="007C10B1"/>
    <w:rsid w:val="007C2E8A"/>
    <w:rsid w:val="007C382C"/>
    <w:rsid w:val="007C5BE8"/>
    <w:rsid w:val="007D6541"/>
    <w:rsid w:val="007E6115"/>
    <w:rsid w:val="007E6245"/>
    <w:rsid w:val="007E7C95"/>
    <w:rsid w:val="007F1576"/>
    <w:rsid w:val="007F3843"/>
    <w:rsid w:val="007F4F29"/>
    <w:rsid w:val="007F52A8"/>
    <w:rsid w:val="007F6239"/>
    <w:rsid w:val="00800879"/>
    <w:rsid w:val="0080225B"/>
    <w:rsid w:val="00803E8B"/>
    <w:rsid w:val="008054BE"/>
    <w:rsid w:val="00805BE8"/>
    <w:rsid w:val="008060E6"/>
    <w:rsid w:val="008067F8"/>
    <w:rsid w:val="00806D0C"/>
    <w:rsid w:val="00806E6C"/>
    <w:rsid w:val="00812D4F"/>
    <w:rsid w:val="00813DB0"/>
    <w:rsid w:val="00817556"/>
    <w:rsid w:val="00821531"/>
    <w:rsid w:val="008222AA"/>
    <w:rsid w:val="00824DC9"/>
    <w:rsid w:val="00825523"/>
    <w:rsid w:val="00825733"/>
    <w:rsid w:val="00825A8A"/>
    <w:rsid w:val="00825E5A"/>
    <w:rsid w:val="00832E77"/>
    <w:rsid w:val="008378B0"/>
    <w:rsid w:val="008407BE"/>
    <w:rsid w:val="008441AD"/>
    <w:rsid w:val="0084442A"/>
    <w:rsid w:val="00846525"/>
    <w:rsid w:val="0084665F"/>
    <w:rsid w:val="00851769"/>
    <w:rsid w:val="00852F38"/>
    <w:rsid w:val="00854068"/>
    <w:rsid w:val="008573E6"/>
    <w:rsid w:val="00863643"/>
    <w:rsid w:val="00864C8A"/>
    <w:rsid w:val="0086665E"/>
    <w:rsid w:val="008716E9"/>
    <w:rsid w:val="008719FE"/>
    <w:rsid w:val="00871E5D"/>
    <w:rsid w:val="00872CCD"/>
    <w:rsid w:val="00872DC5"/>
    <w:rsid w:val="00873A14"/>
    <w:rsid w:val="00873A79"/>
    <w:rsid w:val="00875153"/>
    <w:rsid w:val="008777BA"/>
    <w:rsid w:val="008809EF"/>
    <w:rsid w:val="00880DD2"/>
    <w:rsid w:val="00885EE3"/>
    <w:rsid w:val="00890A38"/>
    <w:rsid w:val="00890E4D"/>
    <w:rsid w:val="0089472A"/>
    <w:rsid w:val="008950FB"/>
    <w:rsid w:val="008A3695"/>
    <w:rsid w:val="008A3920"/>
    <w:rsid w:val="008A5083"/>
    <w:rsid w:val="008A686F"/>
    <w:rsid w:val="008A6E36"/>
    <w:rsid w:val="008B1706"/>
    <w:rsid w:val="008B1DF4"/>
    <w:rsid w:val="008B3DC5"/>
    <w:rsid w:val="008B41E0"/>
    <w:rsid w:val="008B741D"/>
    <w:rsid w:val="008B7D9F"/>
    <w:rsid w:val="008C0124"/>
    <w:rsid w:val="008C0C88"/>
    <w:rsid w:val="008C1911"/>
    <w:rsid w:val="008C56D1"/>
    <w:rsid w:val="008C6469"/>
    <w:rsid w:val="008C6D42"/>
    <w:rsid w:val="008D089C"/>
    <w:rsid w:val="008D09AE"/>
    <w:rsid w:val="008D19C8"/>
    <w:rsid w:val="008D3965"/>
    <w:rsid w:val="008D7DB6"/>
    <w:rsid w:val="008E0CF4"/>
    <w:rsid w:val="008E0EDD"/>
    <w:rsid w:val="008E1BD6"/>
    <w:rsid w:val="008E304F"/>
    <w:rsid w:val="008E7F27"/>
    <w:rsid w:val="008F1111"/>
    <w:rsid w:val="008F31C4"/>
    <w:rsid w:val="008F590A"/>
    <w:rsid w:val="008F7918"/>
    <w:rsid w:val="0090152E"/>
    <w:rsid w:val="00901CF2"/>
    <w:rsid w:val="009020B8"/>
    <w:rsid w:val="0090366C"/>
    <w:rsid w:val="00903840"/>
    <w:rsid w:val="00904F1C"/>
    <w:rsid w:val="00905195"/>
    <w:rsid w:val="00905DFD"/>
    <w:rsid w:val="009064AF"/>
    <w:rsid w:val="009070D8"/>
    <w:rsid w:val="00910488"/>
    <w:rsid w:val="00910848"/>
    <w:rsid w:val="009141C2"/>
    <w:rsid w:val="00921515"/>
    <w:rsid w:val="00924236"/>
    <w:rsid w:val="009247F1"/>
    <w:rsid w:val="0092591B"/>
    <w:rsid w:val="00925CFE"/>
    <w:rsid w:val="009269AD"/>
    <w:rsid w:val="00927390"/>
    <w:rsid w:val="0092792B"/>
    <w:rsid w:val="009300A8"/>
    <w:rsid w:val="009321DB"/>
    <w:rsid w:val="0093302A"/>
    <w:rsid w:val="009341F0"/>
    <w:rsid w:val="009357E7"/>
    <w:rsid w:val="00935ED8"/>
    <w:rsid w:val="0093687E"/>
    <w:rsid w:val="00937492"/>
    <w:rsid w:val="00937EB8"/>
    <w:rsid w:val="0094361F"/>
    <w:rsid w:val="0094477A"/>
    <w:rsid w:val="00944C82"/>
    <w:rsid w:val="009608E0"/>
    <w:rsid w:val="009609F8"/>
    <w:rsid w:val="00960D42"/>
    <w:rsid w:val="0096173C"/>
    <w:rsid w:val="00961E66"/>
    <w:rsid w:val="0096373A"/>
    <w:rsid w:val="00964ED9"/>
    <w:rsid w:val="00964F22"/>
    <w:rsid w:val="00966473"/>
    <w:rsid w:val="00967E74"/>
    <w:rsid w:val="0097191D"/>
    <w:rsid w:val="00973E59"/>
    <w:rsid w:val="00974412"/>
    <w:rsid w:val="00976A3F"/>
    <w:rsid w:val="00977EA7"/>
    <w:rsid w:val="00980AB1"/>
    <w:rsid w:val="00981A21"/>
    <w:rsid w:val="009843CD"/>
    <w:rsid w:val="00985DC9"/>
    <w:rsid w:val="00986246"/>
    <w:rsid w:val="00986789"/>
    <w:rsid w:val="00987425"/>
    <w:rsid w:val="009908F4"/>
    <w:rsid w:val="00994154"/>
    <w:rsid w:val="009944DF"/>
    <w:rsid w:val="00996909"/>
    <w:rsid w:val="00996981"/>
    <w:rsid w:val="009969F8"/>
    <w:rsid w:val="009974F4"/>
    <w:rsid w:val="009A02A7"/>
    <w:rsid w:val="009A15DD"/>
    <w:rsid w:val="009A223A"/>
    <w:rsid w:val="009A2F26"/>
    <w:rsid w:val="009A438D"/>
    <w:rsid w:val="009A7C8B"/>
    <w:rsid w:val="009B06A8"/>
    <w:rsid w:val="009B551A"/>
    <w:rsid w:val="009B5DFC"/>
    <w:rsid w:val="009B78BA"/>
    <w:rsid w:val="009C0100"/>
    <w:rsid w:val="009C0D78"/>
    <w:rsid w:val="009C0EEB"/>
    <w:rsid w:val="009C33C9"/>
    <w:rsid w:val="009C5146"/>
    <w:rsid w:val="009C674D"/>
    <w:rsid w:val="009C6B70"/>
    <w:rsid w:val="009D040E"/>
    <w:rsid w:val="009D2A78"/>
    <w:rsid w:val="009D64BC"/>
    <w:rsid w:val="009D7164"/>
    <w:rsid w:val="009E1015"/>
    <w:rsid w:val="009E26B3"/>
    <w:rsid w:val="009E5251"/>
    <w:rsid w:val="009E5589"/>
    <w:rsid w:val="009E609B"/>
    <w:rsid w:val="009F581A"/>
    <w:rsid w:val="009F5AF8"/>
    <w:rsid w:val="009F62AC"/>
    <w:rsid w:val="009F750E"/>
    <w:rsid w:val="009F78CC"/>
    <w:rsid w:val="00A00357"/>
    <w:rsid w:val="00A00A09"/>
    <w:rsid w:val="00A01C68"/>
    <w:rsid w:val="00A05DCF"/>
    <w:rsid w:val="00A07245"/>
    <w:rsid w:val="00A10574"/>
    <w:rsid w:val="00A14442"/>
    <w:rsid w:val="00A177D2"/>
    <w:rsid w:val="00A211D5"/>
    <w:rsid w:val="00A24C7B"/>
    <w:rsid w:val="00A25132"/>
    <w:rsid w:val="00A258E3"/>
    <w:rsid w:val="00A25ADC"/>
    <w:rsid w:val="00A26DBB"/>
    <w:rsid w:val="00A319AC"/>
    <w:rsid w:val="00A321EB"/>
    <w:rsid w:val="00A32250"/>
    <w:rsid w:val="00A3270E"/>
    <w:rsid w:val="00A3291E"/>
    <w:rsid w:val="00A43876"/>
    <w:rsid w:val="00A444E6"/>
    <w:rsid w:val="00A44CBE"/>
    <w:rsid w:val="00A47EEB"/>
    <w:rsid w:val="00A51853"/>
    <w:rsid w:val="00A52DA8"/>
    <w:rsid w:val="00A53313"/>
    <w:rsid w:val="00A542EC"/>
    <w:rsid w:val="00A56160"/>
    <w:rsid w:val="00A60209"/>
    <w:rsid w:val="00A61423"/>
    <w:rsid w:val="00A61E48"/>
    <w:rsid w:val="00A636C0"/>
    <w:rsid w:val="00A639F7"/>
    <w:rsid w:val="00A63B36"/>
    <w:rsid w:val="00A640EA"/>
    <w:rsid w:val="00A6497F"/>
    <w:rsid w:val="00A70684"/>
    <w:rsid w:val="00A7440F"/>
    <w:rsid w:val="00A76B93"/>
    <w:rsid w:val="00A81EC1"/>
    <w:rsid w:val="00A82262"/>
    <w:rsid w:val="00A85E58"/>
    <w:rsid w:val="00A86421"/>
    <w:rsid w:val="00A87DD6"/>
    <w:rsid w:val="00A87E98"/>
    <w:rsid w:val="00A91CD3"/>
    <w:rsid w:val="00A93997"/>
    <w:rsid w:val="00A949AB"/>
    <w:rsid w:val="00A960A1"/>
    <w:rsid w:val="00A97E40"/>
    <w:rsid w:val="00AA1BC1"/>
    <w:rsid w:val="00AA1E6F"/>
    <w:rsid w:val="00AA2AF6"/>
    <w:rsid w:val="00AA30C9"/>
    <w:rsid w:val="00AA6B86"/>
    <w:rsid w:val="00AA7363"/>
    <w:rsid w:val="00AB19C3"/>
    <w:rsid w:val="00AB5340"/>
    <w:rsid w:val="00AB5542"/>
    <w:rsid w:val="00AB6C00"/>
    <w:rsid w:val="00AC042B"/>
    <w:rsid w:val="00AC045B"/>
    <w:rsid w:val="00AC219E"/>
    <w:rsid w:val="00AC4273"/>
    <w:rsid w:val="00AC43BE"/>
    <w:rsid w:val="00AC7092"/>
    <w:rsid w:val="00AD249E"/>
    <w:rsid w:val="00AD3850"/>
    <w:rsid w:val="00AD49DE"/>
    <w:rsid w:val="00AD5142"/>
    <w:rsid w:val="00AD76BF"/>
    <w:rsid w:val="00AD7FC9"/>
    <w:rsid w:val="00AE0303"/>
    <w:rsid w:val="00AE0F66"/>
    <w:rsid w:val="00AE27BE"/>
    <w:rsid w:val="00AE3B2A"/>
    <w:rsid w:val="00AE412D"/>
    <w:rsid w:val="00AE5EBF"/>
    <w:rsid w:val="00AE6476"/>
    <w:rsid w:val="00AE7815"/>
    <w:rsid w:val="00B0049D"/>
    <w:rsid w:val="00B03F2F"/>
    <w:rsid w:val="00B0502F"/>
    <w:rsid w:val="00B05641"/>
    <w:rsid w:val="00B062E4"/>
    <w:rsid w:val="00B11C9F"/>
    <w:rsid w:val="00B14333"/>
    <w:rsid w:val="00B2174F"/>
    <w:rsid w:val="00B241D2"/>
    <w:rsid w:val="00B24AD6"/>
    <w:rsid w:val="00B24D9E"/>
    <w:rsid w:val="00B30B31"/>
    <w:rsid w:val="00B30D19"/>
    <w:rsid w:val="00B32AB0"/>
    <w:rsid w:val="00B360C1"/>
    <w:rsid w:val="00B363A8"/>
    <w:rsid w:val="00B37A84"/>
    <w:rsid w:val="00B41749"/>
    <w:rsid w:val="00B42C35"/>
    <w:rsid w:val="00B42EA8"/>
    <w:rsid w:val="00B44155"/>
    <w:rsid w:val="00B4442F"/>
    <w:rsid w:val="00B45141"/>
    <w:rsid w:val="00B46F00"/>
    <w:rsid w:val="00B52FCB"/>
    <w:rsid w:val="00B56F4A"/>
    <w:rsid w:val="00B601F9"/>
    <w:rsid w:val="00B60751"/>
    <w:rsid w:val="00B6233F"/>
    <w:rsid w:val="00B70BF3"/>
    <w:rsid w:val="00B7156A"/>
    <w:rsid w:val="00B72684"/>
    <w:rsid w:val="00B726F7"/>
    <w:rsid w:val="00B82BE5"/>
    <w:rsid w:val="00B84E34"/>
    <w:rsid w:val="00B85EE7"/>
    <w:rsid w:val="00B90822"/>
    <w:rsid w:val="00B91B14"/>
    <w:rsid w:val="00B92B0F"/>
    <w:rsid w:val="00B96315"/>
    <w:rsid w:val="00B97B81"/>
    <w:rsid w:val="00BA1A95"/>
    <w:rsid w:val="00BA33C0"/>
    <w:rsid w:val="00BA54E7"/>
    <w:rsid w:val="00BA6407"/>
    <w:rsid w:val="00BA7CF2"/>
    <w:rsid w:val="00BB1959"/>
    <w:rsid w:val="00BB27F1"/>
    <w:rsid w:val="00BB427C"/>
    <w:rsid w:val="00BB4A01"/>
    <w:rsid w:val="00BB5194"/>
    <w:rsid w:val="00BB6F90"/>
    <w:rsid w:val="00BB74A9"/>
    <w:rsid w:val="00BC052C"/>
    <w:rsid w:val="00BC5929"/>
    <w:rsid w:val="00BC7B07"/>
    <w:rsid w:val="00BC7EBF"/>
    <w:rsid w:val="00BD0F76"/>
    <w:rsid w:val="00BD1D0D"/>
    <w:rsid w:val="00BD683B"/>
    <w:rsid w:val="00BE2DB8"/>
    <w:rsid w:val="00BE3900"/>
    <w:rsid w:val="00BE5030"/>
    <w:rsid w:val="00BE5512"/>
    <w:rsid w:val="00BF69B1"/>
    <w:rsid w:val="00BF72EF"/>
    <w:rsid w:val="00BF75FE"/>
    <w:rsid w:val="00C00BEC"/>
    <w:rsid w:val="00C00DC3"/>
    <w:rsid w:val="00C012CC"/>
    <w:rsid w:val="00C01397"/>
    <w:rsid w:val="00C02AC0"/>
    <w:rsid w:val="00C0333A"/>
    <w:rsid w:val="00C03B79"/>
    <w:rsid w:val="00C04551"/>
    <w:rsid w:val="00C05945"/>
    <w:rsid w:val="00C05B44"/>
    <w:rsid w:val="00C07B90"/>
    <w:rsid w:val="00C14D88"/>
    <w:rsid w:val="00C17EE0"/>
    <w:rsid w:val="00C2161D"/>
    <w:rsid w:val="00C23853"/>
    <w:rsid w:val="00C25489"/>
    <w:rsid w:val="00C27DE8"/>
    <w:rsid w:val="00C32278"/>
    <w:rsid w:val="00C32E27"/>
    <w:rsid w:val="00C34BD8"/>
    <w:rsid w:val="00C34F74"/>
    <w:rsid w:val="00C35154"/>
    <w:rsid w:val="00C359C9"/>
    <w:rsid w:val="00C35AA4"/>
    <w:rsid w:val="00C42B67"/>
    <w:rsid w:val="00C449D7"/>
    <w:rsid w:val="00C46416"/>
    <w:rsid w:val="00C5239D"/>
    <w:rsid w:val="00C53021"/>
    <w:rsid w:val="00C541DE"/>
    <w:rsid w:val="00C55BF9"/>
    <w:rsid w:val="00C56804"/>
    <w:rsid w:val="00C56A84"/>
    <w:rsid w:val="00C57D9A"/>
    <w:rsid w:val="00C61A85"/>
    <w:rsid w:val="00C61B5C"/>
    <w:rsid w:val="00C621E6"/>
    <w:rsid w:val="00C625A7"/>
    <w:rsid w:val="00C6381F"/>
    <w:rsid w:val="00C63D26"/>
    <w:rsid w:val="00C64F04"/>
    <w:rsid w:val="00C661BA"/>
    <w:rsid w:val="00C66480"/>
    <w:rsid w:val="00C72E6C"/>
    <w:rsid w:val="00C73743"/>
    <w:rsid w:val="00C749D4"/>
    <w:rsid w:val="00C75D6B"/>
    <w:rsid w:val="00C760A0"/>
    <w:rsid w:val="00C76C88"/>
    <w:rsid w:val="00C80133"/>
    <w:rsid w:val="00C80C8E"/>
    <w:rsid w:val="00C80F21"/>
    <w:rsid w:val="00C83E4A"/>
    <w:rsid w:val="00C85170"/>
    <w:rsid w:val="00C86AC8"/>
    <w:rsid w:val="00C86B29"/>
    <w:rsid w:val="00C91C27"/>
    <w:rsid w:val="00C92B90"/>
    <w:rsid w:val="00C93915"/>
    <w:rsid w:val="00C93AFB"/>
    <w:rsid w:val="00C93DCD"/>
    <w:rsid w:val="00C9559A"/>
    <w:rsid w:val="00C97D67"/>
    <w:rsid w:val="00C97DE7"/>
    <w:rsid w:val="00CA1F92"/>
    <w:rsid w:val="00CA599F"/>
    <w:rsid w:val="00CB4865"/>
    <w:rsid w:val="00CB5447"/>
    <w:rsid w:val="00CB6DA2"/>
    <w:rsid w:val="00CB7641"/>
    <w:rsid w:val="00CB781D"/>
    <w:rsid w:val="00CC1614"/>
    <w:rsid w:val="00CC5FEF"/>
    <w:rsid w:val="00CC6485"/>
    <w:rsid w:val="00CC7A8F"/>
    <w:rsid w:val="00CD0848"/>
    <w:rsid w:val="00CD1F07"/>
    <w:rsid w:val="00CD4F59"/>
    <w:rsid w:val="00CD608F"/>
    <w:rsid w:val="00CD6FA4"/>
    <w:rsid w:val="00CD7457"/>
    <w:rsid w:val="00CE2ABC"/>
    <w:rsid w:val="00CE440F"/>
    <w:rsid w:val="00CE49D4"/>
    <w:rsid w:val="00CF1780"/>
    <w:rsid w:val="00CF360B"/>
    <w:rsid w:val="00D01107"/>
    <w:rsid w:val="00D05E90"/>
    <w:rsid w:val="00D12D0E"/>
    <w:rsid w:val="00D17A5D"/>
    <w:rsid w:val="00D228AB"/>
    <w:rsid w:val="00D23818"/>
    <w:rsid w:val="00D2602F"/>
    <w:rsid w:val="00D31A5E"/>
    <w:rsid w:val="00D32524"/>
    <w:rsid w:val="00D3314A"/>
    <w:rsid w:val="00D369A4"/>
    <w:rsid w:val="00D36F5C"/>
    <w:rsid w:val="00D373ED"/>
    <w:rsid w:val="00D3750D"/>
    <w:rsid w:val="00D40284"/>
    <w:rsid w:val="00D42910"/>
    <w:rsid w:val="00D44868"/>
    <w:rsid w:val="00D45D58"/>
    <w:rsid w:val="00D570D7"/>
    <w:rsid w:val="00D62A28"/>
    <w:rsid w:val="00D644E5"/>
    <w:rsid w:val="00D7271E"/>
    <w:rsid w:val="00D72D77"/>
    <w:rsid w:val="00D73A2D"/>
    <w:rsid w:val="00D7421C"/>
    <w:rsid w:val="00D74488"/>
    <w:rsid w:val="00D774AF"/>
    <w:rsid w:val="00D82E50"/>
    <w:rsid w:val="00D844F2"/>
    <w:rsid w:val="00D847DE"/>
    <w:rsid w:val="00D866C0"/>
    <w:rsid w:val="00D92C07"/>
    <w:rsid w:val="00D9393B"/>
    <w:rsid w:val="00D949E9"/>
    <w:rsid w:val="00D95590"/>
    <w:rsid w:val="00D96318"/>
    <w:rsid w:val="00DA0A1D"/>
    <w:rsid w:val="00DA16E9"/>
    <w:rsid w:val="00DA245A"/>
    <w:rsid w:val="00DA36DF"/>
    <w:rsid w:val="00DA6801"/>
    <w:rsid w:val="00DA6909"/>
    <w:rsid w:val="00DA7A4C"/>
    <w:rsid w:val="00DB06C9"/>
    <w:rsid w:val="00DB188A"/>
    <w:rsid w:val="00DB4168"/>
    <w:rsid w:val="00DB4B9F"/>
    <w:rsid w:val="00DB630F"/>
    <w:rsid w:val="00DB6A7C"/>
    <w:rsid w:val="00DB777D"/>
    <w:rsid w:val="00DC12CB"/>
    <w:rsid w:val="00DC26FA"/>
    <w:rsid w:val="00DC2DDD"/>
    <w:rsid w:val="00DC3157"/>
    <w:rsid w:val="00DC37BA"/>
    <w:rsid w:val="00DC3B88"/>
    <w:rsid w:val="00DC3C59"/>
    <w:rsid w:val="00DC6167"/>
    <w:rsid w:val="00DD43E2"/>
    <w:rsid w:val="00DD4523"/>
    <w:rsid w:val="00DD7396"/>
    <w:rsid w:val="00DE45B8"/>
    <w:rsid w:val="00DE67C7"/>
    <w:rsid w:val="00DE77B0"/>
    <w:rsid w:val="00DE7EB2"/>
    <w:rsid w:val="00DF12E9"/>
    <w:rsid w:val="00DF5139"/>
    <w:rsid w:val="00DF5732"/>
    <w:rsid w:val="00DF64F5"/>
    <w:rsid w:val="00DF7FCE"/>
    <w:rsid w:val="00E0262C"/>
    <w:rsid w:val="00E05B8D"/>
    <w:rsid w:val="00E07859"/>
    <w:rsid w:val="00E10795"/>
    <w:rsid w:val="00E11919"/>
    <w:rsid w:val="00E12153"/>
    <w:rsid w:val="00E1257F"/>
    <w:rsid w:val="00E15052"/>
    <w:rsid w:val="00E20CDA"/>
    <w:rsid w:val="00E22AB6"/>
    <w:rsid w:val="00E23E3A"/>
    <w:rsid w:val="00E275F9"/>
    <w:rsid w:val="00E27C66"/>
    <w:rsid w:val="00E31A9C"/>
    <w:rsid w:val="00E35FF6"/>
    <w:rsid w:val="00E40C79"/>
    <w:rsid w:val="00E44468"/>
    <w:rsid w:val="00E4528E"/>
    <w:rsid w:val="00E61637"/>
    <w:rsid w:val="00E641CD"/>
    <w:rsid w:val="00E66C5E"/>
    <w:rsid w:val="00E67CDC"/>
    <w:rsid w:val="00E71A5C"/>
    <w:rsid w:val="00E74974"/>
    <w:rsid w:val="00E76C22"/>
    <w:rsid w:val="00E77DD3"/>
    <w:rsid w:val="00E8586B"/>
    <w:rsid w:val="00E85CCE"/>
    <w:rsid w:val="00E87A6C"/>
    <w:rsid w:val="00E90932"/>
    <w:rsid w:val="00E93F05"/>
    <w:rsid w:val="00E94DBD"/>
    <w:rsid w:val="00E96183"/>
    <w:rsid w:val="00E965C7"/>
    <w:rsid w:val="00E968BA"/>
    <w:rsid w:val="00E97C4B"/>
    <w:rsid w:val="00EA1B4B"/>
    <w:rsid w:val="00EA1D2D"/>
    <w:rsid w:val="00EA211D"/>
    <w:rsid w:val="00EA4006"/>
    <w:rsid w:val="00EA72B9"/>
    <w:rsid w:val="00EA7EA2"/>
    <w:rsid w:val="00EA7F81"/>
    <w:rsid w:val="00EB274F"/>
    <w:rsid w:val="00EB714C"/>
    <w:rsid w:val="00EB7B1A"/>
    <w:rsid w:val="00EB7E74"/>
    <w:rsid w:val="00EC085E"/>
    <w:rsid w:val="00EC0E8B"/>
    <w:rsid w:val="00EC1586"/>
    <w:rsid w:val="00EC2885"/>
    <w:rsid w:val="00EC3A10"/>
    <w:rsid w:val="00EC3D8A"/>
    <w:rsid w:val="00EC53F7"/>
    <w:rsid w:val="00EC54F4"/>
    <w:rsid w:val="00EC5BD2"/>
    <w:rsid w:val="00EC7BBF"/>
    <w:rsid w:val="00ED1D73"/>
    <w:rsid w:val="00ED3296"/>
    <w:rsid w:val="00ED489E"/>
    <w:rsid w:val="00ED55A0"/>
    <w:rsid w:val="00ED58B6"/>
    <w:rsid w:val="00ED6D7D"/>
    <w:rsid w:val="00EE1431"/>
    <w:rsid w:val="00EE1EB0"/>
    <w:rsid w:val="00EE3DC4"/>
    <w:rsid w:val="00EF1DB5"/>
    <w:rsid w:val="00EF346B"/>
    <w:rsid w:val="00EF5CB1"/>
    <w:rsid w:val="00F00882"/>
    <w:rsid w:val="00F01076"/>
    <w:rsid w:val="00F037EF"/>
    <w:rsid w:val="00F04D93"/>
    <w:rsid w:val="00F0566A"/>
    <w:rsid w:val="00F06C2B"/>
    <w:rsid w:val="00F06FFA"/>
    <w:rsid w:val="00F07D7C"/>
    <w:rsid w:val="00F1199D"/>
    <w:rsid w:val="00F12466"/>
    <w:rsid w:val="00F13C30"/>
    <w:rsid w:val="00F153E6"/>
    <w:rsid w:val="00F15434"/>
    <w:rsid w:val="00F15867"/>
    <w:rsid w:val="00F260E0"/>
    <w:rsid w:val="00F26227"/>
    <w:rsid w:val="00F27AE6"/>
    <w:rsid w:val="00F305A7"/>
    <w:rsid w:val="00F33A38"/>
    <w:rsid w:val="00F3488F"/>
    <w:rsid w:val="00F367C7"/>
    <w:rsid w:val="00F378E3"/>
    <w:rsid w:val="00F431DD"/>
    <w:rsid w:val="00F459D2"/>
    <w:rsid w:val="00F46105"/>
    <w:rsid w:val="00F46BBE"/>
    <w:rsid w:val="00F51777"/>
    <w:rsid w:val="00F52362"/>
    <w:rsid w:val="00F529EB"/>
    <w:rsid w:val="00F5713F"/>
    <w:rsid w:val="00F6000E"/>
    <w:rsid w:val="00F62F25"/>
    <w:rsid w:val="00F6484A"/>
    <w:rsid w:val="00F7201C"/>
    <w:rsid w:val="00F72626"/>
    <w:rsid w:val="00F746FC"/>
    <w:rsid w:val="00F81DAD"/>
    <w:rsid w:val="00F8296D"/>
    <w:rsid w:val="00F8619E"/>
    <w:rsid w:val="00F8646F"/>
    <w:rsid w:val="00F973A5"/>
    <w:rsid w:val="00F978F3"/>
    <w:rsid w:val="00F97B12"/>
    <w:rsid w:val="00F97D51"/>
    <w:rsid w:val="00FA070B"/>
    <w:rsid w:val="00FA2AF1"/>
    <w:rsid w:val="00FA49D2"/>
    <w:rsid w:val="00FA7F0C"/>
    <w:rsid w:val="00FB1251"/>
    <w:rsid w:val="00FB1551"/>
    <w:rsid w:val="00FB3338"/>
    <w:rsid w:val="00FB532C"/>
    <w:rsid w:val="00FB6997"/>
    <w:rsid w:val="00FB7C08"/>
    <w:rsid w:val="00FC047D"/>
    <w:rsid w:val="00FC5504"/>
    <w:rsid w:val="00FC5817"/>
    <w:rsid w:val="00FC5B9D"/>
    <w:rsid w:val="00FC650E"/>
    <w:rsid w:val="00FC677A"/>
    <w:rsid w:val="00FC7FC6"/>
    <w:rsid w:val="00FD0529"/>
    <w:rsid w:val="00FD22A7"/>
    <w:rsid w:val="00FD271C"/>
    <w:rsid w:val="00FD74FB"/>
    <w:rsid w:val="00FD775B"/>
    <w:rsid w:val="00FE0D0E"/>
    <w:rsid w:val="00FE1B38"/>
    <w:rsid w:val="00FE2AFE"/>
    <w:rsid w:val="00FE54CA"/>
    <w:rsid w:val="00FE5AB9"/>
    <w:rsid w:val="00FE6EF8"/>
    <w:rsid w:val="00FF0133"/>
    <w:rsid w:val="00FF1C7F"/>
    <w:rsid w:val="00FF233D"/>
    <w:rsid w:val="00FF5DDD"/>
    <w:rsid w:val="00FF6BD6"/>
    <w:rsid w:val="1474926F"/>
    <w:rsid w:val="25452425"/>
    <w:rsid w:val="51FF2924"/>
    <w:rsid w:val="68BE627E"/>
    <w:rsid w:val="70073D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1A085"/>
  <w15:docId w15:val="{BB169840-2ACB-4DA8-8D5D-6DBC2B88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qFormat/>
    <w:pPr>
      <w:spacing w:before="240" w:after="60"/>
      <w:outlineLvl w:val="0"/>
    </w:pPr>
    <w:rPr>
      <w:rFonts w:cs="Arial"/>
      <w:b/>
      <w:bCs/>
      <w:sz w:val="32"/>
      <w:szCs w:val="32"/>
    </w:rPr>
  </w:style>
  <w:style w:type="paragraph" w:styleId="Heading2">
    <w:name w:val="heading 2"/>
    <w:basedOn w:val="Normal"/>
    <w:next w:val="Normal"/>
    <w:qFormat/>
    <w:pPr>
      <w:spacing w:before="240" w:after="60"/>
      <w:outlineLvl w:val="1"/>
    </w:pPr>
    <w:rPr>
      <w:rFonts w:cs="Arial"/>
      <w:b/>
      <w:bCs/>
      <w:i/>
      <w:iCs/>
      <w:sz w:val="28"/>
      <w:szCs w:val="28"/>
    </w:rPr>
  </w:style>
  <w:style w:type="paragraph" w:styleId="Heading3">
    <w:name w:val="heading 3"/>
    <w:basedOn w:val="Normal"/>
    <w:next w:val="Normal"/>
    <w:qFormat/>
    <w:pPr>
      <w:spacing w:before="240" w:after="60"/>
      <w:outlineLvl w:val="2"/>
    </w:pPr>
    <w:rPr>
      <w:rFonts w:cs="Arial"/>
      <w:b/>
      <w:bCs/>
      <w:sz w:val="26"/>
      <w:szCs w:val="26"/>
    </w:rPr>
  </w:style>
  <w:style w:type="paragraph" w:styleId="Heading4">
    <w:name w:val="heading 4"/>
    <w:basedOn w:val="Normal"/>
    <w:next w:val="Normal"/>
    <w:qFormat/>
    <w:pPr>
      <w:outlineLvl w:val="3"/>
    </w:pPr>
    <w:rPr>
      <w:rFonts w:ascii="Times New Roman" w:eastAsia="Times New Roman" w:hAnsi="Times New Roman"/>
      <w:b/>
      <w:bCs/>
      <w:sz w:val="22"/>
      <w:szCs w:val="24"/>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szCs w:val="24"/>
    </w:rPr>
  </w:style>
  <w:style w:type="paragraph" w:styleId="Heading9">
    <w:name w:val="heading 9"/>
    <w:basedOn w:val="Normal"/>
    <w:next w:val="Normal"/>
    <w:qFormat/>
    <w:pPr>
      <w:spacing w:before="240" w:after="60"/>
      <w:outlineLvl w:val="8"/>
    </w:pPr>
    <w:rPr>
      <w:rFonts w:eastAsia="Times New Roman"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style>
  <w:style w:type="paragraph" w:styleId="Footer">
    <w:name w:val="footer"/>
    <w:basedOn w:val="Normal"/>
    <w:semiHidden/>
  </w:style>
  <w:style w:type="character" w:styleId="PageNumber">
    <w:name w:val="page number"/>
    <w:semiHidden/>
  </w:style>
  <w:style w:type="paragraph" w:styleId="CommentText">
    <w:name w:val="annotation text"/>
    <w:basedOn w:val="Normal"/>
    <w:semiHidden/>
    <w:rPr>
      <w:rFonts w:ascii="Times New Roman" w:eastAsia="Times New Roman" w:hAnsi="Times New Roman"/>
    </w:rPr>
  </w:style>
  <w:style w:type="paragraph" w:styleId="BodyText2">
    <w:name w:val="Body Text 2"/>
    <w:basedOn w:val="Normal"/>
    <w:semiHidden/>
    <w:pPr>
      <w:jc w:val="both"/>
    </w:pPr>
    <w:rPr>
      <w:rFonts w:ascii="Times New Roman" w:eastAsia="Times New Roman" w:hAnsi="Times New Roman"/>
    </w:rPr>
  </w:style>
  <w:style w:type="paragraph" w:styleId="BodyText">
    <w:name w:val="Body Text"/>
    <w:basedOn w:val="Normal"/>
    <w:semiHidden/>
    <w:pPr>
      <w:spacing w:after="120"/>
    </w:pPr>
  </w:style>
  <w:style w:type="paragraph" w:customStyle="1" w:styleId="Objective">
    <w:name w:val="Objective"/>
    <w:basedOn w:val="Normal"/>
    <w:next w:val="BodyText"/>
    <w:pPr>
      <w:spacing w:before="240" w:after="220" w:line="220" w:lineRule="atLeast"/>
    </w:pPr>
    <w:rPr>
      <w:rFonts w:eastAsia="Times New Roman"/>
    </w:rPr>
  </w:style>
  <w:style w:type="paragraph" w:customStyle="1" w:styleId="CompanyName">
    <w:name w:val="Company Name"/>
    <w:basedOn w:val="Normal"/>
    <w:next w:val="Normal"/>
    <w:autoRedefine/>
    <w:pPr>
      <w:spacing w:line="220" w:lineRule="atLeast"/>
    </w:pPr>
    <w:rPr>
      <w:rFonts w:eastAsia="Times New Roman"/>
    </w:rPr>
  </w:style>
  <w:style w:type="paragraph" w:styleId="BodyTextIndent">
    <w:name w:val="Body Text Indent"/>
    <w:basedOn w:val="Normal"/>
    <w:semiHidden/>
    <w:pPr>
      <w:spacing w:after="120"/>
      <w:ind w:left="360"/>
    </w:pPr>
  </w:style>
  <w:style w:type="paragraph" w:customStyle="1" w:styleId="Achievement">
    <w:name w:val="Achievement"/>
    <w:basedOn w:val="BodyText"/>
    <w:pPr>
      <w:numPr>
        <w:numId w:val="1"/>
      </w:numPr>
      <w:spacing w:after="60" w:line="220" w:lineRule="atLeast"/>
    </w:pPr>
    <w:rPr>
      <w:rFonts w:eastAsia="Times New Roman"/>
      <w:spacing w:val="-5"/>
    </w:rPr>
  </w:style>
  <w:style w:type="paragraph" w:customStyle="1" w:styleId="CompanyNameOne">
    <w:name w:val="Company Name One"/>
    <w:basedOn w:val="CompanyName"/>
    <w:next w:val="Normal"/>
    <w:autoRedefine/>
  </w:style>
  <w:style w:type="character" w:styleId="Emphasis">
    <w:name w:val="Emphasis"/>
    <w:uiPriority w:val="20"/>
    <w:qFormat/>
    <w:rPr>
      <w:rFonts w:ascii="Arial Black" w:hAnsi="Arial Black"/>
      <w:spacing w:val="-8"/>
      <w:sz w:val="18"/>
    </w:rPr>
  </w:style>
  <w:style w:type="paragraph" w:customStyle="1" w:styleId="JobTitle">
    <w:name w:val="Job Title"/>
    <w:next w:val="Achievement"/>
    <w:pPr>
      <w:spacing w:after="60" w:line="220" w:lineRule="atLeast"/>
    </w:pPr>
    <w:rPr>
      <w:rFonts w:ascii="Arial Black" w:eastAsia="Times New Roman" w:hAnsi="Arial Black"/>
      <w:spacing w:val="-10"/>
    </w:rPr>
  </w:style>
  <w:style w:type="paragraph" w:customStyle="1" w:styleId="Institution">
    <w:name w:val="Institution"/>
    <w:basedOn w:val="Normal"/>
    <w:next w:val="Achievement"/>
    <w:autoRedefine/>
    <w:pPr>
      <w:numPr>
        <w:numId w:val="2"/>
      </w:numPr>
    </w:pPr>
    <w:rPr>
      <w:rFonts w:eastAsia="Times New Roman" w:cs="Arial"/>
    </w:rPr>
  </w:style>
  <w:style w:type="paragraph" w:styleId="Title">
    <w:name w:val="Title"/>
    <w:basedOn w:val="Normal"/>
    <w:qFormat/>
    <w:pPr>
      <w:jc w:val="center"/>
    </w:pPr>
    <w:rPr>
      <w:rFonts w:ascii="Times New Roman" w:eastAsia="Times New Roman" w:hAnsi="Times New Roman"/>
      <w:sz w:val="48"/>
      <w:szCs w:val="24"/>
    </w:rPr>
  </w:style>
  <w:style w:type="paragraph" w:styleId="Subtitle">
    <w:name w:val="Subtitle"/>
    <w:basedOn w:val="Normal"/>
    <w:qFormat/>
    <w:rPr>
      <w:rFonts w:ascii="Times New Roman" w:eastAsia="Times New Roman" w:hAnsi="Times New Roman"/>
      <w:sz w:val="24"/>
    </w:rPr>
  </w:style>
  <w:style w:type="paragraph" w:styleId="BodyTextIndent3">
    <w:name w:val="Body Text Indent 3"/>
    <w:basedOn w:val="Normal"/>
    <w:semiHidden/>
    <w:pPr>
      <w:spacing w:after="120"/>
      <w:ind w:left="360"/>
    </w:pPr>
    <w:rPr>
      <w:rFonts w:ascii="Times New Roman" w:eastAsia="Times New Roman" w:hAnsi="Times New Roman"/>
      <w:sz w:val="16"/>
      <w:szCs w:val="16"/>
    </w:rPr>
  </w:style>
  <w:style w:type="paragraph" w:customStyle="1" w:styleId="CharChar1CharCharCharChar">
    <w:name w:val="Char Char1 Char Char Char Char"/>
    <w:basedOn w:val="Normal"/>
    <w:pPr>
      <w:spacing w:after="160" w:line="240" w:lineRule="exact"/>
    </w:pPr>
    <w:rPr>
      <w:rFonts w:ascii="Verdana" w:eastAsia="Times New Roman" w:hAnsi="Verdana"/>
    </w:rPr>
  </w:style>
  <w:style w:type="paragraph" w:styleId="BodyTextIndent2">
    <w:name w:val="Body Text Indent 2"/>
    <w:basedOn w:val="Normal"/>
    <w:semiHidden/>
    <w:pPr>
      <w:spacing w:after="120" w:line="480" w:lineRule="auto"/>
      <w:ind w:left="360"/>
    </w:pPr>
  </w:style>
  <w:style w:type="paragraph" w:customStyle="1" w:styleId="AR-Hardware">
    <w:name w:val="AR-Hardware"/>
    <w:basedOn w:val="Normal"/>
    <w:pPr>
      <w:ind w:right="576"/>
    </w:pPr>
    <w:rPr>
      <w:rFonts w:eastAsia="Times New Roman"/>
      <w:b/>
      <w:sz w:val="24"/>
    </w:rPr>
  </w:style>
  <w:style w:type="character" w:styleId="CommentReference">
    <w:name w:val="annotation reference"/>
    <w:semiHidden/>
    <w:rPr>
      <w:sz w:val="16"/>
      <w:szCs w:val="16"/>
    </w:rPr>
  </w:style>
  <w:style w:type="paragraph" w:styleId="CommentSubject">
    <w:name w:val="annotation subject"/>
    <w:basedOn w:val="CommentText"/>
    <w:next w:val="CommentText"/>
    <w:semiHidden/>
    <w:rPr>
      <w:rFonts w:ascii="Arial" w:eastAsia="SimSun" w:hAnsi="Arial"/>
      <w:b/>
      <w:bCs/>
    </w:rPr>
  </w:style>
  <w:style w:type="paragraph" w:styleId="BalloonText">
    <w:name w:val="Balloon Text"/>
    <w:basedOn w:val="Normal"/>
    <w:semiHidden/>
    <w:rPr>
      <w:rFonts w:ascii="Tahoma" w:hAnsi="Tahoma" w:cs="Tahoma"/>
      <w:sz w:val="16"/>
      <w:szCs w:val="16"/>
    </w:rPr>
  </w:style>
  <w:style w:type="character" w:customStyle="1" w:styleId="print1">
    <w:name w:val="print1"/>
    <w:rPr>
      <w:rFonts w:ascii="Verdana" w:hAnsi="Verdana"/>
      <w:color w:val="333333"/>
      <w:sz w:val="18"/>
      <w:szCs w:val="18"/>
    </w:rPr>
  </w:style>
  <w:style w:type="paragraph" w:styleId="ListBullet">
    <w:name w:val="List Bullet"/>
    <w:basedOn w:val="Normal"/>
    <w:autoRedefine/>
    <w:semiHidden/>
    <w:pPr>
      <w:spacing w:before="240" w:after="120"/>
      <w:jc w:val="center"/>
    </w:pPr>
    <w:rPr>
      <w:rFonts w:ascii="Times New Roman" w:eastAsia="Times New Roman" w:hAnsi="Times New Roman"/>
      <w:sz w:val="24"/>
      <w:szCs w:val="24"/>
    </w:rPr>
  </w:style>
  <w:style w:type="character" w:styleId="Strong">
    <w:name w:val="Strong"/>
    <w:uiPriority w:val="22"/>
    <w:qFormat/>
    <w:rPr>
      <w:b/>
      <w:bCs/>
    </w:rPr>
  </w:style>
  <w:style w:type="paragraph" w:styleId="NormalWeb">
    <w:name w:val="Normal (Web)"/>
    <w:basedOn w:val="Normal"/>
    <w:uiPriority w:val="99"/>
    <w:semiHidden/>
    <w:pPr>
      <w:spacing w:before="100" w:beforeAutospacing="1" w:after="100" w:afterAutospacing="1"/>
    </w:pPr>
    <w:rPr>
      <w:rFonts w:ascii="Times New Roman" w:hAnsi="Times New Roman"/>
      <w:sz w:val="24"/>
      <w:szCs w:val="24"/>
    </w:rPr>
  </w:style>
  <w:style w:type="paragraph" w:customStyle="1" w:styleId="Default">
    <w:name w:val="Default"/>
    <w:rPr>
      <w:rFonts w:eastAsia="Times New Roman"/>
      <w:sz w:val="24"/>
      <w:szCs w:val="24"/>
    </w:rPr>
  </w:style>
  <w:style w:type="paragraph" w:styleId="HTMLPreformatted">
    <w:name w:val="HTML Preformatted"/>
    <w:basedOn w:val="Normal"/>
    <w:semiHidden/>
    <w:rPr>
      <w:rFonts w:ascii="Courier New" w:hAnsi="Courier New" w:cs="Courier New"/>
    </w:rPr>
  </w:style>
  <w:style w:type="character" w:styleId="HTMLTypewriter">
    <w:name w:val="HTML Typewriter"/>
    <w:semiHidden/>
    <w:rPr>
      <w:rFonts w:ascii="Courier New" w:eastAsia="SimSun" w:hAnsi="Courier New" w:cs="Courier New"/>
      <w:sz w:val="20"/>
      <w:szCs w:val="20"/>
    </w:rPr>
  </w:style>
  <w:style w:type="character" w:customStyle="1" w:styleId="label-text1">
    <w:name w:val="label-text1"/>
    <w:rPr>
      <w:rFonts w:ascii="Arial" w:hAnsi="Arial" w:cs="Arial"/>
      <w:color w:val="000000"/>
      <w:sz w:val="18"/>
      <w:szCs w:val="18"/>
    </w:rPr>
  </w:style>
  <w:style w:type="paragraph" w:customStyle="1" w:styleId="NormalLatinArial">
    <w:name w:val="Normal + (Latin) Arial"/>
    <w:aliases w:val="10 pt,Before:  4 pt"/>
    <w:basedOn w:val="Header"/>
    <w:pPr>
      <w:spacing w:before="80"/>
    </w:pPr>
    <w:rPr>
      <w:rFonts w:eastAsia="Times New Roman" w:cs="Arial"/>
    </w:rPr>
  </w:style>
  <w:style w:type="character" w:styleId="Hyperlink">
    <w:name w:val="Hyperlink"/>
    <w:semiHidden/>
    <w:rPr>
      <w:color w:val="0000FF"/>
      <w:u w:val="single"/>
    </w:rPr>
  </w:style>
  <w:style w:type="paragraph" w:customStyle="1" w:styleId="RText">
    <w:name w:val="RText"/>
    <w:basedOn w:val="Normal"/>
    <w:rPr>
      <w:sz w:val="22"/>
    </w:rPr>
  </w:style>
  <w:style w:type="paragraph" w:customStyle="1" w:styleId="SectionTitle">
    <w:name w:val="Section Title"/>
    <w:basedOn w:val="Normal"/>
    <w:next w:val="Normal"/>
    <w:pPr>
      <w:spacing w:before="120" w:line="280" w:lineRule="atLeast"/>
    </w:pPr>
    <w:rPr>
      <w:rFonts w:eastAsia="Times New Roman"/>
      <w:b/>
      <w:spacing w:val="-10"/>
    </w:rPr>
  </w:style>
  <w:style w:type="character" w:customStyle="1" w:styleId="company">
    <w:name w:val="company"/>
  </w:style>
  <w:style w:type="paragraph" w:styleId="PlainText">
    <w:name w:val="Plain Text"/>
    <w:basedOn w:val="Normal"/>
    <w:semiHidden/>
    <w:rPr>
      <w:rFonts w:ascii="Courier New" w:eastAsia="Times New Roman" w:hAnsi="Courier New"/>
    </w:rPr>
  </w:style>
  <w:style w:type="character" w:customStyle="1" w:styleId="BilalVirk">
    <w:name w:val="Bilal Virk"/>
    <w:semiHidden/>
    <w:rPr>
      <w:rFonts w:ascii="Arial" w:hAnsi="Arial" w:cs="Arial"/>
      <w:color w:val="auto"/>
      <w:sz w:val="20"/>
      <w:szCs w:val="20"/>
    </w:rPr>
  </w:style>
  <w:style w:type="character" w:customStyle="1" w:styleId="bvirk">
    <w:name w:val="bvirk"/>
    <w:semiHidden/>
    <w:rPr>
      <w:rFonts w:ascii="Arial" w:hAnsi="Arial" w:cs="Arial"/>
      <w:color w:val="auto"/>
      <w:sz w:val="20"/>
      <w:szCs w:val="20"/>
    </w:rPr>
  </w:style>
  <w:style w:type="paragraph" w:styleId="ListParagraph">
    <w:name w:val="List Paragraph"/>
    <w:basedOn w:val="Normal"/>
    <w:qFormat/>
    <w:pPr>
      <w:ind w:left="720"/>
      <w:contextualSpacing/>
    </w:pPr>
  </w:style>
  <w:style w:type="paragraph" w:styleId="NoSpacing">
    <w:name w:val="No Spacing"/>
    <w:uiPriority w:val="1"/>
    <w:qFormat/>
    <w:rsid w:val="00A60209"/>
    <w:rPr>
      <w:rFonts w:ascii="Arial" w:hAnsi="Arial"/>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uiPriority w:val="99"/>
    <w:semiHidden/>
    <w:unhideWhenUsed/>
    <w:rsid w:val="00160C24"/>
    <w:rPr>
      <w:color w:val="605E5C"/>
      <w:shd w:val="clear" w:color="auto" w:fill="E1DFDD"/>
    </w:rPr>
  </w:style>
  <w:style w:type="paragraph" w:styleId="Revision">
    <w:name w:val="Revision"/>
    <w:hidden/>
    <w:uiPriority w:val="99"/>
    <w:semiHidden/>
    <w:rsid w:val="00160C24"/>
    <w:rPr>
      <w:rFonts w:ascii="Arial" w:hAnsi="Arial"/>
    </w:rPr>
  </w:style>
  <w:style w:type="character" w:styleId="PlaceholderText">
    <w:name w:val="Placeholder Text"/>
    <w:basedOn w:val="DefaultParagraphFont"/>
    <w:uiPriority w:val="99"/>
    <w:semiHidden/>
    <w:rsid w:val="002D7E07"/>
    <w:rPr>
      <w:color w:val="808080"/>
    </w:rPr>
  </w:style>
  <w:style w:type="character" w:styleId="UnresolvedMention">
    <w:name w:val="Unresolved Mention"/>
    <w:basedOn w:val="DefaultParagraphFont"/>
    <w:uiPriority w:val="99"/>
    <w:semiHidden/>
    <w:unhideWhenUsed/>
    <w:rsid w:val="000A79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88836">
      <w:bodyDiv w:val="1"/>
      <w:marLeft w:val="0"/>
      <w:marRight w:val="0"/>
      <w:marTop w:val="0"/>
      <w:marBottom w:val="0"/>
      <w:divBdr>
        <w:top w:val="none" w:sz="0" w:space="0" w:color="auto"/>
        <w:left w:val="none" w:sz="0" w:space="0" w:color="auto"/>
        <w:bottom w:val="none" w:sz="0" w:space="0" w:color="auto"/>
        <w:right w:val="none" w:sz="0" w:space="0" w:color="auto"/>
      </w:divBdr>
    </w:div>
    <w:div w:id="34817043">
      <w:bodyDiv w:val="1"/>
      <w:marLeft w:val="0"/>
      <w:marRight w:val="0"/>
      <w:marTop w:val="0"/>
      <w:marBottom w:val="0"/>
      <w:divBdr>
        <w:top w:val="none" w:sz="0" w:space="0" w:color="auto"/>
        <w:left w:val="none" w:sz="0" w:space="0" w:color="auto"/>
        <w:bottom w:val="none" w:sz="0" w:space="0" w:color="auto"/>
        <w:right w:val="none" w:sz="0" w:space="0" w:color="auto"/>
      </w:divBdr>
    </w:div>
    <w:div w:id="90275748">
      <w:bodyDiv w:val="1"/>
      <w:marLeft w:val="0"/>
      <w:marRight w:val="0"/>
      <w:marTop w:val="0"/>
      <w:marBottom w:val="0"/>
      <w:divBdr>
        <w:top w:val="none" w:sz="0" w:space="0" w:color="auto"/>
        <w:left w:val="none" w:sz="0" w:space="0" w:color="auto"/>
        <w:bottom w:val="none" w:sz="0" w:space="0" w:color="auto"/>
        <w:right w:val="none" w:sz="0" w:space="0" w:color="auto"/>
      </w:divBdr>
    </w:div>
    <w:div w:id="159347343">
      <w:bodyDiv w:val="1"/>
      <w:marLeft w:val="0"/>
      <w:marRight w:val="0"/>
      <w:marTop w:val="0"/>
      <w:marBottom w:val="0"/>
      <w:divBdr>
        <w:top w:val="none" w:sz="0" w:space="0" w:color="auto"/>
        <w:left w:val="none" w:sz="0" w:space="0" w:color="auto"/>
        <w:bottom w:val="none" w:sz="0" w:space="0" w:color="auto"/>
        <w:right w:val="none" w:sz="0" w:space="0" w:color="auto"/>
      </w:divBdr>
    </w:div>
    <w:div w:id="165292106">
      <w:bodyDiv w:val="1"/>
      <w:marLeft w:val="0"/>
      <w:marRight w:val="0"/>
      <w:marTop w:val="0"/>
      <w:marBottom w:val="0"/>
      <w:divBdr>
        <w:top w:val="none" w:sz="0" w:space="0" w:color="auto"/>
        <w:left w:val="none" w:sz="0" w:space="0" w:color="auto"/>
        <w:bottom w:val="none" w:sz="0" w:space="0" w:color="auto"/>
        <w:right w:val="none" w:sz="0" w:space="0" w:color="auto"/>
      </w:divBdr>
    </w:div>
    <w:div w:id="186598632">
      <w:bodyDiv w:val="1"/>
      <w:marLeft w:val="0"/>
      <w:marRight w:val="0"/>
      <w:marTop w:val="0"/>
      <w:marBottom w:val="0"/>
      <w:divBdr>
        <w:top w:val="none" w:sz="0" w:space="0" w:color="auto"/>
        <w:left w:val="none" w:sz="0" w:space="0" w:color="auto"/>
        <w:bottom w:val="none" w:sz="0" w:space="0" w:color="auto"/>
        <w:right w:val="none" w:sz="0" w:space="0" w:color="auto"/>
      </w:divBdr>
    </w:div>
    <w:div w:id="206452160">
      <w:bodyDiv w:val="1"/>
      <w:marLeft w:val="0"/>
      <w:marRight w:val="0"/>
      <w:marTop w:val="0"/>
      <w:marBottom w:val="0"/>
      <w:divBdr>
        <w:top w:val="none" w:sz="0" w:space="0" w:color="auto"/>
        <w:left w:val="none" w:sz="0" w:space="0" w:color="auto"/>
        <w:bottom w:val="none" w:sz="0" w:space="0" w:color="auto"/>
        <w:right w:val="none" w:sz="0" w:space="0" w:color="auto"/>
      </w:divBdr>
    </w:div>
    <w:div w:id="269315060">
      <w:bodyDiv w:val="1"/>
      <w:marLeft w:val="0"/>
      <w:marRight w:val="0"/>
      <w:marTop w:val="0"/>
      <w:marBottom w:val="0"/>
      <w:divBdr>
        <w:top w:val="none" w:sz="0" w:space="0" w:color="auto"/>
        <w:left w:val="none" w:sz="0" w:space="0" w:color="auto"/>
        <w:bottom w:val="none" w:sz="0" w:space="0" w:color="auto"/>
        <w:right w:val="none" w:sz="0" w:space="0" w:color="auto"/>
      </w:divBdr>
    </w:div>
    <w:div w:id="308442858">
      <w:bodyDiv w:val="1"/>
      <w:marLeft w:val="0"/>
      <w:marRight w:val="0"/>
      <w:marTop w:val="0"/>
      <w:marBottom w:val="0"/>
      <w:divBdr>
        <w:top w:val="none" w:sz="0" w:space="0" w:color="auto"/>
        <w:left w:val="none" w:sz="0" w:space="0" w:color="auto"/>
        <w:bottom w:val="none" w:sz="0" w:space="0" w:color="auto"/>
        <w:right w:val="none" w:sz="0" w:space="0" w:color="auto"/>
      </w:divBdr>
    </w:div>
    <w:div w:id="353843405">
      <w:bodyDiv w:val="1"/>
      <w:marLeft w:val="0"/>
      <w:marRight w:val="0"/>
      <w:marTop w:val="0"/>
      <w:marBottom w:val="0"/>
      <w:divBdr>
        <w:top w:val="none" w:sz="0" w:space="0" w:color="auto"/>
        <w:left w:val="none" w:sz="0" w:space="0" w:color="auto"/>
        <w:bottom w:val="none" w:sz="0" w:space="0" w:color="auto"/>
        <w:right w:val="none" w:sz="0" w:space="0" w:color="auto"/>
      </w:divBdr>
    </w:div>
    <w:div w:id="390538245">
      <w:bodyDiv w:val="1"/>
      <w:marLeft w:val="0"/>
      <w:marRight w:val="0"/>
      <w:marTop w:val="0"/>
      <w:marBottom w:val="0"/>
      <w:divBdr>
        <w:top w:val="none" w:sz="0" w:space="0" w:color="auto"/>
        <w:left w:val="none" w:sz="0" w:space="0" w:color="auto"/>
        <w:bottom w:val="none" w:sz="0" w:space="0" w:color="auto"/>
        <w:right w:val="none" w:sz="0" w:space="0" w:color="auto"/>
      </w:divBdr>
    </w:div>
    <w:div w:id="414938758">
      <w:bodyDiv w:val="1"/>
      <w:marLeft w:val="0"/>
      <w:marRight w:val="0"/>
      <w:marTop w:val="0"/>
      <w:marBottom w:val="0"/>
      <w:divBdr>
        <w:top w:val="none" w:sz="0" w:space="0" w:color="auto"/>
        <w:left w:val="none" w:sz="0" w:space="0" w:color="auto"/>
        <w:bottom w:val="none" w:sz="0" w:space="0" w:color="auto"/>
        <w:right w:val="none" w:sz="0" w:space="0" w:color="auto"/>
      </w:divBdr>
    </w:div>
    <w:div w:id="450979076">
      <w:bodyDiv w:val="1"/>
      <w:marLeft w:val="0"/>
      <w:marRight w:val="0"/>
      <w:marTop w:val="0"/>
      <w:marBottom w:val="0"/>
      <w:divBdr>
        <w:top w:val="none" w:sz="0" w:space="0" w:color="auto"/>
        <w:left w:val="none" w:sz="0" w:space="0" w:color="auto"/>
        <w:bottom w:val="none" w:sz="0" w:space="0" w:color="auto"/>
        <w:right w:val="none" w:sz="0" w:space="0" w:color="auto"/>
      </w:divBdr>
    </w:div>
    <w:div w:id="464858096">
      <w:bodyDiv w:val="1"/>
      <w:marLeft w:val="0"/>
      <w:marRight w:val="0"/>
      <w:marTop w:val="0"/>
      <w:marBottom w:val="0"/>
      <w:divBdr>
        <w:top w:val="none" w:sz="0" w:space="0" w:color="auto"/>
        <w:left w:val="none" w:sz="0" w:space="0" w:color="auto"/>
        <w:bottom w:val="none" w:sz="0" w:space="0" w:color="auto"/>
        <w:right w:val="none" w:sz="0" w:space="0" w:color="auto"/>
      </w:divBdr>
    </w:div>
    <w:div w:id="472135882">
      <w:bodyDiv w:val="1"/>
      <w:marLeft w:val="0"/>
      <w:marRight w:val="0"/>
      <w:marTop w:val="0"/>
      <w:marBottom w:val="0"/>
      <w:divBdr>
        <w:top w:val="none" w:sz="0" w:space="0" w:color="auto"/>
        <w:left w:val="none" w:sz="0" w:space="0" w:color="auto"/>
        <w:bottom w:val="none" w:sz="0" w:space="0" w:color="auto"/>
        <w:right w:val="none" w:sz="0" w:space="0" w:color="auto"/>
      </w:divBdr>
    </w:div>
    <w:div w:id="491798403">
      <w:bodyDiv w:val="1"/>
      <w:marLeft w:val="0"/>
      <w:marRight w:val="0"/>
      <w:marTop w:val="0"/>
      <w:marBottom w:val="0"/>
      <w:divBdr>
        <w:top w:val="none" w:sz="0" w:space="0" w:color="auto"/>
        <w:left w:val="none" w:sz="0" w:space="0" w:color="auto"/>
        <w:bottom w:val="none" w:sz="0" w:space="0" w:color="auto"/>
        <w:right w:val="none" w:sz="0" w:space="0" w:color="auto"/>
      </w:divBdr>
    </w:div>
    <w:div w:id="505364204">
      <w:bodyDiv w:val="1"/>
      <w:marLeft w:val="0"/>
      <w:marRight w:val="0"/>
      <w:marTop w:val="0"/>
      <w:marBottom w:val="0"/>
      <w:divBdr>
        <w:top w:val="none" w:sz="0" w:space="0" w:color="auto"/>
        <w:left w:val="none" w:sz="0" w:space="0" w:color="auto"/>
        <w:bottom w:val="none" w:sz="0" w:space="0" w:color="auto"/>
        <w:right w:val="none" w:sz="0" w:space="0" w:color="auto"/>
      </w:divBdr>
    </w:div>
    <w:div w:id="522016333">
      <w:bodyDiv w:val="1"/>
      <w:marLeft w:val="0"/>
      <w:marRight w:val="0"/>
      <w:marTop w:val="0"/>
      <w:marBottom w:val="0"/>
      <w:divBdr>
        <w:top w:val="none" w:sz="0" w:space="0" w:color="auto"/>
        <w:left w:val="none" w:sz="0" w:space="0" w:color="auto"/>
        <w:bottom w:val="none" w:sz="0" w:space="0" w:color="auto"/>
        <w:right w:val="none" w:sz="0" w:space="0" w:color="auto"/>
      </w:divBdr>
    </w:div>
    <w:div w:id="542907189">
      <w:bodyDiv w:val="1"/>
      <w:marLeft w:val="0"/>
      <w:marRight w:val="0"/>
      <w:marTop w:val="0"/>
      <w:marBottom w:val="0"/>
      <w:divBdr>
        <w:top w:val="none" w:sz="0" w:space="0" w:color="auto"/>
        <w:left w:val="none" w:sz="0" w:space="0" w:color="auto"/>
        <w:bottom w:val="none" w:sz="0" w:space="0" w:color="auto"/>
        <w:right w:val="none" w:sz="0" w:space="0" w:color="auto"/>
      </w:divBdr>
    </w:div>
    <w:div w:id="547189166">
      <w:bodyDiv w:val="1"/>
      <w:marLeft w:val="0"/>
      <w:marRight w:val="0"/>
      <w:marTop w:val="0"/>
      <w:marBottom w:val="0"/>
      <w:divBdr>
        <w:top w:val="none" w:sz="0" w:space="0" w:color="auto"/>
        <w:left w:val="none" w:sz="0" w:space="0" w:color="auto"/>
        <w:bottom w:val="none" w:sz="0" w:space="0" w:color="auto"/>
        <w:right w:val="none" w:sz="0" w:space="0" w:color="auto"/>
      </w:divBdr>
    </w:div>
    <w:div w:id="555044688">
      <w:bodyDiv w:val="1"/>
      <w:marLeft w:val="0"/>
      <w:marRight w:val="0"/>
      <w:marTop w:val="0"/>
      <w:marBottom w:val="0"/>
      <w:divBdr>
        <w:top w:val="none" w:sz="0" w:space="0" w:color="auto"/>
        <w:left w:val="none" w:sz="0" w:space="0" w:color="auto"/>
        <w:bottom w:val="none" w:sz="0" w:space="0" w:color="auto"/>
        <w:right w:val="none" w:sz="0" w:space="0" w:color="auto"/>
      </w:divBdr>
    </w:div>
    <w:div w:id="597175713">
      <w:bodyDiv w:val="1"/>
      <w:marLeft w:val="0"/>
      <w:marRight w:val="0"/>
      <w:marTop w:val="0"/>
      <w:marBottom w:val="0"/>
      <w:divBdr>
        <w:top w:val="none" w:sz="0" w:space="0" w:color="auto"/>
        <w:left w:val="none" w:sz="0" w:space="0" w:color="auto"/>
        <w:bottom w:val="none" w:sz="0" w:space="0" w:color="auto"/>
        <w:right w:val="none" w:sz="0" w:space="0" w:color="auto"/>
      </w:divBdr>
    </w:div>
    <w:div w:id="617613580">
      <w:bodyDiv w:val="1"/>
      <w:marLeft w:val="0"/>
      <w:marRight w:val="0"/>
      <w:marTop w:val="0"/>
      <w:marBottom w:val="0"/>
      <w:divBdr>
        <w:top w:val="none" w:sz="0" w:space="0" w:color="auto"/>
        <w:left w:val="none" w:sz="0" w:space="0" w:color="auto"/>
        <w:bottom w:val="none" w:sz="0" w:space="0" w:color="auto"/>
        <w:right w:val="none" w:sz="0" w:space="0" w:color="auto"/>
      </w:divBdr>
    </w:div>
    <w:div w:id="724253438">
      <w:bodyDiv w:val="1"/>
      <w:marLeft w:val="0"/>
      <w:marRight w:val="0"/>
      <w:marTop w:val="0"/>
      <w:marBottom w:val="0"/>
      <w:divBdr>
        <w:top w:val="none" w:sz="0" w:space="0" w:color="auto"/>
        <w:left w:val="none" w:sz="0" w:space="0" w:color="auto"/>
        <w:bottom w:val="none" w:sz="0" w:space="0" w:color="auto"/>
        <w:right w:val="none" w:sz="0" w:space="0" w:color="auto"/>
      </w:divBdr>
    </w:div>
    <w:div w:id="737870740">
      <w:bodyDiv w:val="1"/>
      <w:marLeft w:val="0"/>
      <w:marRight w:val="0"/>
      <w:marTop w:val="0"/>
      <w:marBottom w:val="0"/>
      <w:divBdr>
        <w:top w:val="none" w:sz="0" w:space="0" w:color="auto"/>
        <w:left w:val="none" w:sz="0" w:space="0" w:color="auto"/>
        <w:bottom w:val="none" w:sz="0" w:space="0" w:color="auto"/>
        <w:right w:val="none" w:sz="0" w:space="0" w:color="auto"/>
      </w:divBdr>
    </w:div>
    <w:div w:id="741290761">
      <w:bodyDiv w:val="1"/>
      <w:marLeft w:val="0"/>
      <w:marRight w:val="0"/>
      <w:marTop w:val="0"/>
      <w:marBottom w:val="0"/>
      <w:divBdr>
        <w:top w:val="none" w:sz="0" w:space="0" w:color="auto"/>
        <w:left w:val="none" w:sz="0" w:space="0" w:color="auto"/>
        <w:bottom w:val="none" w:sz="0" w:space="0" w:color="auto"/>
        <w:right w:val="none" w:sz="0" w:space="0" w:color="auto"/>
      </w:divBdr>
    </w:div>
    <w:div w:id="755707286">
      <w:bodyDiv w:val="1"/>
      <w:marLeft w:val="0"/>
      <w:marRight w:val="0"/>
      <w:marTop w:val="0"/>
      <w:marBottom w:val="0"/>
      <w:divBdr>
        <w:top w:val="none" w:sz="0" w:space="0" w:color="auto"/>
        <w:left w:val="none" w:sz="0" w:space="0" w:color="auto"/>
        <w:bottom w:val="none" w:sz="0" w:space="0" w:color="auto"/>
        <w:right w:val="none" w:sz="0" w:space="0" w:color="auto"/>
      </w:divBdr>
    </w:div>
    <w:div w:id="823745588">
      <w:bodyDiv w:val="1"/>
      <w:marLeft w:val="0"/>
      <w:marRight w:val="0"/>
      <w:marTop w:val="0"/>
      <w:marBottom w:val="0"/>
      <w:divBdr>
        <w:top w:val="none" w:sz="0" w:space="0" w:color="auto"/>
        <w:left w:val="none" w:sz="0" w:space="0" w:color="auto"/>
        <w:bottom w:val="none" w:sz="0" w:space="0" w:color="auto"/>
        <w:right w:val="none" w:sz="0" w:space="0" w:color="auto"/>
      </w:divBdr>
    </w:div>
    <w:div w:id="826673414">
      <w:bodyDiv w:val="1"/>
      <w:marLeft w:val="0"/>
      <w:marRight w:val="0"/>
      <w:marTop w:val="0"/>
      <w:marBottom w:val="0"/>
      <w:divBdr>
        <w:top w:val="none" w:sz="0" w:space="0" w:color="auto"/>
        <w:left w:val="none" w:sz="0" w:space="0" w:color="auto"/>
        <w:bottom w:val="none" w:sz="0" w:space="0" w:color="auto"/>
        <w:right w:val="none" w:sz="0" w:space="0" w:color="auto"/>
      </w:divBdr>
    </w:div>
    <w:div w:id="866913180">
      <w:bodyDiv w:val="1"/>
      <w:marLeft w:val="0"/>
      <w:marRight w:val="0"/>
      <w:marTop w:val="0"/>
      <w:marBottom w:val="0"/>
      <w:divBdr>
        <w:top w:val="none" w:sz="0" w:space="0" w:color="auto"/>
        <w:left w:val="none" w:sz="0" w:space="0" w:color="auto"/>
        <w:bottom w:val="none" w:sz="0" w:space="0" w:color="auto"/>
        <w:right w:val="none" w:sz="0" w:space="0" w:color="auto"/>
      </w:divBdr>
    </w:div>
    <w:div w:id="916094032">
      <w:bodyDiv w:val="1"/>
      <w:marLeft w:val="0"/>
      <w:marRight w:val="0"/>
      <w:marTop w:val="0"/>
      <w:marBottom w:val="0"/>
      <w:divBdr>
        <w:top w:val="none" w:sz="0" w:space="0" w:color="auto"/>
        <w:left w:val="none" w:sz="0" w:space="0" w:color="auto"/>
        <w:bottom w:val="none" w:sz="0" w:space="0" w:color="auto"/>
        <w:right w:val="none" w:sz="0" w:space="0" w:color="auto"/>
      </w:divBdr>
    </w:div>
    <w:div w:id="943027923">
      <w:bodyDiv w:val="1"/>
      <w:marLeft w:val="0"/>
      <w:marRight w:val="0"/>
      <w:marTop w:val="0"/>
      <w:marBottom w:val="0"/>
      <w:divBdr>
        <w:top w:val="none" w:sz="0" w:space="0" w:color="auto"/>
        <w:left w:val="none" w:sz="0" w:space="0" w:color="auto"/>
        <w:bottom w:val="none" w:sz="0" w:space="0" w:color="auto"/>
        <w:right w:val="none" w:sz="0" w:space="0" w:color="auto"/>
      </w:divBdr>
    </w:div>
    <w:div w:id="990673455">
      <w:bodyDiv w:val="1"/>
      <w:marLeft w:val="0"/>
      <w:marRight w:val="0"/>
      <w:marTop w:val="0"/>
      <w:marBottom w:val="0"/>
      <w:divBdr>
        <w:top w:val="none" w:sz="0" w:space="0" w:color="auto"/>
        <w:left w:val="none" w:sz="0" w:space="0" w:color="auto"/>
        <w:bottom w:val="none" w:sz="0" w:space="0" w:color="auto"/>
        <w:right w:val="none" w:sz="0" w:space="0" w:color="auto"/>
      </w:divBdr>
    </w:div>
    <w:div w:id="999574588">
      <w:bodyDiv w:val="1"/>
      <w:marLeft w:val="0"/>
      <w:marRight w:val="0"/>
      <w:marTop w:val="0"/>
      <w:marBottom w:val="0"/>
      <w:divBdr>
        <w:top w:val="none" w:sz="0" w:space="0" w:color="auto"/>
        <w:left w:val="none" w:sz="0" w:space="0" w:color="auto"/>
        <w:bottom w:val="none" w:sz="0" w:space="0" w:color="auto"/>
        <w:right w:val="none" w:sz="0" w:space="0" w:color="auto"/>
      </w:divBdr>
    </w:div>
    <w:div w:id="1023286137">
      <w:bodyDiv w:val="1"/>
      <w:marLeft w:val="0"/>
      <w:marRight w:val="0"/>
      <w:marTop w:val="0"/>
      <w:marBottom w:val="0"/>
      <w:divBdr>
        <w:top w:val="none" w:sz="0" w:space="0" w:color="auto"/>
        <w:left w:val="none" w:sz="0" w:space="0" w:color="auto"/>
        <w:bottom w:val="none" w:sz="0" w:space="0" w:color="auto"/>
        <w:right w:val="none" w:sz="0" w:space="0" w:color="auto"/>
      </w:divBdr>
      <w:divsChild>
        <w:div w:id="341398565">
          <w:marLeft w:val="0"/>
          <w:marRight w:val="0"/>
          <w:marTop w:val="0"/>
          <w:marBottom w:val="0"/>
          <w:divBdr>
            <w:top w:val="none" w:sz="0" w:space="0" w:color="auto"/>
            <w:left w:val="none" w:sz="0" w:space="0" w:color="auto"/>
            <w:bottom w:val="none" w:sz="0" w:space="0" w:color="auto"/>
            <w:right w:val="none" w:sz="0" w:space="0" w:color="auto"/>
          </w:divBdr>
        </w:div>
      </w:divsChild>
    </w:div>
    <w:div w:id="1078357012">
      <w:bodyDiv w:val="1"/>
      <w:marLeft w:val="0"/>
      <w:marRight w:val="0"/>
      <w:marTop w:val="0"/>
      <w:marBottom w:val="0"/>
      <w:divBdr>
        <w:top w:val="none" w:sz="0" w:space="0" w:color="auto"/>
        <w:left w:val="none" w:sz="0" w:space="0" w:color="auto"/>
        <w:bottom w:val="none" w:sz="0" w:space="0" w:color="auto"/>
        <w:right w:val="none" w:sz="0" w:space="0" w:color="auto"/>
      </w:divBdr>
    </w:div>
    <w:div w:id="1086262869">
      <w:bodyDiv w:val="1"/>
      <w:marLeft w:val="0"/>
      <w:marRight w:val="0"/>
      <w:marTop w:val="0"/>
      <w:marBottom w:val="0"/>
      <w:divBdr>
        <w:top w:val="none" w:sz="0" w:space="0" w:color="auto"/>
        <w:left w:val="none" w:sz="0" w:space="0" w:color="auto"/>
        <w:bottom w:val="none" w:sz="0" w:space="0" w:color="auto"/>
        <w:right w:val="none" w:sz="0" w:space="0" w:color="auto"/>
      </w:divBdr>
    </w:div>
    <w:div w:id="1111240531">
      <w:bodyDiv w:val="1"/>
      <w:marLeft w:val="0"/>
      <w:marRight w:val="0"/>
      <w:marTop w:val="0"/>
      <w:marBottom w:val="0"/>
      <w:divBdr>
        <w:top w:val="none" w:sz="0" w:space="0" w:color="auto"/>
        <w:left w:val="none" w:sz="0" w:space="0" w:color="auto"/>
        <w:bottom w:val="none" w:sz="0" w:space="0" w:color="auto"/>
        <w:right w:val="none" w:sz="0" w:space="0" w:color="auto"/>
      </w:divBdr>
    </w:div>
    <w:div w:id="1115447780">
      <w:bodyDiv w:val="1"/>
      <w:marLeft w:val="0"/>
      <w:marRight w:val="0"/>
      <w:marTop w:val="0"/>
      <w:marBottom w:val="0"/>
      <w:divBdr>
        <w:top w:val="none" w:sz="0" w:space="0" w:color="auto"/>
        <w:left w:val="none" w:sz="0" w:space="0" w:color="auto"/>
        <w:bottom w:val="none" w:sz="0" w:space="0" w:color="auto"/>
        <w:right w:val="none" w:sz="0" w:space="0" w:color="auto"/>
      </w:divBdr>
    </w:div>
    <w:div w:id="1121076020">
      <w:bodyDiv w:val="1"/>
      <w:marLeft w:val="0"/>
      <w:marRight w:val="0"/>
      <w:marTop w:val="0"/>
      <w:marBottom w:val="0"/>
      <w:divBdr>
        <w:top w:val="none" w:sz="0" w:space="0" w:color="auto"/>
        <w:left w:val="none" w:sz="0" w:space="0" w:color="auto"/>
        <w:bottom w:val="none" w:sz="0" w:space="0" w:color="auto"/>
        <w:right w:val="none" w:sz="0" w:space="0" w:color="auto"/>
      </w:divBdr>
    </w:div>
    <w:div w:id="1125197674">
      <w:bodyDiv w:val="1"/>
      <w:marLeft w:val="0"/>
      <w:marRight w:val="0"/>
      <w:marTop w:val="0"/>
      <w:marBottom w:val="0"/>
      <w:divBdr>
        <w:top w:val="none" w:sz="0" w:space="0" w:color="auto"/>
        <w:left w:val="none" w:sz="0" w:space="0" w:color="auto"/>
        <w:bottom w:val="none" w:sz="0" w:space="0" w:color="auto"/>
        <w:right w:val="none" w:sz="0" w:space="0" w:color="auto"/>
      </w:divBdr>
    </w:div>
    <w:div w:id="1157038785">
      <w:bodyDiv w:val="1"/>
      <w:marLeft w:val="0"/>
      <w:marRight w:val="0"/>
      <w:marTop w:val="0"/>
      <w:marBottom w:val="0"/>
      <w:divBdr>
        <w:top w:val="none" w:sz="0" w:space="0" w:color="auto"/>
        <w:left w:val="none" w:sz="0" w:space="0" w:color="auto"/>
        <w:bottom w:val="none" w:sz="0" w:space="0" w:color="auto"/>
        <w:right w:val="none" w:sz="0" w:space="0" w:color="auto"/>
      </w:divBdr>
    </w:div>
    <w:div w:id="1262301560">
      <w:bodyDiv w:val="1"/>
      <w:marLeft w:val="0"/>
      <w:marRight w:val="0"/>
      <w:marTop w:val="0"/>
      <w:marBottom w:val="0"/>
      <w:divBdr>
        <w:top w:val="none" w:sz="0" w:space="0" w:color="auto"/>
        <w:left w:val="none" w:sz="0" w:space="0" w:color="auto"/>
        <w:bottom w:val="none" w:sz="0" w:space="0" w:color="auto"/>
        <w:right w:val="none" w:sz="0" w:space="0" w:color="auto"/>
      </w:divBdr>
    </w:div>
    <w:div w:id="1273516876">
      <w:bodyDiv w:val="1"/>
      <w:marLeft w:val="0"/>
      <w:marRight w:val="0"/>
      <w:marTop w:val="0"/>
      <w:marBottom w:val="0"/>
      <w:divBdr>
        <w:top w:val="none" w:sz="0" w:space="0" w:color="auto"/>
        <w:left w:val="none" w:sz="0" w:space="0" w:color="auto"/>
        <w:bottom w:val="none" w:sz="0" w:space="0" w:color="auto"/>
        <w:right w:val="none" w:sz="0" w:space="0" w:color="auto"/>
      </w:divBdr>
    </w:div>
    <w:div w:id="1276903833">
      <w:bodyDiv w:val="1"/>
      <w:marLeft w:val="0"/>
      <w:marRight w:val="0"/>
      <w:marTop w:val="0"/>
      <w:marBottom w:val="0"/>
      <w:divBdr>
        <w:top w:val="none" w:sz="0" w:space="0" w:color="auto"/>
        <w:left w:val="none" w:sz="0" w:space="0" w:color="auto"/>
        <w:bottom w:val="none" w:sz="0" w:space="0" w:color="auto"/>
        <w:right w:val="none" w:sz="0" w:space="0" w:color="auto"/>
      </w:divBdr>
    </w:div>
    <w:div w:id="1279799735">
      <w:bodyDiv w:val="1"/>
      <w:marLeft w:val="0"/>
      <w:marRight w:val="0"/>
      <w:marTop w:val="0"/>
      <w:marBottom w:val="0"/>
      <w:divBdr>
        <w:top w:val="none" w:sz="0" w:space="0" w:color="auto"/>
        <w:left w:val="none" w:sz="0" w:space="0" w:color="auto"/>
        <w:bottom w:val="none" w:sz="0" w:space="0" w:color="auto"/>
        <w:right w:val="none" w:sz="0" w:space="0" w:color="auto"/>
      </w:divBdr>
    </w:div>
    <w:div w:id="1319770552">
      <w:bodyDiv w:val="1"/>
      <w:marLeft w:val="0"/>
      <w:marRight w:val="0"/>
      <w:marTop w:val="0"/>
      <w:marBottom w:val="0"/>
      <w:divBdr>
        <w:top w:val="none" w:sz="0" w:space="0" w:color="auto"/>
        <w:left w:val="none" w:sz="0" w:space="0" w:color="auto"/>
        <w:bottom w:val="none" w:sz="0" w:space="0" w:color="auto"/>
        <w:right w:val="none" w:sz="0" w:space="0" w:color="auto"/>
      </w:divBdr>
    </w:div>
    <w:div w:id="1333022505">
      <w:bodyDiv w:val="1"/>
      <w:marLeft w:val="0"/>
      <w:marRight w:val="0"/>
      <w:marTop w:val="0"/>
      <w:marBottom w:val="0"/>
      <w:divBdr>
        <w:top w:val="none" w:sz="0" w:space="0" w:color="auto"/>
        <w:left w:val="none" w:sz="0" w:space="0" w:color="auto"/>
        <w:bottom w:val="none" w:sz="0" w:space="0" w:color="auto"/>
        <w:right w:val="none" w:sz="0" w:space="0" w:color="auto"/>
      </w:divBdr>
    </w:div>
    <w:div w:id="1333485460">
      <w:bodyDiv w:val="1"/>
      <w:marLeft w:val="0"/>
      <w:marRight w:val="0"/>
      <w:marTop w:val="0"/>
      <w:marBottom w:val="0"/>
      <w:divBdr>
        <w:top w:val="none" w:sz="0" w:space="0" w:color="auto"/>
        <w:left w:val="none" w:sz="0" w:space="0" w:color="auto"/>
        <w:bottom w:val="none" w:sz="0" w:space="0" w:color="auto"/>
        <w:right w:val="none" w:sz="0" w:space="0" w:color="auto"/>
      </w:divBdr>
    </w:div>
    <w:div w:id="1340039187">
      <w:bodyDiv w:val="1"/>
      <w:marLeft w:val="0"/>
      <w:marRight w:val="0"/>
      <w:marTop w:val="0"/>
      <w:marBottom w:val="0"/>
      <w:divBdr>
        <w:top w:val="none" w:sz="0" w:space="0" w:color="auto"/>
        <w:left w:val="none" w:sz="0" w:space="0" w:color="auto"/>
        <w:bottom w:val="none" w:sz="0" w:space="0" w:color="auto"/>
        <w:right w:val="none" w:sz="0" w:space="0" w:color="auto"/>
      </w:divBdr>
    </w:div>
    <w:div w:id="1366712693">
      <w:bodyDiv w:val="1"/>
      <w:marLeft w:val="0"/>
      <w:marRight w:val="0"/>
      <w:marTop w:val="0"/>
      <w:marBottom w:val="0"/>
      <w:divBdr>
        <w:top w:val="none" w:sz="0" w:space="0" w:color="auto"/>
        <w:left w:val="none" w:sz="0" w:space="0" w:color="auto"/>
        <w:bottom w:val="none" w:sz="0" w:space="0" w:color="auto"/>
        <w:right w:val="none" w:sz="0" w:space="0" w:color="auto"/>
      </w:divBdr>
    </w:div>
    <w:div w:id="1371495926">
      <w:bodyDiv w:val="1"/>
      <w:marLeft w:val="0"/>
      <w:marRight w:val="0"/>
      <w:marTop w:val="0"/>
      <w:marBottom w:val="0"/>
      <w:divBdr>
        <w:top w:val="none" w:sz="0" w:space="0" w:color="auto"/>
        <w:left w:val="none" w:sz="0" w:space="0" w:color="auto"/>
        <w:bottom w:val="none" w:sz="0" w:space="0" w:color="auto"/>
        <w:right w:val="none" w:sz="0" w:space="0" w:color="auto"/>
      </w:divBdr>
    </w:div>
    <w:div w:id="1388452435">
      <w:bodyDiv w:val="1"/>
      <w:marLeft w:val="0"/>
      <w:marRight w:val="0"/>
      <w:marTop w:val="0"/>
      <w:marBottom w:val="0"/>
      <w:divBdr>
        <w:top w:val="none" w:sz="0" w:space="0" w:color="auto"/>
        <w:left w:val="none" w:sz="0" w:space="0" w:color="auto"/>
        <w:bottom w:val="none" w:sz="0" w:space="0" w:color="auto"/>
        <w:right w:val="none" w:sz="0" w:space="0" w:color="auto"/>
      </w:divBdr>
    </w:div>
    <w:div w:id="1482623471">
      <w:bodyDiv w:val="1"/>
      <w:marLeft w:val="0"/>
      <w:marRight w:val="0"/>
      <w:marTop w:val="0"/>
      <w:marBottom w:val="0"/>
      <w:divBdr>
        <w:top w:val="none" w:sz="0" w:space="0" w:color="auto"/>
        <w:left w:val="none" w:sz="0" w:space="0" w:color="auto"/>
        <w:bottom w:val="none" w:sz="0" w:space="0" w:color="auto"/>
        <w:right w:val="none" w:sz="0" w:space="0" w:color="auto"/>
      </w:divBdr>
    </w:div>
    <w:div w:id="1486704439">
      <w:bodyDiv w:val="1"/>
      <w:marLeft w:val="0"/>
      <w:marRight w:val="0"/>
      <w:marTop w:val="0"/>
      <w:marBottom w:val="0"/>
      <w:divBdr>
        <w:top w:val="none" w:sz="0" w:space="0" w:color="auto"/>
        <w:left w:val="none" w:sz="0" w:space="0" w:color="auto"/>
        <w:bottom w:val="none" w:sz="0" w:space="0" w:color="auto"/>
        <w:right w:val="none" w:sz="0" w:space="0" w:color="auto"/>
      </w:divBdr>
    </w:div>
    <w:div w:id="1545487806">
      <w:bodyDiv w:val="1"/>
      <w:marLeft w:val="0"/>
      <w:marRight w:val="0"/>
      <w:marTop w:val="0"/>
      <w:marBottom w:val="0"/>
      <w:divBdr>
        <w:top w:val="none" w:sz="0" w:space="0" w:color="auto"/>
        <w:left w:val="none" w:sz="0" w:space="0" w:color="auto"/>
        <w:bottom w:val="none" w:sz="0" w:space="0" w:color="auto"/>
        <w:right w:val="none" w:sz="0" w:space="0" w:color="auto"/>
      </w:divBdr>
      <w:divsChild>
        <w:div w:id="1802764507">
          <w:marLeft w:val="0"/>
          <w:marRight w:val="0"/>
          <w:marTop w:val="0"/>
          <w:marBottom w:val="0"/>
          <w:divBdr>
            <w:top w:val="none" w:sz="0" w:space="0" w:color="auto"/>
            <w:left w:val="none" w:sz="0" w:space="0" w:color="auto"/>
            <w:bottom w:val="none" w:sz="0" w:space="0" w:color="auto"/>
            <w:right w:val="none" w:sz="0" w:space="0" w:color="auto"/>
          </w:divBdr>
        </w:div>
      </w:divsChild>
    </w:div>
    <w:div w:id="1572153817">
      <w:bodyDiv w:val="1"/>
      <w:marLeft w:val="0"/>
      <w:marRight w:val="0"/>
      <w:marTop w:val="0"/>
      <w:marBottom w:val="0"/>
      <w:divBdr>
        <w:top w:val="none" w:sz="0" w:space="0" w:color="auto"/>
        <w:left w:val="none" w:sz="0" w:space="0" w:color="auto"/>
        <w:bottom w:val="none" w:sz="0" w:space="0" w:color="auto"/>
        <w:right w:val="none" w:sz="0" w:space="0" w:color="auto"/>
      </w:divBdr>
    </w:div>
    <w:div w:id="1583291641">
      <w:bodyDiv w:val="1"/>
      <w:marLeft w:val="0"/>
      <w:marRight w:val="0"/>
      <w:marTop w:val="0"/>
      <w:marBottom w:val="0"/>
      <w:divBdr>
        <w:top w:val="none" w:sz="0" w:space="0" w:color="auto"/>
        <w:left w:val="none" w:sz="0" w:space="0" w:color="auto"/>
        <w:bottom w:val="none" w:sz="0" w:space="0" w:color="auto"/>
        <w:right w:val="none" w:sz="0" w:space="0" w:color="auto"/>
      </w:divBdr>
    </w:div>
    <w:div w:id="1591814613">
      <w:bodyDiv w:val="1"/>
      <w:marLeft w:val="0"/>
      <w:marRight w:val="0"/>
      <w:marTop w:val="0"/>
      <w:marBottom w:val="0"/>
      <w:divBdr>
        <w:top w:val="none" w:sz="0" w:space="0" w:color="auto"/>
        <w:left w:val="none" w:sz="0" w:space="0" w:color="auto"/>
        <w:bottom w:val="none" w:sz="0" w:space="0" w:color="auto"/>
        <w:right w:val="none" w:sz="0" w:space="0" w:color="auto"/>
      </w:divBdr>
    </w:div>
    <w:div w:id="1672684520">
      <w:bodyDiv w:val="1"/>
      <w:marLeft w:val="0"/>
      <w:marRight w:val="0"/>
      <w:marTop w:val="0"/>
      <w:marBottom w:val="0"/>
      <w:divBdr>
        <w:top w:val="none" w:sz="0" w:space="0" w:color="auto"/>
        <w:left w:val="none" w:sz="0" w:space="0" w:color="auto"/>
        <w:bottom w:val="none" w:sz="0" w:space="0" w:color="auto"/>
        <w:right w:val="none" w:sz="0" w:space="0" w:color="auto"/>
      </w:divBdr>
    </w:div>
    <w:div w:id="1755778105">
      <w:bodyDiv w:val="1"/>
      <w:marLeft w:val="0"/>
      <w:marRight w:val="0"/>
      <w:marTop w:val="0"/>
      <w:marBottom w:val="0"/>
      <w:divBdr>
        <w:top w:val="none" w:sz="0" w:space="0" w:color="auto"/>
        <w:left w:val="none" w:sz="0" w:space="0" w:color="auto"/>
        <w:bottom w:val="none" w:sz="0" w:space="0" w:color="auto"/>
        <w:right w:val="none" w:sz="0" w:space="0" w:color="auto"/>
      </w:divBdr>
    </w:div>
    <w:div w:id="1802921698">
      <w:bodyDiv w:val="1"/>
      <w:marLeft w:val="0"/>
      <w:marRight w:val="0"/>
      <w:marTop w:val="0"/>
      <w:marBottom w:val="0"/>
      <w:divBdr>
        <w:top w:val="none" w:sz="0" w:space="0" w:color="auto"/>
        <w:left w:val="none" w:sz="0" w:space="0" w:color="auto"/>
        <w:bottom w:val="none" w:sz="0" w:space="0" w:color="auto"/>
        <w:right w:val="none" w:sz="0" w:space="0" w:color="auto"/>
      </w:divBdr>
    </w:div>
    <w:div w:id="1849784081">
      <w:bodyDiv w:val="1"/>
      <w:marLeft w:val="0"/>
      <w:marRight w:val="0"/>
      <w:marTop w:val="0"/>
      <w:marBottom w:val="0"/>
      <w:divBdr>
        <w:top w:val="none" w:sz="0" w:space="0" w:color="auto"/>
        <w:left w:val="none" w:sz="0" w:space="0" w:color="auto"/>
        <w:bottom w:val="none" w:sz="0" w:space="0" w:color="auto"/>
        <w:right w:val="none" w:sz="0" w:space="0" w:color="auto"/>
      </w:divBdr>
    </w:div>
    <w:div w:id="1862013522">
      <w:bodyDiv w:val="1"/>
      <w:marLeft w:val="0"/>
      <w:marRight w:val="0"/>
      <w:marTop w:val="0"/>
      <w:marBottom w:val="0"/>
      <w:divBdr>
        <w:top w:val="none" w:sz="0" w:space="0" w:color="auto"/>
        <w:left w:val="none" w:sz="0" w:space="0" w:color="auto"/>
        <w:bottom w:val="none" w:sz="0" w:space="0" w:color="auto"/>
        <w:right w:val="none" w:sz="0" w:space="0" w:color="auto"/>
      </w:divBdr>
    </w:div>
    <w:div w:id="1896702048">
      <w:bodyDiv w:val="1"/>
      <w:marLeft w:val="0"/>
      <w:marRight w:val="0"/>
      <w:marTop w:val="0"/>
      <w:marBottom w:val="0"/>
      <w:divBdr>
        <w:top w:val="none" w:sz="0" w:space="0" w:color="auto"/>
        <w:left w:val="none" w:sz="0" w:space="0" w:color="auto"/>
        <w:bottom w:val="none" w:sz="0" w:space="0" w:color="auto"/>
        <w:right w:val="none" w:sz="0" w:space="0" w:color="auto"/>
      </w:divBdr>
    </w:div>
    <w:div w:id="1921715799">
      <w:bodyDiv w:val="1"/>
      <w:marLeft w:val="0"/>
      <w:marRight w:val="0"/>
      <w:marTop w:val="0"/>
      <w:marBottom w:val="0"/>
      <w:divBdr>
        <w:top w:val="none" w:sz="0" w:space="0" w:color="auto"/>
        <w:left w:val="none" w:sz="0" w:space="0" w:color="auto"/>
        <w:bottom w:val="none" w:sz="0" w:space="0" w:color="auto"/>
        <w:right w:val="none" w:sz="0" w:space="0" w:color="auto"/>
      </w:divBdr>
    </w:div>
    <w:div w:id="1923560603">
      <w:bodyDiv w:val="1"/>
      <w:marLeft w:val="0"/>
      <w:marRight w:val="0"/>
      <w:marTop w:val="0"/>
      <w:marBottom w:val="0"/>
      <w:divBdr>
        <w:top w:val="none" w:sz="0" w:space="0" w:color="auto"/>
        <w:left w:val="none" w:sz="0" w:space="0" w:color="auto"/>
        <w:bottom w:val="none" w:sz="0" w:space="0" w:color="auto"/>
        <w:right w:val="none" w:sz="0" w:space="0" w:color="auto"/>
      </w:divBdr>
    </w:div>
    <w:div w:id="1993868102">
      <w:bodyDiv w:val="1"/>
      <w:marLeft w:val="0"/>
      <w:marRight w:val="0"/>
      <w:marTop w:val="0"/>
      <w:marBottom w:val="0"/>
      <w:divBdr>
        <w:top w:val="none" w:sz="0" w:space="0" w:color="auto"/>
        <w:left w:val="none" w:sz="0" w:space="0" w:color="auto"/>
        <w:bottom w:val="none" w:sz="0" w:space="0" w:color="auto"/>
        <w:right w:val="none" w:sz="0" w:space="0" w:color="auto"/>
      </w:divBdr>
    </w:div>
    <w:div w:id="2014257727">
      <w:bodyDiv w:val="1"/>
      <w:marLeft w:val="0"/>
      <w:marRight w:val="0"/>
      <w:marTop w:val="0"/>
      <w:marBottom w:val="0"/>
      <w:divBdr>
        <w:top w:val="none" w:sz="0" w:space="0" w:color="auto"/>
        <w:left w:val="none" w:sz="0" w:space="0" w:color="auto"/>
        <w:bottom w:val="none" w:sz="0" w:space="0" w:color="auto"/>
        <w:right w:val="none" w:sz="0" w:space="0" w:color="auto"/>
      </w:divBdr>
    </w:div>
    <w:div w:id="2015565847">
      <w:bodyDiv w:val="1"/>
      <w:marLeft w:val="0"/>
      <w:marRight w:val="0"/>
      <w:marTop w:val="0"/>
      <w:marBottom w:val="0"/>
      <w:divBdr>
        <w:top w:val="none" w:sz="0" w:space="0" w:color="auto"/>
        <w:left w:val="none" w:sz="0" w:space="0" w:color="auto"/>
        <w:bottom w:val="none" w:sz="0" w:space="0" w:color="auto"/>
        <w:right w:val="none" w:sz="0" w:space="0" w:color="auto"/>
      </w:divBdr>
    </w:div>
    <w:div w:id="2085177487">
      <w:bodyDiv w:val="1"/>
      <w:marLeft w:val="0"/>
      <w:marRight w:val="0"/>
      <w:marTop w:val="0"/>
      <w:marBottom w:val="0"/>
      <w:divBdr>
        <w:top w:val="none" w:sz="0" w:space="0" w:color="auto"/>
        <w:left w:val="none" w:sz="0" w:space="0" w:color="auto"/>
        <w:bottom w:val="none" w:sz="0" w:space="0" w:color="auto"/>
        <w:right w:val="none" w:sz="0" w:space="0" w:color="auto"/>
      </w:divBdr>
    </w:div>
    <w:div w:id="211235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ithintr@gmail.com"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nithin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B79A3-CB12-4776-8473-14DD97E7C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3</Pages>
  <Words>1268</Words>
  <Characters>8716</Characters>
  <Application>Microsoft Office Word</Application>
  <DocSecurity>0</DocSecurity>
  <Lines>142</Lines>
  <Paragraphs>80</Paragraphs>
  <ScaleCrop>false</ScaleCrop>
  <HeadingPairs>
    <vt:vector size="2" baseType="variant">
      <vt:variant>
        <vt:lpstr>Title</vt:lpstr>
      </vt:variant>
      <vt:variant>
        <vt:i4>1</vt:i4>
      </vt:variant>
    </vt:vector>
  </HeadingPairs>
  <TitlesOfParts>
    <vt:vector size="1" baseType="lpstr">
      <vt:lpstr>Nithin Ramachandrappa</vt:lpstr>
    </vt:vector>
  </TitlesOfParts>
  <Company/>
  <LinksUpToDate>false</LinksUpToDate>
  <CharactersWithSpaces>9904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Nithin Ramachandrappa</dc:title>
  <dc:creator>Nithin Ramachandrappa</dc:creator>
  <cp:lastModifiedBy>Nithin Ramachandrappa</cp:lastModifiedBy>
  <cp:revision>503</cp:revision>
  <cp:lastPrinted>2025-07-15T13:39:00Z</cp:lastPrinted>
  <dcterms:created xsi:type="dcterms:W3CDTF">2025-06-10T13:11:00Z</dcterms:created>
  <dcterms:modified xsi:type="dcterms:W3CDTF">2025-11-10T13:27:00Z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Document_Confidentiality">
    <vt:lpwstr>Unrestricted</vt:lpwstr>
  </property>
  <property fmtid="{D5CDD505-2E9C-101B-9397-08002B2CF9AE}" pid="4" name="sodocoClasLang">
    <vt:lpwstr>Unrestricted</vt:lpwstr>
  </property>
  <property fmtid="{D5CDD505-2E9C-101B-9397-08002B2CF9AE}" pid="5" name="sodocoClasLangId">
    <vt:i4>0</vt:i4>
  </property>
  <property fmtid="{D5CDD505-2E9C-101B-9397-08002B2CF9AE}" pid="6" name="sodocoClasId">
    <vt:i4>0</vt:i4>
  </property>
  <property fmtid="{D5CDD505-2E9C-101B-9397-08002B2CF9AE}" pid="7" name="MSIP_Label_ff6dbec8-95a8-4638-9f5f-bd076536645c_Enabled">
    <vt:lpwstr>true</vt:lpwstr>
  </property>
  <property fmtid="{D5CDD505-2E9C-101B-9397-08002B2CF9AE}" pid="8" name="MSIP_Label_ff6dbec8-95a8-4638-9f5f-bd076536645c_SetDate">
    <vt:lpwstr>2025-05-23T12:47:04Z</vt:lpwstr>
  </property>
  <property fmtid="{D5CDD505-2E9C-101B-9397-08002B2CF9AE}" pid="9" name="MSIP_Label_ff6dbec8-95a8-4638-9f5f-bd076536645c_Method">
    <vt:lpwstr>Standard</vt:lpwstr>
  </property>
  <property fmtid="{D5CDD505-2E9C-101B-9397-08002B2CF9AE}" pid="10" name="MSIP_Label_ff6dbec8-95a8-4638-9f5f-bd076536645c_Name">
    <vt:lpwstr>Restricted - Default</vt:lpwstr>
  </property>
  <property fmtid="{D5CDD505-2E9C-101B-9397-08002B2CF9AE}" pid="11" name="MSIP_Label_ff6dbec8-95a8-4638-9f5f-bd076536645c_SiteId">
    <vt:lpwstr>5dbf1add-202a-4b8d-815b-bf0fb024e033</vt:lpwstr>
  </property>
  <property fmtid="{D5CDD505-2E9C-101B-9397-08002B2CF9AE}" pid="12" name="MSIP_Label_ff6dbec8-95a8-4638-9f5f-bd076536645c_ActionId">
    <vt:lpwstr>babc8fb3-97a4-41d9-b897-2fcfb5b13bd1</vt:lpwstr>
  </property>
  <property fmtid="{D5CDD505-2E9C-101B-9397-08002B2CF9AE}" pid="13" name="MSIP_Label_ff6dbec8-95a8-4638-9f5f-bd076536645c_ContentBits">
    <vt:lpwstr>0</vt:lpwstr>
  </property>
</Properties>
</file>