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26E32" w14:textId="77777777" w:rsidR="00D4370B" w:rsidRDefault="00000000">
      <w:pPr>
        <w:spacing w:after="0" w:line="241" w:lineRule="auto"/>
        <w:ind w:left="2941" w:right="2983" w:firstLine="0"/>
        <w:jc w:val="center"/>
      </w:pPr>
      <w:r>
        <w:t>Nuthan Kishore Maddineni</w:t>
      </w:r>
    </w:p>
    <w:p w14:paraId="4A0A6887" w14:textId="09608748" w:rsidR="003F4099" w:rsidRDefault="00376285">
      <w:pPr>
        <w:spacing w:after="0" w:line="241" w:lineRule="auto"/>
        <w:ind w:left="2941" w:right="2983" w:firstLine="0"/>
        <w:jc w:val="center"/>
      </w:pPr>
      <w:r>
        <w:t xml:space="preserve"> </w:t>
      </w:r>
      <w:r>
        <w:rPr>
          <w:color w:val="0000FF"/>
          <w:u w:val="single" w:color="0000FF"/>
        </w:rPr>
        <w:t>n</w:t>
      </w:r>
      <w:r w:rsidR="00FA5A43">
        <w:rPr>
          <w:color w:val="0000FF"/>
          <w:u w:val="single" w:color="0000FF"/>
        </w:rPr>
        <w:t>uthan</w:t>
      </w:r>
      <w:r>
        <w:rPr>
          <w:color w:val="0000FF"/>
          <w:u w:val="single" w:color="0000FF"/>
        </w:rPr>
        <w:t>.maddineni</w:t>
      </w:r>
      <w:r w:rsidR="00FA5A43">
        <w:rPr>
          <w:color w:val="0000FF"/>
          <w:u w:val="single" w:color="0000FF"/>
        </w:rPr>
        <w:t>11</w:t>
      </w:r>
      <w:r>
        <w:rPr>
          <w:color w:val="0000FF"/>
          <w:u w:val="single" w:color="0000FF"/>
        </w:rPr>
        <w:t>@</w:t>
      </w:r>
      <w:r w:rsidR="00FA5A43">
        <w:rPr>
          <w:color w:val="0000FF"/>
          <w:u w:val="single" w:color="0000FF"/>
        </w:rPr>
        <w:t>gmail</w:t>
      </w:r>
      <w:r>
        <w:rPr>
          <w:color w:val="0000FF"/>
          <w:u w:val="single" w:color="0000FF"/>
        </w:rPr>
        <w:t>.com</w:t>
      </w:r>
      <w:r>
        <w:t xml:space="preserve">|(475)422-6355 </w:t>
      </w:r>
      <w:hyperlink r:id="rId5">
        <w:r w:rsidR="00AE40F5">
          <w:t>|</w:t>
        </w:r>
      </w:hyperlink>
      <w:hyperlink r:id="rId6">
        <w:r>
          <w:t xml:space="preserve"> </w:t>
        </w:r>
      </w:hyperlink>
      <w:hyperlink r:id="rId7">
        <w:r>
          <w:rPr>
            <w:color w:val="0000FF"/>
            <w:u w:val="single" w:color="0000FF"/>
          </w:rPr>
          <w:t>GitHub</w:t>
        </w:r>
      </w:hyperlink>
      <w:hyperlink r:id="rId8">
        <w:r>
          <w:t xml:space="preserve"> </w:t>
        </w:r>
      </w:hyperlink>
      <w:r w:rsidR="00AE40F5">
        <w:t>|</w:t>
      </w:r>
      <w:hyperlink r:id="rId9">
        <w:r>
          <w:t xml:space="preserve"> </w:t>
        </w:r>
      </w:hyperlink>
      <w:hyperlink r:id="rId10">
        <w:r>
          <w:rPr>
            <w:color w:val="0000FF"/>
            <w:u w:val="single" w:color="0000FF"/>
          </w:rPr>
          <w:t>Linke</w:t>
        </w:r>
        <w:r>
          <w:rPr>
            <w:color w:val="0000FF"/>
            <w:u w:val="single" w:color="0000FF"/>
          </w:rPr>
          <w:t>d</w:t>
        </w:r>
        <w:r>
          <w:rPr>
            <w:color w:val="0000FF"/>
            <w:u w:val="single" w:color="0000FF"/>
          </w:rPr>
          <w:t>In</w:t>
        </w:r>
      </w:hyperlink>
      <w:hyperlink r:id="rId11">
        <w:r>
          <w:rPr>
            <w:color w:val="0000FF"/>
          </w:rPr>
          <w:t xml:space="preserve"> </w:t>
        </w:r>
      </w:hyperlink>
    </w:p>
    <w:p w14:paraId="3E768558" w14:textId="089082A1" w:rsidR="003F4099" w:rsidRDefault="002C4A8C" w:rsidP="00DC3D90">
      <w:pPr>
        <w:ind w:right="38"/>
        <w:rPr>
          <w:rFonts w:cs="Calibri"/>
          <w:b/>
        </w:rPr>
      </w:pPr>
      <w:r>
        <w:t>Results-driven Data Engineer with experience building scalable data pipelines, optimizing cloud-based data flows, and developing real-time monitoring tools for high-volume BFSI systems. Skilled in SQL, Python, ETL automation, performance optimization, and creating dashboards that surface critical transaction insights. Improved data transfer latency, strengthened production reliability, and reduced manual effort through CI/CD and test automation. Recognized within TCS for delivering automation and data delivery innovations, including the Elevate Wings1 Digital Milestone Incentive and the DevOps Excellence Award (2022).</w:t>
      </w:r>
      <w:r w:rsidR="00000000">
        <w:t xml:space="preserve"> </w:t>
      </w:r>
      <w:r w:rsidR="00DC3D90">
        <w:rPr>
          <w:rFonts w:cs="Calibri"/>
          <w:b/>
        </w:rPr>
        <w:tab/>
      </w:r>
    </w:p>
    <w:p w14:paraId="4CA2DD60" w14:textId="6C2B7742" w:rsidR="00A6717E" w:rsidRPr="00A6717E" w:rsidRDefault="00A6717E" w:rsidP="00A6717E">
      <w:pPr>
        <w:spacing w:after="0" w:line="259" w:lineRule="auto"/>
        <w:ind w:left="0" w:right="0" w:firstLine="0"/>
        <w:jc w:val="left"/>
        <w:rPr>
          <w:rFonts w:cs="Calibri"/>
          <w:b/>
          <w:u w:val="single" w:color="000000"/>
        </w:rPr>
      </w:pPr>
      <w:r>
        <w:rPr>
          <w:rFonts w:cs="Calibri"/>
          <w:b/>
          <w:u w:val="single" w:color="000000"/>
        </w:rPr>
        <w:t>EXPERIENCE</w:t>
      </w:r>
    </w:p>
    <w:p w14:paraId="58DCCEB9" w14:textId="77777777" w:rsidR="00CE4160" w:rsidRDefault="000B776F" w:rsidP="000B776F">
      <w:pPr>
        <w:spacing w:after="6" w:line="250" w:lineRule="auto"/>
        <w:ind w:left="0" w:right="0"/>
        <w:jc w:val="left"/>
        <w:rPr>
          <w:lang w:val="en-US"/>
        </w:rPr>
      </w:pPr>
      <w:r w:rsidRPr="00CB13DE">
        <w:rPr>
          <w:b/>
          <w:bCs/>
          <w:lang w:val="en-US"/>
        </w:rPr>
        <w:t>Sports Media Inc.</w:t>
      </w:r>
      <w:r w:rsidRPr="00CB13DE">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                                      </w:t>
      </w:r>
      <w:r w:rsidRPr="00CB13DE">
        <w:rPr>
          <w:b/>
          <w:bCs/>
          <w:lang w:val="en-US"/>
        </w:rPr>
        <w:t>Remote</w:t>
      </w:r>
    </w:p>
    <w:p w14:paraId="62ECBF23" w14:textId="3A459572" w:rsidR="000B776F" w:rsidRDefault="009A2209" w:rsidP="000B776F">
      <w:pPr>
        <w:spacing w:after="6" w:line="250" w:lineRule="auto"/>
        <w:ind w:left="0" w:right="0"/>
        <w:jc w:val="left"/>
        <w:rPr>
          <w:lang w:val="en-US"/>
        </w:rPr>
      </w:pPr>
      <w:r>
        <w:rPr>
          <w:i/>
          <w:iCs/>
          <w:lang w:val="en-US"/>
        </w:rPr>
        <w:t>Data Science</w:t>
      </w:r>
      <w:r w:rsidR="000B776F">
        <w:rPr>
          <w:i/>
          <w:iCs/>
          <w:lang w:val="en-US"/>
        </w:rPr>
        <w:t xml:space="preserve"> </w:t>
      </w:r>
      <w:r w:rsidR="000B776F" w:rsidRPr="00CB13DE">
        <w:rPr>
          <w:i/>
          <w:iCs/>
          <w:lang w:val="en-US"/>
        </w:rPr>
        <w:t>Intern</w:t>
      </w:r>
      <w:r w:rsidR="000B776F">
        <w:rPr>
          <w:lang w:val="en-US"/>
        </w:rPr>
        <w:tab/>
      </w:r>
      <w:r w:rsidR="000B776F">
        <w:rPr>
          <w:lang w:val="en-US"/>
        </w:rPr>
        <w:tab/>
      </w:r>
      <w:r w:rsidR="000B776F">
        <w:rPr>
          <w:lang w:val="en-US"/>
        </w:rPr>
        <w:tab/>
      </w:r>
      <w:r w:rsidR="000B776F">
        <w:rPr>
          <w:lang w:val="en-US"/>
        </w:rPr>
        <w:tab/>
      </w:r>
      <w:r w:rsidR="000B776F">
        <w:rPr>
          <w:lang w:val="en-US"/>
        </w:rPr>
        <w:tab/>
      </w:r>
      <w:r w:rsidR="000B776F">
        <w:rPr>
          <w:lang w:val="en-US"/>
        </w:rPr>
        <w:tab/>
      </w:r>
      <w:r w:rsidR="000B776F">
        <w:rPr>
          <w:lang w:val="en-US"/>
        </w:rPr>
        <w:tab/>
      </w:r>
      <w:r w:rsidR="000B776F">
        <w:rPr>
          <w:lang w:val="en-US"/>
        </w:rPr>
        <w:tab/>
      </w:r>
      <w:r w:rsidR="000B776F">
        <w:rPr>
          <w:lang w:val="en-US"/>
        </w:rPr>
        <w:tab/>
      </w:r>
      <w:r w:rsidR="000B776F">
        <w:rPr>
          <w:lang w:val="en-US"/>
        </w:rPr>
        <w:tab/>
        <w:t xml:space="preserve">                 </w:t>
      </w:r>
      <w:r w:rsidR="00CE4160">
        <w:rPr>
          <w:lang w:val="en-US"/>
        </w:rPr>
        <w:tab/>
      </w:r>
      <w:r w:rsidR="00CE4160">
        <w:rPr>
          <w:lang w:val="en-US"/>
        </w:rPr>
        <w:tab/>
      </w:r>
      <w:r w:rsidR="000B776F">
        <w:rPr>
          <w:lang w:val="en-US"/>
        </w:rPr>
        <w:t>May</w:t>
      </w:r>
      <w:r w:rsidR="000B776F" w:rsidRPr="00CB13DE">
        <w:rPr>
          <w:lang w:val="en-US"/>
        </w:rPr>
        <w:t xml:space="preserve"> 2025 – Present</w:t>
      </w:r>
    </w:p>
    <w:p w14:paraId="0B250D76" w14:textId="498C4CB2" w:rsidR="00400688" w:rsidRPr="00400688" w:rsidRDefault="00400688" w:rsidP="006825FE">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Defined and delivered a</w:t>
      </w:r>
      <w:r w:rsidR="00824149">
        <w:t>n</w:t>
      </w:r>
      <w:r>
        <w:t xml:space="preserve"> </w:t>
      </w:r>
      <w:r>
        <w:t xml:space="preserve">ML lifecycle using </w:t>
      </w:r>
      <w:r w:rsidRPr="00E6171C">
        <w:rPr>
          <w:b/>
          <w:bCs/>
        </w:rPr>
        <w:t>CRISP-DM</w:t>
      </w:r>
      <w:r>
        <w:t>, boosting predictive accuracy by 25% and driving clearer decision-making.</w:t>
      </w:r>
    </w:p>
    <w:p w14:paraId="5E4653EF" w14:textId="70ABFA96" w:rsidR="008A32C2" w:rsidRPr="008A32C2" w:rsidRDefault="008A32C2" w:rsidP="006825FE">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Reduced experimentation cycles by 40% by designing automated EDA workflows and creating faster, more reliable feature pipelines.</w:t>
      </w:r>
    </w:p>
    <w:p w14:paraId="0837CE8B" w14:textId="08B24BCC" w:rsidR="00400688" w:rsidRPr="00400688" w:rsidRDefault="00400688" w:rsidP="006825FE">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 xml:space="preserve">Built automated </w:t>
      </w:r>
      <w:r w:rsidRPr="00E6171C">
        <w:rPr>
          <w:b/>
          <w:bCs/>
        </w:rPr>
        <w:t>ETL and feature pipelines with n8n</w:t>
      </w:r>
      <w:r>
        <w:t xml:space="preserve">, reducing manual work </w:t>
      </w:r>
      <w:r w:rsidR="00CE4160">
        <w:t xml:space="preserve">by </w:t>
      </w:r>
      <w:r>
        <w:t>60%</w:t>
      </w:r>
      <w:r w:rsidR="00E6171C">
        <w:t>.</w:t>
      </w:r>
    </w:p>
    <w:p w14:paraId="4B4A1672" w14:textId="306418EB" w:rsidR="00400688" w:rsidRPr="00400688" w:rsidRDefault="00400688" w:rsidP="006825FE">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Deployed scalable, containerized inference pipelines on Cloud Run to support near–real-time analytics</w:t>
      </w:r>
      <w:r w:rsidR="00110AB7">
        <w:t>.</w:t>
      </w:r>
    </w:p>
    <w:p w14:paraId="08838F13" w14:textId="77777777" w:rsidR="00400688" w:rsidRDefault="00400688" w:rsidP="00400688">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pPr>
      <w:r w:rsidRPr="00400688">
        <w:t xml:space="preserve">Created </w:t>
      </w:r>
      <w:r w:rsidRPr="00400688">
        <w:rPr>
          <w:b/>
          <w:bCs/>
        </w:rPr>
        <w:t>Tableau dashboards</w:t>
      </w:r>
      <w:r w:rsidRPr="00400688">
        <w:t xml:space="preserve"> and auto-alerting to track model confidence, performance trends, and anomalies for coaching staff.</w:t>
      </w:r>
    </w:p>
    <w:p w14:paraId="02EDA02B" w14:textId="257805CF" w:rsidR="006825FE" w:rsidRPr="00400688" w:rsidRDefault="00400688" w:rsidP="00400688">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pPr>
      <w:r>
        <w:t>Operationalized continuous model evaluation and drift monitoring with automated retraining, improving long-term model stability.</w:t>
      </w:r>
    </w:p>
    <w:p w14:paraId="63E6442D" w14:textId="77777777" w:rsidR="003F4099" w:rsidRDefault="00000000">
      <w:pPr>
        <w:tabs>
          <w:tab w:val="center" w:pos="1441"/>
          <w:tab w:val="center" w:pos="2161"/>
          <w:tab w:val="center" w:pos="2881"/>
          <w:tab w:val="center" w:pos="3602"/>
          <w:tab w:val="center" w:pos="4322"/>
          <w:tab w:val="center" w:pos="5042"/>
          <w:tab w:val="center" w:pos="5762"/>
          <w:tab w:val="center" w:pos="6483"/>
          <w:tab w:val="center" w:pos="7203"/>
          <w:tab w:val="center" w:pos="7923"/>
          <w:tab w:val="center" w:pos="8644"/>
          <w:tab w:val="right" w:pos="11065"/>
        </w:tabs>
        <w:spacing w:line="250" w:lineRule="auto"/>
        <w:ind w:left="-15" w:right="0" w:firstLine="0"/>
        <w:jc w:val="left"/>
      </w:pPr>
      <w:r>
        <w:rPr>
          <w:rFonts w:cs="Calibri"/>
          <w:b/>
        </w:rPr>
        <w:t xml:space="preserve">Tutorify.AI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New Haven, CT, USA </w:t>
      </w:r>
    </w:p>
    <w:p w14:paraId="13D26FEE" w14:textId="77777777" w:rsidR="003F4099" w:rsidRDefault="00000000">
      <w:pPr>
        <w:tabs>
          <w:tab w:val="center" w:pos="2881"/>
          <w:tab w:val="center" w:pos="3602"/>
          <w:tab w:val="center" w:pos="4322"/>
          <w:tab w:val="center" w:pos="5042"/>
          <w:tab w:val="center" w:pos="5762"/>
          <w:tab w:val="center" w:pos="6483"/>
          <w:tab w:val="center" w:pos="7203"/>
          <w:tab w:val="center" w:pos="7923"/>
          <w:tab w:val="right" w:pos="11065"/>
        </w:tabs>
        <w:spacing w:after="23" w:line="259" w:lineRule="auto"/>
        <w:ind w:left="0" w:right="0" w:firstLine="0"/>
        <w:jc w:val="left"/>
      </w:pPr>
      <w:r>
        <w:rPr>
          <w:rFonts w:cs="Calibri"/>
          <w:i/>
        </w:rPr>
        <w:t xml:space="preserve">LLMOps &amp; QA Engineer Intern </w:t>
      </w:r>
      <w:r>
        <w:rPr>
          <w:rFonts w:cs="Calibri"/>
          <w:i/>
        </w:rPr>
        <w:tab/>
        <w:t xml:space="preserve">  </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January 2025 </w:t>
      </w:r>
      <w:r>
        <w:rPr>
          <w:rFonts w:cs="Calibri"/>
        </w:rPr>
        <w:t>–</w:t>
      </w:r>
      <w:r>
        <w:t xml:space="preserve"> May 2025 </w:t>
      </w:r>
    </w:p>
    <w:p w14:paraId="6D5838DD" w14:textId="77777777" w:rsidR="00400688" w:rsidRPr="00400688" w:rsidRDefault="00400688" w:rsidP="00507A1B">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Improved LLM inference speed and consistency by benchmarking workflows and optimizing model integration in production tutoring flows.</w:t>
      </w:r>
    </w:p>
    <w:p w14:paraId="37F6CCAB" w14:textId="77777777" w:rsidR="00400688" w:rsidRPr="00400688" w:rsidRDefault="00400688" w:rsidP="00507A1B">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Built end-to-end QA strategies for LLM-driven features like auto-grading and quiz generation, improving reliability across student use cases.</w:t>
      </w:r>
    </w:p>
    <w:p w14:paraId="61A209D7" w14:textId="622C5F29" w:rsidR="00507A1B" w:rsidRPr="00CE4160" w:rsidRDefault="00400688" w:rsidP="00400688">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Developed automated test suites for LLM response quality, API behavior, and LMS integrations, accelerating release cycles.</w:t>
      </w:r>
    </w:p>
    <w:p w14:paraId="4F7E0B49" w14:textId="0FF49992" w:rsidR="00CE4160" w:rsidRPr="00507A1B" w:rsidRDefault="00CE4160" w:rsidP="00400688">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Built CI-driven QA and LLM evaluation frameworks</w:t>
      </w:r>
      <w:r w:rsidR="00824149">
        <w:t xml:space="preserve"> that</w:t>
      </w:r>
      <w:r>
        <w:t xml:space="preserve"> </w:t>
      </w:r>
      <w:r w:rsidR="00824149">
        <w:t>lowered</w:t>
      </w:r>
      <w:r>
        <w:t xml:space="preserve"> manual QA effort by 60% and improving deployment reliability.</w:t>
      </w:r>
    </w:p>
    <w:p w14:paraId="2060652F" w14:textId="77777777" w:rsidR="00507A1B" w:rsidRPr="00507A1B" w:rsidRDefault="00507A1B" w:rsidP="00507A1B">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rsidRPr="00507A1B">
        <w:rPr>
          <w:lang w:val="en-US"/>
        </w:rPr>
        <w:t xml:space="preserve">Identified and resolved complex model-driven bugs, hallucination edge cases, and system failures, improving </w:t>
      </w:r>
      <w:r w:rsidRPr="00507A1B">
        <w:rPr>
          <w:b/>
          <w:bCs/>
          <w:lang w:val="en-US"/>
        </w:rPr>
        <w:t>accuracy, safety, and consistency of AI outputs</w:t>
      </w:r>
      <w:r w:rsidRPr="00507A1B">
        <w:rPr>
          <w:lang w:val="en-US"/>
        </w:rPr>
        <w:t>.</w:t>
      </w:r>
    </w:p>
    <w:p w14:paraId="2D167B04" w14:textId="77777777" w:rsidR="00507A1B" w:rsidRPr="00507A1B" w:rsidRDefault="00507A1B" w:rsidP="00507A1B">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rsidRPr="00507A1B">
        <w:rPr>
          <w:lang w:val="en-US"/>
        </w:rPr>
        <w:t xml:space="preserve">Developed a </w:t>
      </w:r>
      <w:r w:rsidRPr="00507A1B">
        <w:rPr>
          <w:b/>
          <w:bCs/>
          <w:lang w:val="en-US"/>
        </w:rPr>
        <w:t>Cypress-based automation framework with Cucumber + POM</w:t>
      </w:r>
      <w:r w:rsidRPr="00507A1B">
        <w:rPr>
          <w:lang w:val="en-US"/>
        </w:rPr>
        <w:t>, enabling scalable test coverage for multi-tenant educational workflows and conversational AI interfaces.</w:t>
      </w:r>
    </w:p>
    <w:p w14:paraId="18E759E0" w14:textId="115D3C56" w:rsidR="008A32C2" w:rsidRPr="008A32C2" w:rsidRDefault="008A32C2" w:rsidP="00507A1B">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t>Managed and trained a cross-functional QA team, establishing modern testing practices, sprint discipline, and scalable automation strategies.</w:t>
      </w:r>
    </w:p>
    <w:p w14:paraId="7900C339" w14:textId="30BDF29D" w:rsidR="00507A1B" w:rsidRPr="00507A1B" w:rsidRDefault="00507A1B" w:rsidP="00507A1B">
      <w:pPr>
        <w:numPr>
          <w:ilvl w:val="0"/>
          <w:numId w:val="5"/>
        </w:numPr>
        <w:tabs>
          <w:tab w:val="center" w:pos="3602"/>
          <w:tab w:val="center" w:pos="4322"/>
          <w:tab w:val="center" w:pos="5042"/>
          <w:tab w:val="center" w:pos="5762"/>
          <w:tab w:val="center" w:pos="6483"/>
          <w:tab w:val="center" w:pos="7203"/>
          <w:tab w:val="center" w:pos="7923"/>
          <w:tab w:val="center" w:pos="8644"/>
          <w:tab w:val="right" w:pos="11065"/>
        </w:tabs>
        <w:spacing w:line="250" w:lineRule="auto"/>
        <w:ind w:right="0"/>
        <w:jc w:val="left"/>
        <w:rPr>
          <w:lang w:val="en-US"/>
        </w:rPr>
      </w:pPr>
      <w:r w:rsidRPr="00507A1B">
        <w:rPr>
          <w:lang w:val="en-US"/>
        </w:rPr>
        <w:t xml:space="preserve">Actively contributed to the technical knowledge base and QA best practices, fostering a </w:t>
      </w:r>
      <w:r w:rsidRPr="00507A1B">
        <w:rPr>
          <w:b/>
          <w:bCs/>
          <w:lang w:val="en-US"/>
        </w:rPr>
        <w:t>data-driven, experimentation-focused culture</w:t>
      </w:r>
      <w:r>
        <w:rPr>
          <w:lang w:val="en-US"/>
        </w:rPr>
        <w:t>.</w:t>
      </w:r>
    </w:p>
    <w:p w14:paraId="03E871AB" w14:textId="7168D465" w:rsidR="003F4099" w:rsidRDefault="00000000">
      <w:pPr>
        <w:tabs>
          <w:tab w:val="center" w:pos="3602"/>
          <w:tab w:val="center" w:pos="4322"/>
          <w:tab w:val="center" w:pos="5042"/>
          <w:tab w:val="center" w:pos="5762"/>
          <w:tab w:val="center" w:pos="6483"/>
          <w:tab w:val="center" w:pos="7203"/>
          <w:tab w:val="center" w:pos="7923"/>
          <w:tab w:val="center" w:pos="8644"/>
          <w:tab w:val="right" w:pos="11065"/>
        </w:tabs>
        <w:spacing w:line="250" w:lineRule="auto"/>
        <w:ind w:left="-15" w:right="0" w:firstLine="0"/>
        <w:jc w:val="left"/>
      </w:pPr>
      <w:r>
        <w:rPr>
          <w:rFonts w:cs="Calibri"/>
          <w:b/>
        </w:rPr>
        <w:t>Tata Consultancy Services</w:t>
      </w:r>
      <w:r w:rsidR="00E84BE2">
        <w:rPr>
          <w:rFonts w:cs="Calibri"/>
          <w:b/>
        </w:rPr>
        <w:t xml:space="preserve"> </w:t>
      </w:r>
      <w:r>
        <w:rPr>
          <w:rFonts w:cs="Calibri"/>
          <w:b/>
        </w:rPr>
        <w:t xml:space="preserve">(Client: </w:t>
      </w:r>
      <w:r w:rsidR="00341857">
        <w:rPr>
          <w:rFonts w:cs="Calibri"/>
          <w:b/>
        </w:rPr>
        <w:t>Lloyd’s Banking Group</w:t>
      </w:r>
      <w:r>
        <w:rPr>
          <w:rFonts w:cs="Calibri"/>
          <w:b/>
        </w:rPr>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Pr>
          <w:rFonts w:cs="Calibri"/>
          <w:b/>
        </w:rPr>
        <w:tab/>
        <w:t xml:space="preserve">            </w:t>
      </w:r>
      <w:r w:rsidR="00E84BE2">
        <w:rPr>
          <w:rFonts w:cs="Calibri"/>
          <w:b/>
        </w:rPr>
        <w:t xml:space="preserve">                                </w:t>
      </w:r>
      <w:r>
        <w:rPr>
          <w:rFonts w:cs="Calibri"/>
          <w:b/>
        </w:rPr>
        <w:t xml:space="preserve">India, Chennai </w:t>
      </w:r>
    </w:p>
    <w:p w14:paraId="075D5C2E" w14:textId="77777777" w:rsidR="00D95369" w:rsidRDefault="00000000">
      <w:pPr>
        <w:spacing w:after="34" w:line="250" w:lineRule="auto"/>
        <w:ind w:left="-5" w:right="0"/>
        <w:jc w:val="left"/>
      </w:pPr>
      <w:r>
        <w:rPr>
          <w:rFonts w:cs="Calibri"/>
          <w:i/>
        </w:rPr>
        <w:t>Software Engineer</w:t>
      </w:r>
      <w:r>
        <w:rPr>
          <w:rFonts w:cs="Calibri"/>
          <w:b/>
        </w:rPr>
        <w:t xml:space="preserve">                                                                          </w:t>
      </w:r>
      <w:r w:rsidR="00D95369">
        <w:rPr>
          <w:rFonts w:cs="Calibri"/>
          <w:b/>
        </w:rPr>
        <w:tab/>
      </w:r>
      <w:r w:rsidR="00D95369">
        <w:rPr>
          <w:rFonts w:cs="Calibri"/>
          <w:b/>
        </w:rPr>
        <w:tab/>
      </w:r>
      <w:r w:rsidR="00D95369">
        <w:rPr>
          <w:rFonts w:cs="Calibri"/>
          <w:b/>
        </w:rPr>
        <w:tab/>
      </w:r>
      <w:r w:rsidR="00D95369">
        <w:rPr>
          <w:rFonts w:cs="Calibri"/>
          <w:b/>
        </w:rPr>
        <w:tab/>
      </w:r>
      <w:r w:rsidR="00D95369">
        <w:rPr>
          <w:rFonts w:cs="Calibri"/>
          <w:b/>
        </w:rPr>
        <w:tab/>
      </w:r>
      <w:r w:rsidR="00D95369">
        <w:rPr>
          <w:rFonts w:cs="Calibri"/>
          <w:b/>
        </w:rPr>
        <w:tab/>
        <w:t xml:space="preserve">                </w:t>
      </w:r>
      <w:r>
        <w:rPr>
          <w:rFonts w:cs="Calibri"/>
          <w:b/>
        </w:rPr>
        <w:t xml:space="preserve"> </w:t>
      </w:r>
      <w:r>
        <w:t xml:space="preserve">January 2021 </w:t>
      </w:r>
      <w:r>
        <w:rPr>
          <w:rFonts w:cs="Calibri"/>
        </w:rPr>
        <w:t>–</w:t>
      </w:r>
      <w:r>
        <w:t xml:space="preserve"> Present </w:t>
      </w:r>
    </w:p>
    <w:p w14:paraId="1C6054A2" w14:textId="77777777" w:rsidR="00E140E7" w:rsidRPr="00E140E7" w:rsidRDefault="00E140E7" w:rsidP="00E140E7">
      <w:pPr>
        <w:numPr>
          <w:ilvl w:val="0"/>
          <w:numId w:val="7"/>
        </w:numPr>
        <w:ind w:right="38"/>
        <w:rPr>
          <w:rFonts w:cs="Calibri"/>
          <w:bCs/>
          <w:lang w:val="en-US"/>
        </w:rPr>
      </w:pPr>
      <w:r w:rsidRPr="00E140E7">
        <w:rPr>
          <w:rFonts w:cs="Calibri"/>
          <w:bCs/>
          <w:lang w:val="en-US"/>
        </w:rPr>
        <w:t>Built SQL pipelines to extract transactional data from TANDEM and automate cloud ingestion for real-time analytics.</w:t>
      </w:r>
    </w:p>
    <w:p w14:paraId="369B7B2E" w14:textId="77777777" w:rsidR="00E140E7" w:rsidRPr="00E140E7" w:rsidRDefault="00E140E7" w:rsidP="00E140E7">
      <w:pPr>
        <w:numPr>
          <w:ilvl w:val="0"/>
          <w:numId w:val="7"/>
        </w:numPr>
        <w:ind w:right="38"/>
        <w:rPr>
          <w:rFonts w:cs="Calibri"/>
          <w:bCs/>
          <w:lang w:val="en-US"/>
        </w:rPr>
      </w:pPr>
      <w:r w:rsidRPr="00E140E7">
        <w:rPr>
          <w:rFonts w:cs="Calibri"/>
          <w:bCs/>
          <w:lang w:val="en-US"/>
        </w:rPr>
        <w:t>Resolved complex data integration and provisioning issues, ensuring uninterrupted monitoring of high-volume BFSI transactions.</w:t>
      </w:r>
    </w:p>
    <w:p w14:paraId="05D1739F" w14:textId="77777777" w:rsidR="00E140E7" w:rsidRPr="00E140E7" w:rsidRDefault="00E140E7" w:rsidP="00E140E7">
      <w:pPr>
        <w:numPr>
          <w:ilvl w:val="0"/>
          <w:numId w:val="7"/>
        </w:numPr>
        <w:ind w:right="38"/>
        <w:rPr>
          <w:rFonts w:cs="Calibri"/>
          <w:bCs/>
          <w:lang w:val="en-US"/>
        </w:rPr>
      </w:pPr>
      <w:r w:rsidRPr="00E140E7">
        <w:rPr>
          <w:rFonts w:cs="Calibri"/>
          <w:bCs/>
          <w:lang w:val="en-US"/>
        </w:rPr>
        <w:t>Analyzed approval rates, TPS, and peak-load behaviors to identify performance bottlenecks and capacity risks.</w:t>
      </w:r>
    </w:p>
    <w:p w14:paraId="4F4D616B" w14:textId="77777777" w:rsidR="00E140E7" w:rsidRPr="00E140E7" w:rsidRDefault="00E140E7" w:rsidP="00E140E7">
      <w:pPr>
        <w:numPr>
          <w:ilvl w:val="0"/>
          <w:numId w:val="7"/>
        </w:numPr>
        <w:ind w:right="38"/>
        <w:rPr>
          <w:rFonts w:cs="Calibri"/>
          <w:bCs/>
          <w:lang w:val="en-US"/>
        </w:rPr>
      </w:pPr>
      <w:r w:rsidRPr="00E140E7">
        <w:rPr>
          <w:rFonts w:cs="Calibri"/>
          <w:bCs/>
          <w:lang w:val="en-US"/>
        </w:rPr>
        <w:t>Designed React dashboards visualizing TPS, approvals, holiday/weekend spikes, and KPIs used by leadership teams.</w:t>
      </w:r>
    </w:p>
    <w:p w14:paraId="669F2AB9" w14:textId="77777777" w:rsidR="00E140E7" w:rsidRPr="00E140E7" w:rsidRDefault="00E140E7" w:rsidP="00E140E7">
      <w:pPr>
        <w:numPr>
          <w:ilvl w:val="0"/>
          <w:numId w:val="7"/>
        </w:numPr>
        <w:ind w:right="38"/>
        <w:rPr>
          <w:rFonts w:cs="Calibri"/>
          <w:bCs/>
          <w:lang w:val="en-US"/>
        </w:rPr>
      </w:pPr>
      <w:r w:rsidRPr="00E140E7">
        <w:rPr>
          <w:rFonts w:cs="Calibri"/>
          <w:bCs/>
          <w:lang w:val="en-US"/>
        </w:rPr>
        <w:t>Enabled proactive detection of transaction anomalies and capacity issues by integrating predictive insights into dashboards.</w:t>
      </w:r>
    </w:p>
    <w:p w14:paraId="0336E7C8" w14:textId="77777777" w:rsidR="00E140E7" w:rsidRPr="00E140E7" w:rsidRDefault="00E140E7" w:rsidP="00E140E7">
      <w:pPr>
        <w:numPr>
          <w:ilvl w:val="0"/>
          <w:numId w:val="7"/>
        </w:numPr>
        <w:ind w:right="38"/>
        <w:rPr>
          <w:rFonts w:cs="Calibri"/>
          <w:bCs/>
          <w:lang w:val="en-US"/>
        </w:rPr>
      </w:pPr>
      <w:r w:rsidRPr="00E140E7">
        <w:rPr>
          <w:rFonts w:cs="Calibri"/>
          <w:bCs/>
          <w:lang w:val="en-US"/>
        </w:rPr>
        <w:t>Delivered the RTM system with 95% uptime and automated deployments using GitHub Actions to reduce manual intervention.</w:t>
      </w:r>
    </w:p>
    <w:p w14:paraId="6C669EB3" w14:textId="77777777" w:rsidR="00E140E7" w:rsidRPr="00E140E7" w:rsidRDefault="00E140E7" w:rsidP="00E140E7">
      <w:pPr>
        <w:numPr>
          <w:ilvl w:val="0"/>
          <w:numId w:val="7"/>
        </w:numPr>
        <w:ind w:right="38"/>
        <w:rPr>
          <w:rFonts w:cs="Calibri"/>
          <w:bCs/>
          <w:lang w:val="en-US"/>
        </w:rPr>
      </w:pPr>
      <w:r w:rsidRPr="00E140E7">
        <w:rPr>
          <w:rFonts w:cs="Calibri"/>
          <w:bCs/>
          <w:lang w:val="en-US"/>
        </w:rPr>
        <w:t>Reduced data transfer latency from ~10 minutes to under 3 minutes by optimizing ingestion workflows.</w:t>
      </w:r>
    </w:p>
    <w:p w14:paraId="37E317F7" w14:textId="77777777" w:rsidR="00E140E7" w:rsidRPr="00E140E7" w:rsidRDefault="00E140E7" w:rsidP="00E140E7">
      <w:pPr>
        <w:numPr>
          <w:ilvl w:val="0"/>
          <w:numId w:val="7"/>
        </w:numPr>
        <w:ind w:right="38"/>
        <w:rPr>
          <w:rFonts w:cs="Calibri"/>
          <w:bCs/>
          <w:lang w:val="en-US"/>
        </w:rPr>
      </w:pPr>
      <w:r w:rsidRPr="00E140E7">
        <w:rPr>
          <w:rFonts w:cs="Calibri"/>
          <w:bCs/>
          <w:lang w:val="en-US"/>
        </w:rPr>
        <w:t>Developed Cypress + Cucumber automation for UI and functional testing; supported UFT-based mobile testing.</w:t>
      </w:r>
    </w:p>
    <w:p w14:paraId="0A353504" w14:textId="77777777" w:rsidR="00351FC0" w:rsidRPr="008006DB" w:rsidRDefault="008006DB" w:rsidP="00E140E7">
      <w:pPr>
        <w:ind w:left="0" w:right="38" w:firstLine="0"/>
        <w:rPr>
          <w:rFonts w:cs="Calibri"/>
          <w:b/>
        </w:rPr>
      </w:pPr>
      <w:r w:rsidRPr="008006DB">
        <w:rPr>
          <w:rFonts w:cs="Calibri"/>
          <w:b/>
        </w:rPr>
        <w:t>Snorkel AI – Project Phaedra (Freelance Expert Reviewer)</w:t>
      </w:r>
      <w:r w:rsidR="00351FC0" w:rsidRPr="008006DB">
        <w:rPr>
          <w:rFonts w:cs="Calibri"/>
          <w:b/>
        </w:rPr>
        <w:t>:</w:t>
      </w:r>
    </w:p>
    <w:p w14:paraId="363FA156" w14:textId="77777777" w:rsidR="008006DB" w:rsidRPr="001D3DF1" w:rsidRDefault="008006DB" w:rsidP="001D3DF1">
      <w:pPr>
        <w:numPr>
          <w:ilvl w:val="0"/>
          <w:numId w:val="7"/>
        </w:numPr>
        <w:ind w:right="38"/>
        <w:rPr>
          <w:rFonts w:cs="Calibri"/>
          <w:bCs/>
          <w:lang w:val="en-US"/>
        </w:rPr>
      </w:pPr>
      <w:r w:rsidRPr="001D3DF1">
        <w:rPr>
          <w:rFonts w:cs="Calibri"/>
          <w:bCs/>
          <w:lang w:val="en-US"/>
        </w:rPr>
        <w:t>Contributed as an Expert Reviewer in a large-scale LLM training and evaluation project, validating mathematical problem prompts, reasoning steps, and solutions for correctness, clarity, and originality.</w:t>
      </w:r>
    </w:p>
    <w:p w14:paraId="05AC15C5" w14:textId="77777777" w:rsidR="003F4099" w:rsidRDefault="00000000" w:rsidP="009B7632">
      <w:pPr>
        <w:spacing w:after="0" w:line="259" w:lineRule="auto"/>
        <w:ind w:left="0" w:right="0" w:firstLine="0"/>
        <w:jc w:val="left"/>
      </w:pPr>
      <w:r>
        <w:rPr>
          <w:rFonts w:cs="Calibri"/>
          <w:b/>
          <w:u w:val="single" w:color="000000"/>
        </w:rPr>
        <w:t>ACADEMIC PROJECTS:</w:t>
      </w:r>
      <w:r>
        <w:rPr>
          <w:rFonts w:cs="Calibri"/>
          <w:b/>
        </w:rPr>
        <w:t xml:space="preserve"> </w:t>
      </w:r>
    </w:p>
    <w:p w14:paraId="35CBD4A6" w14:textId="77777777" w:rsidR="003F4099" w:rsidRDefault="00000000">
      <w:pPr>
        <w:spacing w:after="30" w:line="250" w:lineRule="auto"/>
        <w:ind w:left="-5" w:right="0"/>
        <w:jc w:val="left"/>
      </w:pPr>
      <w:r>
        <w:rPr>
          <w:rFonts w:cs="Calibri"/>
          <w:b/>
        </w:rPr>
        <w:t>Radiology Report Generation</w:t>
      </w:r>
      <w:r w:rsidR="00E84BE2">
        <w:rPr>
          <w:rFonts w:cs="Calibri"/>
          <w:b/>
        </w:rPr>
        <w:t xml:space="preserve"> </w:t>
      </w:r>
      <w:r>
        <w:rPr>
          <w:rFonts w:cs="Calibri"/>
          <w:b/>
        </w:rPr>
        <w:t>(Deep Learning,</w:t>
      </w:r>
      <w:r>
        <w:t xml:space="preserve"> </w:t>
      </w:r>
      <w:r>
        <w:rPr>
          <w:rFonts w:cs="Calibri"/>
          <w:b/>
        </w:rPr>
        <w:t xml:space="preserve">Python, TensorFlow, Transformers): </w:t>
      </w:r>
    </w:p>
    <w:p w14:paraId="762F6A81" w14:textId="70D297CB" w:rsidR="00152736" w:rsidRPr="001D3DF1" w:rsidRDefault="00152736" w:rsidP="001D3DF1">
      <w:pPr>
        <w:numPr>
          <w:ilvl w:val="0"/>
          <w:numId w:val="7"/>
        </w:numPr>
        <w:ind w:right="38"/>
        <w:rPr>
          <w:rFonts w:cs="Calibri"/>
          <w:bCs/>
          <w:lang w:val="en-US"/>
        </w:rPr>
      </w:pPr>
      <w:r>
        <w:t xml:space="preserve">Built a multi-modal pipeline combining </w:t>
      </w:r>
      <w:proofErr w:type="spellStart"/>
      <w:r>
        <w:t>CheXNet</w:t>
      </w:r>
      <w:proofErr w:type="spellEnd"/>
      <w:r>
        <w:t xml:space="preserve"> + GPT/T5 to generate chest X-ray reports, improving image–text alignment using </w:t>
      </w:r>
      <w:proofErr w:type="spellStart"/>
      <w:r>
        <w:t>BERTScore</w:t>
      </w:r>
      <w:proofErr w:type="spellEnd"/>
      <w:r>
        <w:t>.</w:t>
      </w:r>
    </w:p>
    <w:p w14:paraId="74441661" w14:textId="77777777" w:rsidR="003F4099" w:rsidRDefault="00000000">
      <w:pPr>
        <w:spacing w:after="30" w:line="250" w:lineRule="auto"/>
        <w:ind w:left="-5" w:right="0"/>
        <w:jc w:val="left"/>
      </w:pPr>
      <w:r>
        <w:rPr>
          <w:rFonts w:cs="Calibri"/>
          <w:b/>
        </w:rPr>
        <w:t>Remote Patient Care: Health Monitoring &amp; Adherence (AWS &amp; IoT)</w:t>
      </w:r>
      <w:r>
        <w:t xml:space="preserve"> </w:t>
      </w:r>
    </w:p>
    <w:p w14:paraId="731B8737" w14:textId="255A676C" w:rsidR="003F4099" w:rsidRPr="001D3DF1" w:rsidRDefault="00152736" w:rsidP="001D3DF1">
      <w:pPr>
        <w:numPr>
          <w:ilvl w:val="0"/>
          <w:numId w:val="7"/>
        </w:numPr>
        <w:ind w:right="38"/>
        <w:rPr>
          <w:rFonts w:cs="Calibri"/>
          <w:bCs/>
          <w:lang w:val="en-US"/>
        </w:rPr>
      </w:pPr>
      <w:r>
        <w:t>Developed real-time health monitoring with AWS IoT, Glue, SageMaker, and CloudWatch; implemented predictive analytics for early alerts</w:t>
      </w:r>
      <w:r w:rsidR="00000000" w:rsidRPr="001D3DF1">
        <w:rPr>
          <w:rFonts w:cs="Calibri"/>
          <w:bCs/>
          <w:lang w:val="en-US"/>
        </w:rPr>
        <w:t>.</w:t>
      </w:r>
    </w:p>
    <w:p w14:paraId="00EC1401" w14:textId="77777777" w:rsidR="003F4099" w:rsidRDefault="00000000" w:rsidP="00CE6552">
      <w:pPr>
        <w:spacing w:after="52"/>
        <w:ind w:left="0" w:right="38" w:firstLine="0"/>
      </w:pPr>
      <w:r>
        <w:rPr>
          <w:rFonts w:cs="Calibri"/>
          <w:b/>
        </w:rPr>
        <w:t xml:space="preserve">Data Engineering &amp; Analytics: </w:t>
      </w:r>
    </w:p>
    <w:p w14:paraId="0F5A478B" w14:textId="42D2EF44" w:rsidR="006F2862" w:rsidRPr="006F2862" w:rsidRDefault="006F2862" w:rsidP="006F2862">
      <w:pPr>
        <w:numPr>
          <w:ilvl w:val="0"/>
          <w:numId w:val="7"/>
        </w:numPr>
        <w:ind w:right="38"/>
        <w:rPr>
          <w:rFonts w:cs="Calibri"/>
          <w:bCs/>
          <w:lang w:val="en-US"/>
        </w:rPr>
      </w:pPr>
      <w:r>
        <w:t>Built AWS-based data pipelines (S3, EC2, MongoDB) and a Flask dashboard for real-time listening insights.</w:t>
      </w:r>
    </w:p>
    <w:p w14:paraId="12A91ADB" w14:textId="77777777" w:rsidR="003F4099" w:rsidRDefault="00000000" w:rsidP="00C76729">
      <w:pPr>
        <w:spacing w:after="34"/>
        <w:ind w:right="38"/>
      </w:pPr>
      <w:r>
        <w:rPr>
          <w:rFonts w:cs="Calibri"/>
          <w:b/>
        </w:rPr>
        <w:t>University of New Haven Chatbot</w:t>
      </w:r>
      <w:r w:rsidR="00E84BE2">
        <w:rPr>
          <w:rFonts w:cs="Calibri"/>
          <w:b/>
        </w:rPr>
        <w:t xml:space="preserve"> </w:t>
      </w:r>
      <w:r>
        <w:rPr>
          <w:rFonts w:cs="Calibri"/>
          <w:b/>
        </w:rPr>
        <w:t xml:space="preserve">(NLP): </w:t>
      </w:r>
    </w:p>
    <w:p w14:paraId="7C7808F0" w14:textId="4B943E32" w:rsidR="00D9289A" w:rsidRPr="001D3DF1" w:rsidRDefault="001E0F81" w:rsidP="001D3DF1">
      <w:pPr>
        <w:numPr>
          <w:ilvl w:val="0"/>
          <w:numId w:val="7"/>
        </w:numPr>
        <w:ind w:right="38"/>
        <w:rPr>
          <w:rFonts w:cs="Calibri"/>
          <w:bCs/>
          <w:lang w:val="en-US"/>
        </w:rPr>
      </w:pPr>
      <w:r>
        <w:t>Developed a RAG-based chatbot with fine-tuned retrieval and improved query accuracy.</w:t>
      </w:r>
    </w:p>
    <w:p w14:paraId="23FBE709" w14:textId="77777777" w:rsidR="003F4099" w:rsidRDefault="00000000" w:rsidP="00D9289A">
      <w:pPr>
        <w:spacing w:after="53"/>
        <w:ind w:right="38"/>
      </w:pPr>
      <w:r>
        <w:rPr>
          <w:rFonts w:cs="Calibri"/>
          <w:b/>
          <w:u w:val="single" w:color="000000"/>
        </w:rPr>
        <w:t>SKILLS:</w:t>
      </w:r>
      <w:r>
        <w:rPr>
          <w:rFonts w:cs="Calibri"/>
          <w:b/>
        </w:rPr>
        <w:t xml:space="preserve"> </w:t>
      </w:r>
    </w:p>
    <w:p w14:paraId="70A45C4B" w14:textId="77777777" w:rsidR="00110AB7" w:rsidRPr="001D3DF1" w:rsidRDefault="00110AB7" w:rsidP="001D3DF1">
      <w:pPr>
        <w:numPr>
          <w:ilvl w:val="0"/>
          <w:numId w:val="7"/>
        </w:numPr>
        <w:ind w:right="38"/>
        <w:rPr>
          <w:rFonts w:cs="Calibri"/>
          <w:bCs/>
          <w:lang w:val="en-US"/>
        </w:rPr>
      </w:pPr>
      <w:r w:rsidRPr="00110AB7">
        <w:rPr>
          <w:rFonts w:cs="Calibri"/>
          <w:b/>
          <w:lang w:val="en-US"/>
        </w:rPr>
        <w:t>Programming &amp; Scripting</w:t>
      </w:r>
      <w:r w:rsidRPr="001D3DF1">
        <w:rPr>
          <w:rFonts w:cs="Calibri"/>
          <w:bCs/>
          <w:lang w:val="en-US"/>
        </w:rPr>
        <w:t xml:space="preserve">: </w:t>
      </w:r>
      <w:r w:rsidRPr="00110AB7">
        <w:rPr>
          <w:rFonts w:cs="Calibri"/>
          <w:bCs/>
          <w:lang w:val="en-US"/>
        </w:rPr>
        <w:t>Python, SQL, JavaScript, C</w:t>
      </w:r>
    </w:p>
    <w:p w14:paraId="716A5011" w14:textId="59705252" w:rsidR="00110AB7" w:rsidRPr="001D3DF1" w:rsidRDefault="00110AB7" w:rsidP="001D3DF1">
      <w:pPr>
        <w:numPr>
          <w:ilvl w:val="0"/>
          <w:numId w:val="7"/>
        </w:numPr>
        <w:ind w:right="38"/>
        <w:rPr>
          <w:rFonts w:cs="Calibri"/>
          <w:bCs/>
          <w:lang w:val="en-US"/>
        </w:rPr>
      </w:pPr>
      <w:r w:rsidRPr="00110AB7">
        <w:rPr>
          <w:rFonts w:cs="Calibri"/>
          <w:b/>
          <w:lang w:val="en-US"/>
        </w:rPr>
        <w:t>Machine Learning &amp; Data Scienc</w:t>
      </w:r>
      <w:r w:rsidRPr="00222AED">
        <w:rPr>
          <w:rFonts w:cs="Calibri"/>
          <w:b/>
          <w:lang w:val="en-US"/>
        </w:rPr>
        <w:t>e</w:t>
      </w:r>
      <w:r w:rsidRPr="001D3DF1">
        <w:rPr>
          <w:rFonts w:cs="Calibri"/>
          <w:bCs/>
          <w:lang w:val="en-US"/>
        </w:rPr>
        <w:t xml:space="preserve">: </w:t>
      </w:r>
      <w:r w:rsidRPr="00110AB7">
        <w:rPr>
          <w:rFonts w:cs="Calibri"/>
          <w:bCs/>
          <w:lang w:val="en-US"/>
        </w:rPr>
        <w:t xml:space="preserve">Pandas, NumPy, Scikit-learn, TensorFlow, </w:t>
      </w:r>
      <w:proofErr w:type="spellStart"/>
      <w:r w:rsidRPr="00110AB7">
        <w:rPr>
          <w:rFonts w:cs="Calibri"/>
          <w:bCs/>
          <w:lang w:val="en-US"/>
        </w:rPr>
        <w:t>PyTorch</w:t>
      </w:r>
      <w:proofErr w:type="spellEnd"/>
      <w:r w:rsidRPr="00110AB7">
        <w:rPr>
          <w:rFonts w:cs="Calibri"/>
          <w:bCs/>
          <w:lang w:val="en-US"/>
        </w:rPr>
        <w:t>, Transformers, Feature Engineering, Model Evaluation</w:t>
      </w:r>
    </w:p>
    <w:p w14:paraId="2313E804" w14:textId="77777777" w:rsidR="00110AB7" w:rsidRPr="001D3DF1" w:rsidRDefault="00110AB7" w:rsidP="001D3DF1">
      <w:pPr>
        <w:numPr>
          <w:ilvl w:val="0"/>
          <w:numId w:val="7"/>
        </w:numPr>
        <w:ind w:right="38"/>
        <w:rPr>
          <w:rFonts w:cs="Calibri"/>
          <w:bCs/>
          <w:lang w:val="en-US"/>
        </w:rPr>
      </w:pPr>
      <w:proofErr w:type="spellStart"/>
      <w:r w:rsidRPr="00110AB7">
        <w:rPr>
          <w:rFonts w:cs="Calibri"/>
          <w:b/>
          <w:lang w:val="en-US"/>
        </w:rPr>
        <w:t>LLMOps</w:t>
      </w:r>
      <w:proofErr w:type="spellEnd"/>
      <w:r w:rsidRPr="00110AB7">
        <w:rPr>
          <w:rFonts w:cs="Calibri"/>
          <w:b/>
          <w:lang w:val="en-US"/>
        </w:rPr>
        <w:t xml:space="preserve"> &amp; AI Evaluation</w:t>
      </w:r>
      <w:r w:rsidRPr="001D3DF1">
        <w:rPr>
          <w:rFonts w:cs="Calibri"/>
          <w:bCs/>
          <w:lang w:val="en-US"/>
        </w:rPr>
        <w:t xml:space="preserve">: </w:t>
      </w:r>
      <w:r w:rsidRPr="00110AB7">
        <w:rPr>
          <w:rFonts w:cs="Calibri"/>
          <w:bCs/>
          <w:lang w:val="en-US"/>
        </w:rPr>
        <w:t xml:space="preserve">Prompt Testing, Hallucination Detection, LLM Benchmarking, </w:t>
      </w:r>
      <w:proofErr w:type="spellStart"/>
      <w:r w:rsidRPr="00110AB7">
        <w:rPr>
          <w:rFonts w:cs="Calibri"/>
          <w:bCs/>
          <w:lang w:val="en-US"/>
        </w:rPr>
        <w:t>MLflow</w:t>
      </w:r>
      <w:proofErr w:type="spellEnd"/>
      <w:r w:rsidRPr="00110AB7">
        <w:rPr>
          <w:rFonts w:cs="Calibri"/>
          <w:bCs/>
          <w:lang w:val="en-US"/>
        </w:rPr>
        <w:t>, Grafana, Cypress (Python + JS workflows), Automated LLM Evaluation Pipelines</w:t>
      </w:r>
    </w:p>
    <w:p w14:paraId="768B99E1" w14:textId="744D18C5" w:rsidR="00110AB7" w:rsidRPr="001D3DF1" w:rsidRDefault="00110AB7" w:rsidP="001D3DF1">
      <w:pPr>
        <w:numPr>
          <w:ilvl w:val="0"/>
          <w:numId w:val="7"/>
        </w:numPr>
        <w:ind w:right="38"/>
        <w:rPr>
          <w:rFonts w:cs="Calibri"/>
          <w:bCs/>
          <w:lang w:val="en-US"/>
        </w:rPr>
      </w:pPr>
      <w:r w:rsidRPr="00110AB7">
        <w:rPr>
          <w:rFonts w:cs="Calibri"/>
          <w:b/>
          <w:lang w:val="en-US"/>
        </w:rPr>
        <w:t>Data Engineering &amp; Cloud</w:t>
      </w:r>
      <w:r w:rsidRPr="001D3DF1">
        <w:rPr>
          <w:rFonts w:cs="Calibri"/>
          <w:bCs/>
          <w:lang w:val="en-US"/>
        </w:rPr>
        <w:t xml:space="preserve">: </w:t>
      </w:r>
      <w:r w:rsidRPr="00110AB7">
        <w:rPr>
          <w:rFonts w:cs="Calibri"/>
          <w:bCs/>
          <w:lang w:val="en-US"/>
        </w:rPr>
        <w:t>AWS (S3, EC2, SageMaker, Glue, CloudWatch)</w:t>
      </w:r>
      <w:r w:rsidR="00222AED">
        <w:rPr>
          <w:rFonts w:cs="Calibri"/>
          <w:bCs/>
          <w:lang w:val="en-US"/>
        </w:rPr>
        <w:t xml:space="preserve">, </w:t>
      </w:r>
      <w:r w:rsidRPr="00110AB7">
        <w:rPr>
          <w:rFonts w:cs="Calibri"/>
          <w:bCs/>
          <w:lang w:val="en-US"/>
        </w:rPr>
        <w:t>Snowflake, MongoDB, Data Lakes, ETL Pipelines, n8n Automation</w:t>
      </w:r>
    </w:p>
    <w:p w14:paraId="1223CA1D" w14:textId="77777777" w:rsidR="00110AB7" w:rsidRPr="001D3DF1" w:rsidRDefault="00110AB7" w:rsidP="001D3DF1">
      <w:pPr>
        <w:numPr>
          <w:ilvl w:val="0"/>
          <w:numId w:val="7"/>
        </w:numPr>
        <w:ind w:right="38"/>
        <w:rPr>
          <w:rFonts w:cs="Calibri"/>
          <w:bCs/>
          <w:lang w:val="en-US"/>
        </w:rPr>
      </w:pPr>
      <w:r w:rsidRPr="00110AB7">
        <w:rPr>
          <w:rFonts w:cs="Calibri"/>
          <w:b/>
          <w:lang w:val="en-US"/>
        </w:rPr>
        <w:t>Visualization &amp; Dashboards</w:t>
      </w:r>
      <w:r w:rsidRPr="001D3DF1">
        <w:rPr>
          <w:rFonts w:cs="Calibri"/>
          <w:bCs/>
          <w:lang w:val="en-US"/>
        </w:rPr>
        <w:t xml:space="preserve">: </w:t>
      </w:r>
      <w:r w:rsidRPr="00110AB7">
        <w:rPr>
          <w:rFonts w:cs="Calibri"/>
          <w:bCs/>
          <w:lang w:val="en-US"/>
        </w:rPr>
        <w:t>Power BI, Tableau, Matplotlib, Seaborn, React Dashboards</w:t>
      </w:r>
    </w:p>
    <w:p w14:paraId="4B1CF6C8" w14:textId="28C502D7" w:rsidR="00110AB7" w:rsidRPr="001D3DF1" w:rsidRDefault="00110AB7" w:rsidP="001D3DF1">
      <w:pPr>
        <w:numPr>
          <w:ilvl w:val="0"/>
          <w:numId w:val="7"/>
        </w:numPr>
        <w:ind w:right="38"/>
        <w:rPr>
          <w:rFonts w:cs="Calibri"/>
          <w:bCs/>
          <w:lang w:val="en-US"/>
        </w:rPr>
      </w:pPr>
      <w:r w:rsidRPr="00110AB7">
        <w:rPr>
          <w:rFonts w:cs="Calibri"/>
          <w:b/>
          <w:lang w:val="en-US"/>
        </w:rPr>
        <w:t>QA Automation &amp; CI/CD</w:t>
      </w:r>
      <w:r w:rsidRPr="001D3DF1">
        <w:rPr>
          <w:rFonts w:cs="Calibri"/>
          <w:bCs/>
          <w:lang w:val="en-US"/>
        </w:rPr>
        <w:t xml:space="preserve">: </w:t>
      </w:r>
      <w:r w:rsidRPr="00110AB7">
        <w:rPr>
          <w:rFonts w:cs="Calibri"/>
          <w:bCs/>
          <w:lang w:val="en-US"/>
        </w:rPr>
        <w:t>Cypress, Selenium, Cucumber, UFT, GitHub Actions, API Testing, POM Frameworks</w:t>
      </w:r>
    </w:p>
    <w:p w14:paraId="1C4FF153" w14:textId="505A799B" w:rsidR="003B05BB" w:rsidRPr="001D3DF1" w:rsidRDefault="00110AB7" w:rsidP="001D3DF1">
      <w:pPr>
        <w:numPr>
          <w:ilvl w:val="0"/>
          <w:numId w:val="7"/>
        </w:numPr>
        <w:ind w:right="38"/>
        <w:rPr>
          <w:rFonts w:cs="Calibri"/>
          <w:bCs/>
          <w:lang w:val="en-US"/>
        </w:rPr>
      </w:pPr>
      <w:r w:rsidRPr="00110AB7">
        <w:rPr>
          <w:rFonts w:cs="Calibri"/>
          <w:b/>
          <w:lang w:val="en-US"/>
        </w:rPr>
        <w:t>DevOps &amp; System Tools</w:t>
      </w:r>
      <w:r w:rsidRPr="001D3DF1">
        <w:rPr>
          <w:rFonts w:cs="Calibri"/>
          <w:bCs/>
          <w:lang w:val="en-US"/>
        </w:rPr>
        <w:t xml:space="preserve">: </w:t>
      </w:r>
      <w:r w:rsidRPr="00110AB7">
        <w:rPr>
          <w:rFonts w:cs="Calibri"/>
          <w:bCs/>
          <w:lang w:val="en-US"/>
        </w:rPr>
        <w:t>Docker, Linux/Unix, Git, Jira, Confluence, Notion, Slack, Zoom</w:t>
      </w:r>
    </w:p>
    <w:p w14:paraId="41E9CB14" w14:textId="77777777" w:rsidR="003F4099" w:rsidRPr="001D3DF1" w:rsidRDefault="00000000" w:rsidP="001D3DF1">
      <w:pPr>
        <w:ind w:right="38"/>
        <w:rPr>
          <w:rFonts w:cs="Calibri"/>
          <w:b/>
          <w:u w:val="single"/>
          <w:lang w:val="en-US"/>
        </w:rPr>
      </w:pPr>
      <w:r w:rsidRPr="001D3DF1">
        <w:rPr>
          <w:rFonts w:cs="Calibri"/>
          <w:b/>
          <w:u w:val="single"/>
          <w:lang w:val="en-US"/>
        </w:rPr>
        <w:t xml:space="preserve">CERTIFICATIONS &amp; AWARDS: </w:t>
      </w:r>
    </w:p>
    <w:p w14:paraId="41209482" w14:textId="77777777" w:rsidR="003F4099" w:rsidRPr="001D3DF1" w:rsidRDefault="00000000" w:rsidP="001D3DF1">
      <w:pPr>
        <w:numPr>
          <w:ilvl w:val="0"/>
          <w:numId w:val="7"/>
        </w:numPr>
        <w:ind w:right="38"/>
        <w:rPr>
          <w:rFonts w:cs="Calibri"/>
          <w:bCs/>
          <w:lang w:val="en-US"/>
        </w:rPr>
      </w:pPr>
      <w:r w:rsidRPr="001D3DF1">
        <w:rPr>
          <w:rFonts w:cs="Calibri"/>
          <w:bCs/>
          <w:lang w:val="en-US"/>
        </w:rPr>
        <w:t xml:space="preserve">AZ-900 • GCP-ACE • Building LLM Applications with Prompt Engineering (NVIDIA) • MongoDB SI </w:t>
      </w:r>
    </w:p>
    <w:p w14:paraId="19EE1BB1" w14:textId="77777777" w:rsidR="000575D0" w:rsidRPr="001D3DF1" w:rsidRDefault="00000000" w:rsidP="001D3DF1">
      <w:pPr>
        <w:numPr>
          <w:ilvl w:val="0"/>
          <w:numId w:val="7"/>
        </w:numPr>
        <w:ind w:right="38"/>
        <w:rPr>
          <w:rFonts w:cs="Calibri"/>
          <w:bCs/>
          <w:lang w:val="en-US"/>
        </w:rPr>
      </w:pPr>
      <w:r w:rsidRPr="001D3DF1">
        <w:rPr>
          <w:rFonts w:cs="Calibri"/>
          <w:bCs/>
          <w:lang w:val="en-US"/>
        </w:rPr>
        <w:t>DevOps Excellence Award in Computing UK's DevOps Excellence Awards:</w:t>
      </w:r>
      <w:r w:rsidR="00590058" w:rsidRPr="001D3DF1">
        <w:rPr>
          <w:rFonts w:cs="Calibri"/>
          <w:bCs/>
          <w:lang w:val="en-US"/>
        </w:rPr>
        <w:t xml:space="preserve"> </w:t>
      </w:r>
      <w:r w:rsidRPr="001D3DF1">
        <w:rPr>
          <w:rFonts w:cs="Calibri"/>
          <w:bCs/>
          <w:lang w:val="en-US"/>
        </w:rPr>
        <w:t xml:space="preserve">2022 for real-time data delivery with the RTM tool. </w:t>
      </w:r>
    </w:p>
    <w:p w14:paraId="2270A4B1" w14:textId="43B805D0" w:rsidR="00E140E7" w:rsidRPr="001D3DF1" w:rsidRDefault="00E140E7" w:rsidP="001D3DF1">
      <w:pPr>
        <w:numPr>
          <w:ilvl w:val="0"/>
          <w:numId w:val="7"/>
        </w:numPr>
        <w:ind w:right="38"/>
        <w:rPr>
          <w:rFonts w:cs="Calibri"/>
          <w:bCs/>
          <w:lang w:val="en-US"/>
        </w:rPr>
      </w:pPr>
      <w:r w:rsidRPr="001D3DF1">
        <w:rPr>
          <w:rFonts w:cs="Calibri"/>
          <w:bCs/>
          <w:lang w:val="en-US"/>
        </w:rPr>
        <w:t>TCS Elevate Wings1 Digital Milestone Incentive – Performance recognition (2022).</w:t>
      </w:r>
    </w:p>
    <w:p w14:paraId="5EA90E52" w14:textId="77777777" w:rsidR="003F4099" w:rsidRDefault="00000000" w:rsidP="000575D0">
      <w:pPr>
        <w:spacing w:line="250" w:lineRule="auto"/>
        <w:ind w:right="38"/>
      </w:pPr>
      <w:r>
        <w:rPr>
          <w:rFonts w:cs="Calibri"/>
          <w:b/>
          <w:u w:val="single" w:color="000000"/>
        </w:rPr>
        <w:t>EDUCATION:</w:t>
      </w:r>
      <w:r>
        <w:rPr>
          <w:rFonts w:cs="Calibri"/>
          <w:b/>
        </w:rPr>
        <w:t xml:space="preserve"> </w:t>
      </w:r>
    </w:p>
    <w:p w14:paraId="16974266" w14:textId="77777777" w:rsidR="003F4099" w:rsidRDefault="00000000">
      <w:pPr>
        <w:tabs>
          <w:tab w:val="center" w:pos="2161"/>
          <w:tab w:val="center" w:pos="2881"/>
          <w:tab w:val="center" w:pos="3602"/>
          <w:tab w:val="center" w:pos="4322"/>
          <w:tab w:val="center" w:pos="5042"/>
          <w:tab w:val="center" w:pos="5762"/>
          <w:tab w:val="center" w:pos="6483"/>
          <w:tab w:val="center" w:pos="7203"/>
          <w:tab w:val="right" w:pos="11065"/>
        </w:tabs>
        <w:spacing w:line="250" w:lineRule="auto"/>
        <w:ind w:left="-15" w:right="0" w:firstLine="0"/>
        <w:jc w:val="left"/>
      </w:pPr>
      <w:r>
        <w:rPr>
          <w:rFonts w:cs="Calibri"/>
          <w:b/>
        </w:rPr>
        <w:t xml:space="preserve">University of New Haven </w:t>
      </w:r>
      <w:r>
        <w:rPr>
          <w:rFonts w:cs="Calibri"/>
          <w:b/>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Pr>
          <w:rFonts w:cs="Calibri"/>
          <w:b/>
        </w:rPr>
        <w:t>West Haven, CT, USA</w:t>
      </w:r>
      <w:r>
        <w:t xml:space="preserve">  </w:t>
      </w:r>
    </w:p>
    <w:p w14:paraId="43DAF807" w14:textId="77777777" w:rsidR="000575D0" w:rsidRDefault="00000000">
      <w:pPr>
        <w:spacing w:line="250" w:lineRule="auto"/>
        <w:ind w:left="-5" w:right="6066"/>
        <w:jc w:val="left"/>
        <w:rPr>
          <w:rFonts w:cs="Calibri"/>
          <w:b/>
        </w:rPr>
      </w:pPr>
      <w:r>
        <w:rPr>
          <w:rFonts w:cs="Calibri"/>
          <w:b/>
        </w:rPr>
        <w:t>Master of Science, Data Science (</w:t>
      </w:r>
      <w:r>
        <w:t>GPA: 3.7/4.0</w:t>
      </w:r>
      <w:r>
        <w:rPr>
          <w:rFonts w:cs="Calibri"/>
          <w:b/>
        </w:rPr>
        <w:t xml:space="preserve">) </w:t>
      </w:r>
    </w:p>
    <w:p w14:paraId="79BACB77" w14:textId="77777777" w:rsidR="003F4099" w:rsidRDefault="00000000" w:rsidP="00B92198">
      <w:pPr>
        <w:ind w:right="38"/>
      </w:pPr>
      <w:r>
        <w:t>Probability &amp; Statistics</w:t>
      </w:r>
      <w:r>
        <w:rPr>
          <w:rFonts w:cs="Calibri"/>
        </w:rPr>
        <w:t>•</w:t>
      </w:r>
      <w:r>
        <w:t xml:space="preserve"> Data Science</w:t>
      </w:r>
      <w:r>
        <w:rPr>
          <w:rFonts w:cs="Calibri"/>
        </w:rPr>
        <w:t>•</w:t>
      </w:r>
      <w:r>
        <w:t xml:space="preserve"> Data Engineering</w:t>
      </w:r>
      <w:r>
        <w:rPr>
          <w:rFonts w:cs="Calibri"/>
        </w:rPr>
        <w:t>•</w:t>
      </w:r>
      <w:r>
        <w:t xml:space="preserve"> Power BI</w:t>
      </w:r>
      <w:r>
        <w:rPr>
          <w:rFonts w:cs="Calibri"/>
        </w:rPr>
        <w:t>•</w:t>
      </w:r>
      <w:r>
        <w:t xml:space="preserve"> Machine Learning</w:t>
      </w:r>
      <w:r>
        <w:rPr>
          <w:rFonts w:cs="Calibri"/>
        </w:rPr>
        <w:t>•</w:t>
      </w:r>
      <w:r>
        <w:t xml:space="preserve"> AI</w:t>
      </w:r>
      <w:r>
        <w:rPr>
          <w:rFonts w:cs="Calibri"/>
        </w:rPr>
        <w:t>•</w:t>
      </w:r>
      <w:r>
        <w:t xml:space="preserve"> NLP</w:t>
      </w:r>
      <w:r>
        <w:rPr>
          <w:rFonts w:cs="Calibri"/>
        </w:rPr>
        <w:t>•</w:t>
      </w:r>
      <w:r>
        <w:t xml:space="preserve"> Deep Learning</w:t>
      </w:r>
      <w:r>
        <w:rPr>
          <w:rFonts w:cs="Calibri"/>
        </w:rPr>
        <w:t>•</w:t>
      </w:r>
      <w:r>
        <w:t xml:space="preserve"> Computer Vision</w:t>
      </w:r>
      <w:r>
        <w:rPr>
          <w:rFonts w:cs="Calibri"/>
        </w:rPr>
        <w:t>•</w:t>
      </w:r>
      <w:r>
        <w:t xml:space="preserve"> Leadership</w:t>
      </w:r>
      <w:r>
        <w:rPr>
          <w:rFonts w:cs="Calibri"/>
          <w:b/>
        </w:rPr>
        <w:t xml:space="preserve"> </w:t>
      </w:r>
    </w:p>
    <w:sectPr w:rsidR="003F4099">
      <w:pgSz w:w="12240" w:h="20160"/>
      <w:pgMar w:top="1440" w:right="594" w:bottom="1440" w:left="5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477A"/>
    <w:multiLevelType w:val="multilevel"/>
    <w:tmpl w:val="B348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60FF5"/>
    <w:multiLevelType w:val="hybridMultilevel"/>
    <w:tmpl w:val="BFB29630"/>
    <w:lvl w:ilvl="0" w:tplc="1696CF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0AD5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F268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E252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24F0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6490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2ABB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A632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1D03D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916614A"/>
    <w:multiLevelType w:val="multilevel"/>
    <w:tmpl w:val="47B66C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AA2B86"/>
    <w:multiLevelType w:val="multilevel"/>
    <w:tmpl w:val="D8B4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31687"/>
    <w:multiLevelType w:val="hybridMultilevel"/>
    <w:tmpl w:val="E88A7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07A5B51"/>
    <w:multiLevelType w:val="hybridMultilevel"/>
    <w:tmpl w:val="E632A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8716A1"/>
    <w:multiLevelType w:val="multilevel"/>
    <w:tmpl w:val="9060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939543">
    <w:abstractNumId w:val="1"/>
  </w:num>
  <w:num w:numId="2" w16cid:durableId="17705435">
    <w:abstractNumId w:val="5"/>
  </w:num>
  <w:num w:numId="3" w16cid:durableId="209197591">
    <w:abstractNumId w:val="0"/>
  </w:num>
  <w:num w:numId="4" w16cid:durableId="1580940230">
    <w:abstractNumId w:val="4"/>
  </w:num>
  <w:num w:numId="5" w16cid:durableId="1639914109">
    <w:abstractNumId w:val="3"/>
  </w:num>
  <w:num w:numId="6" w16cid:durableId="65878272">
    <w:abstractNumId w:val="2"/>
  </w:num>
  <w:num w:numId="7" w16cid:durableId="9539012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099"/>
    <w:rsid w:val="000575D0"/>
    <w:rsid w:val="000B776F"/>
    <w:rsid w:val="00110AB7"/>
    <w:rsid w:val="00152736"/>
    <w:rsid w:val="0017202C"/>
    <w:rsid w:val="001D3DF1"/>
    <w:rsid w:val="001E0F81"/>
    <w:rsid w:val="001E2EDE"/>
    <w:rsid w:val="00222AED"/>
    <w:rsid w:val="002C36AB"/>
    <w:rsid w:val="002C4A8C"/>
    <w:rsid w:val="00312A92"/>
    <w:rsid w:val="00341857"/>
    <w:rsid w:val="00351FC0"/>
    <w:rsid w:val="00376285"/>
    <w:rsid w:val="003B05BB"/>
    <w:rsid w:val="003F4099"/>
    <w:rsid w:val="00400688"/>
    <w:rsid w:val="004A78D3"/>
    <w:rsid w:val="004F7084"/>
    <w:rsid w:val="00507A1B"/>
    <w:rsid w:val="00590058"/>
    <w:rsid w:val="006305FC"/>
    <w:rsid w:val="006825FE"/>
    <w:rsid w:val="006F2862"/>
    <w:rsid w:val="00755CEF"/>
    <w:rsid w:val="008006DB"/>
    <w:rsid w:val="00824149"/>
    <w:rsid w:val="008311FE"/>
    <w:rsid w:val="008371BD"/>
    <w:rsid w:val="008A32C2"/>
    <w:rsid w:val="009A2209"/>
    <w:rsid w:val="009B7632"/>
    <w:rsid w:val="00A37464"/>
    <w:rsid w:val="00A6717E"/>
    <w:rsid w:val="00AE40F5"/>
    <w:rsid w:val="00B21C74"/>
    <w:rsid w:val="00B92198"/>
    <w:rsid w:val="00C240EA"/>
    <w:rsid w:val="00C76729"/>
    <w:rsid w:val="00CE4160"/>
    <w:rsid w:val="00CE5B4B"/>
    <w:rsid w:val="00CE6552"/>
    <w:rsid w:val="00D4370B"/>
    <w:rsid w:val="00D76F4A"/>
    <w:rsid w:val="00D80762"/>
    <w:rsid w:val="00D9289A"/>
    <w:rsid w:val="00D95369"/>
    <w:rsid w:val="00DC3D90"/>
    <w:rsid w:val="00DC6665"/>
    <w:rsid w:val="00E140E7"/>
    <w:rsid w:val="00E6171C"/>
    <w:rsid w:val="00E84BE2"/>
    <w:rsid w:val="00FA5A4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6F4C83E9"/>
  <w15:docId w15:val="{691D7561-B98A-E14A-BA95-C3B3DBFDE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665"/>
    <w:pPr>
      <w:spacing w:after="4" w:line="249" w:lineRule="auto"/>
      <w:ind w:left="10" w:right="40" w:hanging="10"/>
      <w:jc w:val="both"/>
    </w:pPr>
    <w:rPr>
      <w:rFonts w:ascii="Calibri" w:eastAsia="Calibri" w:hAnsi="Calibri" w:cs="Mangal"/>
      <w:color w:val="000000"/>
      <w:sz w:val="18"/>
      <w:lang w:val="en" w:eastAsia="en"/>
    </w:rPr>
  </w:style>
  <w:style w:type="paragraph" w:styleId="Heading3">
    <w:name w:val="heading 3"/>
    <w:basedOn w:val="Normal"/>
    <w:link w:val="Heading3Char"/>
    <w:uiPriority w:val="9"/>
    <w:qFormat/>
    <w:rsid w:val="00110AB7"/>
    <w:pPr>
      <w:spacing w:before="100" w:beforeAutospacing="1" w:after="100" w:afterAutospacing="1" w:line="240" w:lineRule="auto"/>
      <w:ind w:left="0" w:right="0" w:firstLine="0"/>
      <w:jc w:val="left"/>
      <w:outlineLvl w:val="2"/>
    </w:pPr>
    <w:rPr>
      <w:rFonts w:ascii="Times New Roman" w:eastAsia="Times New Roman" w:hAnsi="Times New Roman" w:cs="Times New Roman"/>
      <w:b/>
      <w:bCs/>
      <w:color w:val="auto"/>
      <w:kern w:val="0"/>
      <w:sz w:val="27"/>
      <w:szCs w:val="27"/>
      <w:lang w:val="en-US"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FC0"/>
    <w:pPr>
      <w:ind w:left="720"/>
      <w:contextualSpacing/>
    </w:pPr>
  </w:style>
  <w:style w:type="paragraph" w:styleId="NormalWeb">
    <w:name w:val="Normal (Web)"/>
    <w:basedOn w:val="Normal"/>
    <w:uiPriority w:val="99"/>
    <w:unhideWhenUsed/>
    <w:rsid w:val="008006DB"/>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szCs w:val="24"/>
      <w:lang w:val="en-US" w:eastAsia="en-US"/>
      <w14:ligatures w14:val="none"/>
    </w:rPr>
  </w:style>
  <w:style w:type="character" w:styleId="Strong">
    <w:name w:val="Strong"/>
    <w:basedOn w:val="DefaultParagraphFont"/>
    <w:uiPriority w:val="22"/>
    <w:qFormat/>
    <w:rsid w:val="008006DB"/>
    <w:rPr>
      <w:b/>
      <w:bCs/>
    </w:rPr>
  </w:style>
  <w:style w:type="character" w:customStyle="1" w:styleId="Heading3Char">
    <w:name w:val="Heading 3 Char"/>
    <w:basedOn w:val="DefaultParagraphFont"/>
    <w:link w:val="Heading3"/>
    <w:uiPriority w:val="9"/>
    <w:rsid w:val="00110AB7"/>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Nuthan-hu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Nuthan-hu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uthan-hue" TargetMode="External"/><Relationship Id="rId11" Type="http://schemas.openxmlformats.org/officeDocument/2006/relationships/hyperlink" Target="https://www.linkedin.com/in/nuthan-kishore-maddineni-85485715a/" TargetMode="External"/><Relationship Id="rId5" Type="http://schemas.openxmlformats.org/officeDocument/2006/relationships/hyperlink" Target="https://github.com/Nuthan-hue" TargetMode="External"/><Relationship Id="rId10" Type="http://schemas.openxmlformats.org/officeDocument/2006/relationships/hyperlink" Target="https://www.linkedin.com/in/kishore-maddineni-7904a9378/" TargetMode="External"/><Relationship Id="rId4" Type="http://schemas.openxmlformats.org/officeDocument/2006/relationships/webSettings" Target="webSettings.xml"/><Relationship Id="rId9" Type="http://schemas.openxmlformats.org/officeDocument/2006/relationships/hyperlink" Target="https://www.linkedin.com/in/nuthan-kishore-maddineni-8548571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chrome-extension___mhjfbmdgcfjbbpaeojofohoefgiehjai_edge_pdf_index.html</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chrome-extension___mhjfbmdgcfjbbpaeojofohoefgiehjai_edge_pdf_index.html</dc:title>
  <dc:subject/>
  <dc:creator>AKHIL PINGALI</dc:creator>
  <cp:keywords/>
  <cp:lastModifiedBy>Nuthan Kishore Maddineni</cp:lastModifiedBy>
  <cp:revision>3</cp:revision>
  <dcterms:created xsi:type="dcterms:W3CDTF">2025-12-08T16:51:00Z</dcterms:created>
  <dcterms:modified xsi:type="dcterms:W3CDTF">2025-12-08T16:51:00Z</dcterms:modified>
</cp:coreProperties>
</file>