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CC024" w14:textId="5D1423D0" w:rsidR="00CA1955" w:rsidRPr="00ED3B98" w:rsidRDefault="009B62B0" w:rsidP="00E912A7">
      <w:pPr>
        <w:pStyle w:val="Title"/>
        <w:spacing w:after="0" w:line="276" w:lineRule="auto"/>
        <w:ind w:left="-720" w:right="-720"/>
        <w:jc w:val="center"/>
        <w:rPr>
          <w:b/>
          <w:sz w:val="32"/>
          <w:szCs w:val="32"/>
        </w:rPr>
      </w:pPr>
      <w:r w:rsidRPr="00E912A7">
        <w:rPr>
          <w:b/>
          <w:sz w:val="40"/>
          <w:szCs w:val="40"/>
        </w:rPr>
        <w:t xml:space="preserve"> </w:t>
      </w:r>
      <w:r w:rsidR="00CA0CC4" w:rsidRPr="00ED3B98">
        <w:rPr>
          <w:b/>
          <w:sz w:val="36"/>
          <w:szCs w:val="36"/>
        </w:rPr>
        <w:t>VENKATA SUKESH PAVAN KUMAR MUNAGA</w:t>
      </w:r>
      <w:r w:rsidR="00E912A7">
        <w:rPr>
          <w:b/>
          <w:sz w:val="40"/>
          <w:szCs w:val="40"/>
        </w:rPr>
        <w:t xml:space="preserve"> |</w:t>
      </w:r>
      <w:r w:rsidR="00567783" w:rsidRPr="00ED3B98">
        <w:rPr>
          <w:b/>
          <w:bCs/>
          <w:sz w:val="32"/>
          <w:szCs w:val="32"/>
        </w:rPr>
        <w:t xml:space="preserve">Data </w:t>
      </w:r>
      <w:r w:rsidR="00BE5C19" w:rsidRPr="00ED3B98">
        <w:rPr>
          <w:b/>
          <w:bCs/>
          <w:sz w:val="32"/>
          <w:szCs w:val="32"/>
        </w:rPr>
        <w:t>Analyst</w:t>
      </w:r>
    </w:p>
    <w:p w14:paraId="59C3EB49" w14:textId="648D1E01" w:rsidR="00CA1955" w:rsidRPr="00ED3B98" w:rsidRDefault="00CA1955" w:rsidP="001A0030">
      <w:pPr>
        <w:pStyle w:val="Title"/>
        <w:spacing w:after="0" w:line="276" w:lineRule="auto"/>
        <w:ind w:left="-720" w:right="-720"/>
        <w:jc w:val="center"/>
        <w:rPr>
          <w:rFonts w:cs="Calibri"/>
          <w:sz w:val="26"/>
          <w:szCs w:val="26"/>
        </w:rPr>
      </w:pPr>
      <w:r w:rsidRPr="00ED3B98">
        <w:rPr>
          <w:rFonts w:cs="Calibri"/>
          <w:b/>
          <w:sz w:val="26"/>
          <w:szCs w:val="26"/>
        </w:rPr>
        <w:t>Location</w:t>
      </w:r>
      <w:r w:rsidRPr="00ED3B98">
        <w:rPr>
          <w:rFonts w:cs="Calibri"/>
          <w:sz w:val="26"/>
          <w:szCs w:val="26"/>
        </w:rPr>
        <w:t xml:space="preserve">: </w:t>
      </w:r>
      <w:r w:rsidR="00A74A2B" w:rsidRPr="00ED3B98">
        <w:rPr>
          <w:rFonts w:cs="Calibri"/>
          <w:sz w:val="26"/>
          <w:szCs w:val="26"/>
        </w:rPr>
        <w:t xml:space="preserve">TX </w:t>
      </w:r>
      <w:r w:rsidRPr="00ED3B98">
        <w:rPr>
          <w:rFonts w:cs="Calibri"/>
          <w:sz w:val="26"/>
          <w:szCs w:val="26"/>
        </w:rPr>
        <w:t xml:space="preserve">| </w:t>
      </w:r>
      <w:r w:rsidRPr="00ED3B98">
        <w:rPr>
          <w:rFonts w:cs="Calibri"/>
          <w:b/>
          <w:sz w:val="26"/>
          <w:szCs w:val="26"/>
        </w:rPr>
        <w:t>Mobile</w:t>
      </w:r>
      <w:r w:rsidRPr="00ED3B98">
        <w:rPr>
          <w:rFonts w:cs="Calibri"/>
          <w:sz w:val="26"/>
          <w:szCs w:val="26"/>
        </w:rPr>
        <w:t xml:space="preserve">: </w:t>
      </w:r>
      <w:r w:rsidR="00CA0CC4" w:rsidRPr="00ED3B98">
        <w:rPr>
          <w:rFonts w:cs="Calibri"/>
          <w:sz w:val="26"/>
          <w:szCs w:val="26"/>
        </w:rPr>
        <w:t>(469) 986 4657</w:t>
      </w:r>
      <w:r w:rsidRPr="00ED3B98">
        <w:rPr>
          <w:rFonts w:cs="Calibri"/>
          <w:sz w:val="26"/>
          <w:szCs w:val="26"/>
        </w:rPr>
        <w:t xml:space="preserve">| </w:t>
      </w:r>
      <w:r w:rsidRPr="00ED3B98">
        <w:rPr>
          <w:rFonts w:cs="Calibri"/>
          <w:b/>
          <w:sz w:val="26"/>
          <w:szCs w:val="26"/>
        </w:rPr>
        <w:t>Email</w:t>
      </w:r>
      <w:r w:rsidRPr="00ED3B98">
        <w:rPr>
          <w:rFonts w:cs="Calibri"/>
          <w:sz w:val="26"/>
          <w:szCs w:val="26"/>
        </w:rPr>
        <w:t xml:space="preserve">: </w:t>
      </w:r>
      <w:hyperlink r:id="rId8" w:history="1">
        <w:r w:rsidR="005F179D" w:rsidRPr="00ED3B98">
          <w:rPr>
            <w:rStyle w:val="Hyperlink"/>
            <w:rFonts w:cs="Calibri"/>
            <w:sz w:val="26"/>
            <w:szCs w:val="26"/>
          </w:rPr>
          <w:t>sukesh0628@gmail.com</w:t>
        </w:r>
      </w:hyperlink>
      <w:r w:rsidR="00C80AF3" w:rsidRPr="00ED3B98">
        <w:rPr>
          <w:rFonts w:cs="Calibri"/>
          <w:sz w:val="26"/>
          <w:szCs w:val="26"/>
        </w:rPr>
        <w:t xml:space="preserve"> </w:t>
      </w:r>
      <w:r w:rsidR="00A74A2B" w:rsidRPr="00ED3B98">
        <w:rPr>
          <w:color w:val="0462C1"/>
          <w:spacing w:val="-1"/>
          <w:sz w:val="26"/>
          <w:szCs w:val="26"/>
        </w:rPr>
        <w:t xml:space="preserve">| </w:t>
      </w:r>
      <w:hyperlink r:id="rId9">
        <w:r w:rsidR="00A74A2B" w:rsidRPr="00ED3B98">
          <w:rPr>
            <w:b/>
            <w:color w:val="0462C1"/>
            <w:sz w:val="26"/>
            <w:szCs w:val="26"/>
            <w:u w:val="single" w:color="0462C1"/>
          </w:rPr>
          <w:t>LinkedIn</w:t>
        </w:r>
        <w:r w:rsidR="00A74A2B" w:rsidRPr="00ED3B98">
          <w:rPr>
            <w:color w:val="0462C1"/>
            <w:spacing w:val="-2"/>
            <w:sz w:val="26"/>
            <w:szCs w:val="26"/>
          </w:rPr>
          <w:t xml:space="preserve"> </w:t>
        </w:r>
      </w:hyperlink>
      <w:r w:rsidR="00CA0CC4" w:rsidRPr="00ED3B98">
        <w:rPr>
          <w:color w:val="0462C1"/>
          <w:spacing w:val="-2"/>
          <w:sz w:val="26"/>
          <w:szCs w:val="26"/>
        </w:rPr>
        <w:t xml:space="preserve">| </w:t>
      </w:r>
      <w:hyperlink r:id="rId10" w:history="1">
        <w:r w:rsidR="00CA0CC4" w:rsidRPr="00ED3B98">
          <w:rPr>
            <w:rStyle w:val="Hyperlink"/>
            <w:b/>
            <w:spacing w:val="-2"/>
            <w:sz w:val="26"/>
            <w:szCs w:val="26"/>
          </w:rPr>
          <w:t>GitHub</w:t>
        </w:r>
      </w:hyperlink>
    </w:p>
    <w:p w14:paraId="4C2630ED" w14:textId="77777777" w:rsidR="00CA1955" w:rsidRPr="007F183B" w:rsidRDefault="00CA1955" w:rsidP="001A0030">
      <w:pPr>
        <w:pStyle w:val="Heading1"/>
        <w:spacing w:before="0" w:after="0"/>
        <w:jc w:val="both"/>
        <w:rPr>
          <w:sz w:val="2"/>
          <w:szCs w:val="22"/>
        </w:rPr>
      </w:pPr>
    </w:p>
    <w:p w14:paraId="702FD307" w14:textId="77777777" w:rsidR="00CA1955" w:rsidRPr="00ED3B98" w:rsidRDefault="00CA1955" w:rsidP="00BE5C19">
      <w:pPr>
        <w:pStyle w:val="Heading1"/>
        <w:spacing w:before="200" w:after="0"/>
        <w:ind w:hanging="90"/>
        <w:jc w:val="center"/>
        <w:rPr>
          <w:sz w:val="26"/>
          <w:szCs w:val="26"/>
          <w:u w:val="single"/>
        </w:rPr>
      </w:pPr>
      <w:r w:rsidRPr="00B67DB0">
        <w:rPr>
          <w:sz w:val="26"/>
          <w:szCs w:val="26"/>
          <w:u w:val="single"/>
        </w:rPr>
        <w:t>Summary</w:t>
      </w:r>
    </w:p>
    <w:p w14:paraId="75BFB910" w14:textId="77777777" w:rsidR="002B3F68" w:rsidRPr="0025532C" w:rsidRDefault="002B3F68" w:rsidP="001A0030">
      <w:pPr>
        <w:pStyle w:val="Heading1"/>
        <w:spacing w:before="0" w:after="0"/>
        <w:jc w:val="both"/>
        <w:rPr>
          <w:color w:val="0D0D0D" w:themeColor="text1" w:themeTint="F2"/>
          <w:sz w:val="6"/>
          <w:szCs w:val="40"/>
        </w:rPr>
      </w:pPr>
    </w:p>
    <w:p w14:paraId="318A95E8" w14:textId="224A9C37" w:rsidR="00114CB3" w:rsidRPr="0025532C" w:rsidRDefault="00E912A7" w:rsidP="00ED3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both"/>
        <w:rPr>
          <w:rFonts w:ascii="Cambria" w:eastAsiaTheme="minorHAnsi" w:hAnsi="Cambria" w:cs="Helvetica"/>
          <w:color w:val="0D0D0D" w:themeColor="text1" w:themeTint="F2"/>
          <w:sz w:val="20"/>
          <w:szCs w:val="20"/>
          <w:lang w:eastAsia="en-US"/>
        </w:rPr>
      </w:pPr>
      <w:r w:rsidRPr="0025532C">
        <w:rPr>
          <w:rFonts w:ascii="Cambria" w:hAnsi="Cambria" w:cs="Calibri"/>
          <w:color w:val="0D0D0D" w:themeColor="text1" w:themeTint="F2"/>
          <w:sz w:val="20"/>
          <w:szCs w:val="20"/>
        </w:rPr>
        <w:t>E</w:t>
      </w:r>
      <w:r w:rsidR="00CA1955" w:rsidRPr="0025532C">
        <w:rPr>
          <w:rFonts w:ascii="Cambria" w:hAnsi="Cambria" w:cs="Calibri"/>
          <w:color w:val="0D0D0D" w:themeColor="text1" w:themeTint="F2"/>
          <w:sz w:val="20"/>
          <w:szCs w:val="20"/>
        </w:rPr>
        <w:t>xperi</w:t>
      </w:r>
      <w:r w:rsidR="007F183B" w:rsidRPr="0025532C">
        <w:rPr>
          <w:rFonts w:ascii="Cambria" w:hAnsi="Cambria" w:cs="Calibri"/>
          <w:color w:val="0D0D0D" w:themeColor="text1" w:themeTint="F2"/>
          <w:sz w:val="20"/>
          <w:szCs w:val="20"/>
        </w:rPr>
        <w:t xml:space="preserve">enced </w:t>
      </w:r>
      <w:r w:rsidR="007F183B" w:rsidRPr="0025532C">
        <w:rPr>
          <w:rFonts w:ascii="Cambria" w:hAnsi="Cambria" w:cs="Calibri"/>
          <w:b/>
          <w:color w:val="0D0D0D" w:themeColor="text1" w:themeTint="F2"/>
          <w:sz w:val="20"/>
          <w:szCs w:val="20"/>
        </w:rPr>
        <w:t xml:space="preserve">Data </w:t>
      </w:r>
      <w:r w:rsidR="00BE5C19" w:rsidRPr="0025532C">
        <w:rPr>
          <w:rFonts w:ascii="Cambria" w:hAnsi="Cambria" w:cs="Calibri"/>
          <w:b/>
          <w:color w:val="0D0D0D" w:themeColor="text1" w:themeTint="F2"/>
          <w:sz w:val="20"/>
          <w:szCs w:val="20"/>
        </w:rPr>
        <w:t>Analyst</w:t>
      </w:r>
      <w:r w:rsidR="007F183B" w:rsidRPr="0025532C">
        <w:rPr>
          <w:rFonts w:ascii="Cambria" w:hAnsi="Cambria" w:cs="Calibri"/>
          <w:color w:val="0D0D0D" w:themeColor="text1" w:themeTint="F2"/>
          <w:sz w:val="20"/>
          <w:szCs w:val="20"/>
        </w:rPr>
        <w:t xml:space="preserve"> with </w:t>
      </w:r>
      <w:r w:rsidR="007F183B" w:rsidRPr="0025532C">
        <w:rPr>
          <w:rFonts w:ascii="Cambria" w:hAnsi="Cambria" w:cs="Calibri"/>
          <w:bCs/>
          <w:color w:val="0D0D0D" w:themeColor="text1" w:themeTint="F2"/>
          <w:sz w:val="20"/>
          <w:szCs w:val="20"/>
        </w:rPr>
        <w:t>over</w:t>
      </w:r>
      <w:r w:rsidR="007F183B" w:rsidRPr="0025532C">
        <w:rPr>
          <w:rFonts w:ascii="Cambria" w:hAnsi="Cambria" w:cs="Calibri"/>
          <w:color w:val="0D0D0D" w:themeColor="text1" w:themeTint="F2"/>
          <w:sz w:val="20"/>
          <w:szCs w:val="20"/>
        </w:rPr>
        <w:t xml:space="preserve"> </w:t>
      </w:r>
      <w:r w:rsidR="00840010" w:rsidRPr="0025532C">
        <w:rPr>
          <w:rFonts w:ascii="Cambria" w:hAnsi="Cambria" w:cs="Calibri"/>
          <w:b/>
          <w:color w:val="0D0D0D" w:themeColor="text1" w:themeTint="F2"/>
          <w:sz w:val="20"/>
          <w:szCs w:val="20"/>
        </w:rPr>
        <w:t>3</w:t>
      </w:r>
      <w:r w:rsidR="00CA1955" w:rsidRPr="0025532C">
        <w:rPr>
          <w:rFonts w:ascii="Cambria" w:hAnsi="Cambria" w:cs="Calibri"/>
          <w:b/>
          <w:color w:val="0D0D0D" w:themeColor="text1" w:themeTint="F2"/>
          <w:sz w:val="20"/>
          <w:szCs w:val="20"/>
        </w:rPr>
        <w:t>+</w:t>
      </w:r>
      <w:r w:rsidR="00CA1955" w:rsidRPr="0025532C">
        <w:rPr>
          <w:rFonts w:ascii="Cambria" w:hAnsi="Cambria" w:cs="Calibri"/>
          <w:color w:val="0D0D0D" w:themeColor="text1" w:themeTint="F2"/>
          <w:sz w:val="20"/>
          <w:szCs w:val="20"/>
        </w:rPr>
        <w:t xml:space="preserve"> </w:t>
      </w:r>
      <w:r w:rsidR="00CA1955" w:rsidRPr="0025532C">
        <w:rPr>
          <w:rFonts w:ascii="Cambria" w:hAnsi="Cambria" w:cs="Calibri"/>
          <w:b/>
          <w:bCs/>
          <w:color w:val="0D0D0D" w:themeColor="text1" w:themeTint="F2"/>
          <w:sz w:val="20"/>
          <w:szCs w:val="20"/>
        </w:rPr>
        <w:t>year</w:t>
      </w:r>
      <w:r w:rsidR="001B4A5F" w:rsidRPr="0025532C">
        <w:rPr>
          <w:rFonts w:ascii="Cambria" w:hAnsi="Cambria" w:cs="Calibri"/>
          <w:b/>
          <w:bCs/>
          <w:color w:val="0D0D0D" w:themeColor="text1" w:themeTint="F2"/>
          <w:sz w:val="20"/>
          <w:szCs w:val="20"/>
        </w:rPr>
        <w:t>s</w:t>
      </w:r>
      <w:r w:rsidR="00CA1955" w:rsidRPr="0025532C">
        <w:rPr>
          <w:rFonts w:ascii="Cambria" w:hAnsi="Cambria" w:cs="Calibri"/>
          <w:color w:val="0D0D0D" w:themeColor="text1" w:themeTint="F2"/>
          <w:sz w:val="20"/>
          <w:szCs w:val="20"/>
        </w:rPr>
        <w:t xml:space="preserve"> </w:t>
      </w:r>
      <w:r w:rsidR="001B4A5F" w:rsidRPr="0025532C">
        <w:rPr>
          <w:rFonts w:ascii="Cambria" w:hAnsi="Cambria" w:cs="Calibri"/>
          <w:color w:val="0D0D0D" w:themeColor="text1" w:themeTint="F2"/>
          <w:sz w:val="20"/>
          <w:szCs w:val="20"/>
        </w:rPr>
        <w:t xml:space="preserve">of </w:t>
      </w:r>
      <w:r w:rsidR="00CA1955" w:rsidRPr="0025532C">
        <w:rPr>
          <w:rFonts w:ascii="Cambria" w:hAnsi="Cambria" w:cs="Calibri"/>
          <w:color w:val="0D0D0D" w:themeColor="text1" w:themeTint="F2"/>
          <w:sz w:val="20"/>
          <w:szCs w:val="20"/>
        </w:rPr>
        <w:t>experience in </w:t>
      </w:r>
      <w:r w:rsidR="00CA1955" w:rsidRPr="0025532C">
        <w:rPr>
          <w:rFonts w:ascii="Cambria" w:hAnsi="Cambria" w:cs="Calibri"/>
          <w:bCs/>
          <w:color w:val="0D0D0D" w:themeColor="text1" w:themeTint="F2"/>
          <w:sz w:val="20"/>
          <w:szCs w:val="20"/>
        </w:rPr>
        <w:t>Data</w:t>
      </w:r>
      <w:r w:rsidR="00CA1955" w:rsidRPr="0025532C">
        <w:rPr>
          <w:rFonts w:ascii="Cambria" w:hAnsi="Cambria" w:cs="Calibri"/>
          <w:color w:val="0D0D0D" w:themeColor="text1" w:themeTint="F2"/>
          <w:sz w:val="20"/>
          <w:szCs w:val="20"/>
        </w:rPr>
        <w:t xml:space="preserve"> Extraction, </w:t>
      </w:r>
      <w:r w:rsidR="00CA1955" w:rsidRPr="0025532C">
        <w:rPr>
          <w:rFonts w:ascii="Cambria" w:hAnsi="Cambria" w:cs="Calibri"/>
          <w:bCs/>
          <w:color w:val="0D0D0D" w:themeColor="text1" w:themeTint="F2"/>
          <w:sz w:val="20"/>
          <w:szCs w:val="20"/>
        </w:rPr>
        <w:t>Data</w:t>
      </w:r>
      <w:r w:rsidR="00CA1955" w:rsidRPr="0025532C">
        <w:rPr>
          <w:rFonts w:ascii="Cambria" w:hAnsi="Cambria" w:cs="Calibri"/>
          <w:color w:val="0D0D0D" w:themeColor="text1" w:themeTint="F2"/>
          <w:sz w:val="20"/>
          <w:szCs w:val="20"/>
        </w:rPr>
        <w:t xml:space="preserve"> Modeling, Data Wrangling, Statistical Modeling, Data Mining, and </w:t>
      </w:r>
      <w:r w:rsidR="00CA1955" w:rsidRPr="0025532C">
        <w:rPr>
          <w:rFonts w:ascii="Cambria" w:hAnsi="Cambria" w:cs="Calibri"/>
          <w:b/>
          <w:color w:val="0D0D0D" w:themeColor="text1" w:themeTint="F2"/>
          <w:sz w:val="20"/>
          <w:szCs w:val="20"/>
        </w:rPr>
        <w:t>Data Visualization</w:t>
      </w:r>
      <w:r w:rsidR="00CA1955" w:rsidRPr="0025532C">
        <w:rPr>
          <w:rFonts w:ascii="Cambria" w:hAnsi="Cambria" w:cs="Calibri"/>
          <w:color w:val="0D0D0D" w:themeColor="text1" w:themeTint="F2"/>
          <w:sz w:val="20"/>
          <w:szCs w:val="20"/>
        </w:rPr>
        <w:t>.</w:t>
      </w:r>
      <w:r w:rsidR="00012C29" w:rsidRPr="0025532C">
        <w:rPr>
          <w:rFonts w:ascii="Cambria" w:hAnsi="Cambria" w:cs="Calibri"/>
          <w:color w:val="0D0D0D" w:themeColor="text1" w:themeTint="F2"/>
          <w:sz w:val="20"/>
          <w:szCs w:val="20"/>
        </w:rPr>
        <w:t xml:space="preserve"> </w:t>
      </w:r>
      <w:r w:rsidR="00114CB3" w:rsidRPr="0025532C">
        <w:rPr>
          <w:rFonts w:ascii="Cambria" w:eastAsia="Times New Roman" w:hAnsi="Cambria" w:cs="Calibri"/>
          <w:color w:val="0D0D0D" w:themeColor="text1" w:themeTint="F2"/>
          <w:sz w:val="20"/>
          <w:szCs w:val="20"/>
          <w:lang w:val="en-IN" w:eastAsia="en-IN"/>
        </w:rPr>
        <w:t>Proficient</w:t>
      </w:r>
      <w:r w:rsidR="001B4A5F" w:rsidRPr="0025532C">
        <w:rPr>
          <w:rFonts w:ascii="Cambria" w:eastAsia="Times New Roman" w:hAnsi="Cambria" w:cs="Calibri"/>
          <w:color w:val="0D0D0D" w:themeColor="text1" w:themeTint="F2"/>
          <w:sz w:val="20"/>
          <w:szCs w:val="20"/>
          <w:lang w:val="en-IN" w:eastAsia="en-IN"/>
        </w:rPr>
        <w:t xml:space="preserve"> </w:t>
      </w:r>
      <w:r w:rsidR="00114CB3" w:rsidRPr="0025532C">
        <w:rPr>
          <w:rFonts w:ascii="Cambria" w:eastAsia="Times New Roman" w:hAnsi="Cambria" w:cs="Calibri"/>
          <w:color w:val="0D0D0D" w:themeColor="text1" w:themeTint="F2"/>
          <w:sz w:val="20"/>
          <w:szCs w:val="20"/>
          <w:lang w:val="en-IN" w:eastAsia="en-IN"/>
        </w:rPr>
        <w:t>in </w:t>
      </w:r>
      <w:r w:rsidRPr="0025532C">
        <w:rPr>
          <w:rFonts w:ascii="Cambria" w:eastAsia="Times New Roman" w:hAnsi="Cambria" w:cs="Calibri"/>
          <w:color w:val="0D0D0D" w:themeColor="text1" w:themeTint="F2"/>
          <w:sz w:val="20"/>
          <w:szCs w:val="20"/>
          <w:lang w:val="en-IN" w:eastAsia="en-IN"/>
        </w:rPr>
        <w:t xml:space="preserve">various </w:t>
      </w:r>
      <w:r w:rsidR="00114CB3" w:rsidRPr="0025532C">
        <w:rPr>
          <w:rFonts w:ascii="Cambria" w:eastAsia="Times New Roman" w:hAnsi="Cambria" w:cs="Calibri"/>
          <w:b/>
          <w:color w:val="0D0D0D" w:themeColor="text1" w:themeTint="F2"/>
          <w:sz w:val="20"/>
          <w:szCs w:val="20"/>
          <w:lang w:val="en-IN" w:eastAsia="en-IN"/>
        </w:rPr>
        <w:t>Machine</w:t>
      </w:r>
      <w:r w:rsidR="00114CB3" w:rsidRPr="0025532C">
        <w:rPr>
          <w:rFonts w:ascii="Cambria" w:eastAsia="Times New Roman" w:hAnsi="Cambria" w:cs="Calibri"/>
          <w:color w:val="0D0D0D" w:themeColor="text1" w:themeTint="F2"/>
          <w:sz w:val="20"/>
          <w:szCs w:val="20"/>
          <w:lang w:val="en-IN" w:eastAsia="en-IN"/>
        </w:rPr>
        <w:t xml:space="preserve"> </w:t>
      </w:r>
      <w:r w:rsidR="00114CB3" w:rsidRPr="0025532C">
        <w:rPr>
          <w:rFonts w:ascii="Cambria" w:eastAsia="Times New Roman" w:hAnsi="Cambria" w:cs="Calibri"/>
          <w:b/>
          <w:bCs/>
          <w:color w:val="0D0D0D" w:themeColor="text1" w:themeTint="F2"/>
          <w:sz w:val="20"/>
          <w:szCs w:val="20"/>
          <w:lang w:val="en-IN" w:eastAsia="en-IN"/>
        </w:rPr>
        <w:t>Learning</w:t>
      </w:r>
      <w:r w:rsidR="00114CB3" w:rsidRPr="0025532C">
        <w:rPr>
          <w:rFonts w:ascii="Cambria" w:eastAsia="Times New Roman" w:hAnsi="Cambria" w:cs="Calibri"/>
          <w:color w:val="0D0D0D" w:themeColor="text1" w:themeTint="F2"/>
          <w:sz w:val="20"/>
          <w:szCs w:val="20"/>
          <w:lang w:val="en-IN" w:eastAsia="en-IN"/>
        </w:rPr>
        <w:t xml:space="preserve"> algorithm</w:t>
      </w:r>
      <w:r w:rsidR="001B4A5F" w:rsidRPr="0025532C">
        <w:rPr>
          <w:rFonts w:ascii="Cambria" w:eastAsia="Times New Roman" w:hAnsi="Cambria" w:cs="Calibri"/>
          <w:color w:val="0D0D0D" w:themeColor="text1" w:themeTint="F2"/>
          <w:sz w:val="20"/>
          <w:szCs w:val="20"/>
          <w:lang w:val="en-IN" w:eastAsia="en-IN"/>
        </w:rPr>
        <w:t>s</w:t>
      </w:r>
      <w:r w:rsidR="00114CB3" w:rsidRPr="0025532C">
        <w:rPr>
          <w:rFonts w:ascii="Cambria" w:eastAsia="Times New Roman" w:hAnsi="Cambria" w:cs="Calibri"/>
          <w:color w:val="0D0D0D" w:themeColor="text1" w:themeTint="F2"/>
          <w:sz w:val="20"/>
          <w:szCs w:val="20"/>
          <w:lang w:val="en-IN" w:eastAsia="en-IN"/>
        </w:rPr>
        <w:t> </w:t>
      </w:r>
      <w:r w:rsidRPr="0025532C">
        <w:rPr>
          <w:rFonts w:ascii="Cambria" w:eastAsia="Times New Roman" w:hAnsi="Cambria" w:cs="Calibri"/>
          <w:color w:val="0D0D0D" w:themeColor="text1" w:themeTint="F2"/>
          <w:sz w:val="20"/>
          <w:szCs w:val="20"/>
          <w:lang w:val="en-IN" w:eastAsia="en-IN"/>
        </w:rPr>
        <w:t>such as</w:t>
      </w:r>
      <w:r w:rsidR="00114CB3" w:rsidRPr="0025532C">
        <w:rPr>
          <w:rFonts w:ascii="Cambria" w:eastAsia="Times New Roman" w:hAnsi="Cambria" w:cs="Calibri"/>
          <w:color w:val="0D0D0D" w:themeColor="text1" w:themeTint="F2"/>
          <w:sz w:val="20"/>
          <w:szCs w:val="20"/>
          <w:lang w:val="en-IN" w:eastAsia="en-IN"/>
        </w:rPr>
        <w:t xml:space="preserve"> Regression </w:t>
      </w:r>
      <w:r w:rsidR="00114CB3" w:rsidRPr="0025532C">
        <w:rPr>
          <w:rFonts w:ascii="Cambria" w:eastAsia="Times New Roman" w:hAnsi="Cambria" w:cs="Calibri"/>
          <w:bCs/>
          <w:color w:val="0D0D0D" w:themeColor="text1" w:themeTint="F2"/>
          <w:sz w:val="20"/>
          <w:szCs w:val="20"/>
          <w:lang w:val="en-IN" w:eastAsia="en-IN"/>
        </w:rPr>
        <w:t>Models, Decision</w:t>
      </w:r>
      <w:r w:rsidR="00337E43" w:rsidRPr="0025532C">
        <w:rPr>
          <w:rFonts w:ascii="Cambria" w:eastAsia="Times New Roman" w:hAnsi="Cambria" w:cs="Calibri"/>
          <w:bCs/>
          <w:color w:val="0D0D0D" w:themeColor="text1" w:themeTint="F2"/>
          <w:sz w:val="20"/>
          <w:szCs w:val="20"/>
          <w:lang w:val="en-IN" w:eastAsia="en-IN"/>
        </w:rPr>
        <w:t xml:space="preserve"> </w:t>
      </w:r>
      <w:r w:rsidR="00114CB3" w:rsidRPr="0025532C">
        <w:rPr>
          <w:rFonts w:ascii="Cambria" w:eastAsia="Times New Roman" w:hAnsi="Cambria" w:cs="Calibri"/>
          <w:bCs/>
          <w:color w:val="0D0D0D" w:themeColor="text1" w:themeTint="F2"/>
          <w:sz w:val="20"/>
          <w:szCs w:val="20"/>
          <w:lang w:val="en-IN" w:eastAsia="en-IN"/>
        </w:rPr>
        <w:t>Tree</w:t>
      </w:r>
      <w:r w:rsidR="001B4A5F" w:rsidRPr="0025532C">
        <w:rPr>
          <w:rFonts w:ascii="Cambria" w:eastAsia="Times New Roman" w:hAnsi="Cambria" w:cs="Calibri"/>
          <w:bCs/>
          <w:color w:val="0D0D0D" w:themeColor="text1" w:themeTint="F2"/>
          <w:sz w:val="20"/>
          <w:szCs w:val="20"/>
          <w:lang w:val="en-IN" w:eastAsia="en-IN"/>
        </w:rPr>
        <w:t>s</w:t>
      </w:r>
      <w:r w:rsidR="00114CB3" w:rsidRPr="0025532C">
        <w:rPr>
          <w:rFonts w:ascii="Cambria" w:eastAsia="Times New Roman" w:hAnsi="Cambria" w:cs="Calibri"/>
          <w:bCs/>
          <w:color w:val="0D0D0D" w:themeColor="text1" w:themeTint="F2"/>
          <w:sz w:val="20"/>
          <w:szCs w:val="20"/>
          <w:lang w:val="en-IN" w:eastAsia="en-IN"/>
        </w:rPr>
        <w:t>, Random Forests</w:t>
      </w:r>
      <w:r w:rsidRPr="0025532C">
        <w:rPr>
          <w:rFonts w:ascii="Cambria" w:eastAsia="Times New Roman" w:hAnsi="Cambria" w:cs="Calibri"/>
          <w:bCs/>
          <w:color w:val="0D0D0D" w:themeColor="text1" w:themeTint="F2"/>
          <w:sz w:val="20"/>
          <w:szCs w:val="20"/>
          <w:lang w:val="en-IN" w:eastAsia="en-IN"/>
        </w:rPr>
        <w:t>,</w:t>
      </w:r>
      <w:r w:rsidR="00114CB3" w:rsidRPr="0025532C">
        <w:rPr>
          <w:rFonts w:ascii="Cambria" w:eastAsia="Times New Roman" w:hAnsi="Cambria" w:cs="Calibri"/>
          <w:bCs/>
          <w:color w:val="0D0D0D" w:themeColor="text1" w:themeTint="F2"/>
          <w:sz w:val="20"/>
          <w:szCs w:val="20"/>
          <w:lang w:val="en-IN" w:eastAsia="en-IN"/>
        </w:rPr>
        <w:t> </w:t>
      </w:r>
      <w:r w:rsidRPr="0025532C">
        <w:rPr>
          <w:rFonts w:ascii="Cambria" w:eastAsia="Times New Roman" w:hAnsi="Cambria" w:cs="Calibri"/>
          <w:bCs/>
          <w:color w:val="0D0D0D" w:themeColor="text1" w:themeTint="F2"/>
          <w:sz w:val="20"/>
          <w:szCs w:val="20"/>
          <w:lang w:val="en-IN" w:eastAsia="en-IN"/>
        </w:rPr>
        <w:t xml:space="preserve">and </w:t>
      </w:r>
      <w:r w:rsidR="00114CB3" w:rsidRPr="0025532C">
        <w:rPr>
          <w:rFonts w:ascii="Cambria" w:eastAsia="Times New Roman" w:hAnsi="Cambria" w:cs="Calibri"/>
          <w:bCs/>
          <w:color w:val="0D0D0D" w:themeColor="text1" w:themeTint="F2"/>
          <w:sz w:val="20"/>
          <w:szCs w:val="20"/>
          <w:lang w:val="en-IN" w:eastAsia="en-IN"/>
        </w:rPr>
        <w:t>SVM.</w:t>
      </w:r>
      <w:r w:rsidR="00012C29" w:rsidRPr="0025532C">
        <w:rPr>
          <w:rFonts w:ascii="Cambria" w:hAnsi="Cambria" w:cs="Calibri"/>
          <w:color w:val="0D0D0D" w:themeColor="text1" w:themeTint="F2"/>
          <w:sz w:val="20"/>
          <w:szCs w:val="20"/>
        </w:rPr>
        <w:t xml:space="preserve"> </w:t>
      </w:r>
      <w:r w:rsidR="006C0581" w:rsidRPr="0025532C">
        <w:rPr>
          <w:rFonts w:ascii="Cambria" w:eastAsia="Times New Roman" w:hAnsi="Cambria" w:cs="Calibri"/>
          <w:color w:val="0D0D0D" w:themeColor="text1" w:themeTint="F2"/>
          <w:sz w:val="20"/>
          <w:szCs w:val="20"/>
          <w:lang w:val="en-IN" w:eastAsia="en-IN"/>
        </w:rPr>
        <w:t xml:space="preserve">Proficient in creating a variety of </w:t>
      </w:r>
      <w:r w:rsidR="006C0581" w:rsidRPr="0025532C">
        <w:rPr>
          <w:rFonts w:ascii="Cambria" w:eastAsia="Times New Roman" w:hAnsi="Cambria" w:cs="Calibri"/>
          <w:b/>
          <w:bCs/>
          <w:color w:val="0D0D0D" w:themeColor="text1" w:themeTint="F2"/>
          <w:sz w:val="20"/>
          <w:szCs w:val="20"/>
          <w:lang w:val="en-IN" w:eastAsia="en-IN"/>
        </w:rPr>
        <w:t>Tableau</w:t>
      </w:r>
      <w:r w:rsidR="006C0581" w:rsidRPr="0025532C">
        <w:rPr>
          <w:rFonts w:ascii="Cambria" w:eastAsia="Times New Roman" w:hAnsi="Cambria" w:cs="Calibri"/>
          <w:color w:val="0D0D0D" w:themeColor="text1" w:themeTint="F2"/>
          <w:sz w:val="20"/>
          <w:szCs w:val="20"/>
          <w:lang w:val="en-IN" w:eastAsia="en-IN"/>
        </w:rPr>
        <w:t xml:space="preserve"> reports</w:t>
      </w:r>
      <w:r w:rsidRPr="0025532C">
        <w:rPr>
          <w:rFonts w:ascii="Cambria" w:eastAsia="Times New Roman" w:hAnsi="Cambria" w:cs="Calibri"/>
          <w:color w:val="0D0D0D" w:themeColor="text1" w:themeTint="F2"/>
          <w:sz w:val="20"/>
          <w:szCs w:val="20"/>
          <w:lang w:val="en-IN" w:eastAsia="en-IN"/>
        </w:rPr>
        <w:t xml:space="preserve"> </w:t>
      </w:r>
      <w:r w:rsidRPr="0025532C">
        <w:rPr>
          <w:rFonts w:ascii="Cambria" w:eastAsiaTheme="minorHAnsi" w:hAnsi="Cambria" w:cs="Helvetica"/>
          <w:color w:val="0D0D0D" w:themeColor="text1" w:themeTint="F2"/>
          <w:sz w:val="20"/>
          <w:szCs w:val="20"/>
          <w:lang w:eastAsia="en-US"/>
        </w:rPr>
        <w:t>tailored to business requirements</w:t>
      </w:r>
      <w:r w:rsidR="006C0581" w:rsidRPr="0025532C">
        <w:rPr>
          <w:rFonts w:ascii="Cambria" w:eastAsia="Times New Roman" w:hAnsi="Cambria" w:cs="Calibri"/>
          <w:color w:val="0D0D0D" w:themeColor="text1" w:themeTint="F2"/>
          <w:sz w:val="20"/>
          <w:szCs w:val="20"/>
          <w:lang w:val="en-IN" w:eastAsia="en-IN"/>
        </w:rPr>
        <w:t>.</w:t>
      </w:r>
      <w:r w:rsidR="00012C29" w:rsidRPr="0025532C">
        <w:rPr>
          <w:rFonts w:ascii="Cambria" w:hAnsi="Cambria" w:cs="Calibri"/>
          <w:color w:val="0D0D0D" w:themeColor="text1" w:themeTint="F2"/>
          <w:sz w:val="20"/>
          <w:szCs w:val="20"/>
        </w:rPr>
        <w:t xml:space="preserve"> </w:t>
      </w:r>
      <w:r w:rsidRPr="0025532C">
        <w:rPr>
          <w:rFonts w:ascii="Cambria" w:eastAsiaTheme="minorHAnsi" w:hAnsi="Cambria" w:cs="Helvetica"/>
          <w:color w:val="0D0D0D" w:themeColor="text1" w:themeTint="F2"/>
          <w:sz w:val="20"/>
          <w:szCs w:val="20"/>
          <w:lang w:eastAsia="en-US"/>
        </w:rPr>
        <w:t xml:space="preserve">Hands-on experience in </w:t>
      </w:r>
      <w:r w:rsidRPr="0025532C">
        <w:rPr>
          <w:rFonts w:ascii="Cambria" w:eastAsiaTheme="minorHAnsi" w:hAnsi="Cambria" w:cs="Helvetica"/>
          <w:b/>
          <w:bCs/>
          <w:color w:val="0D0D0D" w:themeColor="text1" w:themeTint="F2"/>
          <w:sz w:val="20"/>
          <w:szCs w:val="20"/>
          <w:lang w:eastAsia="en-US"/>
        </w:rPr>
        <w:t>AWS</w:t>
      </w:r>
      <w:r w:rsidRPr="0025532C">
        <w:rPr>
          <w:rFonts w:ascii="Cambria" w:eastAsiaTheme="minorHAnsi" w:hAnsi="Cambria" w:cs="Helvetica"/>
          <w:color w:val="0D0D0D" w:themeColor="text1" w:themeTint="F2"/>
          <w:sz w:val="20"/>
          <w:szCs w:val="20"/>
          <w:lang w:eastAsia="en-US"/>
        </w:rPr>
        <w:t xml:space="preserve"> cloud services like </w:t>
      </w:r>
      <w:r w:rsidRPr="0025532C">
        <w:rPr>
          <w:rFonts w:ascii="Cambria" w:eastAsiaTheme="minorHAnsi" w:hAnsi="Cambria" w:cs="Helvetica"/>
          <w:b/>
          <w:bCs/>
          <w:color w:val="0D0D0D" w:themeColor="text1" w:themeTint="F2"/>
          <w:sz w:val="20"/>
          <w:szCs w:val="20"/>
          <w:lang w:eastAsia="en-US"/>
        </w:rPr>
        <w:t>EC2</w:t>
      </w:r>
      <w:r w:rsidRPr="0025532C">
        <w:rPr>
          <w:rFonts w:ascii="Cambria" w:eastAsiaTheme="minorHAnsi" w:hAnsi="Cambria" w:cs="Helvetica"/>
          <w:color w:val="0D0D0D" w:themeColor="text1" w:themeTint="F2"/>
          <w:sz w:val="20"/>
          <w:szCs w:val="20"/>
          <w:lang w:eastAsia="en-US"/>
        </w:rPr>
        <w:t xml:space="preserve">, </w:t>
      </w:r>
      <w:r w:rsidRPr="0025532C">
        <w:rPr>
          <w:rFonts w:ascii="Cambria" w:eastAsiaTheme="minorHAnsi" w:hAnsi="Cambria" w:cs="Helvetica"/>
          <w:b/>
          <w:bCs/>
          <w:color w:val="0D0D0D" w:themeColor="text1" w:themeTint="F2"/>
          <w:sz w:val="20"/>
          <w:szCs w:val="20"/>
          <w:lang w:eastAsia="en-US"/>
        </w:rPr>
        <w:t>S3</w:t>
      </w:r>
      <w:r w:rsidRPr="0025532C">
        <w:rPr>
          <w:rFonts w:ascii="Cambria" w:eastAsiaTheme="minorHAnsi" w:hAnsi="Cambria" w:cs="Helvetica"/>
          <w:color w:val="0D0D0D" w:themeColor="text1" w:themeTint="F2"/>
          <w:sz w:val="20"/>
          <w:szCs w:val="20"/>
          <w:lang w:eastAsia="en-US"/>
        </w:rPr>
        <w:t xml:space="preserve">, and </w:t>
      </w:r>
      <w:r w:rsidRPr="0025532C">
        <w:rPr>
          <w:rFonts w:ascii="Cambria" w:eastAsiaTheme="minorHAnsi" w:hAnsi="Cambria" w:cs="Helvetica"/>
          <w:b/>
          <w:bCs/>
          <w:color w:val="0D0D0D" w:themeColor="text1" w:themeTint="F2"/>
          <w:sz w:val="20"/>
          <w:szCs w:val="20"/>
          <w:lang w:eastAsia="en-US"/>
        </w:rPr>
        <w:t>EMR</w:t>
      </w:r>
      <w:r w:rsidR="00D41888" w:rsidRPr="0025532C">
        <w:rPr>
          <w:rFonts w:ascii="Cambria" w:eastAsia="Times New Roman" w:hAnsi="Cambria" w:cs="Open Sans"/>
          <w:b/>
          <w:bCs/>
          <w:color w:val="0D0D0D" w:themeColor="text1" w:themeTint="F2"/>
          <w:sz w:val="20"/>
          <w:szCs w:val="20"/>
          <w:lang w:val="en-IN" w:eastAsia="en-IN"/>
        </w:rPr>
        <w:t>.</w:t>
      </w:r>
      <w:r w:rsidR="00012C29" w:rsidRPr="0025532C">
        <w:rPr>
          <w:rFonts w:ascii="Cambria" w:hAnsi="Cambria" w:cs="Calibri"/>
          <w:color w:val="0D0D0D" w:themeColor="text1" w:themeTint="F2"/>
          <w:sz w:val="20"/>
          <w:szCs w:val="20"/>
        </w:rPr>
        <w:t xml:space="preserve"> </w:t>
      </w:r>
      <w:r w:rsidR="00557E5A" w:rsidRPr="0025532C">
        <w:rPr>
          <w:rFonts w:ascii="Cambria" w:eastAsia="Times New Roman" w:hAnsi="Cambria" w:cs="Calibri"/>
          <w:color w:val="0D0D0D" w:themeColor="text1" w:themeTint="F2"/>
          <w:sz w:val="20"/>
          <w:szCs w:val="20"/>
          <w:lang w:val="en-IN" w:eastAsia="en-IN"/>
        </w:rPr>
        <w:t xml:space="preserve">Strong </w:t>
      </w:r>
      <w:r w:rsidRPr="0025532C">
        <w:rPr>
          <w:rFonts w:ascii="Cambria" w:eastAsia="Times New Roman" w:hAnsi="Cambria" w:cs="Calibri"/>
          <w:color w:val="0D0D0D" w:themeColor="text1" w:themeTint="F2"/>
          <w:sz w:val="20"/>
          <w:szCs w:val="20"/>
          <w:lang w:val="en-IN" w:eastAsia="en-IN"/>
        </w:rPr>
        <w:t>background</w:t>
      </w:r>
      <w:r w:rsidR="00557E5A" w:rsidRPr="0025532C">
        <w:rPr>
          <w:rFonts w:ascii="Cambria" w:eastAsia="Times New Roman" w:hAnsi="Cambria" w:cs="Calibri"/>
          <w:color w:val="0D0D0D" w:themeColor="text1" w:themeTint="F2"/>
          <w:sz w:val="20"/>
          <w:szCs w:val="20"/>
          <w:lang w:val="en-IN" w:eastAsia="en-IN"/>
        </w:rPr>
        <w:t xml:space="preserve"> in statistical methodologies such as </w:t>
      </w:r>
      <w:r w:rsidR="00557E5A" w:rsidRPr="0025532C">
        <w:rPr>
          <w:rFonts w:ascii="Cambria" w:eastAsia="Times New Roman" w:hAnsi="Cambria" w:cs="Calibri"/>
          <w:b/>
          <w:color w:val="0D0D0D" w:themeColor="text1" w:themeTint="F2"/>
          <w:sz w:val="20"/>
          <w:szCs w:val="20"/>
          <w:lang w:val="en-IN" w:eastAsia="en-IN"/>
        </w:rPr>
        <w:t>A/B</w:t>
      </w:r>
      <w:r w:rsidR="00557E5A" w:rsidRPr="0025532C">
        <w:rPr>
          <w:rFonts w:ascii="Cambria" w:eastAsia="Times New Roman" w:hAnsi="Cambria" w:cs="Calibri"/>
          <w:color w:val="0D0D0D" w:themeColor="text1" w:themeTint="F2"/>
          <w:sz w:val="20"/>
          <w:szCs w:val="20"/>
          <w:lang w:val="en-IN" w:eastAsia="en-IN"/>
        </w:rPr>
        <w:t xml:space="preserve"> </w:t>
      </w:r>
      <w:r w:rsidR="00557E5A" w:rsidRPr="0025532C">
        <w:rPr>
          <w:rFonts w:ascii="Cambria" w:eastAsia="Times New Roman" w:hAnsi="Cambria" w:cs="Calibri"/>
          <w:b/>
          <w:bCs/>
          <w:color w:val="0D0D0D" w:themeColor="text1" w:themeTint="F2"/>
          <w:sz w:val="20"/>
          <w:szCs w:val="20"/>
          <w:lang w:val="en-IN" w:eastAsia="en-IN"/>
        </w:rPr>
        <w:t>test</w:t>
      </w:r>
      <w:r w:rsidR="001B4A5F" w:rsidRPr="0025532C">
        <w:rPr>
          <w:rFonts w:ascii="Cambria" w:eastAsia="Times New Roman" w:hAnsi="Cambria" w:cs="Calibri"/>
          <w:b/>
          <w:bCs/>
          <w:color w:val="0D0D0D" w:themeColor="text1" w:themeTint="F2"/>
          <w:sz w:val="20"/>
          <w:szCs w:val="20"/>
          <w:lang w:val="en-IN" w:eastAsia="en-IN"/>
        </w:rPr>
        <w:t>ing</w:t>
      </w:r>
      <w:r w:rsidR="00557E5A" w:rsidRPr="0025532C">
        <w:rPr>
          <w:rFonts w:ascii="Cambria" w:eastAsia="Times New Roman" w:hAnsi="Cambria" w:cs="Calibri"/>
          <w:color w:val="0D0D0D" w:themeColor="text1" w:themeTint="F2"/>
          <w:sz w:val="20"/>
          <w:szCs w:val="20"/>
          <w:lang w:val="en-IN" w:eastAsia="en-IN"/>
        </w:rPr>
        <w:t xml:space="preserve">, experiment design, </w:t>
      </w:r>
      <w:r w:rsidR="00ED3B98" w:rsidRPr="0025532C">
        <w:rPr>
          <w:rFonts w:ascii="Cambria" w:eastAsia="Times New Roman" w:hAnsi="Cambria" w:cs="Calibri"/>
          <w:color w:val="0D0D0D" w:themeColor="text1" w:themeTint="F2"/>
          <w:sz w:val="20"/>
          <w:szCs w:val="20"/>
          <w:lang w:val="en-IN" w:eastAsia="en-IN"/>
        </w:rPr>
        <w:t xml:space="preserve">and </w:t>
      </w:r>
      <w:r w:rsidR="00557E5A" w:rsidRPr="0025532C">
        <w:rPr>
          <w:rFonts w:ascii="Cambria" w:eastAsia="Times New Roman" w:hAnsi="Cambria" w:cs="Calibri"/>
          <w:color w:val="0D0D0D" w:themeColor="text1" w:themeTint="F2"/>
          <w:sz w:val="20"/>
          <w:szCs w:val="20"/>
          <w:lang w:val="en-IN" w:eastAsia="en-IN"/>
        </w:rPr>
        <w:t>hypothesis testing</w:t>
      </w:r>
      <w:r w:rsidR="00ED3B98" w:rsidRPr="0025532C">
        <w:rPr>
          <w:rFonts w:ascii="Cambria" w:eastAsia="Times New Roman" w:hAnsi="Cambria" w:cs="Calibri"/>
          <w:color w:val="0D0D0D" w:themeColor="text1" w:themeTint="F2"/>
          <w:sz w:val="20"/>
          <w:szCs w:val="20"/>
          <w:lang w:val="en-IN" w:eastAsia="en-IN"/>
        </w:rPr>
        <w:t xml:space="preserve"> </w:t>
      </w:r>
      <w:r w:rsidR="00557E5A" w:rsidRPr="0025532C">
        <w:rPr>
          <w:rFonts w:ascii="Cambria" w:eastAsia="Times New Roman" w:hAnsi="Cambria" w:cs="Calibri"/>
          <w:color w:val="0D0D0D" w:themeColor="text1" w:themeTint="F2"/>
          <w:sz w:val="20"/>
          <w:szCs w:val="20"/>
          <w:lang w:val="en-IN" w:eastAsia="en-IN"/>
        </w:rPr>
        <w:t xml:space="preserve">using </w:t>
      </w:r>
      <w:r w:rsidR="00557E5A" w:rsidRPr="0025532C">
        <w:rPr>
          <w:rFonts w:ascii="Cambria" w:eastAsia="Times New Roman" w:hAnsi="Cambria" w:cs="Calibri"/>
          <w:b/>
          <w:color w:val="0D0D0D" w:themeColor="text1" w:themeTint="F2"/>
          <w:sz w:val="20"/>
          <w:szCs w:val="20"/>
          <w:lang w:val="en-IN" w:eastAsia="en-IN"/>
        </w:rPr>
        <w:t xml:space="preserve">R </w:t>
      </w:r>
      <w:r w:rsidR="00557E5A" w:rsidRPr="0025532C">
        <w:rPr>
          <w:rFonts w:ascii="Cambria" w:eastAsia="Times New Roman" w:hAnsi="Cambria" w:cs="Calibri"/>
          <w:bCs/>
          <w:color w:val="0D0D0D" w:themeColor="text1" w:themeTint="F2"/>
          <w:sz w:val="20"/>
          <w:szCs w:val="20"/>
          <w:lang w:val="en-IN" w:eastAsia="en-IN"/>
        </w:rPr>
        <w:t>and</w:t>
      </w:r>
      <w:r w:rsidR="00557E5A" w:rsidRPr="0025532C">
        <w:rPr>
          <w:rFonts w:ascii="Cambria" w:eastAsia="Times New Roman" w:hAnsi="Cambria" w:cs="Calibri"/>
          <w:b/>
          <w:color w:val="0D0D0D" w:themeColor="text1" w:themeTint="F2"/>
          <w:sz w:val="20"/>
          <w:szCs w:val="20"/>
          <w:lang w:val="en-IN" w:eastAsia="en-IN"/>
        </w:rPr>
        <w:t xml:space="preserve"> Python</w:t>
      </w:r>
      <w:r w:rsidR="00557E5A" w:rsidRPr="0025532C">
        <w:rPr>
          <w:rFonts w:ascii="Cambria" w:eastAsia="Times New Roman" w:hAnsi="Cambria" w:cs="Calibri"/>
          <w:color w:val="0D0D0D" w:themeColor="text1" w:themeTint="F2"/>
          <w:sz w:val="20"/>
          <w:szCs w:val="20"/>
          <w:lang w:val="en-IN" w:eastAsia="en-IN"/>
        </w:rPr>
        <w:t>.</w:t>
      </w:r>
      <w:r w:rsidR="00012C29" w:rsidRPr="0025532C">
        <w:rPr>
          <w:rFonts w:ascii="Cambria" w:hAnsi="Cambria" w:cs="Calibri"/>
          <w:color w:val="0D0D0D" w:themeColor="text1" w:themeTint="F2"/>
          <w:sz w:val="20"/>
          <w:szCs w:val="20"/>
        </w:rPr>
        <w:t xml:space="preserve"> </w:t>
      </w:r>
      <w:r w:rsidR="00ED3B98" w:rsidRPr="0025532C">
        <w:rPr>
          <w:rFonts w:ascii="Cambria" w:eastAsiaTheme="minorHAnsi" w:hAnsi="Cambria" w:cs="Helvetica"/>
          <w:color w:val="0D0D0D" w:themeColor="text1" w:themeTint="F2"/>
          <w:sz w:val="20"/>
          <w:szCs w:val="20"/>
          <w:lang w:eastAsia="en-US"/>
        </w:rPr>
        <w:t>Collaborative team player with exceptional technical skills and ability to work with stakeholders at all levels for project success.</w:t>
      </w:r>
    </w:p>
    <w:p w14:paraId="2CA5AD10" w14:textId="77777777" w:rsidR="00CA1955" w:rsidRPr="00465B64" w:rsidRDefault="00CA1955" w:rsidP="0009557B">
      <w:pPr>
        <w:pStyle w:val="Heading1"/>
        <w:pBdr>
          <w:bottom w:val="single" w:sz="4" w:space="1" w:color="auto"/>
        </w:pBdr>
        <w:spacing w:before="100" w:after="60"/>
        <w:jc w:val="center"/>
        <w:rPr>
          <w:sz w:val="26"/>
          <w:szCs w:val="26"/>
          <w:u w:val="single"/>
        </w:rPr>
      </w:pPr>
      <w:r w:rsidRPr="00465B64">
        <w:rPr>
          <w:sz w:val="26"/>
          <w:szCs w:val="26"/>
        </w:rPr>
        <w:t>Skills</w:t>
      </w:r>
    </w:p>
    <w:p w14:paraId="6AED1919" w14:textId="7FD2306E" w:rsidR="007F183B" w:rsidRDefault="007F183B" w:rsidP="001A0030">
      <w:pPr>
        <w:pStyle w:val="Heading1"/>
        <w:spacing w:before="0" w:after="0"/>
        <w:ind w:hanging="90"/>
        <w:jc w:val="both"/>
        <w:rPr>
          <w:sz w:val="4"/>
          <w:szCs w:val="40"/>
        </w:rPr>
      </w:pPr>
    </w:p>
    <w:p w14:paraId="3D98F4DB" w14:textId="77777777" w:rsidR="00BE5C19" w:rsidRPr="007F183B" w:rsidRDefault="00BE5C19" w:rsidP="001A0030">
      <w:pPr>
        <w:pStyle w:val="Heading1"/>
        <w:spacing w:before="0" w:after="0"/>
        <w:ind w:hanging="90"/>
        <w:jc w:val="both"/>
        <w:rPr>
          <w:sz w:val="4"/>
          <w:szCs w:val="40"/>
        </w:rPr>
      </w:pPr>
    </w:p>
    <w:tbl>
      <w:tblPr>
        <w:tblStyle w:val="GridTable1Light1"/>
        <w:tblW w:w="1084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2137"/>
        <w:gridCol w:w="8709"/>
      </w:tblGrid>
      <w:tr w:rsidR="00CA1955" w:rsidRPr="00C76C38" w14:paraId="61801014" w14:textId="77777777" w:rsidTr="00DF34F3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7" w:type="dxa"/>
          </w:tcPr>
          <w:p w14:paraId="24E8CF91" w14:textId="77777777" w:rsidR="00CA1955" w:rsidRPr="00CA1955" w:rsidRDefault="00CA1955" w:rsidP="00F45181">
            <w:pPr>
              <w:spacing w:after="40"/>
              <w:jc w:val="both"/>
              <w:rPr>
                <w:rFonts w:ascii="Cambria" w:hAnsi="Cambria" w:cs="Calibri"/>
                <w:color w:val="000000" w:themeColor="text1"/>
                <w:sz w:val="20"/>
                <w:shd w:val="clear" w:color="auto" w:fill="FFFFFF"/>
              </w:rPr>
            </w:pPr>
            <w:r w:rsidRPr="00CA1955">
              <w:rPr>
                <w:rFonts w:ascii="Cambria" w:hAnsi="Cambria" w:cs="Calibri"/>
                <w:color w:val="000000" w:themeColor="text1"/>
                <w:sz w:val="20"/>
                <w:shd w:val="clear" w:color="auto" w:fill="FFFFFF"/>
              </w:rPr>
              <w:t>Languages:</w:t>
            </w:r>
          </w:p>
        </w:tc>
        <w:tc>
          <w:tcPr>
            <w:tcW w:w="8709" w:type="dxa"/>
          </w:tcPr>
          <w:p w14:paraId="126FAE58" w14:textId="17635121" w:rsidR="00CA1955" w:rsidRPr="0025532C" w:rsidRDefault="00CA0CC4" w:rsidP="00F45181">
            <w:pPr>
              <w:spacing w:after="40"/>
              <w:ind w:right="3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</w:pPr>
            <w:r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>Python, Java, SQL, R, C, C++, SAS</w:t>
            </w:r>
            <w:r w:rsidR="00562C92"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>.</w:t>
            </w:r>
          </w:p>
        </w:tc>
      </w:tr>
      <w:tr w:rsidR="00CA1955" w:rsidRPr="00C76C38" w14:paraId="0641A17C" w14:textId="77777777" w:rsidTr="00DF34F3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7" w:type="dxa"/>
          </w:tcPr>
          <w:p w14:paraId="08F5AC41" w14:textId="77777777" w:rsidR="00CA1955" w:rsidRPr="00CA1955" w:rsidRDefault="00114CB3" w:rsidP="00F45181">
            <w:pPr>
              <w:spacing w:after="40"/>
              <w:jc w:val="both"/>
              <w:rPr>
                <w:rFonts w:ascii="Cambria" w:hAnsi="Cambria" w:cs="Calibri"/>
                <w:color w:val="000000" w:themeColor="text1"/>
                <w:sz w:val="20"/>
                <w:shd w:val="clear" w:color="auto" w:fill="FFFFFF"/>
              </w:rPr>
            </w:pPr>
            <w:r>
              <w:rPr>
                <w:rFonts w:ascii="Cambria" w:hAnsi="Cambria" w:cs="Calibri"/>
                <w:color w:val="000000" w:themeColor="text1"/>
                <w:sz w:val="20"/>
                <w:shd w:val="clear" w:color="auto" w:fill="FFFFFF"/>
              </w:rPr>
              <w:t>Database &amp; Big Data</w:t>
            </w:r>
            <w:r w:rsidR="00CA1955" w:rsidRPr="002B3F68">
              <w:rPr>
                <w:rFonts w:ascii="Cambria" w:hAnsi="Cambria" w:cs="Calibri"/>
                <w:color w:val="000000" w:themeColor="text1"/>
                <w:sz w:val="20"/>
                <w:shd w:val="clear" w:color="auto" w:fill="FFFFFF"/>
              </w:rPr>
              <w:t>:</w:t>
            </w:r>
          </w:p>
        </w:tc>
        <w:tc>
          <w:tcPr>
            <w:tcW w:w="8709" w:type="dxa"/>
          </w:tcPr>
          <w:p w14:paraId="53DDFD0C" w14:textId="582C2439" w:rsidR="00CA1955" w:rsidRPr="0025532C" w:rsidRDefault="00114CB3" w:rsidP="00F45181">
            <w:pPr>
              <w:spacing w:after="40"/>
              <w:ind w:right="3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</w:pPr>
            <w:r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 xml:space="preserve">MySQL, PostgreSQL, MongoDB, </w:t>
            </w:r>
            <w:proofErr w:type="spellStart"/>
            <w:r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>PySpark</w:t>
            </w:r>
            <w:proofErr w:type="spellEnd"/>
            <w:r w:rsidR="00562C92"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>.</w:t>
            </w:r>
          </w:p>
        </w:tc>
      </w:tr>
      <w:tr w:rsidR="00CA1955" w:rsidRPr="00C76C38" w14:paraId="3D1A5112" w14:textId="77777777" w:rsidTr="00DF34F3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7" w:type="dxa"/>
          </w:tcPr>
          <w:p w14:paraId="1EDCC9A5" w14:textId="2935C0E9" w:rsidR="00CA1955" w:rsidRPr="00CA1955" w:rsidRDefault="00DF34F3" w:rsidP="00F45181">
            <w:pPr>
              <w:spacing w:after="40"/>
              <w:jc w:val="both"/>
              <w:rPr>
                <w:rFonts w:ascii="Cambria" w:hAnsi="Cambria" w:cs="Calibri"/>
                <w:color w:val="000000" w:themeColor="text1"/>
                <w:sz w:val="20"/>
                <w:shd w:val="clear" w:color="auto" w:fill="FFFFFF"/>
              </w:rPr>
            </w:pPr>
            <w:r>
              <w:rPr>
                <w:rFonts w:ascii="Cambria" w:hAnsi="Cambria" w:cs="Calibri"/>
                <w:color w:val="000000" w:themeColor="text1"/>
                <w:sz w:val="20"/>
                <w:shd w:val="clear" w:color="auto" w:fill="FFFFFF"/>
              </w:rPr>
              <w:t>Libraries</w:t>
            </w:r>
            <w:r w:rsidR="00CA1955" w:rsidRPr="00CA1955">
              <w:rPr>
                <w:rFonts w:ascii="Cambria" w:hAnsi="Cambria" w:cs="Calibri"/>
                <w:color w:val="000000" w:themeColor="text1"/>
                <w:sz w:val="20"/>
                <w:shd w:val="clear" w:color="auto" w:fill="FFFFFF"/>
              </w:rPr>
              <w:t>:</w:t>
            </w:r>
          </w:p>
        </w:tc>
        <w:tc>
          <w:tcPr>
            <w:tcW w:w="8709" w:type="dxa"/>
          </w:tcPr>
          <w:p w14:paraId="1730903E" w14:textId="30767241" w:rsidR="00CA1955" w:rsidRPr="0025532C" w:rsidRDefault="00CA0CC4" w:rsidP="00F45181">
            <w:pPr>
              <w:spacing w:after="40"/>
              <w:ind w:right="3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</w:pPr>
            <w:r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 xml:space="preserve">NumPy, Pandas, Matplotlib, Scikit-learn, </w:t>
            </w:r>
            <w:proofErr w:type="spellStart"/>
            <w:r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>Tidyverse</w:t>
            </w:r>
            <w:proofErr w:type="spellEnd"/>
            <w:r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>, Seaborn, NLTK, SpaCy</w:t>
            </w:r>
            <w:r w:rsidR="00562C92"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>.</w:t>
            </w:r>
          </w:p>
        </w:tc>
      </w:tr>
      <w:tr w:rsidR="00CA1955" w:rsidRPr="00C76C38" w14:paraId="65D999E9" w14:textId="77777777" w:rsidTr="00DF34F3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7" w:type="dxa"/>
          </w:tcPr>
          <w:p w14:paraId="35A5025F" w14:textId="77777777" w:rsidR="00CA1955" w:rsidRPr="00CA1955" w:rsidRDefault="00CA1955" w:rsidP="00F45181">
            <w:pPr>
              <w:spacing w:after="40"/>
              <w:jc w:val="both"/>
              <w:rPr>
                <w:rFonts w:ascii="Cambria" w:hAnsi="Cambria" w:cs="Calibri"/>
                <w:color w:val="000000" w:themeColor="text1"/>
                <w:sz w:val="20"/>
                <w:shd w:val="clear" w:color="auto" w:fill="FFFFFF"/>
              </w:rPr>
            </w:pPr>
            <w:r w:rsidRPr="00CA1955">
              <w:rPr>
                <w:rFonts w:ascii="Cambria" w:hAnsi="Cambria" w:cs="Calibri"/>
                <w:color w:val="000000" w:themeColor="text1"/>
                <w:sz w:val="20"/>
                <w:shd w:val="clear" w:color="auto" w:fill="FFFFFF"/>
              </w:rPr>
              <w:t>Cloud Technologies:</w:t>
            </w:r>
          </w:p>
        </w:tc>
        <w:tc>
          <w:tcPr>
            <w:tcW w:w="8709" w:type="dxa"/>
          </w:tcPr>
          <w:p w14:paraId="1658C065" w14:textId="4B09EF65" w:rsidR="00CA1955" w:rsidRPr="0025532C" w:rsidRDefault="00114CB3" w:rsidP="00F45181">
            <w:pPr>
              <w:spacing w:after="40"/>
              <w:ind w:right="3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</w:pPr>
            <w:r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>AWS (EC2, S3, EMR, Redshift, DynamoDB</w:t>
            </w:r>
            <w:r w:rsidR="006C0581"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>, Lambda, Athena, Glue</w:t>
            </w:r>
            <w:r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>)</w:t>
            </w:r>
            <w:r w:rsidR="00562C92"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>.</w:t>
            </w:r>
          </w:p>
        </w:tc>
      </w:tr>
      <w:tr w:rsidR="00114CB3" w:rsidRPr="00C76C38" w14:paraId="3F176C94" w14:textId="77777777" w:rsidTr="00DF34F3">
        <w:trPr>
          <w:trHeight w:val="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7" w:type="dxa"/>
          </w:tcPr>
          <w:p w14:paraId="67F27AD3" w14:textId="77777777" w:rsidR="00114CB3" w:rsidRPr="002B3F68" w:rsidRDefault="00114CB3" w:rsidP="00F45181">
            <w:pPr>
              <w:spacing w:after="40"/>
              <w:jc w:val="both"/>
              <w:rPr>
                <w:rFonts w:ascii="Cambria" w:hAnsi="Cambria" w:cs="Calibri"/>
                <w:color w:val="000000" w:themeColor="text1"/>
                <w:sz w:val="20"/>
                <w:shd w:val="clear" w:color="auto" w:fill="FFFFFF"/>
              </w:rPr>
            </w:pPr>
            <w:r>
              <w:rPr>
                <w:rFonts w:ascii="Cambria" w:hAnsi="Cambria" w:cs="Calibri"/>
                <w:color w:val="000000" w:themeColor="text1"/>
                <w:sz w:val="20"/>
                <w:shd w:val="clear" w:color="auto" w:fill="FFFFFF"/>
              </w:rPr>
              <w:t>Visualization Tools:</w:t>
            </w:r>
          </w:p>
        </w:tc>
        <w:tc>
          <w:tcPr>
            <w:tcW w:w="8709" w:type="dxa"/>
          </w:tcPr>
          <w:p w14:paraId="5C5EE22B" w14:textId="5731CFFB" w:rsidR="00114CB3" w:rsidRPr="0025532C" w:rsidRDefault="00114CB3" w:rsidP="00F45181">
            <w:pPr>
              <w:spacing w:after="40"/>
              <w:ind w:right="3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</w:pPr>
            <w:proofErr w:type="spellStart"/>
            <w:r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>PowerBI</w:t>
            </w:r>
            <w:proofErr w:type="spellEnd"/>
            <w:r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>, Tableau</w:t>
            </w:r>
            <w:r w:rsidR="00562C92"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>.</w:t>
            </w:r>
          </w:p>
        </w:tc>
      </w:tr>
      <w:tr w:rsidR="00CA0CC4" w:rsidRPr="00C76C38" w14:paraId="077DA170" w14:textId="77777777" w:rsidTr="00DF34F3">
        <w:trPr>
          <w:trHeight w:val="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7" w:type="dxa"/>
          </w:tcPr>
          <w:p w14:paraId="4B5521CB" w14:textId="1C1B6B23" w:rsidR="00CA0CC4" w:rsidRPr="002B3F68" w:rsidRDefault="00CA0CC4" w:rsidP="00F45181">
            <w:pPr>
              <w:spacing w:after="40"/>
              <w:jc w:val="both"/>
              <w:rPr>
                <w:rFonts w:ascii="Cambria" w:hAnsi="Cambria" w:cs="Calibri"/>
                <w:color w:val="000000" w:themeColor="text1"/>
                <w:sz w:val="20"/>
                <w:shd w:val="clear" w:color="auto" w:fill="FFFFFF"/>
              </w:rPr>
            </w:pPr>
            <w:r>
              <w:rPr>
                <w:rFonts w:ascii="Cambria" w:hAnsi="Cambria" w:cs="Calibri"/>
                <w:color w:val="000000" w:themeColor="text1"/>
                <w:sz w:val="20"/>
                <w:shd w:val="clear" w:color="auto" w:fill="FFFFFF"/>
              </w:rPr>
              <w:t>ML/AI:</w:t>
            </w:r>
          </w:p>
        </w:tc>
        <w:tc>
          <w:tcPr>
            <w:tcW w:w="8709" w:type="dxa"/>
          </w:tcPr>
          <w:p w14:paraId="1BFE57DE" w14:textId="1076D086" w:rsidR="00CA0CC4" w:rsidRPr="0025532C" w:rsidRDefault="00CA0CC4" w:rsidP="00F45181">
            <w:pPr>
              <w:spacing w:after="40"/>
              <w:ind w:right="3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</w:pPr>
            <w:r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>Supervised Learning (Regression, Classification</w:t>
            </w:r>
            <w:r w:rsidR="00ED3B98"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>), Unsupervised</w:t>
            </w:r>
            <w:r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 xml:space="preserve"> Learning (Clustering)</w:t>
            </w:r>
            <w:r w:rsidR="00ED3B98"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>, NLP</w:t>
            </w:r>
            <w:r w:rsidR="00562C92"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>.</w:t>
            </w:r>
          </w:p>
        </w:tc>
      </w:tr>
      <w:tr w:rsidR="00CA1955" w:rsidRPr="00C76C38" w14:paraId="3A7A2A2B" w14:textId="77777777" w:rsidTr="00DF34F3">
        <w:trPr>
          <w:trHeight w:val="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7" w:type="dxa"/>
          </w:tcPr>
          <w:p w14:paraId="00AD4542" w14:textId="77777777" w:rsidR="00CA1955" w:rsidRPr="00CA1955" w:rsidRDefault="00CA1955" w:rsidP="00F45181">
            <w:pPr>
              <w:spacing w:after="40"/>
              <w:jc w:val="both"/>
              <w:rPr>
                <w:rFonts w:ascii="Cambria" w:hAnsi="Cambria" w:cs="Calibri"/>
                <w:color w:val="000000" w:themeColor="text1"/>
                <w:sz w:val="20"/>
                <w:shd w:val="clear" w:color="auto" w:fill="FFFFFF"/>
              </w:rPr>
            </w:pPr>
            <w:r w:rsidRPr="002B3F68">
              <w:rPr>
                <w:rFonts w:ascii="Cambria" w:hAnsi="Cambria" w:cs="Calibri"/>
                <w:color w:val="000000" w:themeColor="text1"/>
                <w:sz w:val="20"/>
                <w:shd w:val="clear" w:color="auto" w:fill="FFFFFF"/>
              </w:rPr>
              <w:t>Tools:</w:t>
            </w:r>
          </w:p>
        </w:tc>
        <w:tc>
          <w:tcPr>
            <w:tcW w:w="8709" w:type="dxa"/>
          </w:tcPr>
          <w:p w14:paraId="1246A023" w14:textId="26466200" w:rsidR="00CA1955" w:rsidRPr="0025532C" w:rsidRDefault="00114CB3" w:rsidP="00F45181">
            <w:pPr>
              <w:spacing w:after="40"/>
              <w:ind w:right="3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</w:pPr>
            <w:r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 xml:space="preserve">GitHub, </w:t>
            </w:r>
            <w:proofErr w:type="spellStart"/>
            <w:r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>Jupyter</w:t>
            </w:r>
            <w:proofErr w:type="spellEnd"/>
            <w:r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 xml:space="preserve"> Notebook, </w:t>
            </w:r>
            <w:r w:rsidR="00DF34F3"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 xml:space="preserve">Jira, </w:t>
            </w:r>
            <w:r w:rsidR="00CA0CC4"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>Anaconda</w:t>
            </w:r>
            <w:r w:rsidR="00CA1955"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 xml:space="preserve">, </w:t>
            </w:r>
            <w:r w:rsidR="00CA0CC4"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>Visual Studio Code</w:t>
            </w:r>
            <w:r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>, Alteryx</w:t>
            </w:r>
            <w:r w:rsidR="0054522E"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>, TFS</w:t>
            </w:r>
            <w:r w:rsidR="00CA0CC4"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>, Adobe Analytics</w:t>
            </w:r>
            <w:r w:rsidR="00BE5C19"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 xml:space="preserve">, </w:t>
            </w:r>
            <w:r w:rsidR="00DF34F3"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 xml:space="preserve">Google Analytics, </w:t>
            </w:r>
            <w:r w:rsidR="00BE5C19"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>STATA,</w:t>
            </w:r>
            <w:r w:rsidR="00FF6DDB"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 xml:space="preserve"> </w:t>
            </w:r>
            <w:r w:rsidR="00FE4AB9"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>Microsoft Excel</w:t>
            </w:r>
            <w:r w:rsidR="00562C92" w:rsidRPr="0025532C">
              <w:rPr>
                <w:rFonts w:ascii="Cambria" w:hAnsi="Cambria" w:cs="Calibri"/>
                <w:color w:val="0D0D0D" w:themeColor="text1" w:themeTint="F2"/>
                <w:sz w:val="20"/>
                <w:shd w:val="clear" w:color="auto" w:fill="FFFFFF"/>
              </w:rPr>
              <w:t>.</w:t>
            </w:r>
          </w:p>
        </w:tc>
      </w:tr>
    </w:tbl>
    <w:p w14:paraId="2D97D90D" w14:textId="58D5D66E" w:rsidR="002509B1" w:rsidRPr="009A5F76" w:rsidRDefault="00ED3B98" w:rsidP="002509B1">
      <w:pPr>
        <w:pStyle w:val="Heading1"/>
        <w:pBdr>
          <w:bottom w:val="single" w:sz="4" w:space="0" w:color="auto"/>
        </w:pBdr>
        <w:spacing w:before="100" w:after="0"/>
        <w:jc w:val="center"/>
        <w:rPr>
          <w:rFonts w:cstheme="majorHAnsi"/>
          <w:sz w:val="26"/>
          <w:szCs w:val="26"/>
        </w:rPr>
      </w:pPr>
      <w:r w:rsidRPr="009A5F76">
        <w:rPr>
          <w:rFonts w:cstheme="majorHAnsi"/>
          <w:sz w:val="26"/>
          <w:szCs w:val="26"/>
        </w:rPr>
        <w:t xml:space="preserve">Work </w:t>
      </w:r>
      <w:r w:rsidR="00CA1955" w:rsidRPr="009A5F76">
        <w:rPr>
          <w:rFonts w:cstheme="majorHAnsi"/>
          <w:sz w:val="26"/>
          <w:szCs w:val="26"/>
        </w:rPr>
        <w:t>Experience</w:t>
      </w:r>
    </w:p>
    <w:p w14:paraId="69552B1E" w14:textId="77777777" w:rsidR="00B67DB0" w:rsidRDefault="00B67DB0" w:rsidP="002509B1">
      <w:pPr>
        <w:pStyle w:val="Heading1"/>
        <w:tabs>
          <w:tab w:val="left" w:pos="1954"/>
        </w:tabs>
        <w:spacing w:before="0" w:after="0"/>
        <w:jc w:val="both"/>
        <w:rPr>
          <w:rFonts w:ascii="Cambria" w:hAnsi="Cambria"/>
          <w:sz w:val="20"/>
        </w:rPr>
      </w:pPr>
    </w:p>
    <w:p w14:paraId="40679B78" w14:textId="2A3FB6D1" w:rsidR="00557E5A" w:rsidRPr="002509B1" w:rsidRDefault="00BE5C19" w:rsidP="002509B1">
      <w:pPr>
        <w:pStyle w:val="Heading1"/>
        <w:tabs>
          <w:tab w:val="left" w:pos="1954"/>
        </w:tabs>
        <w:spacing w:before="0" w:after="0"/>
        <w:jc w:val="both"/>
        <w:rPr>
          <w:rFonts w:ascii="Cambria" w:hAnsi="Cambria" w:cs="Calibri"/>
          <w:sz w:val="20"/>
          <w:szCs w:val="22"/>
        </w:rPr>
      </w:pPr>
      <w:r>
        <w:rPr>
          <w:rFonts w:ascii="Cambria" w:hAnsi="Cambria"/>
          <w:sz w:val="20"/>
        </w:rPr>
        <w:t>Allstate</w:t>
      </w:r>
      <w:r w:rsidR="00557E5A" w:rsidRPr="00B955B2">
        <w:rPr>
          <w:rFonts w:ascii="Cambria" w:hAnsi="Cambria"/>
          <w:sz w:val="20"/>
        </w:rPr>
        <w:t>,</w:t>
      </w:r>
      <w:r w:rsidR="0054522E" w:rsidRPr="00B955B2">
        <w:rPr>
          <w:rFonts w:ascii="Cambria" w:hAnsi="Cambria"/>
          <w:sz w:val="20"/>
        </w:rPr>
        <w:t xml:space="preserve"> </w:t>
      </w:r>
      <w:r>
        <w:rPr>
          <w:rFonts w:ascii="Cambria" w:hAnsi="Cambria"/>
          <w:sz w:val="20"/>
        </w:rPr>
        <w:t>TX</w:t>
      </w:r>
      <w:r w:rsidR="002509B1">
        <w:rPr>
          <w:rFonts w:ascii="Cambria" w:hAnsi="Cambria"/>
          <w:b w:val="0"/>
          <w:sz w:val="20"/>
        </w:rPr>
        <w:t xml:space="preserve"> | </w:t>
      </w:r>
      <w:r w:rsidR="002509B1" w:rsidRPr="007F7603">
        <w:rPr>
          <w:rFonts w:ascii="Cambria" w:hAnsi="Cambria" w:cs="Calibri"/>
          <w:sz w:val="20"/>
          <w:szCs w:val="22"/>
        </w:rPr>
        <w:t xml:space="preserve">Data </w:t>
      </w:r>
      <w:r w:rsidR="002509B1">
        <w:rPr>
          <w:rFonts w:ascii="Cambria" w:hAnsi="Cambria" w:cs="Calibri"/>
          <w:sz w:val="20"/>
          <w:szCs w:val="22"/>
        </w:rPr>
        <w:t>Analyst Intern</w:t>
      </w:r>
      <w:r w:rsidR="0054522E" w:rsidRPr="00B955B2">
        <w:rPr>
          <w:rFonts w:ascii="Cambria" w:hAnsi="Cambria"/>
          <w:sz w:val="20"/>
        </w:rPr>
        <w:tab/>
      </w:r>
      <w:r w:rsidR="0054522E" w:rsidRPr="00B955B2">
        <w:rPr>
          <w:rFonts w:ascii="Cambria" w:hAnsi="Cambria"/>
          <w:sz w:val="20"/>
        </w:rPr>
        <w:tab/>
      </w:r>
      <w:r w:rsidR="003522B9" w:rsidRPr="00B955B2">
        <w:rPr>
          <w:rFonts w:ascii="Cambria" w:hAnsi="Cambria"/>
          <w:sz w:val="20"/>
        </w:rPr>
        <w:tab/>
      </w:r>
      <w:r w:rsidR="003522B9" w:rsidRPr="00B955B2">
        <w:rPr>
          <w:rFonts w:ascii="Cambria" w:hAnsi="Cambria"/>
          <w:sz w:val="20"/>
        </w:rPr>
        <w:tab/>
      </w:r>
      <w:r w:rsidR="003522B9" w:rsidRPr="00B955B2">
        <w:rPr>
          <w:rFonts w:ascii="Cambria" w:hAnsi="Cambria"/>
          <w:sz w:val="20"/>
        </w:rPr>
        <w:tab/>
      </w:r>
      <w:r w:rsidR="002509B1">
        <w:rPr>
          <w:rFonts w:ascii="Cambria" w:hAnsi="Cambria"/>
          <w:sz w:val="20"/>
        </w:rPr>
        <w:t xml:space="preserve">                                </w:t>
      </w:r>
      <w:r w:rsidR="003522B9" w:rsidRPr="00B955B2">
        <w:rPr>
          <w:rFonts w:ascii="Cambria" w:hAnsi="Cambria"/>
          <w:sz w:val="20"/>
        </w:rPr>
        <w:tab/>
        <w:t xml:space="preserve">          </w:t>
      </w:r>
      <w:r>
        <w:rPr>
          <w:rFonts w:ascii="Cambria" w:hAnsi="Cambria"/>
          <w:sz w:val="20"/>
        </w:rPr>
        <w:tab/>
        <w:t xml:space="preserve">   </w:t>
      </w:r>
      <w:r w:rsidR="002509B1">
        <w:rPr>
          <w:rFonts w:ascii="Cambria" w:hAnsi="Cambria"/>
          <w:sz w:val="20"/>
        </w:rPr>
        <w:t xml:space="preserve">   </w:t>
      </w:r>
      <w:r w:rsidR="00CA0CC4">
        <w:rPr>
          <w:rFonts w:ascii="Cambria" w:hAnsi="Cambria"/>
          <w:sz w:val="20"/>
        </w:rPr>
        <w:t>Sep 2023</w:t>
      </w:r>
      <w:r w:rsidR="0054522E" w:rsidRPr="00B955B2">
        <w:rPr>
          <w:rFonts w:ascii="Cambria" w:hAnsi="Cambria"/>
          <w:sz w:val="20"/>
        </w:rPr>
        <w:t xml:space="preserve"> </w:t>
      </w:r>
      <w:r w:rsidR="00CA0CC4">
        <w:rPr>
          <w:rFonts w:ascii="Cambria" w:hAnsi="Cambria"/>
          <w:sz w:val="20"/>
        </w:rPr>
        <w:t>–</w:t>
      </w:r>
      <w:r w:rsidR="0054522E" w:rsidRPr="00B955B2">
        <w:rPr>
          <w:rFonts w:ascii="Cambria" w:hAnsi="Cambria"/>
          <w:sz w:val="20"/>
        </w:rPr>
        <w:t xml:space="preserve"> </w:t>
      </w:r>
      <w:r w:rsidR="00CA0CC4">
        <w:rPr>
          <w:rFonts w:ascii="Cambria" w:hAnsi="Cambria"/>
          <w:sz w:val="20"/>
        </w:rPr>
        <w:t>Dec 2023</w:t>
      </w:r>
      <w:r w:rsidR="00557E5A" w:rsidRPr="00B955B2">
        <w:rPr>
          <w:rFonts w:ascii="Cambria" w:hAnsi="Cambria"/>
          <w:sz w:val="20"/>
        </w:rPr>
        <w:t xml:space="preserve"> </w:t>
      </w:r>
    </w:p>
    <w:p w14:paraId="22171FD5" w14:textId="33B1502E" w:rsidR="00D561BC" w:rsidRPr="005A32D5" w:rsidRDefault="00D561BC" w:rsidP="00BE5C19">
      <w:pPr>
        <w:pStyle w:val="ListParagraph"/>
        <w:widowControl w:val="0"/>
        <w:numPr>
          <w:ilvl w:val="0"/>
          <w:numId w:val="1"/>
        </w:numPr>
        <w:tabs>
          <w:tab w:val="clear" w:pos="720"/>
          <w:tab w:val="left" w:pos="426"/>
        </w:tabs>
        <w:autoSpaceDE w:val="0"/>
        <w:autoSpaceDN w:val="0"/>
        <w:spacing w:after="0" w:line="249" w:lineRule="auto"/>
        <w:ind w:left="426" w:right="27"/>
        <w:contextualSpacing w:val="0"/>
        <w:jc w:val="both"/>
        <w:rPr>
          <w:rFonts w:ascii="Cambria" w:hAnsi="Cambria"/>
          <w:color w:val="0D0D0D" w:themeColor="text1" w:themeTint="F2"/>
          <w:sz w:val="20"/>
        </w:rPr>
      </w:pPr>
      <w:r w:rsidRPr="005A32D5">
        <w:rPr>
          <w:rFonts w:ascii="Cambria" w:hAnsi="Cambria"/>
          <w:color w:val="0D0D0D" w:themeColor="text1" w:themeTint="F2"/>
          <w:sz w:val="20"/>
        </w:rPr>
        <w:t xml:space="preserve">Developed and Implemented data transformation processes to cleanse and standardize data using scripting languages and </w:t>
      </w:r>
      <w:r w:rsidRPr="005A32D5">
        <w:rPr>
          <w:rFonts w:ascii="Cambria" w:hAnsi="Cambria"/>
          <w:b/>
          <w:bCs/>
          <w:color w:val="0D0D0D" w:themeColor="text1" w:themeTint="F2"/>
          <w:sz w:val="20"/>
        </w:rPr>
        <w:t>ETL</w:t>
      </w:r>
      <w:r w:rsidRPr="005A32D5">
        <w:rPr>
          <w:rFonts w:ascii="Cambria" w:hAnsi="Cambria"/>
          <w:color w:val="0D0D0D" w:themeColor="text1" w:themeTint="F2"/>
          <w:sz w:val="20"/>
        </w:rPr>
        <w:t xml:space="preserve"> tools.</w:t>
      </w:r>
    </w:p>
    <w:p w14:paraId="68AFBAA7" w14:textId="3EB62945" w:rsidR="00BE5C19" w:rsidRPr="005A32D5" w:rsidRDefault="004E603F" w:rsidP="00BE5C19">
      <w:pPr>
        <w:pStyle w:val="ListParagraph"/>
        <w:widowControl w:val="0"/>
        <w:numPr>
          <w:ilvl w:val="0"/>
          <w:numId w:val="1"/>
        </w:numPr>
        <w:tabs>
          <w:tab w:val="clear" w:pos="720"/>
          <w:tab w:val="left" w:pos="426"/>
        </w:tabs>
        <w:autoSpaceDE w:val="0"/>
        <w:autoSpaceDN w:val="0"/>
        <w:spacing w:after="0" w:line="249" w:lineRule="auto"/>
        <w:ind w:left="426" w:right="27"/>
        <w:contextualSpacing w:val="0"/>
        <w:jc w:val="both"/>
        <w:rPr>
          <w:rFonts w:ascii="Cambria" w:hAnsi="Cambria"/>
          <w:color w:val="0D0D0D" w:themeColor="text1" w:themeTint="F2"/>
          <w:sz w:val="20"/>
        </w:rPr>
      </w:pPr>
      <w:r w:rsidRPr="005A32D5">
        <w:rPr>
          <w:rFonts w:ascii="Cambria" w:hAnsi="Cambria" w:cs="Calibri"/>
          <w:color w:val="0D0D0D" w:themeColor="text1" w:themeTint="F2"/>
          <w:sz w:val="20"/>
          <w:szCs w:val="20"/>
        </w:rPr>
        <w:t xml:space="preserve">Utilized statistical techniques and machine learning algorithms in </w:t>
      </w:r>
      <w:r w:rsidRPr="005A32D5">
        <w:rPr>
          <w:rFonts w:ascii="Cambria" w:hAnsi="Cambria" w:cs="Calibri"/>
          <w:b/>
          <w:bCs/>
          <w:color w:val="0D0D0D" w:themeColor="text1" w:themeTint="F2"/>
          <w:sz w:val="20"/>
          <w:szCs w:val="20"/>
        </w:rPr>
        <w:t>Python</w:t>
      </w:r>
      <w:r w:rsidRPr="005A32D5">
        <w:rPr>
          <w:rFonts w:ascii="Cambria" w:hAnsi="Cambria" w:cs="Calibri"/>
          <w:color w:val="0D0D0D" w:themeColor="text1" w:themeTint="F2"/>
          <w:sz w:val="20"/>
          <w:szCs w:val="20"/>
        </w:rPr>
        <w:t xml:space="preserve"> to develop </w:t>
      </w:r>
      <w:r w:rsidRPr="005A32D5">
        <w:rPr>
          <w:rFonts w:ascii="Cambria" w:hAnsi="Cambria" w:cs="Calibri"/>
          <w:b/>
          <w:bCs/>
          <w:color w:val="0D0D0D" w:themeColor="text1" w:themeTint="F2"/>
          <w:sz w:val="20"/>
          <w:szCs w:val="20"/>
        </w:rPr>
        <w:t>predictive models</w:t>
      </w:r>
      <w:r w:rsidRPr="005A32D5">
        <w:rPr>
          <w:rFonts w:ascii="Cambria" w:hAnsi="Cambria" w:cs="Calibri"/>
          <w:color w:val="0D0D0D" w:themeColor="text1" w:themeTint="F2"/>
          <w:sz w:val="20"/>
          <w:szCs w:val="20"/>
        </w:rPr>
        <w:t xml:space="preserve">, resulting in </w:t>
      </w:r>
      <w:r w:rsidR="009E6185" w:rsidRPr="005A32D5">
        <w:rPr>
          <w:rFonts w:ascii="Cambria" w:hAnsi="Cambria" w:cs="Calibri"/>
          <w:color w:val="0D0D0D" w:themeColor="text1" w:themeTint="F2"/>
          <w:sz w:val="20"/>
          <w:szCs w:val="20"/>
        </w:rPr>
        <w:t xml:space="preserve">a </w:t>
      </w:r>
      <w:r w:rsidRPr="005A32D5">
        <w:rPr>
          <w:rFonts w:ascii="Cambria" w:hAnsi="Cambria" w:cs="Calibri"/>
          <w:color w:val="0D0D0D" w:themeColor="text1" w:themeTint="F2"/>
          <w:sz w:val="20"/>
          <w:szCs w:val="20"/>
        </w:rPr>
        <w:t>15% improvement in customer retention.</w:t>
      </w:r>
    </w:p>
    <w:p w14:paraId="6C5ADE30" w14:textId="4CADF7E6" w:rsidR="004E603F" w:rsidRPr="005A32D5" w:rsidRDefault="004E603F" w:rsidP="004E603F">
      <w:pPr>
        <w:pStyle w:val="ListParagraph"/>
        <w:widowControl w:val="0"/>
        <w:numPr>
          <w:ilvl w:val="0"/>
          <w:numId w:val="1"/>
        </w:numPr>
        <w:tabs>
          <w:tab w:val="clear" w:pos="720"/>
          <w:tab w:val="left" w:pos="426"/>
        </w:tabs>
        <w:autoSpaceDE w:val="0"/>
        <w:autoSpaceDN w:val="0"/>
        <w:spacing w:after="0" w:line="249" w:lineRule="auto"/>
        <w:ind w:left="426" w:right="27"/>
        <w:contextualSpacing w:val="0"/>
        <w:jc w:val="both"/>
        <w:rPr>
          <w:rFonts w:ascii="Cambria" w:hAnsi="Cambria"/>
          <w:color w:val="0D0D0D" w:themeColor="text1" w:themeTint="F2"/>
          <w:sz w:val="20"/>
        </w:rPr>
      </w:pPr>
      <w:bookmarkStart w:id="0" w:name="OLE_LINK1"/>
      <w:bookmarkStart w:id="1" w:name="OLE_LINK2"/>
      <w:r w:rsidRPr="005A32D5">
        <w:rPr>
          <w:rFonts w:ascii="Cambria" w:hAnsi="Cambria"/>
          <w:color w:val="0D0D0D" w:themeColor="text1" w:themeTint="F2"/>
          <w:spacing w:val="-1"/>
          <w:sz w:val="20"/>
        </w:rPr>
        <w:t xml:space="preserve">Improved data-driven decision-making by providing visually appealing and intuitive dashboards in </w:t>
      </w:r>
      <w:r w:rsidRPr="005A32D5">
        <w:rPr>
          <w:rFonts w:ascii="Cambria" w:hAnsi="Cambria"/>
          <w:b/>
          <w:bCs/>
          <w:color w:val="0D0D0D" w:themeColor="text1" w:themeTint="F2"/>
          <w:spacing w:val="-1"/>
          <w:sz w:val="20"/>
        </w:rPr>
        <w:t>Tableau</w:t>
      </w:r>
      <w:r w:rsidRPr="005A32D5">
        <w:rPr>
          <w:rFonts w:ascii="Cambria" w:hAnsi="Cambria"/>
          <w:color w:val="0D0D0D" w:themeColor="text1" w:themeTint="F2"/>
          <w:spacing w:val="-1"/>
          <w:sz w:val="20"/>
        </w:rPr>
        <w:t>, resulting in a 20% reduction in time spent on data analysis.</w:t>
      </w:r>
    </w:p>
    <w:p w14:paraId="51BC8509" w14:textId="71541951" w:rsidR="00CA1955" w:rsidRPr="009A5F76" w:rsidRDefault="00CA0CC4" w:rsidP="002509B1">
      <w:pPr>
        <w:pStyle w:val="Heading1"/>
        <w:spacing w:before="200" w:after="0"/>
        <w:jc w:val="both"/>
        <w:rPr>
          <w:rFonts w:ascii="Cambria" w:hAnsi="Cambria"/>
          <w:sz w:val="20"/>
        </w:rPr>
      </w:pPr>
      <w:proofErr w:type="spellStart"/>
      <w:r w:rsidRPr="008A7FB3">
        <w:rPr>
          <w:rFonts w:ascii="Cambria" w:hAnsi="Cambria" w:cs="Calibri"/>
          <w:sz w:val="20"/>
          <w:szCs w:val="22"/>
        </w:rPr>
        <w:t>TekSolve</w:t>
      </w:r>
      <w:proofErr w:type="spellEnd"/>
      <w:r w:rsidRPr="008A7FB3">
        <w:rPr>
          <w:rFonts w:ascii="Cambria" w:hAnsi="Cambria" w:cs="Calibri"/>
          <w:sz w:val="20"/>
          <w:szCs w:val="22"/>
        </w:rPr>
        <w:t xml:space="preserve"> IT Solutions</w:t>
      </w:r>
      <w:bookmarkEnd w:id="0"/>
      <w:bookmarkEnd w:id="1"/>
      <w:r w:rsidR="00CA1955" w:rsidRPr="008A7FB3">
        <w:rPr>
          <w:rFonts w:ascii="Cambria" w:hAnsi="Cambria" w:cs="Calibri"/>
          <w:sz w:val="20"/>
          <w:szCs w:val="22"/>
        </w:rPr>
        <w:t>,</w:t>
      </w:r>
      <w:r w:rsidR="001C5A83" w:rsidRPr="008A7FB3">
        <w:rPr>
          <w:rFonts w:ascii="Cambria" w:hAnsi="Cambria" w:cs="Calibri"/>
          <w:sz w:val="20"/>
          <w:szCs w:val="22"/>
        </w:rPr>
        <w:t xml:space="preserve"> </w:t>
      </w:r>
      <w:r w:rsidRPr="008A7FB3">
        <w:rPr>
          <w:rFonts w:ascii="Cambria" w:hAnsi="Cambria" w:cs="Calibri"/>
          <w:sz w:val="20"/>
          <w:szCs w:val="22"/>
        </w:rPr>
        <w:t>TX</w:t>
      </w:r>
      <w:r w:rsidR="004C1BC9" w:rsidRPr="008A7FB3">
        <w:rPr>
          <w:rFonts w:ascii="Cambria" w:hAnsi="Cambria" w:cs="Calibri"/>
          <w:sz w:val="20"/>
          <w:szCs w:val="22"/>
        </w:rPr>
        <w:t xml:space="preserve"> | Data Engineer Intern</w:t>
      </w:r>
      <w:r w:rsidR="004C1BC9" w:rsidRPr="005A32D5">
        <w:rPr>
          <w:rFonts w:ascii="Cambria" w:hAnsi="Cambria" w:cs="Calibri"/>
          <w:color w:val="0D0D0D" w:themeColor="text1" w:themeTint="F2"/>
          <w:sz w:val="20"/>
          <w:szCs w:val="22"/>
        </w:rPr>
        <w:tab/>
      </w:r>
      <w:r w:rsidR="00CA1955" w:rsidRPr="005A32D5">
        <w:rPr>
          <w:rFonts w:ascii="Cambria" w:hAnsi="Cambria" w:cs="Calibri"/>
          <w:color w:val="0D0D0D" w:themeColor="text1" w:themeTint="F2"/>
          <w:sz w:val="20"/>
          <w:szCs w:val="22"/>
        </w:rPr>
        <w:tab/>
      </w:r>
      <w:r w:rsidR="001C5A83" w:rsidRPr="005A32D5">
        <w:rPr>
          <w:rFonts w:ascii="Cambria" w:hAnsi="Cambria" w:cs="Calibri"/>
          <w:color w:val="0D0D0D" w:themeColor="text1" w:themeTint="F2"/>
          <w:sz w:val="20"/>
          <w:szCs w:val="22"/>
        </w:rPr>
        <w:tab/>
      </w:r>
      <w:r w:rsidR="001C5A83" w:rsidRPr="005A32D5">
        <w:rPr>
          <w:rFonts w:ascii="Cambria" w:hAnsi="Cambria" w:cs="Calibri"/>
          <w:color w:val="0D0D0D" w:themeColor="text1" w:themeTint="F2"/>
          <w:sz w:val="20"/>
          <w:szCs w:val="22"/>
        </w:rPr>
        <w:tab/>
      </w:r>
      <w:r w:rsidR="004C1BC9" w:rsidRPr="005A32D5">
        <w:rPr>
          <w:rFonts w:ascii="Cambria" w:hAnsi="Cambria" w:cs="Calibri"/>
          <w:color w:val="0D0D0D" w:themeColor="text1" w:themeTint="F2"/>
          <w:sz w:val="20"/>
          <w:szCs w:val="22"/>
        </w:rPr>
        <w:t xml:space="preserve">                                    </w:t>
      </w:r>
      <w:r w:rsidR="001C5A83" w:rsidRPr="005A32D5">
        <w:rPr>
          <w:rFonts w:ascii="Cambria" w:hAnsi="Cambria" w:cs="Calibri"/>
          <w:color w:val="0D0D0D" w:themeColor="text1" w:themeTint="F2"/>
          <w:sz w:val="20"/>
          <w:szCs w:val="22"/>
        </w:rPr>
        <w:t xml:space="preserve"> </w:t>
      </w:r>
      <w:r w:rsidR="00BE5C19" w:rsidRPr="009A5F76">
        <w:rPr>
          <w:rFonts w:ascii="Cambria" w:hAnsi="Cambria"/>
          <w:sz w:val="20"/>
        </w:rPr>
        <w:t>May</w:t>
      </w:r>
      <w:r w:rsidR="001C5A83" w:rsidRPr="009A5F76">
        <w:rPr>
          <w:rFonts w:ascii="Cambria" w:hAnsi="Cambria"/>
          <w:sz w:val="20"/>
        </w:rPr>
        <w:t xml:space="preserve"> 20</w:t>
      </w:r>
      <w:r w:rsidR="00BE5C19" w:rsidRPr="009A5F76">
        <w:rPr>
          <w:rFonts w:ascii="Cambria" w:hAnsi="Cambria"/>
          <w:sz w:val="20"/>
        </w:rPr>
        <w:t>23</w:t>
      </w:r>
      <w:r w:rsidR="001C5A83" w:rsidRPr="009A5F76">
        <w:rPr>
          <w:rFonts w:ascii="Cambria" w:hAnsi="Cambria"/>
          <w:sz w:val="20"/>
        </w:rPr>
        <w:t xml:space="preserve"> – </w:t>
      </w:r>
      <w:r w:rsidR="00BE5C19" w:rsidRPr="009A5F76">
        <w:rPr>
          <w:rFonts w:ascii="Cambria" w:hAnsi="Cambria"/>
          <w:sz w:val="20"/>
        </w:rPr>
        <w:t>Aug</w:t>
      </w:r>
      <w:r w:rsidR="001C5A83" w:rsidRPr="009A5F76">
        <w:rPr>
          <w:rFonts w:ascii="Cambria" w:hAnsi="Cambria"/>
          <w:sz w:val="20"/>
        </w:rPr>
        <w:t xml:space="preserve"> 202</w:t>
      </w:r>
      <w:r w:rsidR="00BE5C19" w:rsidRPr="009A5F76">
        <w:rPr>
          <w:rFonts w:ascii="Cambria" w:hAnsi="Cambria"/>
          <w:sz w:val="20"/>
        </w:rPr>
        <w:t>3</w:t>
      </w:r>
      <w:r w:rsidR="00CA1955" w:rsidRPr="009A5F76">
        <w:rPr>
          <w:rFonts w:ascii="Cambria" w:hAnsi="Cambria"/>
          <w:sz w:val="20"/>
        </w:rPr>
        <w:tab/>
      </w:r>
    </w:p>
    <w:p w14:paraId="676E04CD" w14:textId="047933A6" w:rsidR="006D1164" w:rsidRPr="005A32D5" w:rsidRDefault="006D1164" w:rsidP="006D1164">
      <w:pPr>
        <w:pStyle w:val="ListParagraph"/>
        <w:numPr>
          <w:ilvl w:val="0"/>
          <w:numId w:val="31"/>
        </w:numPr>
        <w:jc w:val="both"/>
        <w:rPr>
          <w:rFonts w:ascii="Cambria" w:hAnsi="Cambria" w:cs="Calibri"/>
          <w:color w:val="0D0D0D" w:themeColor="text1" w:themeTint="F2"/>
          <w:sz w:val="20"/>
          <w:szCs w:val="20"/>
        </w:rPr>
      </w:pPr>
      <w:r w:rsidRPr="005A32D5">
        <w:rPr>
          <w:rFonts w:ascii="Cambria" w:hAnsi="Cambria" w:cs="Calibri"/>
          <w:color w:val="0D0D0D" w:themeColor="text1" w:themeTint="F2"/>
          <w:sz w:val="20"/>
          <w:szCs w:val="20"/>
        </w:rPr>
        <w:t>C</w:t>
      </w:r>
      <w:r w:rsidRPr="005A32D5">
        <w:rPr>
          <w:rFonts w:ascii="Cambria" w:hAnsi="Cambria" w:cs="Calibri"/>
          <w:color w:val="0D0D0D" w:themeColor="text1" w:themeTint="F2"/>
          <w:sz w:val="20"/>
          <w:szCs w:val="20"/>
        </w:rPr>
        <w:t xml:space="preserve">reated 5 </w:t>
      </w:r>
      <w:r w:rsidRPr="005A32D5">
        <w:rPr>
          <w:rFonts w:ascii="Cambria" w:hAnsi="Cambria" w:cs="Calibri"/>
          <w:b/>
          <w:bCs/>
          <w:color w:val="0D0D0D" w:themeColor="text1" w:themeTint="F2"/>
          <w:sz w:val="20"/>
          <w:szCs w:val="20"/>
        </w:rPr>
        <w:t>SQL</w:t>
      </w:r>
      <w:r w:rsidRPr="005A32D5">
        <w:rPr>
          <w:rFonts w:ascii="Cambria" w:hAnsi="Cambria" w:cs="Calibri"/>
          <w:color w:val="0D0D0D" w:themeColor="text1" w:themeTint="F2"/>
          <w:sz w:val="20"/>
          <w:szCs w:val="20"/>
        </w:rPr>
        <w:t xml:space="preserve"> stored procedures, views, and </w:t>
      </w:r>
      <w:proofErr w:type="spellStart"/>
      <w:r w:rsidRPr="005A32D5">
        <w:rPr>
          <w:rFonts w:ascii="Cambria" w:hAnsi="Cambria" w:cs="Calibri"/>
          <w:color w:val="0D0D0D" w:themeColor="text1" w:themeTint="F2"/>
          <w:sz w:val="20"/>
          <w:szCs w:val="20"/>
        </w:rPr>
        <w:t>upsert</w:t>
      </w:r>
      <w:proofErr w:type="spellEnd"/>
      <w:r w:rsidRPr="005A32D5">
        <w:rPr>
          <w:rFonts w:ascii="Cambria" w:hAnsi="Cambria" w:cs="Calibri"/>
          <w:color w:val="0D0D0D" w:themeColor="text1" w:themeTint="F2"/>
          <w:sz w:val="20"/>
          <w:szCs w:val="20"/>
        </w:rPr>
        <w:t xml:space="preserve"> queries for importing, which accelerated data file transfers from 54 </w:t>
      </w:r>
      <w:r w:rsidRPr="005A32D5">
        <w:rPr>
          <w:rFonts w:ascii="Cambria" w:hAnsi="Cambria" w:cs="Calibri"/>
          <w:b/>
          <w:bCs/>
          <w:color w:val="0D0D0D" w:themeColor="text1" w:themeTint="F2"/>
          <w:sz w:val="20"/>
          <w:szCs w:val="20"/>
        </w:rPr>
        <w:t>Excel</w:t>
      </w:r>
      <w:r w:rsidRPr="005A32D5">
        <w:rPr>
          <w:rFonts w:ascii="Cambria" w:hAnsi="Cambria" w:cs="Calibri"/>
          <w:color w:val="0D0D0D" w:themeColor="text1" w:themeTint="F2"/>
          <w:sz w:val="20"/>
          <w:szCs w:val="20"/>
        </w:rPr>
        <w:t xml:space="preserve"> sheets to SQL server by 50%, increasing productivity by 30% and saving </w:t>
      </w:r>
      <w:proofErr w:type="spellStart"/>
      <w:r w:rsidRPr="005A32D5">
        <w:rPr>
          <w:rFonts w:ascii="Cambria" w:hAnsi="Cambria" w:cs="Calibri"/>
          <w:color w:val="0D0D0D" w:themeColor="text1" w:themeTint="F2"/>
          <w:sz w:val="20"/>
          <w:szCs w:val="20"/>
        </w:rPr>
        <w:t>sux</w:t>
      </w:r>
      <w:proofErr w:type="spellEnd"/>
      <w:r w:rsidRPr="005A32D5">
        <w:rPr>
          <w:rFonts w:ascii="Cambria" w:hAnsi="Cambria" w:cs="Calibri"/>
          <w:color w:val="0D0D0D" w:themeColor="text1" w:themeTint="F2"/>
          <w:sz w:val="20"/>
          <w:szCs w:val="20"/>
        </w:rPr>
        <w:t xml:space="preserve"> person-hours weekly.</w:t>
      </w:r>
    </w:p>
    <w:p w14:paraId="34515BED" w14:textId="425C3BC6" w:rsidR="00B91B0F" w:rsidRPr="005A32D5" w:rsidRDefault="00CA0CC4" w:rsidP="00734906">
      <w:pPr>
        <w:pStyle w:val="ListParagraph"/>
        <w:numPr>
          <w:ilvl w:val="0"/>
          <w:numId w:val="31"/>
        </w:numPr>
        <w:jc w:val="both"/>
        <w:rPr>
          <w:rFonts w:ascii="Cambria" w:hAnsi="Cambria" w:cs="Calibri"/>
          <w:color w:val="0D0D0D" w:themeColor="text1" w:themeTint="F2"/>
          <w:sz w:val="20"/>
          <w:szCs w:val="20"/>
        </w:rPr>
      </w:pPr>
      <w:r w:rsidRPr="005A32D5">
        <w:rPr>
          <w:rFonts w:ascii="Cambria" w:hAnsi="Cambria" w:cs="Calibri"/>
          <w:color w:val="0D0D0D" w:themeColor="text1" w:themeTint="F2"/>
          <w:sz w:val="20"/>
          <w:szCs w:val="20"/>
        </w:rPr>
        <w:t xml:space="preserve">Collaborated with </w:t>
      </w:r>
      <w:r w:rsidR="004A0370" w:rsidRPr="005A32D5">
        <w:rPr>
          <w:rFonts w:ascii="Cambria" w:hAnsi="Cambria" w:cs="Calibri"/>
          <w:color w:val="0D0D0D" w:themeColor="text1" w:themeTint="F2"/>
          <w:sz w:val="20"/>
          <w:szCs w:val="20"/>
        </w:rPr>
        <w:t xml:space="preserve">the </w:t>
      </w:r>
      <w:r w:rsidRPr="005A32D5">
        <w:rPr>
          <w:rFonts w:ascii="Cambria" w:hAnsi="Cambria" w:cs="Calibri"/>
          <w:color w:val="0D0D0D" w:themeColor="text1" w:themeTint="F2"/>
          <w:sz w:val="20"/>
          <w:szCs w:val="20"/>
        </w:rPr>
        <w:t xml:space="preserve">data engineering team to spearhead the development and implementation of streamlined data pipelines, resulting in a </w:t>
      </w:r>
      <w:r w:rsidRPr="005A32D5">
        <w:rPr>
          <w:rFonts w:ascii="Cambria" w:hAnsi="Cambria" w:cs="Calibri"/>
          <w:b/>
          <w:color w:val="0D0D0D" w:themeColor="text1" w:themeTint="F2"/>
          <w:sz w:val="20"/>
          <w:szCs w:val="20"/>
        </w:rPr>
        <w:t>40%</w:t>
      </w:r>
      <w:r w:rsidRPr="005A32D5">
        <w:rPr>
          <w:rFonts w:ascii="Cambria" w:hAnsi="Cambria" w:cs="Calibri"/>
          <w:color w:val="0D0D0D" w:themeColor="text1" w:themeTint="F2"/>
          <w:sz w:val="20"/>
          <w:szCs w:val="20"/>
        </w:rPr>
        <w:t xml:space="preserve"> reduction in </w:t>
      </w:r>
      <w:r w:rsidRPr="005A32D5">
        <w:rPr>
          <w:rFonts w:ascii="Cambria" w:hAnsi="Cambria" w:cs="Calibri"/>
          <w:b/>
          <w:color w:val="0D0D0D" w:themeColor="text1" w:themeTint="F2"/>
          <w:sz w:val="20"/>
          <w:szCs w:val="20"/>
        </w:rPr>
        <w:t>ETL</w:t>
      </w:r>
      <w:r w:rsidRPr="005A32D5">
        <w:rPr>
          <w:rFonts w:ascii="Cambria" w:hAnsi="Cambria" w:cs="Calibri"/>
          <w:color w:val="0D0D0D" w:themeColor="text1" w:themeTint="F2"/>
          <w:sz w:val="20"/>
          <w:szCs w:val="20"/>
        </w:rPr>
        <w:t xml:space="preserve"> processing time and improved data accuracy.</w:t>
      </w:r>
    </w:p>
    <w:p w14:paraId="3AEADD07" w14:textId="6427FBC7" w:rsidR="00957963" w:rsidRPr="005A32D5" w:rsidRDefault="00B91B0F" w:rsidP="00734906">
      <w:pPr>
        <w:pStyle w:val="ListParagraph"/>
        <w:numPr>
          <w:ilvl w:val="0"/>
          <w:numId w:val="31"/>
        </w:numPr>
        <w:jc w:val="both"/>
        <w:rPr>
          <w:rFonts w:ascii="Cambria" w:hAnsi="Cambria" w:cs="Calibri"/>
          <w:color w:val="0D0D0D" w:themeColor="text1" w:themeTint="F2"/>
          <w:sz w:val="20"/>
          <w:szCs w:val="20"/>
        </w:rPr>
      </w:pPr>
      <w:r w:rsidRPr="005A32D5">
        <w:rPr>
          <w:rFonts w:ascii="Cambria" w:hAnsi="Cambria" w:cs="Calibri"/>
          <w:color w:val="0D0D0D" w:themeColor="text1" w:themeTint="F2"/>
          <w:sz w:val="20"/>
          <w:szCs w:val="20"/>
        </w:rPr>
        <w:t xml:space="preserve">Developed secure cloud infrastructure using </w:t>
      </w:r>
      <w:r w:rsidRPr="005A32D5">
        <w:rPr>
          <w:rFonts w:ascii="Cambria" w:hAnsi="Cambria" w:cs="Calibri"/>
          <w:b/>
          <w:bCs/>
          <w:color w:val="0D0D0D" w:themeColor="text1" w:themeTint="F2"/>
          <w:sz w:val="20"/>
          <w:szCs w:val="20"/>
        </w:rPr>
        <w:t>AWS technologies (S3, Redshift, Glue)</w:t>
      </w:r>
      <w:r w:rsidRPr="005A32D5">
        <w:rPr>
          <w:rFonts w:ascii="Cambria" w:hAnsi="Cambria" w:cs="Calibri"/>
          <w:color w:val="0D0D0D" w:themeColor="text1" w:themeTint="F2"/>
          <w:sz w:val="20"/>
          <w:szCs w:val="20"/>
        </w:rPr>
        <w:t>, ensuring safe storage of over 100GB of project data and maintaining high security of API keys and credentials.</w:t>
      </w:r>
    </w:p>
    <w:p w14:paraId="5BCC0050" w14:textId="1DB7EE95" w:rsidR="00B955B2" w:rsidRPr="009A5F76" w:rsidRDefault="00B955B2" w:rsidP="00B955B2">
      <w:pPr>
        <w:shd w:val="clear" w:color="auto" w:fill="FFFFFF"/>
        <w:spacing w:after="0"/>
        <w:ind w:left="360" w:hanging="360"/>
        <w:jc w:val="both"/>
        <w:rPr>
          <w:rFonts w:ascii="Cambria" w:hAnsi="Cambria" w:cs="Calibri"/>
          <w:b/>
          <w:color w:val="0D0D0D" w:themeColor="text1" w:themeTint="F2"/>
          <w:sz w:val="20"/>
          <w:szCs w:val="20"/>
        </w:rPr>
      </w:pPr>
      <w:r w:rsidRPr="008A7FB3">
        <w:rPr>
          <w:rStyle w:val="Heading1Char"/>
          <w:rFonts w:ascii="Cambria" w:hAnsi="Cambria"/>
          <w:sz w:val="20"/>
          <w:szCs w:val="20"/>
        </w:rPr>
        <w:t>Prop Technology, India</w:t>
      </w:r>
      <w:r w:rsidRPr="008A7FB3">
        <w:rPr>
          <w:rStyle w:val="Heading1Char"/>
          <w:rFonts w:ascii="Cambria" w:hAnsi="Cambria"/>
          <w:sz w:val="20"/>
          <w:szCs w:val="20"/>
        </w:rPr>
        <w:tab/>
      </w:r>
      <w:r w:rsidR="004C1BC9" w:rsidRPr="008A7FB3">
        <w:rPr>
          <w:rStyle w:val="Heading1Char"/>
          <w:rFonts w:ascii="Cambria" w:hAnsi="Cambria"/>
          <w:sz w:val="20"/>
          <w:szCs w:val="20"/>
        </w:rPr>
        <w:t xml:space="preserve"> | Data Analyst</w:t>
      </w:r>
      <w:r w:rsidR="004C1BC9" w:rsidRPr="008A7FB3">
        <w:rPr>
          <w:rFonts w:ascii="Cambria" w:hAnsi="Cambria" w:cs="Calibri"/>
          <w:b/>
          <w:color w:val="2E74B5" w:themeColor="accent1" w:themeShade="BF"/>
          <w:sz w:val="20"/>
          <w:szCs w:val="20"/>
        </w:rPr>
        <w:t xml:space="preserve">         </w:t>
      </w:r>
      <w:r w:rsidR="00981932" w:rsidRPr="005A32D5">
        <w:rPr>
          <w:rFonts w:ascii="Cambria" w:hAnsi="Cambria" w:cs="Calibri"/>
          <w:b/>
          <w:color w:val="0D0D0D" w:themeColor="text1" w:themeTint="F2"/>
          <w:sz w:val="20"/>
          <w:szCs w:val="20"/>
        </w:rPr>
        <w:tab/>
      </w:r>
      <w:r w:rsidR="00981932" w:rsidRPr="005A32D5">
        <w:rPr>
          <w:rFonts w:ascii="Cambria" w:hAnsi="Cambria" w:cs="Calibri"/>
          <w:b/>
          <w:color w:val="0D0D0D" w:themeColor="text1" w:themeTint="F2"/>
          <w:sz w:val="20"/>
          <w:szCs w:val="20"/>
        </w:rPr>
        <w:tab/>
      </w:r>
      <w:r w:rsidR="00981932" w:rsidRPr="005A32D5">
        <w:rPr>
          <w:rFonts w:ascii="Cambria" w:hAnsi="Cambria" w:cs="Calibri"/>
          <w:b/>
          <w:color w:val="0D0D0D" w:themeColor="text1" w:themeTint="F2"/>
          <w:sz w:val="20"/>
          <w:szCs w:val="20"/>
        </w:rPr>
        <w:tab/>
      </w:r>
      <w:r w:rsidR="00981932" w:rsidRPr="005A32D5">
        <w:rPr>
          <w:rFonts w:ascii="Cambria" w:hAnsi="Cambria" w:cs="Calibri"/>
          <w:b/>
          <w:color w:val="0D0D0D" w:themeColor="text1" w:themeTint="F2"/>
          <w:sz w:val="20"/>
          <w:szCs w:val="20"/>
        </w:rPr>
        <w:tab/>
      </w:r>
      <w:r w:rsidR="00981932" w:rsidRPr="005A32D5">
        <w:rPr>
          <w:rFonts w:ascii="Cambria" w:hAnsi="Cambria" w:cs="Calibri"/>
          <w:b/>
          <w:color w:val="0D0D0D" w:themeColor="text1" w:themeTint="F2"/>
          <w:sz w:val="20"/>
          <w:szCs w:val="20"/>
        </w:rPr>
        <w:tab/>
      </w:r>
      <w:r w:rsidR="00981932" w:rsidRPr="005A32D5">
        <w:rPr>
          <w:rFonts w:ascii="Cambria" w:hAnsi="Cambria" w:cs="Calibri"/>
          <w:b/>
          <w:color w:val="0D0D0D" w:themeColor="text1" w:themeTint="F2"/>
          <w:sz w:val="20"/>
          <w:szCs w:val="20"/>
        </w:rPr>
        <w:tab/>
      </w:r>
      <w:r w:rsidR="004C1BC9" w:rsidRPr="009A5F76">
        <w:rPr>
          <w:rStyle w:val="Heading1Char"/>
          <w:rFonts w:ascii="Cambria" w:hAnsi="Cambria"/>
          <w:bCs/>
          <w:color w:val="0D0D0D" w:themeColor="text1" w:themeTint="F2"/>
          <w:sz w:val="20"/>
          <w:szCs w:val="20"/>
        </w:rPr>
        <w:t xml:space="preserve">                       </w:t>
      </w:r>
      <w:r w:rsidR="00D73A83" w:rsidRPr="009A5F76">
        <w:rPr>
          <w:rStyle w:val="Heading1Char"/>
          <w:rFonts w:ascii="Cambria" w:hAnsi="Cambria"/>
          <w:bCs/>
          <w:color w:val="0D0D0D" w:themeColor="text1" w:themeTint="F2"/>
          <w:sz w:val="20"/>
          <w:szCs w:val="20"/>
        </w:rPr>
        <w:t xml:space="preserve"> </w:t>
      </w:r>
      <w:r w:rsidR="00562C92" w:rsidRPr="009A5F76">
        <w:rPr>
          <w:rStyle w:val="Heading1Char"/>
          <w:rFonts w:ascii="Cambria" w:hAnsi="Cambria"/>
          <w:sz w:val="20"/>
          <w:szCs w:val="20"/>
        </w:rPr>
        <w:t>Jul</w:t>
      </w:r>
      <w:r w:rsidR="00D73A83" w:rsidRPr="009A5F76">
        <w:rPr>
          <w:rStyle w:val="Heading1Char"/>
          <w:rFonts w:ascii="Cambria" w:hAnsi="Cambria"/>
          <w:sz w:val="20"/>
          <w:szCs w:val="20"/>
        </w:rPr>
        <w:t xml:space="preserve"> 2020 </w:t>
      </w:r>
      <w:r w:rsidR="00981932" w:rsidRPr="009A5F76">
        <w:rPr>
          <w:rStyle w:val="Heading1Char"/>
          <w:rFonts w:ascii="Cambria" w:hAnsi="Cambria"/>
          <w:sz w:val="20"/>
          <w:szCs w:val="20"/>
        </w:rPr>
        <w:t xml:space="preserve">- </w:t>
      </w:r>
      <w:r w:rsidR="00D73A83" w:rsidRPr="009A5F76">
        <w:rPr>
          <w:rStyle w:val="Heading1Char"/>
          <w:rFonts w:ascii="Cambria" w:hAnsi="Cambria"/>
          <w:sz w:val="20"/>
          <w:szCs w:val="20"/>
        </w:rPr>
        <w:t>Aug</w:t>
      </w:r>
      <w:r w:rsidR="00981932" w:rsidRPr="009A5F76">
        <w:rPr>
          <w:rStyle w:val="Heading1Char"/>
          <w:rFonts w:ascii="Cambria" w:hAnsi="Cambria"/>
          <w:sz w:val="20"/>
          <w:szCs w:val="20"/>
        </w:rPr>
        <w:t xml:space="preserve"> 20</w:t>
      </w:r>
      <w:r w:rsidR="00D73A83" w:rsidRPr="009A5F76">
        <w:rPr>
          <w:rStyle w:val="Heading1Char"/>
          <w:rFonts w:ascii="Cambria" w:hAnsi="Cambria"/>
          <w:sz w:val="20"/>
          <w:szCs w:val="20"/>
        </w:rPr>
        <w:t>22</w:t>
      </w:r>
    </w:p>
    <w:p w14:paraId="42672E9F" w14:textId="553832DD" w:rsidR="004C1BC9" w:rsidRPr="005A32D5" w:rsidRDefault="004C1BC9" w:rsidP="00734906">
      <w:pPr>
        <w:pStyle w:val="ListParagraph"/>
        <w:numPr>
          <w:ilvl w:val="0"/>
          <w:numId w:val="31"/>
        </w:numPr>
        <w:jc w:val="both"/>
        <w:rPr>
          <w:rFonts w:ascii="Cambria" w:hAnsi="Cambria"/>
          <w:color w:val="0D0D0D" w:themeColor="text1" w:themeTint="F2"/>
          <w:sz w:val="20"/>
          <w:szCs w:val="20"/>
        </w:rPr>
      </w:pPr>
      <w:r w:rsidRPr="005A32D5">
        <w:rPr>
          <w:rFonts w:ascii="Cambria" w:hAnsi="Cambria"/>
          <w:color w:val="0D0D0D" w:themeColor="text1" w:themeTint="F2"/>
          <w:sz w:val="20"/>
          <w:szCs w:val="20"/>
        </w:rPr>
        <w:t>Leveraged data analysis to identify tenant churn risk factors and optimize pricing strategies, contributing to increased tenant retention and reduced vacancy rates.</w:t>
      </w:r>
    </w:p>
    <w:p w14:paraId="7B7C06AF" w14:textId="4C8917E9" w:rsidR="002A3D27" w:rsidRPr="005A32D5" w:rsidRDefault="002A3D27" w:rsidP="00734906">
      <w:pPr>
        <w:pStyle w:val="ListParagraph"/>
        <w:numPr>
          <w:ilvl w:val="0"/>
          <w:numId w:val="31"/>
        </w:numPr>
        <w:jc w:val="both"/>
        <w:rPr>
          <w:rFonts w:ascii="Cambria" w:eastAsia="Times New Roman" w:hAnsi="Cambria" w:cs="Open Sans"/>
          <w:color w:val="0D0D0D" w:themeColor="text1" w:themeTint="F2"/>
          <w:sz w:val="20"/>
          <w:szCs w:val="20"/>
          <w:lang w:val="en-IN" w:eastAsia="en-IN"/>
        </w:rPr>
      </w:pPr>
      <w:r w:rsidRPr="005A32D5">
        <w:rPr>
          <w:rFonts w:ascii="Cambria" w:eastAsia="Times New Roman" w:hAnsi="Cambria" w:cs="Open Sans"/>
          <w:color w:val="0D0D0D" w:themeColor="text1" w:themeTint="F2"/>
          <w:sz w:val="20"/>
          <w:szCs w:val="20"/>
          <w:lang w:eastAsia="en-IN"/>
        </w:rPr>
        <w:t xml:space="preserve">Developed and automated multiple statistical modeling and data mining applications using SAS (Base, SQL, STAT, and Graph). Increased efficiency by </w:t>
      </w:r>
      <w:r w:rsidR="001D7A4D" w:rsidRPr="005A32D5">
        <w:rPr>
          <w:rFonts w:ascii="Cambria" w:eastAsia="Times New Roman" w:hAnsi="Cambria" w:cs="Open Sans"/>
          <w:color w:val="0D0D0D" w:themeColor="text1" w:themeTint="F2"/>
          <w:sz w:val="20"/>
          <w:szCs w:val="20"/>
          <w:lang w:eastAsia="en-IN"/>
        </w:rPr>
        <w:t>25</w:t>
      </w:r>
      <w:r w:rsidRPr="005A32D5">
        <w:rPr>
          <w:rFonts w:ascii="Cambria" w:eastAsia="Times New Roman" w:hAnsi="Cambria" w:cs="Open Sans"/>
          <w:color w:val="0D0D0D" w:themeColor="text1" w:themeTint="F2"/>
          <w:sz w:val="20"/>
          <w:szCs w:val="20"/>
          <w:lang w:eastAsia="en-IN"/>
        </w:rPr>
        <w:t xml:space="preserve">% through automation with </w:t>
      </w:r>
      <w:r w:rsidRPr="005A32D5">
        <w:rPr>
          <w:rFonts w:ascii="Cambria" w:eastAsia="Times New Roman" w:hAnsi="Cambria" w:cs="Open Sans"/>
          <w:b/>
          <w:bCs/>
          <w:color w:val="0D0D0D" w:themeColor="text1" w:themeTint="F2"/>
          <w:sz w:val="20"/>
          <w:szCs w:val="20"/>
          <w:lang w:eastAsia="en-IN"/>
        </w:rPr>
        <w:t>SAS Macros</w:t>
      </w:r>
      <w:r w:rsidRPr="005A32D5">
        <w:rPr>
          <w:rFonts w:ascii="Cambria" w:eastAsia="Times New Roman" w:hAnsi="Cambria" w:cs="Open Sans"/>
          <w:color w:val="0D0D0D" w:themeColor="text1" w:themeTint="F2"/>
          <w:sz w:val="20"/>
          <w:szCs w:val="20"/>
          <w:lang w:eastAsia="en-IN"/>
        </w:rPr>
        <w:t>.</w:t>
      </w:r>
    </w:p>
    <w:p w14:paraId="4C431A9A" w14:textId="77777777" w:rsidR="0047744E" w:rsidRPr="005A32D5" w:rsidRDefault="0047744E" w:rsidP="00734906">
      <w:pPr>
        <w:pStyle w:val="ListParagraph"/>
        <w:numPr>
          <w:ilvl w:val="0"/>
          <w:numId w:val="31"/>
        </w:numPr>
        <w:jc w:val="both"/>
        <w:rPr>
          <w:rFonts w:ascii="Cambria" w:hAnsi="Cambria"/>
          <w:color w:val="0D0D0D" w:themeColor="text1" w:themeTint="F2"/>
          <w:sz w:val="20"/>
          <w:szCs w:val="20"/>
        </w:rPr>
      </w:pPr>
      <w:r w:rsidRPr="005A32D5">
        <w:rPr>
          <w:rFonts w:ascii="Cambria" w:hAnsi="Cambria"/>
          <w:color w:val="0D0D0D" w:themeColor="text1" w:themeTint="F2"/>
          <w:sz w:val="20"/>
          <w:szCs w:val="20"/>
        </w:rPr>
        <w:t xml:space="preserve">Created comprehensive data documentation, including dictionaries, mapping documents, metadata, </w:t>
      </w:r>
      <w:r w:rsidRPr="005A32D5">
        <w:rPr>
          <w:rFonts w:ascii="Cambria" w:hAnsi="Cambria"/>
          <w:b/>
          <w:bCs/>
          <w:color w:val="0D0D0D" w:themeColor="text1" w:themeTint="F2"/>
          <w:sz w:val="20"/>
          <w:szCs w:val="20"/>
        </w:rPr>
        <w:t>DDL</w:t>
      </w:r>
      <w:r w:rsidRPr="005A32D5">
        <w:rPr>
          <w:rFonts w:ascii="Cambria" w:hAnsi="Cambria"/>
          <w:color w:val="0D0D0D" w:themeColor="text1" w:themeTint="F2"/>
          <w:sz w:val="20"/>
          <w:szCs w:val="20"/>
        </w:rPr>
        <w:t xml:space="preserve">, and </w:t>
      </w:r>
      <w:r w:rsidRPr="005A32D5">
        <w:rPr>
          <w:rFonts w:ascii="Cambria" w:hAnsi="Cambria"/>
          <w:b/>
          <w:bCs/>
          <w:color w:val="0D0D0D" w:themeColor="text1" w:themeTint="F2"/>
          <w:sz w:val="20"/>
          <w:szCs w:val="20"/>
        </w:rPr>
        <w:t>DML</w:t>
      </w:r>
      <w:r w:rsidRPr="005A32D5">
        <w:rPr>
          <w:rFonts w:ascii="Cambria" w:hAnsi="Cambria"/>
          <w:color w:val="0D0D0D" w:themeColor="text1" w:themeTint="F2"/>
          <w:sz w:val="20"/>
          <w:szCs w:val="20"/>
        </w:rPr>
        <w:t>, for ETL and application support.</w:t>
      </w:r>
    </w:p>
    <w:p w14:paraId="123351EE" w14:textId="5425FDCF" w:rsidR="00720206" w:rsidRPr="005A32D5" w:rsidRDefault="00720206" w:rsidP="00734906">
      <w:pPr>
        <w:pStyle w:val="ListParagraph"/>
        <w:numPr>
          <w:ilvl w:val="0"/>
          <w:numId w:val="31"/>
        </w:numPr>
        <w:jc w:val="both"/>
        <w:rPr>
          <w:rFonts w:ascii="Cambria" w:hAnsi="Cambria"/>
          <w:color w:val="0D0D0D" w:themeColor="text1" w:themeTint="F2"/>
          <w:sz w:val="20"/>
          <w:szCs w:val="20"/>
        </w:rPr>
      </w:pPr>
      <w:r w:rsidRPr="005A32D5">
        <w:rPr>
          <w:rFonts w:ascii="Cambria" w:eastAsia="Times New Roman" w:hAnsi="Cambria" w:cs="Times New Roman"/>
          <w:color w:val="0D0D0D" w:themeColor="text1" w:themeTint="F2"/>
          <w:sz w:val="20"/>
          <w:szCs w:val="20"/>
          <w:lang w:eastAsia="en-US"/>
        </w:rPr>
        <w:t>Utilized data profiling tool (</w:t>
      </w:r>
      <w:r w:rsidRPr="005A32D5">
        <w:rPr>
          <w:rFonts w:ascii="Cambria" w:eastAsia="Times New Roman" w:hAnsi="Cambria" w:cs="Times New Roman"/>
          <w:b/>
          <w:bCs/>
          <w:color w:val="0D0D0D" w:themeColor="text1" w:themeTint="F2"/>
          <w:sz w:val="20"/>
          <w:szCs w:val="20"/>
          <w:lang w:eastAsia="en-US"/>
        </w:rPr>
        <w:t>Talend Open Studio</w:t>
      </w:r>
      <w:r w:rsidRPr="005A32D5">
        <w:rPr>
          <w:rFonts w:ascii="Cambria" w:eastAsia="Times New Roman" w:hAnsi="Cambria" w:cs="Times New Roman"/>
          <w:color w:val="0D0D0D" w:themeColor="text1" w:themeTint="F2"/>
          <w:sz w:val="20"/>
          <w:szCs w:val="20"/>
          <w:lang w:eastAsia="en-US"/>
        </w:rPr>
        <w:t>) and quality checks to ensure data integrity for data warehouse loading.</w:t>
      </w:r>
    </w:p>
    <w:p w14:paraId="4CBC9E27" w14:textId="36AC2853" w:rsidR="003522B9" w:rsidRPr="00983F4A" w:rsidRDefault="003522B9" w:rsidP="00981932">
      <w:pPr>
        <w:pStyle w:val="Heading1"/>
        <w:pBdr>
          <w:bottom w:val="single" w:sz="4" w:space="1" w:color="auto"/>
        </w:pBdr>
        <w:spacing w:before="100" w:after="0"/>
        <w:jc w:val="center"/>
        <w:rPr>
          <w:sz w:val="26"/>
          <w:szCs w:val="26"/>
        </w:rPr>
      </w:pPr>
      <w:r w:rsidRPr="00983F4A">
        <w:rPr>
          <w:sz w:val="26"/>
          <w:szCs w:val="26"/>
        </w:rPr>
        <w:t>Education</w:t>
      </w:r>
    </w:p>
    <w:p w14:paraId="1D744EB3" w14:textId="4960FB7C" w:rsidR="003522B9" w:rsidRPr="00562C92" w:rsidRDefault="00734906" w:rsidP="003522B9">
      <w:pPr>
        <w:spacing w:before="100" w:after="0"/>
        <w:jc w:val="both"/>
        <w:rPr>
          <w:rFonts w:ascii="Cambria" w:hAnsi="Cambria" w:cs="Calibri"/>
          <w:b/>
          <w:color w:val="2E74B5" w:themeColor="accent1" w:themeShade="BF"/>
          <w:sz w:val="20"/>
          <w:szCs w:val="20"/>
        </w:rPr>
      </w:pPr>
      <w:r>
        <w:rPr>
          <w:rStyle w:val="Heading1Char"/>
          <w:rFonts w:ascii="Cambria" w:hAnsi="Cambria"/>
          <w:sz w:val="20"/>
          <w:szCs w:val="20"/>
        </w:rPr>
        <w:t xml:space="preserve">The University of Texas at Dallas, </w:t>
      </w:r>
      <w:r w:rsidRPr="00734906">
        <w:rPr>
          <w:rStyle w:val="Heading1Char"/>
          <w:rFonts w:ascii="Cambria" w:hAnsi="Cambria"/>
          <w:b w:val="0"/>
          <w:bCs/>
          <w:color w:val="000000" w:themeColor="text1"/>
          <w:sz w:val="20"/>
          <w:szCs w:val="20"/>
        </w:rPr>
        <w:t>TX</w:t>
      </w:r>
      <w:r w:rsidR="003522B9" w:rsidRPr="00734906">
        <w:rPr>
          <w:rStyle w:val="Heading1Char"/>
          <w:rFonts w:ascii="Cambria" w:hAnsi="Cambria"/>
          <w:b w:val="0"/>
          <w:bCs/>
          <w:color w:val="000000" w:themeColor="text1"/>
          <w:sz w:val="20"/>
          <w:szCs w:val="20"/>
        </w:rPr>
        <w:tab/>
      </w:r>
      <w:r w:rsidR="003522B9" w:rsidRPr="00D41888">
        <w:rPr>
          <w:rFonts w:ascii="Cambria" w:hAnsi="Cambria"/>
          <w:b/>
          <w:color w:val="auto"/>
          <w:sz w:val="20"/>
        </w:rPr>
        <w:tab/>
      </w:r>
      <w:r w:rsidR="003522B9" w:rsidRPr="00D41888">
        <w:rPr>
          <w:rFonts w:ascii="Cambria" w:hAnsi="Cambria"/>
          <w:b/>
          <w:color w:val="auto"/>
          <w:sz w:val="20"/>
        </w:rPr>
        <w:tab/>
      </w:r>
      <w:r w:rsidR="003522B9" w:rsidRPr="00D41888">
        <w:rPr>
          <w:rFonts w:ascii="Cambria" w:hAnsi="Cambria"/>
          <w:b/>
          <w:color w:val="auto"/>
          <w:sz w:val="20"/>
        </w:rPr>
        <w:tab/>
      </w:r>
      <w:r w:rsidR="003522B9" w:rsidRPr="00D41888">
        <w:rPr>
          <w:rFonts w:ascii="Cambria" w:hAnsi="Cambria"/>
          <w:b/>
          <w:color w:val="auto"/>
          <w:sz w:val="20"/>
        </w:rPr>
        <w:tab/>
      </w:r>
      <w:r w:rsidR="003522B9" w:rsidRPr="00D41888">
        <w:rPr>
          <w:rFonts w:ascii="Cambria" w:hAnsi="Cambria"/>
          <w:b/>
          <w:color w:val="auto"/>
          <w:sz w:val="20"/>
        </w:rPr>
        <w:tab/>
        <w:t xml:space="preserve">             </w:t>
      </w:r>
      <w:r w:rsidR="003522B9" w:rsidRPr="00D41888">
        <w:rPr>
          <w:rFonts w:ascii="Cambria" w:hAnsi="Cambria"/>
          <w:b/>
          <w:color w:val="auto"/>
          <w:sz w:val="20"/>
        </w:rPr>
        <w:tab/>
        <w:t xml:space="preserve">            </w:t>
      </w:r>
      <w:r w:rsidR="00CA0CC4">
        <w:rPr>
          <w:rFonts w:ascii="Cambria" w:hAnsi="Cambria"/>
          <w:b/>
          <w:color w:val="auto"/>
          <w:sz w:val="20"/>
        </w:rPr>
        <w:tab/>
      </w:r>
      <w:r w:rsidR="00562C92">
        <w:rPr>
          <w:rFonts w:ascii="Cambria" w:hAnsi="Cambria"/>
          <w:b/>
          <w:color w:val="auto"/>
          <w:sz w:val="20"/>
        </w:rPr>
        <w:t xml:space="preserve">     </w:t>
      </w:r>
      <w:r w:rsidR="00CA0CC4">
        <w:rPr>
          <w:rFonts w:ascii="Cambria" w:hAnsi="Cambria"/>
          <w:b/>
          <w:color w:val="auto"/>
          <w:sz w:val="20"/>
        </w:rPr>
        <w:t xml:space="preserve"> </w:t>
      </w:r>
      <w:r w:rsidR="00562C92" w:rsidRPr="00957963">
        <w:rPr>
          <w:rStyle w:val="Heading1Char"/>
          <w:rFonts w:ascii="Cambria" w:hAnsi="Cambria"/>
          <w:sz w:val="20"/>
          <w:szCs w:val="20"/>
        </w:rPr>
        <w:t>Aug 2022 - Dec</w:t>
      </w:r>
      <w:r w:rsidR="003522B9" w:rsidRPr="00957963">
        <w:rPr>
          <w:rStyle w:val="Heading1Char"/>
          <w:rFonts w:ascii="Cambria" w:hAnsi="Cambria"/>
          <w:sz w:val="20"/>
          <w:szCs w:val="20"/>
        </w:rPr>
        <w:t xml:space="preserve"> 2023</w:t>
      </w:r>
    </w:p>
    <w:p w14:paraId="11FBDCF5" w14:textId="7FFEA3F0" w:rsidR="003522B9" w:rsidRPr="0025532C" w:rsidRDefault="00734906" w:rsidP="003522B9">
      <w:pPr>
        <w:spacing w:after="0"/>
        <w:jc w:val="both"/>
        <w:rPr>
          <w:rFonts w:ascii="Cambria" w:hAnsi="Cambria"/>
          <w:color w:val="0D0D0D" w:themeColor="text1" w:themeTint="F2"/>
          <w:sz w:val="20"/>
        </w:rPr>
      </w:pPr>
      <w:r w:rsidRPr="0025532C">
        <w:rPr>
          <w:rFonts w:ascii="Cambria" w:hAnsi="Cambria"/>
          <w:color w:val="0D0D0D" w:themeColor="text1" w:themeTint="F2"/>
          <w:sz w:val="20"/>
        </w:rPr>
        <w:t>Master of Science in Business Analytics; CGPA: 3.499/4.0</w:t>
      </w:r>
    </w:p>
    <w:p w14:paraId="429F7996" w14:textId="77777777" w:rsidR="00BE35B1" w:rsidRPr="00CA0CC4" w:rsidRDefault="00BE35B1" w:rsidP="00BE35B1">
      <w:pPr>
        <w:pStyle w:val="ListParagraph"/>
        <w:numPr>
          <w:ilvl w:val="0"/>
          <w:numId w:val="28"/>
        </w:numPr>
        <w:spacing w:before="100" w:after="0"/>
        <w:ind w:left="426" w:hanging="284"/>
        <w:jc w:val="both"/>
        <w:rPr>
          <w:rFonts w:ascii="Cambria" w:hAnsi="Cambria"/>
          <w:b/>
          <w:color w:val="auto"/>
          <w:sz w:val="20"/>
        </w:rPr>
      </w:pPr>
      <w:r w:rsidRPr="00CA0CC4">
        <w:rPr>
          <w:rFonts w:ascii="Cambria" w:hAnsi="Cambria"/>
          <w:b/>
          <w:color w:val="auto"/>
          <w:sz w:val="20"/>
        </w:rPr>
        <w:t>Graduate Certificate in Applied Machine Learning - UT Dallas.</w:t>
      </w:r>
    </w:p>
    <w:p w14:paraId="7B08370C" w14:textId="77777777" w:rsidR="00BE35B1" w:rsidRPr="00CA0CC4" w:rsidRDefault="00BE35B1" w:rsidP="00BE35B1">
      <w:pPr>
        <w:pStyle w:val="ListParagraph"/>
        <w:numPr>
          <w:ilvl w:val="0"/>
          <w:numId w:val="28"/>
        </w:numPr>
        <w:spacing w:after="0"/>
        <w:ind w:left="426" w:hanging="284"/>
        <w:jc w:val="both"/>
        <w:rPr>
          <w:rFonts w:ascii="Cambria" w:hAnsi="Cambria"/>
          <w:b/>
          <w:color w:val="auto"/>
          <w:sz w:val="20"/>
        </w:rPr>
      </w:pPr>
      <w:r w:rsidRPr="00CA0CC4">
        <w:rPr>
          <w:rFonts w:ascii="Cambria" w:hAnsi="Cambria"/>
          <w:b/>
          <w:color w:val="auto"/>
          <w:sz w:val="20"/>
        </w:rPr>
        <w:t>Google Analytics Individual Qualification Certificate.</w:t>
      </w:r>
    </w:p>
    <w:p w14:paraId="065851C3" w14:textId="2CADAEC5" w:rsidR="003522B9" w:rsidRPr="00562C92" w:rsidRDefault="00B67DB0" w:rsidP="00BE35B1">
      <w:pPr>
        <w:spacing w:before="100" w:after="0"/>
        <w:jc w:val="both"/>
        <w:rPr>
          <w:rFonts w:ascii="Cambria" w:hAnsi="Cambria" w:cs="Calibri"/>
          <w:b/>
          <w:color w:val="2E74B5" w:themeColor="accent1" w:themeShade="BF"/>
          <w:sz w:val="20"/>
          <w:szCs w:val="20"/>
        </w:rPr>
      </w:pPr>
      <w:r>
        <w:rPr>
          <w:rStyle w:val="Heading1Char"/>
          <w:rFonts w:ascii="Cambria" w:hAnsi="Cambria"/>
          <w:sz w:val="20"/>
          <w:szCs w:val="20"/>
        </w:rPr>
        <w:t xml:space="preserve">SSN College of Engineering, </w:t>
      </w:r>
      <w:r w:rsidRPr="00B67DB0">
        <w:rPr>
          <w:rStyle w:val="Heading1Char"/>
          <w:rFonts w:ascii="Cambria" w:hAnsi="Cambria"/>
          <w:b w:val="0"/>
          <w:bCs/>
          <w:color w:val="000000" w:themeColor="text1"/>
          <w:sz w:val="20"/>
          <w:szCs w:val="20"/>
        </w:rPr>
        <w:t>India</w:t>
      </w:r>
      <w:r w:rsidR="003522B9" w:rsidRPr="00D41888">
        <w:rPr>
          <w:rFonts w:ascii="Cambria" w:hAnsi="Cambria"/>
          <w:b/>
          <w:color w:val="auto"/>
          <w:sz w:val="20"/>
        </w:rPr>
        <w:tab/>
      </w:r>
      <w:r w:rsidR="003522B9" w:rsidRPr="00D41888">
        <w:rPr>
          <w:rFonts w:ascii="Cambria" w:hAnsi="Cambria"/>
          <w:b/>
          <w:color w:val="auto"/>
          <w:sz w:val="20"/>
        </w:rPr>
        <w:tab/>
      </w:r>
      <w:r w:rsidR="003522B9" w:rsidRPr="00D41888">
        <w:rPr>
          <w:rFonts w:ascii="Cambria" w:hAnsi="Cambria"/>
          <w:b/>
          <w:color w:val="auto"/>
          <w:sz w:val="20"/>
        </w:rPr>
        <w:tab/>
      </w:r>
      <w:r w:rsidR="003522B9" w:rsidRPr="00D41888">
        <w:rPr>
          <w:rFonts w:ascii="Cambria" w:hAnsi="Cambria"/>
          <w:b/>
          <w:color w:val="auto"/>
          <w:sz w:val="20"/>
        </w:rPr>
        <w:tab/>
      </w:r>
      <w:r w:rsidR="003522B9" w:rsidRPr="00D41888">
        <w:rPr>
          <w:rFonts w:ascii="Cambria" w:hAnsi="Cambria"/>
          <w:b/>
          <w:color w:val="auto"/>
          <w:sz w:val="20"/>
        </w:rPr>
        <w:tab/>
      </w:r>
      <w:r w:rsidR="00562C92">
        <w:rPr>
          <w:rFonts w:ascii="Cambria" w:hAnsi="Cambria"/>
          <w:b/>
          <w:color w:val="auto"/>
          <w:sz w:val="20"/>
        </w:rPr>
        <w:t xml:space="preserve">                     </w:t>
      </w:r>
      <w:r>
        <w:rPr>
          <w:rFonts w:ascii="Cambria" w:hAnsi="Cambria"/>
          <w:b/>
          <w:color w:val="auto"/>
          <w:sz w:val="20"/>
        </w:rPr>
        <w:t xml:space="preserve">                                 </w:t>
      </w:r>
      <w:r w:rsidR="00562C92">
        <w:rPr>
          <w:rFonts w:ascii="Cambria" w:hAnsi="Cambria"/>
          <w:b/>
          <w:color w:val="auto"/>
          <w:sz w:val="20"/>
        </w:rPr>
        <w:t xml:space="preserve">  </w:t>
      </w:r>
      <w:r w:rsidR="00562C92" w:rsidRPr="00957963">
        <w:rPr>
          <w:rStyle w:val="Heading1Char"/>
          <w:rFonts w:ascii="Cambria" w:hAnsi="Cambria"/>
          <w:sz w:val="20"/>
          <w:szCs w:val="20"/>
        </w:rPr>
        <w:t>Aug 2018 - Jun</w:t>
      </w:r>
      <w:r w:rsidR="003522B9" w:rsidRPr="00957963">
        <w:rPr>
          <w:rStyle w:val="Heading1Char"/>
          <w:rFonts w:ascii="Cambria" w:hAnsi="Cambria"/>
          <w:sz w:val="20"/>
          <w:szCs w:val="20"/>
        </w:rPr>
        <w:t xml:space="preserve"> 20</w:t>
      </w:r>
      <w:r w:rsidR="00CA0CC4" w:rsidRPr="00957963">
        <w:rPr>
          <w:rStyle w:val="Heading1Char"/>
          <w:rFonts w:ascii="Cambria" w:hAnsi="Cambria"/>
          <w:sz w:val="20"/>
          <w:szCs w:val="20"/>
        </w:rPr>
        <w:t>22</w:t>
      </w:r>
    </w:p>
    <w:p w14:paraId="05456682" w14:textId="7B6497AB" w:rsidR="003522B9" w:rsidRPr="0025532C" w:rsidRDefault="00B67DB0" w:rsidP="003522B9">
      <w:pPr>
        <w:shd w:val="clear" w:color="auto" w:fill="FFFFFF"/>
        <w:spacing w:after="0"/>
        <w:jc w:val="both"/>
        <w:rPr>
          <w:rFonts w:ascii="Cambria" w:hAnsi="Cambria"/>
          <w:color w:val="0D0D0D" w:themeColor="text1" w:themeTint="F2"/>
          <w:sz w:val="20"/>
        </w:rPr>
      </w:pPr>
      <w:r w:rsidRPr="0025532C">
        <w:rPr>
          <w:rFonts w:ascii="Cambria" w:hAnsi="Cambria"/>
          <w:color w:val="0D0D0D" w:themeColor="text1" w:themeTint="F2"/>
          <w:sz w:val="20"/>
        </w:rPr>
        <w:t>Bachelor of Technology in Information Technology; CGPA: 8.435/10.0</w:t>
      </w:r>
    </w:p>
    <w:p w14:paraId="4AB5AA0B" w14:textId="36493699" w:rsidR="00CA0CC4" w:rsidRPr="00C54FAC" w:rsidRDefault="00CA0CC4" w:rsidP="003522B9">
      <w:pPr>
        <w:shd w:val="clear" w:color="auto" w:fill="FFFFFF"/>
        <w:spacing w:after="0"/>
        <w:jc w:val="both"/>
        <w:rPr>
          <w:rFonts w:ascii="Cambria" w:hAnsi="Cambria"/>
          <w:color w:val="auto"/>
          <w:sz w:val="10"/>
        </w:rPr>
      </w:pPr>
    </w:p>
    <w:p w14:paraId="3F21F70F" w14:textId="143A7B46" w:rsidR="00CA0CC4" w:rsidRPr="00CA0CC4" w:rsidRDefault="00CA0CC4" w:rsidP="00CA0CC4">
      <w:pPr>
        <w:pStyle w:val="ListParagraph"/>
        <w:numPr>
          <w:ilvl w:val="0"/>
          <w:numId w:val="28"/>
        </w:numPr>
        <w:spacing w:after="0"/>
        <w:ind w:left="426" w:hanging="284"/>
        <w:jc w:val="both"/>
        <w:rPr>
          <w:rFonts w:ascii="Cambria" w:hAnsi="Cambria"/>
          <w:b/>
          <w:color w:val="auto"/>
          <w:sz w:val="20"/>
        </w:rPr>
      </w:pPr>
      <w:r w:rsidRPr="00CA0CC4">
        <w:rPr>
          <w:rFonts w:ascii="Cambria" w:hAnsi="Cambria"/>
          <w:b/>
          <w:color w:val="auto"/>
          <w:sz w:val="20"/>
        </w:rPr>
        <w:t>Cloud Computing Basics</w:t>
      </w:r>
      <w:r w:rsidR="00C54FAC">
        <w:rPr>
          <w:rFonts w:ascii="Cambria" w:hAnsi="Cambria"/>
          <w:b/>
          <w:color w:val="auto"/>
          <w:sz w:val="20"/>
        </w:rPr>
        <w:t xml:space="preserve"> </w:t>
      </w:r>
      <w:r w:rsidRPr="00CA0CC4">
        <w:rPr>
          <w:rFonts w:ascii="Cambria" w:hAnsi="Cambria"/>
          <w:b/>
          <w:color w:val="auto"/>
          <w:sz w:val="20"/>
        </w:rPr>
        <w:t>(Cloud 101) – Courser</w:t>
      </w:r>
      <w:r w:rsidR="00012B0B">
        <w:rPr>
          <w:rFonts w:ascii="Cambria" w:hAnsi="Cambria"/>
          <w:b/>
          <w:color w:val="auto"/>
          <w:sz w:val="20"/>
        </w:rPr>
        <w:t>a</w:t>
      </w:r>
    </w:p>
    <w:p w14:paraId="31C053D0" w14:textId="405E9977" w:rsidR="00CA0CC4" w:rsidRPr="002509B1" w:rsidRDefault="00CA0CC4" w:rsidP="002509B1">
      <w:pPr>
        <w:pStyle w:val="ListParagraph"/>
        <w:numPr>
          <w:ilvl w:val="0"/>
          <w:numId w:val="28"/>
        </w:numPr>
        <w:spacing w:after="0"/>
        <w:ind w:left="426" w:hanging="284"/>
        <w:jc w:val="both"/>
        <w:rPr>
          <w:rFonts w:ascii="Cambria" w:hAnsi="Cambria"/>
          <w:b/>
          <w:color w:val="auto"/>
          <w:sz w:val="20"/>
        </w:rPr>
      </w:pPr>
      <w:r w:rsidRPr="00CA0CC4">
        <w:rPr>
          <w:rFonts w:ascii="Cambria" w:hAnsi="Cambria"/>
          <w:b/>
          <w:color w:val="auto"/>
          <w:sz w:val="20"/>
        </w:rPr>
        <w:t>Programming, Data Structures</w:t>
      </w:r>
      <w:r w:rsidR="00F36759">
        <w:rPr>
          <w:rFonts w:ascii="Cambria" w:hAnsi="Cambria"/>
          <w:b/>
          <w:color w:val="auto"/>
          <w:sz w:val="20"/>
        </w:rPr>
        <w:t>,</w:t>
      </w:r>
      <w:r w:rsidRPr="00CA0CC4">
        <w:rPr>
          <w:rFonts w:ascii="Cambria" w:hAnsi="Cambria"/>
          <w:b/>
          <w:color w:val="auto"/>
          <w:sz w:val="20"/>
        </w:rPr>
        <w:t xml:space="preserve"> and Algorithms Using Python - NPTEL.</w:t>
      </w:r>
    </w:p>
    <w:sectPr w:rsidR="00CA0CC4" w:rsidRPr="002509B1" w:rsidSect="00F458AF">
      <w:pgSz w:w="12240" w:h="15840"/>
      <w:pgMar w:top="284" w:right="720" w:bottom="426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07EB0" w14:textId="77777777" w:rsidR="00F458AF" w:rsidRDefault="00F458AF" w:rsidP="001210CD">
      <w:pPr>
        <w:spacing w:after="0"/>
      </w:pPr>
      <w:r>
        <w:separator/>
      </w:r>
    </w:p>
  </w:endnote>
  <w:endnote w:type="continuationSeparator" w:id="0">
    <w:p w14:paraId="1AADD80A" w14:textId="77777777" w:rsidR="00F458AF" w:rsidRDefault="00F458AF" w:rsidP="001210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Open Sans">
    <w:altName w:val="Arial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61455" w14:textId="77777777" w:rsidR="00F458AF" w:rsidRDefault="00F458AF" w:rsidP="001210CD">
      <w:pPr>
        <w:spacing w:after="0"/>
      </w:pPr>
      <w:r>
        <w:separator/>
      </w:r>
    </w:p>
  </w:footnote>
  <w:footnote w:type="continuationSeparator" w:id="0">
    <w:p w14:paraId="0DA2C0F0" w14:textId="77777777" w:rsidR="00F458AF" w:rsidRDefault="00F458AF" w:rsidP="001210C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B579B"/>
    <w:multiLevelType w:val="multilevel"/>
    <w:tmpl w:val="3DC8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22020"/>
    <w:multiLevelType w:val="hybridMultilevel"/>
    <w:tmpl w:val="23F8565A"/>
    <w:lvl w:ilvl="0" w:tplc="3892C970">
      <w:numFmt w:val="bullet"/>
      <w:lvlText w:val="•"/>
      <w:lvlJc w:val="left"/>
      <w:pPr>
        <w:ind w:left="319" w:hanging="200"/>
      </w:pPr>
      <w:rPr>
        <w:rFonts w:ascii="Calibri" w:eastAsia="Calibri" w:hAnsi="Calibri" w:cs="Calibri" w:hint="default"/>
        <w:b w:val="0"/>
        <w:bCs w:val="0"/>
        <w:i w:val="0"/>
        <w:iCs w:val="0"/>
        <w:w w:val="61"/>
        <w:sz w:val="20"/>
        <w:szCs w:val="20"/>
        <w:lang w:val="en-US" w:eastAsia="en-US" w:bidi="ar-SA"/>
      </w:rPr>
    </w:lvl>
    <w:lvl w:ilvl="1" w:tplc="5924179C">
      <w:numFmt w:val="bullet"/>
      <w:lvlText w:val="•"/>
      <w:lvlJc w:val="left"/>
      <w:pPr>
        <w:ind w:left="1392" w:hanging="200"/>
      </w:pPr>
      <w:rPr>
        <w:rFonts w:hint="default"/>
        <w:lang w:val="en-US" w:eastAsia="en-US" w:bidi="ar-SA"/>
      </w:rPr>
    </w:lvl>
    <w:lvl w:ilvl="2" w:tplc="0330B7E6">
      <w:numFmt w:val="bullet"/>
      <w:lvlText w:val="•"/>
      <w:lvlJc w:val="left"/>
      <w:pPr>
        <w:ind w:left="2464" w:hanging="200"/>
      </w:pPr>
      <w:rPr>
        <w:rFonts w:hint="default"/>
        <w:lang w:val="en-US" w:eastAsia="en-US" w:bidi="ar-SA"/>
      </w:rPr>
    </w:lvl>
    <w:lvl w:ilvl="3" w:tplc="683EAC56">
      <w:numFmt w:val="bullet"/>
      <w:lvlText w:val="•"/>
      <w:lvlJc w:val="left"/>
      <w:pPr>
        <w:ind w:left="3536" w:hanging="200"/>
      </w:pPr>
      <w:rPr>
        <w:rFonts w:hint="default"/>
        <w:lang w:val="en-US" w:eastAsia="en-US" w:bidi="ar-SA"/>
      </w:rPr>
    </w:lvl>
    <w:lvl w:ilvl="4" w:tplc="E506958E">
      <w:numFmt w:val="bullet"/>
      <w:lvlText w:val="•"/>
      <w:lvlJc w:val="left"/>
      <w:pPr>
        <w:ind w:left="4608" w:hanging="200"/>
      </w:pPr>
      <w:rPr>
        <w:rFonts w:hint="default"/>
        <w:lang w:val="en-US" w:eastAsia="en-US" w:bidi="ar-SA"/>
      </w:rPr>
    </w:lvl>
    <w:lvl w:ilvl="5" w:tplc="F9A6E26A">
      <w:numFmt w:val="bullet"/>
      <w:lvlText w:val="•"/>
      <w:lvlJc w:val="left"/>
      <w:pPr>
        <w:ind w:left="5680" w:hanging="200"/>
      </w:pPr>
      <w:rPr>
        <w:rFonts w:hint="default"/>
        <w:lang w:val="en-US" w:eastAsia="en-US" w:bidi="ar-SA"/>
      </w:rPr>
    </w:lvl>
    <w:lvl w:ilvl="6" w:tplc="8A381162">
      <w:numFmt w:val="bullet"/>
      <w:lvlText w:val="•"/>
      <w:lvlJc w:val="left"/>
      <w:pPr>
        <w:ind w:left="6752" w:hanging="200"/>
      </w:pPr>
      <w:rPr>
        <w:rFonts w:hint="default"/>
        <w:lang w:val="en-US" w:eastAsia="en-US" w:bidi="ar-SA"/>
      </w:rPr>
    </w:lvl>
    <w:lvl w:ilvl="7" w:tplc="30B272C2">
      <w:numFmt w:val="bullet"/>
      <w:lvlText w:val="•"/>
      <w:lvlJc w:val="left"/>
      <w:pPr>
        <w:ind w:left="7824" w:hanging="200"/>
      </w:pPr>
      <w:rPr>
        <w:rFonts w:hint="default"/>
        <w:lang w:val="en-US" w:eastAsia="en-US" w:bidi="ar-SA"/>
      </w:rPr>
    </w:lvl>
    <w:lvl w:ilvl="8" w:tplc="F9500D7C">
      <w:numFmt w:val="bullet"/>
      <w:lvlText w:val="•"/>
      <w:lvlJc w:val="left"/>
      <w:pPr>
        <w:ind w:left="8896" w:hanging="200"/>
      </w:pPr>
      <w:rPr>
        <w:rFonts w:hint="default"/>
        <w:lang w:val="en-US" w:eastAsia="en-US" w:bidi="ar-SA"/>
      </w:rPr>
    </w:lvl>
  </w:abstractNum>
  <w:abstractNum w:abstractNumId="2" w15:restartNumberingAfterBreak="0">
    <w:nsid w:val="15754FCB"/>
    <w:multiLevelType w:val="multilevel"/>
    <w:tmpl w:val="CBA0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D3EAA"/>
    <w:multiLevelType w:val="multilevel"/>
    <w:tmpl w:val="9FD8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E5AE7"/>
    <w:multiLevelType w:val="multilevel"/>
    <w:tmpl w:val="42AC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4680A"/>
    <w:multiLevelType w:val="multilevel"/>
    <w:tmpl w:val="2A86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C6671"/>
    <w:multiLevelType w:val="multilevel"/>
    <w:tmpl w:val="9712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02F69"/>
    <w:multiLevelType w:val="hybridMultilevel"/>
    <w:tmpl w:val="140E9B00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8" w15:restartNumberingAfterBreak="0">
    <w:nsid w:val="33DB04FF"/>
    <w:multiLevelType w:val="multilevel"/>
    <w:tmpl w:val="C614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46785"/>
    <w:multiLevelType w:val="multilevel"/>
    <w:tmpl w:val="527A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400D8"/>
    <w:multiLevelType w:val="multilevel"/>
    <w:tmpl w:val="FB8A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B37CC5"/>
    <w:multiLevelType w:val="multilevel"/>
    <w:tmpl w:val="EBF6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6288D"/>
    <w:multiLevelType w:val="hybridMultilevel"/>
    <w:tmpl w:val="B134B9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DEC4A65"/>
    <w:multiLevelType w:val="multilevel"/>
    <w:tmpl w:val="6F2A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5051A8"/>
    <w:multiLevelType w:val="hybridMultilevel"/>
    <w:tmpl w:val="9D1CE12A"/>
    <w:lvl w:ilvl="0" w:tplc="8B7A6A98">
      <w:numFmt w:val="bullet"/>
      <w:lvlText w:val=""/>
      <w:lvlJc w:val="left"/>
      <w:pPr>
        <w:ind w:left="490" w:hanging="361"/>
      </w:pPr>
      <w:rPr>
        <w:rFonts w:ascii="Symbol" w:eastAsia="Symbol" w:hAnsi="Symbol" w:cs="Symbol" w:hint="default"/>
        <w:w w:val="100"/>
        <w:position w:val="1"/>
        <w:sz w:val="20"/>
        <w:szCs w:val="20"/>
        <w:lang w:val="en-US" w:eastAsia="en-US" w:bidi="ar-SA"/>
      </w:rPr>
    </w:lvl>
    <w:lvl w:ilvl="1" w:tplc="B77CA92C">
      <w:numFmt w:val="bullet"/>
      <w:lvlText w:val="•"/>
      <w:lvlJc w:val="left"/>
      <w:pPr>
        <w:ind w:left="1614" w:hanging="361"/>
      </w:pPr>
      <w:rPr>
        <w:rFonts w:hint="default"/>
        <w:lang w:val="en-US" w:eastAsia="en-US" w:bidi="ar-SA"/>
      </w:rPr>
    </w:lvl>
    <w:lvl w:ilvl="2" w:tplc="72C0ADF6">
      <w:numFmt w:val="bullet"/>
      <w:lvlText w:val="•"/>
      <w:lvlJc w:val="left"/>
      <w:pPr>
        <w:ind w:left="2728" w:hanging="361"/>
      </w:pPr>
      <w:rPr>
        <w:rFonts w:hint="default"/>
        <w:lang w:val="en-US" w:eastAsia="en-US" w:bidi="ar-SA"/>
      </w:rPr>
    </w:lvl>
    <w:lvl w:ilvl="3" w:tplc="4AD09480">
      <w:numFmt w:val="bullet"/>
      <w:lvlText w:val="•"/>
      <w:lvlJc w:val="left"/>
      <w:pPr>
        <w:ind w:left="3842" w:hanging="361"/>
      </w:pPr>
      <w:rPr>
        <w:rFonts w:hint="default"/>
        <w:lang w:val="en-US" w:eastAsia="en-US" w:bidi="ar-SA"/>
      </w:rPr>
    </w:lvl>
    <w:lvl w:ilvl="4" w:tplc="65F83FE6">
      <w:numFmt w:val="bullet"/>
      <w:lvlText w:val="•"/>
      <w:lvlJc w:val="left"/>
      <w:pPr>
        <w:ind w:left="4956" w:hanging="361"/>
      </w:pPr>
      <w:rPr>
        <w:rFonts w:hint="default"/>
        <w:lang w:val="en-US" w:eastAsia="en-US" w:bidi="ar-SA"/>
      </w:rPr>
    </w:lvl>
    <w:lvl w:ilvl="5" w:tplc="C9BA80A0">
      <w:numFmt w:val="bullet"/>
      <w:lvlText w:val="•"/>
      <w:lvlJc w:val="left"/>
      <w:pPr>
        <w:ind w:left="6070" w:hanging="361"/>
      </w:pPr>
      <w:rPr>
        <w:rFonts w:hint="default"/>
        <w:lang w:val="en-US" w:eastAsia="en-US" w:bidi="ar-SA"/>
      </w:rPr>
    </w:lvl>
    <w:lvl w:ilvl="6" w:tplc="DA4E72C2">
      <w:numFmt w:val="bullet"/>
      <w:lvlText w:val="•"/>
      <w:lvlJc w:val="left"/>
      <w:pPr>
        <w:ind w:left="7184" w:hanging="361"/>
      </w:pPr>
      <w:rPr>
        <w:rFonts w:hint="default"/>
        <w:lang w:val="en-US" w:eastAsia="en-US" w:bidi="ar-SA"/>
      </w:rPr>
    </w:lvl>
    <w:lvl w:ilvl="7" w:tplc="EBBE8882">
      <w:numFmt w:val="bullet"/>
      <w:lvlText w:val="•"/>
      <w:lvlJc w:val="left"/>
      <w:pPr>
        <w:ind w:left="8298" w:hanging="361"/>
      </w:pPr>
      <w:rPr>
        <w:rFonts w:hint="default"/>
        <w:lang w:val="en-US" w:eastAsia="en-US" w:bidi="ar-SA"/>
      </w:rPr>
    </w:lvl>
    <w:lvl w:ilvl="8" w:tplc="53045474">
      <w:numFmt w:val="bullet"/>
      <w:lvlText w:val="•"/>
      <w:lvlJc w:val="left"/>
      <w:pPr>
        <w:ind w:left="9412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3E6F7970"/>
    <w:multiLevelType w:val="multilevel"/>
    <w:tmpl w:val="2188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C317A"/>
    <w:multiLevelType w:val="multilevel"/>
    <w:tmpl w:val="8412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0089A"/>
    <w:multiLevelType w:val="hybridMultilevel"/>
    <w:tmpl w:val="7BC4AEDC"/>
    <w:lvl w:ilvl="0" w:tplc="B524B74E">
      <w:numFmt w:val="bullet"/>
      <w:lvlText w:val="•"/>
      <w:lvlJc w:val="left"/>
      <w:pPr>
        <w:ind w:left="301" w:hanging="186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CF06A69A">
      <w:numFmt w:val="bullet"/>
      <w:lvlText w:val="•"/>
      <w:lvlJc w:val="left"/>
      <w:pPr>
        <w:ind w:left="5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2" w:tplc="D0980B38">
      <w:numFmt w:val="bullet"/>
      <w:lvlText w:val="•"/>
      <w:lvlJc w:val="left"/>
      <w:pPr>
        <w:ind w:left="784" w:hanging="186"/>
      </w:pPr>
      <w:rPr>
        <w:rFonts w:hint="default"/>
        <w:lang w:val="en-US" w:eastAsia="en-US" w:bidi="ar-SA"/>
      </w:rPr>
    </w:lvl>
    <w:lvl w:ilvl="3" w:tplc="B840F278">
      <w:numFmt w:val="bullet"/>
      <w:lvlText w:val="•"/>
      <w:lvlJc w:val="left"/>
      <w:pPr>
        <w:ind w:left="969" w:hanging="186"/>
      </w:pPr>
      <w:rPr>
        <w:rFonts w:hint="default"/>
        <w:lang w:val="en-US" w:eastAsia="en-US" w:bidi="ar-SA"/>
      </w:rPr>
    </w:lvl>
    <w:lvl w:ilvl="4" w:tplc="875C6210">
      <w:numFmt w:val="bullet"/>
      <w:lvlText w:val="•"/>
      <w:lvlJc w:val="left"/>
      <w:pPr>
        <w:ind w:left="1154" w:hanging="186"/>
      </w:pPr>
      <w:rPr>
        <w:rFonts w:hint="default"/>
        <w:lang w:val="en-US" w:eastAsia="en-US" w:bidi="ar-SA"/>
      </w:rPr>
    </w:lvl>
    <w:lvl w:ilvl="5" w:tplc="623041EE">
      <w:numFmt w:val="bullet"/>
      <w:lvlText w:val="•"/>
      <w:lvlJc w:val="left"/>
      <w:pPr>
        <w:ind w:left="1338" w:hanging="186"/>
      </w:pPr>
      <w:rPr>
        <w:rFonts w:hint="default"/>
        <w:lang w:val="en-US" w:eastAsia="en-US" w:bidi="ar-SA"/>
      </w:rPr>
    </w:lvl>
    <w:lvl w:ilvl="6" w:tplc="A9964CC2">
      <w:numFmt w:val="bullet"/>
      <w:lvlText w:val="•"/>
      <w:lvlJc w:val="left"/>
      <w:pPr>
        <w:ind w:left="1523" w:hanging="186"/>
      </w:pPr>
      <w:rPr>
        <w:rFonts w:hint="default"/>
        <w:lang w:val="en-US" w:eastAsia="en-US" w:bidi="ar-SA"/>
      </w:rPr>
    </w:lvl>
    <w:lvl w:ilvl="7" w:tplc="1F22BB14">
      <w:numFmt w:val="bullet"/>
      <w:lvlText w:val="•"/>
      <w:lvlJc w:val="left"/>
      <w:pPr>
        <w:ind w:left="1708" w:hanging="186"/>
      </w:pPr>
      <w:rPr>
        <w:rFonts w:hint="default"/>
        <w:lang w:val="en-US" w:eastAsia="en-US" w:bidi="ar-SA"/>
      </w:rPr>
    </w:lvl>
    <w:lvl w:ilvl="8" w:tplc="94DE9D08">
      <w:numFmt w:val="bullet"/>
      <w:lvlText w:val="•"/>
      <w:lvlJc w:val="left"/>
      <w:pPr>
        <w:ind w:left="1893" w:hanging="186"/>
      </w:pPr>
      <w:rPr>
        <w:rFonts w:hint="default"/>
        <w:lang w:val="en-US" w:eastAsia="en-US" w:bidi="ar-SA"/>
      </w:rPr>
    </w:lvl>
  </w:abstractNum>
  <w:abstractNum w:abstractNumId="18" w15:restartNumberingAfterBreak="0">
    <w:nsid w:val="4FF93BBE"/>
    <w:multiLevelType w:val="hybridMultilevel"/>
    <w:tmpl w:val="322C3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3C410A"/>
    <w:multiLevelType w:val="hybridMultilevel"/>
    <w:tmpl w:val="A0380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7611C8"/>
    <w:multiLevelType w:val="hybridMultilevel"/>
    <w:tmpl w:val="AF943C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FC55AA9"/>
    <w:multiLevelType w:val="multilevel"/>
    <w:tmpl w:val="C06A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846BCF"/>
    <w:multiLevelType w:val="multilevel"/>
    <w:tmpl w:val="3FEC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AD2211"/>
    <w:multiLevelType w:val="hybridMultilevel"/>
    <w:tmpl w:val="22161DAE"/>
    <w:lvl w:ilvl="0" w:tplc="1BC24F94">
      <w:numFmt w:val="bullet"/>
      <w:lvlText w:val="•"/>
      <w:lvlJc w:val="left"/>
      <w:pPr>
        <w:ind w:left="5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35426DDA">
      <w:numFmt w:val="bullet"/>
      <w:lvlText w:val="•"/>
      <w:lvlJc w:val="left"/>
      <w:pPr>
        <w:ind w:left="1672" w:hanging="186"/>
      </w:pPr>
      <w:rPr>
        <w:rFonts w:hint="default"/>
        <w:lang w:val="en-US" w:eastAsia="en-US" w:bidi="ar-SA"/>
      </w:rPr>
    </w:lvl>
    <w:lvl w:ilvl="2" w:tplc="C2B07CCA">
      <w:numFmt w:val="bullet"/>
      <w:lvlText w:val="•"/>
      <w:lvlJc w:val="left"/>
      <w:pPr>
        <w:ind w:left="2744" w:hanging="186"/>
      </w:pPr>
      <w:rPr>
        <w:rFonts w:hint="default"/>
        <w:lang w:val="en-US" w:eastAsia="en-US" w:bidi="ar-SA"/>
      </w:rPr>
    </w:lvl>
    <w:lvl w:ilvl="3" w:tplc="BEA09778">
      <w:numFmt w:val="bullet"/>
      <w:lvlText w:val="•"/>
      <w:lvlJc w:val="left"/>
      <w:pPr>
        <w:ind w:left="3816" w:hanging="186"/>
      </w:pPr>
      <w:rPr>
        <w:rFonts w:hint="default"/>
        <w:lang w:val="en-US" w:eastAsia="en-US" w:bidi="ar-SA"/>
      </w:rPr>
    </w:lvl>
    <w:lvl w:ilvl="4" w:tplc="4458388C">
      <w:numFmt w:val="bullet"/>
      <w:lvlText w:val="•"/>
      <w:lvlJc w:val="left"/>
      <w:pPr>
        <w:ind w:left="4888" w:hanging="186"/>
      </w:pPr>
      <w:rPr>
        <w:rFonts w:hint="default"/>
        <w:lang w:val="en-US" w:eastAsia="en-US" w:bidi="ar-SA"/>
      </w:rPr>
    </w:lvl>
    <w:lvl w:ilvl="5" w:tplc="C5609512">
      <w:numFmt w:val="bullet"/>
      <w:lvlText w:val="•"/>
      <w:lvlJc w:val="left"/>
      <w:pPr>
        <w:ind w:left="5960" w:hanging="186"/>
      </w:pPr>
      <w:rPr>
        <w:rFonts w:hint="default"/>
        <w:lang w:val="en-US" w:eastAsia="en-US" w:bidi="ar-SA"/>
      </w:rPr>
    </w:lvl>
    <w:lvl w:ilvl="6" w:tplc="530C7788">
      <w:numFmt w:val="bullet"/>
      <w:lvlText w:val="•"/>
      <w:lvlJc w:val="left"/>
      <w:pPr>
        <w:ind w:left="7032" w:hanging="186"/>
      </w:pPr>
      <w:rPr>
        <w:rFonts w:hint="default"/>
        <w:lang w:val="en-US" w:eastAsia="en-US" w:bidi="ar-SA"/>
      </w:rPr>
    </w:lvl>
    <w:lvl w:ilvl="7" w:tplc="217E4BB6">
      <w:numFmt w:val="bullet"/>
      <w:lvlText w:val="•"/>
      <w:lvlJc w:val="left"/>
      <w:pPr>
        <w:ind w:left="8104" w:hanging="186"/>
      </w:pPr>
      <w:rPr>
        <w:rFonts w:hint="default"/>
        <w:lang w:val="en-US" w:eastAsia="en-US" w:bidi="ar-SA"/>
      </w:rPr>
    </w:lvl>
    <w:lvl w:ilvl="8" w:tplc="0374E6FE">
      <w:numFmt w:val="bullet"/>
      <w:lvlText w:val="•"/>
      <w:lvlJc w:val="left"/>
      <w:pPr>
        <w:ind w:left="9176" w:hanging="186"/>
      </w:pPr>
      <w:rPr>
        <w:rFonts w:hint="default"/>
        <w:lang w:val="en-US" w:eastAsia="en-US" w:bidi="ar-SA"/>
      </w:rPr>
    </w:lvl>
  </w:abstractNum>
  <w:abstractNum w:abstractNumId="24" w15:restartNumberingAfterBreak="0">
    <w:nsid w:val="66372827"/>
    <w:multiLevelType w:val="hybridMultilevel"/>
    <w:tmpl w:val="50CE68B4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25" w15:restartNumberingAfterBreak="0">
    <w:nsid w:val="666166E8"/>
    <w:multiLevelType w:val="multilevel"/>
    <w:tmpl w:val="6468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4D24ED"/>
    <w:multiLevelType w:val="multilevel"/>
    <w:tmpl w:val="82C8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025F49"/>
    <w:multiLevelType w:val="multilevel"/>
    <w:tmpl w:val="671A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9F5464"/>
    <w:multiLevelType w:val="multilevel"/>
    <w:tmpl w:val="981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E272BA"/>
    <w:multiLevelType w:val="multilevel"/>
    <w:tmpl w:val="4A38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053216">
    <w:abstractNumId w:val="27"/>
  </w:num>
  <w:num w:numId="2" w16cid:durableId="1257711205">
    <w:abstractNumId w:val="7"/>
  </w:num>
  <w:num w:numId="3" w16cid:durableId="676732371">
    <w:abstractNumId w:val="1"/>
  </w:num>
  <w:num w:numId="4" w16cid:durableId="1091856129">
    <w:abstractNumId w:val="9"/>
  </w:num>
  <w:num w:numId="5" w16cid:durableId="2129618133">
    <w:abstractNumId w:val="2"/>
  </w:num>
  <w:num w:numId="6" w16cid:durableId="1682387963">
    <w:abstractNumId w:val="8"/>
  </w:num>
  <w:num w:numId="7" w16cid:durableId="287976693">
    <w:abstractNumId w:val="21"/>
  </w:num>
  <w:num w:numId="8" w16cid:durableId="743646700">
    <w:abstractNumId w:val="13"/>
  </w:num>
  <w:num w:numId="9" w16cid:durableId="1337150241">
    <w:abstractNumId w:val="3"/>
  </w:num>
  <w:num w:numId="10" w16cid:durableId="1049456190">
    <w:abstractNumId w:val="4"/>
  </w:num>
  <w:num w:numId="11" w16cid:durableId="1872448324">
    <w:abstractNumId w:val="28"/>
  </w:num>
  <w:num w:numId="12" w16cid:durableId="125398116">
    <w:abstractNumId w:val="24"/>
  </w:num>
  <w:num w:numId="13" w16cid:durableId="219558117">
    <w:abstractNumId w:val="19"/>
  </w:num>
  <w:num w:numId="14" w16cid:durableId="362167922">
    <w:abstractNumId w:val="27"/>
  </w:num>
  <w:num w:numId="15" w16cid:durableId="706178843">
    <w:abstractNumId w:val="15"/>
  </w:num>
  <w:num w:numId="16" w16cid:durableId="1518305078">
    <w:abstractNumId w:val="0"/>
  </w:num>
  <w:num w:numId="17" w16cid:durableId="112137159">
    <w:abstractNumId w:val="14"/>
  </w:num>
  <w:num w:numId="18" w16cid:durableId="425544868">
    <w:abstractNumId w:val="16"/>
  </w:num>
  <w:num w:numId="19" w16cid:durableId="2066374472">
    <w:abstractNumId w:val="25"/>
  </w:num>
  <w:num w:numId="20" w16cid:durableId="811092685">
    <w:abstractNumId w:val="22"/>
  </w:num>
  <w:num w:numId="21" w16cid:durableId="287206946">
    <w:abstractNumId w:val="11"/>
  </w:num>
  <w:num w:numId="22" w16cid:durableId="120806813">
    <w:abstractNumId w:val="6"/>
  </w:num>
  <w:num w:numId="23" w16cid:durableId="2076926595">
    <w:abstractNumId w:val="5"/>
  </w:num>
  <w:num w:numId="24" w16cid:durableId="1505123580">
    <w:abstractNumId w:val="10"/>
  </w:num>
  <w:num w:numId="25" w16cid:durableId="1434789808">
    <w:abstractNumId w:val="26"/>
  </w:num>
  <w:num w:numId="26" w16cid:durableId="1542940979">
    <w:abstractNumId w:val="23"/>
  </w:num>
  <w:num w:numId="27" w16cid:durableId="69473551">
    <w:abstractNumId w:val="17"/>
  </w:num>
  <w:num w:numId="28" w16cid:durableId="2120491745">
    <w:abstractNumId w:val="18"/>
  </w:num>
  <w:num w:numId="29" w16cid:durableId="742604219">
    <w:abstractNumId w:val="29"/>
  </w:num>
  <w:num w:numId="30" w16cid:durableId="1838298720">
    <w:abstractNumId w:val="12"/>
  </w:num>
  <w:num w:numId="31" w16cid:durableId="9453832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55"/>
    <w:rsid w:val="00012B0B"/>
    <w:rsid w:val="00012C29"/>
    <w:rsid w:val="00082C80"/>
    <w:rsid w:val="00083048"/>
    <w:rsid w:val="00093C3E"/>
    <w:rsid w:val="0009557B"/>
    <w:rsid w:val="000C28DF"/>
    <w:rsid w:val="000C71C8"/>
    <w:rsid w:val="00102C0C"/>
    <w:rsid w:val="00114CB3"/>
    <w:rsid w:val="001210CD"/>
    <w:rsid w:val="001505E1"/>
    <w:rsid w:val="001A0030"/>
    <w:rsid w:val="001B4A5F"/>
    <w:rsid w:val="001C5A83"/>
    <w:rsid w:val="001D7A4D"/>
    <w:rsid w:val="001E3968"/>
    <w:rsid w:val="00206FBB"/>
    <w:rsid w:val="00211C0C"/>
    <w:rsid w:val="002509B1"/>
    <w:rsid w:val="0025532C"/>
    <w:rsid w:val="002A3D27"/>
    <w:rsid w:val="002B3F68"/>
    <w:rsid w:val="002D153F"/>
    <w:rsid w:val="00337E43"/>
    <w:rsid w:val="003522B9"/>
    <w:rsid w:val="00465B64"/>
    <w:rsid w:val="0047744E"/>
    <w:rsid w:val="004957DA"/>
    <w:rsid w:val="004A0370"/>
    <w:rsid w:val="004C1BC9"/>
    <w:rsid w:val="004E603F"/>
    <w:rsid w:val="0054522E"/>
    <w:rsid w:val="00557E5A"/>
    <w:rsid w:val="00562C92"/>
    <w:rsid w:val="00567783"/>
    <w:rsid w:val="005A32D5"/>
    <w:rsid w:val="005F179D"/>
    <w:rsid w:val="00633E84"/>
    <w:rsid w:val="0067298B"/>
    <w:rsid w:val="006C0581"/>
    <w:rsid w:val="006D1164"/>
    <w:rsid w:val="00720206"/>
    <w:rsid w:val="00731275"/>
    <w:rsid w:val="00734906"/>
    <w:rsid w:val="0079303E"/>
    <w:rsid w:val="007B0642"/>
    <w:rsid w:val="007E2378"/>
    <w:rsid w:val="007F183B"/>
    <w:rsid w:val="00840010"/>
    <w:rsid w:val="008A7FB3"/>
    <w:rsid w:val="008B3FC8"/>
    <w:rsid w:val="00942A40"/>
    <w:rsid w:val="00957963"/>
    <w:rsid w:val="00981932"/>
    <w:rsid w:val="00983F4A"/>
    <w:rsid w:val="009A10BE"/>
    <w:rsid w:val="009A5F76"/>
    <w:rsid w:val="009B62B0"/>
    <w:rsid w:val="009D3D93"/>
    <w:rsid w:val="009E6185"/>
    <w:rsid w:val="00A276FF"/>
    <w:rsid w:val="00A71647"/>
    <w:rsid w:val="00A74A2B"/>
    <w:rsid w:val="00B24BCD"/>
    <w:rsid w:val="00B2785B"/>
    <w:rsid w:val="00B67DB0"/>
    <w:rsid w:val="00B741C4"/>
    <w:rsid w:val="00B82FC1"/>
    <w:rsid w:val="00B91B0F"/>
    <w:rsid w:val="00B955B2"/>
    <w:rsid w:val="00BA1D4B"/>
    <w:rsid w:val="00BA5291"/>
    <w:rsid w:val="00BB2F30"/>
    <w:rsid w:val="00BC1F76"/>
    <w:rsid w:val="00BE35B1"/>
    <w:rsid w:val="00BE5C19"/>
    <w:rsid w:val="00C1779E"/>
    <w:rsid w:val="00C43B41"/>
    <w:rsid w:val="00C54FAC"/>
    <w:rsid w:val="00C551E2"/>
    <w:rsid w:val="00C80AF3"/>
    <w:rsid w:val="00CA0CC4"/>
    <w:rsid w:val="00CA1955"/>
    <w:rsid w:val="00CA7A19"/>
    <w:rsid w:val="00CF5B4E"/>
    <w:rsid w:val="00D22483"/>
    <w:rsid w:val="00D31658"/>
    <w:rsid w:val="00D41888"/>
    <w:rsid w:val="00D561BC"/>
    <w:rsid w:val="00D73A83"/>
    <w:rsid w:val="00D87B19"/>
    <w:rsid w:val="00DC62B3"/>
    <w:rsid w:val="00DF34F3"/>
    <w:rsid w:val="00E05E46"/>
    <w:rsid w:val="00E4465A"/>
    <w:rsid w:val="00E540E4"/>
    <w:rsid w:val="00E6151E"/>
    <w:rsid w:val="00E912A7"/>
    <w:rsid w:val="00EA18A2"/>
    <w:rsid w:val="00EB1588"/>
    <w:rsid w:val="00ED3B98"/>
    <w:rsid w:val="00F14C9D"/>
    <w:rsid w:val="00F36759"/>
    <w:rsid w:val="00F41B84"/>
    <w:rsid w:val="00F45181"/>
    <w:rsid w:val="00F458AF"/>
    <w:rsid w:val="00FD36CA"/>
    <w:rsid w:val="00FE4AB9"/>
    <w:rsid w:val="00FF6D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A5E0A"/>
  <w15:docId w15:val="{1F6F9F8E-7E30-4609-8CB1-2A885C6BE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A83"/>
    <w:pPr>
      <w:spacing w:after="240" w:line="240" w:lineRule="auto"/>
    </w:pPr>
    <w:rPr>
      <w:rFonts w:eastAsiaTheme="minorEastAsia"/>
      <w:color w:val="404040" w:themeColor="text1" w:themeTint="BF"/>
      <w:lang w:eastAsia="ja-JP"/>
    </w:rPr>
  </w:style>
  <w:style w:type="paragraph" w:styleId="Heading1">
    <w:name w:val="heading 1"/>
    <w:basedOn w:val="Normal"/>
    <w:link w:val="Heading1Char"/>
    <w:uiPriority w:val="9"/>
    <w:qFormat/>
    <w:rsid w:val="00CA1955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955"/>
    <w:rPr>
      <w:rFonts w:asciiTheme="majorHAnsi" w:eastAsiaTheme="majorEastAsia" w:hAnsiTheme="majorHAnsi" w:cstheme="majorBidi"/>
      <w:b/>
      <w:color w:val="2E74B5" w:themeColor="accent1" w:themeShade="BF"/>
      <w:sz w:val="28"/>
      <w:szCs w:val="32"/>
      <w:lang w:eastAsia="ja-JP"/>
    </w:rPr>
  </w:style>
  <w:style w:type="paragraph" w:styleId="Title">
    <w:name w:val="Title"/>
    <w:basedOn w:val="Normal"/>
    <w:link w:val="TitleChar"/>
    <w:uiPriority w:val="1"/>
    <w:qFormat/>
    <w:rsid w:val="00CA1955"/>
    <w:pPr>
      <w:pBdr>
        <w:bottom w:val="single" w:sz="12" w:space="4" w:color="5B9BD5" w:themeColor="accent1"/>
      </w:pBdr>
      <w:spacing w:after="120"/>
      <w:contextualSpacing/>
    </w:pPr>
    <w:rPr>
      <w:rFonts w:asciiTheme="majorHAnsi" w:eastAsiaTheme="majorEastAsia" w:hAnsiTheme="majorHAnsi" w:cstheme="majorBidi"/>
      <w:color w:val="2E74B5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A1955"/>
    <w:rPr>
      <w:rFonts w:asciiTheme="majorHAnsi" w:eastAsiaTheme="majorEastAsia" w:hAnsiTheme="majorHAnsi" w:cstheme="majorBidi"/>
      <w:color w:val="2E74B5" w:themeColor="accent1" w:themeShade="BF"/>
      <w:kern w:val="28"/>
      <w:sz w:val="56"/>
      <w:lang w:eastAsia="ja-JP"/>
    </w:rPr>
  </w:style>
  <w:style w:type="paragraph" w:styleId="ListParagraph">
    <w:name w:val="List Paragraph"/>
    <w:basedOn w:val="Normal"/>
    <w:link w:val="ListParagraphChar"/>
    <w:uiPriority w:val="1"/>
    <w:unhideWhenUsed/>
    <w:qFormat/>
    <w:rsid w:val="00CA195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A1955"/>
    <w:rPr>
      <w:b/>
      <w:bCs/>
    </w:rPr>
  </w:style>
  <w:style w:type="character" w:customStyle="1" w:styleId="ListParagraphChar">
    <w:name w:val="List Paragraph Char"/>
    <w:link w:val="ListParagraph"/>
    <w:uiPriority w:val="1"/>
    <w:locked/>
    <w:rsid w:val="00CA1955"/>
    <w:rPr>
      <w:rFonts w:eastAsiaTheme="minorEastAsia"/>
      <w:color w:val="404040" w:themeColor="text1" w:themeTint="BF"/>
      <w:lang w:eastAsia="ja-JP"/>
    </w:rPr>
  </w:style>
  <w:style w:type="paragraph" w:customStyle="1" w:styleId="IRANormal">
    <w:name w:val="IRANormal"/>
    <w:qFormat/>
    <w:rsid w:val="00CA1955"/>
    <w:rPr>
      <w:rFonts w:ascii="Arial" w:eastAsiaTheme="minorEastAsia" w:hAnsi="Arial" w:cs="Times New Roman"/>
      <w:color w:val="000000"/>
      <w:sz w:val="24"/>
      <w:szCs w:val="24"/>
    </w:rPr>
  </w:style>
  <w:style w:type="table" w:customStyle="1" w:styleId="GridTable1Light1">
    <w:name w:val="Grid Table 1 Light1"/>
    <w:basedOn w:val="TableNormal"/>
    <w:uiPriority w:val="46"/>
    <w:rsid w:val="00CA1955"/>
    <w:pPr>
      <w:spacing w:after="0" w:line="240" w:lineRule="auto"/>
    </w:pPr>
    <w:rPr>
      <w:rFonts w:eastAsiaTheme="minorEastAsia"/>
      <w:color w:val="404040" w:themeColor="text1" w:themeTint="BF"/>
      <w:lang w:eastAsia="ja-JP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efault">
    <w:name w:val="Default"/>
    <w:rsid w:val="00114CB3"/>
    <w:pPr>
      <w:autoSpaceDE w:val="0"/>
      <w:autoSpaceDN w:val="0"/>
      <w:adjustRightInd w:val="0"/>
      <w:spacing w:after="200" w:line="240" w:lineRule="auto"/>
    </w:pPr>
    <w:rPr>
      <w:rFonts w:ascii="Cambria" w:eastAsia="SimSun" w:hAnsi="Cambria" w:cs="Cambria"/>
      <w:color w:val="000000"/>
      <w:sz w:val="24"/>
      <w:szCs w:val="24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114CB3"/>
    <w:pPr>
      <w:widowControl w:val="0"/>
      <w:autoSpaceDE w:val="0"/>
      <w:autoSpaceDN w:val="0"/>
      <w:spacing w:after="0"/>
      <w:ind w:left="490" w:hanging="361"/>
    </w:pPr>
    <w:rPr>
      <w:rFonts w:ascii="Times New Roman" w:eastAsia="Times New Roman" w:hAnsi="Times New Roman" w:cs="Times New Roman"/>
      <w:color w:val="auto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114CB3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A0C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0C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158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210C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210CD"/>
    <w:rPr>
      <w:rFonts w:eastAsiaTheme="minorEastAsia"/>
      <w:color w:val="404040" w:themeColor="text1" w:themeTint="BF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1210C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210CD"/>
    <w:rPr>
      <w:rFonts w:eastAsiaTheme="minorEastAsia"/>
      <w:color w:val="404040" w:themeColor="text1" w:themeTint="BF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kesh062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ukeshmunaga.github.io/Sukesh.github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ukesh-munaga-3305a21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C0B7BD5A-5C9A-410B-AF0F-57E8FAB31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1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Training 3</dc:creator>
  <cp:keywords/>
  <dc:description/>
  <cp:lastModifiedBy>Munaga, Venkata Sukesh Pavan Kumar</cp:lastModifiedBy>
  <cp:revision>55</cp:revision>
  <cp:lastPrinted>2024-01-11T20:33:00Z</cp:lastPrinted>
  <dcterms:created xsi:type="dcterms:W3CDTF">2024-01-18T23:28:00Z</dcterms:created>
  <dcterms:modified xsi:type="dcterms:W3CDTF">2024-03-03T20:31:00Z</dcterms:modified>
</cp:coreProperties>
</file>