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8B0A" w14:textId="77777777" w:rsidR="00BB7350" w:rsidRPr="006841F3" w:rsidRDefault="00BB7350" w:rsidP="00BB7350">
      <w:pPr>
        <w:pBdr>
          <w:bottom w:val="single" w:sz="12" w:space="1" w:color="000000"/>
        </w:pBdr>
        <w:rPr>
          <w:rFonts w:ascii="Arial" w:eastAsia="Arial" w:hAnsi="Arial" w:cs="Arial"/>
          <w:b/>
          <w:sz w:val="22"/>
          <w:szCs w:val="22"/>
          <w:u w:val="single"/>
        </w:rPr>
      </w:pPr>
      <w:r w:rsidRPr="006841F3">
        <w:rPr>
          <w:rFonts w:ascii="Arial" w:eastAsia="Arial" w:hAnsi="Arial" w:cs="Arial"/>
          <w:b/>
          <w:sz w:val="22"/>
          <w:szCs w:val="22"/>
        </w:rPr>
        <w:t>Poojitha Thathineni</w:t>
      </w:r>
    </w:p>
    <w:p w14:paraId="174BC764" w14:textId="77777777" w:rsidR="00BB7350" w:rsidRDefault="00BB7350" w:rsidP="00BB7350">
      <w:pPr>
        <w:pBdr>
          <w:bottom w:val="single" w:sz="12" w:space="1" w:color="000000"/>
        </w:pBdr>
      </w:pPr>
      <w:r w:rsidRPr="006841F3">
        <w:rPr>
          <w:rFonts w:ascii="Arial" w:eastAsia="Arial" w:hAnsi="Arial" w:cs="Arial"/>
          <w:b/>
          <w:sz w:val="22"/>
          <w:szCs w:val="22"/>
        </w:rPr>
        <w:t xml:space="preserve">Email: </w:t>
      </w:r>
      <w:hyperlink r:id="rId5" w:history="1">
        <w:r w:rsidRPr="00414F01">
          <w:rPr>
            <w:rStyle w:val="Hyperlink"/>
            <w:rFonts w:ascii="Arial" w:eastAsia="Arial" w:hAnsi="Arial" w:cs="Arial"/>
            <w:b/>
            <w:sz w:val="22"/>
            <w:szCs w:val="22"/>
          </w:rPr>
          <w:t>tpoojitha87@gmail.com</w:t>
        </w:r>
      </w:hyperlink>
    </w:p>
    <w:p w14:paraId="512D091D" w14:textId="77777777" w:rsidR="00BB7350" w:rsidRDefault="00BB7350" w:rsidP="00BB7350">
      <w:pPr>
        <w:pBdr>
          <w:bottom w:val="single" w:sz="12" w:space="1" w:color="000000"/>
        </w:pBdr>
        <w:rPr>
          <w:rFonts w:ascii="Arial" w:hAnsi="Arial" w:cs="Arial"/>
          <w:b/>
          <w:bCs/>
          <w:sz w:val="22"/>
          <w:szCs w:val="22"/>
        </w:rPr>
      </w:pPr>
      <w:r w:rsidRPr="0000411B">
        <w:rPr>
          <w:rFonts w:ascii="Arial" w:hAnsi="Arial" w:cs="Arial"/>
          <w:b/>
          <w:bCs/>
          <w:sz w:val="22"/>
          <w:szCs w:val="22"/>
        </w:rPr>
        <w:t>Contact</w:t>
      </w:r>
      <w:r w:rsidRPr="0000411B">
        <w:rPr>
          <w:rFonts w:ascii="Arial" w:hAnsi="Arial" w:cs="Arial"/>
          <w:sz w:val="22"/>
          <w:szCs w:val="22"/>
        </w:rPr>
        <w:t xml:space="preserve">: </w:t>
      </w:r>
      <w:r w:rsidRPr="00BE0018">
        <w:rPr>
          <w:rFonts w:ascii="Arial" w:hAnsi="Arial" w:cs="Arial"/>
          <w:b/>
          <w:bCs/>
          <w:sz w:val="22"/>
          <w:szCs w:val="22"/>
        </w:rPr>
        <w:t>+1 (732) 900-3070</w:t>
      </w:r>
    </w:p>
    <w:p w14:paraId="7E7327DB" w14:textId="532D532D" w:rsidR="00513D97" w:rsidRPr="00513D97" w:rsidRDefault="00513D97" w:rsidP="005A0EA1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</w:rPr>
      </w:pPr>
      <w:r w:rsidRPr="00513D97">
        <w:rPr>
          <w:rStyle w:val="Strong"/>
          <w:rFonts w:ascii="Arial" w:hAnsi="Arial" w:cs="Arial"/>
          <w:sz w:val="20"/>
          <w:szCs w:val="20"/>
        </w:rPr>
        <w:t>Accomplished Full Stack Java Developer</w:t>
      </w:r>
      <w:r w:rsidRPr="00513D97">
        <w:rPr>
          <w:rFonts w:ascii="Arial" w:hAnsi="Arial" w:cs="Arial"/>
          <w:sz w:val="20"/>
          <w:szCs w:val="20"/>
        </w:rPr>
        <w:t xml:space="preserve"> with extensive experience in designing and implementing scalable, secure, and high-performance web applications. Proficient in </w:t>
      </w:r>
      <w:r w:rsidRPr="00513D97">
        <w:rPr>
          <w:rStyle w:val="Strong"/>
          <w:rFonts w:ascii="Arial" w:hAnsi="Arial" w:cs="Arial"/>
          <w:sz w:val="20"/>
          <w:szCs w:val="20"/>
        </w:rPr>
        <w:t>Java</w:t>
      </w:r>
      <w:r w:rsidRPr="00513D97">
        <w:rPr>
          <w:rFonts w:ascii="Arial" w:hAnsi="Arial" w:cs="Arial"/>
          <w:sz w:val="20"/>
          <w:szCs w:val="20"/>
        </w:rPr>
        <w:t xml:space="preserve">, </w:t>
      </w:r>
      <w:r w:rsidRPr="00513D97">
        <w:rPr>
          <w:rStyle w:val="Strong"/>
          <w:rFonts w:ascii="Arial" w:hAnsi="Arial" w:cs="Arial"/>
          <w:sz w:val="20"/>
          <w:szCs w:val="20"/>
        </w:rPr>
        <w:t>Spring Boot</w:t>
      </w:r>
      <w:r w:rsidRPr="00513D97">
        <w:rPr>
          <w:rFonts w:ascii="Arial" w:hAnsi="Arial" w:cs="Arial"/>
          <w:sz w:val="20"/>
          <w:szCs w:val="20"/>
        </w:rPr>
        <w:t xml:space="preserve">, </w:t>
      </w:r>
      <w:r w:rsidRPr="00513D97">
        <w:rPr>
          <w:rStyle w:val="Strong"/>
          <w:rFonts w:ascii="Arial" w:hAnsi="Arial" w:cs="Arial"/>
          <w:sz w:val="20"/>
          <w:szCs w:val="20"/>
        </w:rPr>
        <w:t>Microservices architecture</w:t>
      </w:r>
      <w:r w:rsidRPr="00513D97">
        <w:rPr>
          <w:rFonts w:ascii="Arial" w:hAnsi="Arial" w:cs="Arial"/>
          <w:sz w:val="20"/>
          <w:szCs w:val="20"/>
        </w:rPr>
        <w:t xml:space="preserve">, and </w:t>
      </w:r>
      <w:r w:rsidRPr="00513D97">
        <w:rPr>
          <w:rStyle w:val="Strong"/>
          <w:rFonts w:ascii="Arial" w:hAnsi="Arial" w:cs="Arial"/>
          <w:sz w:val="20"/>
          <w:szCs w:val="20"/>
        </w:rPr>
        <w:t>React</w:t>
      </w:r>
      <w:r w:rsidRPr="00513D97">
        <w:rPr>
          <w:rFonts w:ascii="Arial" w:hAnsi="Arial" w:cs="Arial"/>
          <w:sz w:val="20"/>
          <w:szCs w:val="20"/>
        </w:rPr>
        <w:t xml:space="preserve">, with expertise in both back-end and front-end development. Skilled in leveraging cloud platforms like </w:t>
      </w:r>
      <w:r w:rsidRPr="00513D97">
        <w:rPr>
          <w:rStyle w:val="Strong"/>
          <w:rFonts w:ascii="Arial" w:hAnsi="Arial" w:cs="Arial"/>
          <w:sz w:val="20"/>
          <w:szCs w:val="20"/>
        </w:rPr>
        <w:t>AWS</w:t>
      </w:r>
      <w:r w:rsidRPr="00513D97">
        <w:rPr>
          <w:rFonts w:ascii="Arial" w:hAnsi="Arial" w:cs="Arial"/>
          <w:sz w:val="20"/>
          <w:szCs w:val="20"/>
        </w:rPr>
        <w:t xml:space="preserve"> and tools like </w:t>
      </w:r>
      <w:r w:rsidRPr="00513D97">
        <w:rPr>
          <w:rStyle w:val="Strong"/>
          <w:rFonts w:ascii="Arial" w:hAnsi="Arial" w:cs="Arial"/>
          <w:sz w:val="20"/>
          <w:szCs w:val="20"/>
        </w:rPr>
        <w:t>Docker</w:t>
      </w:r>
      <w:r w:rsidRPr="00513D97">
        <w:rPr>
          <w:rFonts w:ascii="Arial" w:hAnsi="Arial" w:cs="Arial"/>
          <w:sz w:val="20"/>
          <w:szCs w:val="20"/>
        </w:rPr>
        <w:t xml:space="preserve">, </w:t>
      </w:r>
      <w:r w:rsidRPr="00513D97">
        <w:rPr>
          <w:rStyle w:val="Strong"/>
          <w:rFonts w:ascii="Arial" w:hAnsi="Arial" w:cs="Arial"/>
          <w:sz w:val="20"/>
          <w:szCs w:val="20"/>
        </w:rPr>
        <w:t>Jenkins</w:t>
      </w:r>
      <w:r w:rsidRPr="00513D97">
        <w:rPr>
          <w:rFonts w:ascii="Arial" w:hAnsi="Arial" w:cs="Arial"/>
          <w:sz w:val="20"/>
          <w:szCs w:val="20"/>
        </w:rPr>
        <w:t xml:space="preserve">, </w:t>
      </w:r>
      <w:r w:rsidRPr="00513D97">
        <w:rPr>
          <w:rStyle w:val="Strong"/>
          <w:rFonts w:ascii="Arial" w:hAnsi="Arial" w:cs="Arial"/>
          <w:sz w:val="20"/>
          <w:szCs w:val="20"/>
        </w:rPr>
        <w:t>Apache Kafka</w:t>
      </w:r>
      <w:r w:rsidRPr="00513D97">
        <w:rPr>
          <w:rFonts w:ascii="Arial" w:hAnsi="Arial" w:cs="Arial"/>
          <w:sz w:val="20"/>
          <w:szCs w:val="20"/>
        </w:rPr>
        <w:t xml:space="preserve"> to deliver cutting-edge fintech and enterprise solutions. Recognized for driving efficient development processes, orchestrating complex workflows, and delivering quality solutions that meet business objectives.</w:t>
      </w:r>
    </w:p>
    <w:p w14:paraId="36CC3D45" w14:textId="77777777" w:rsidR="00146674" w:rsidRPr="00A52D44" w:rsidRDefault="00AB1237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A52D44">
        <w:rPr>
          <w:rFonts w:ascii="Arial" w:eastAsia="Arial" w:hAnsi="Arial" w:cs="Arial"/>
          <w:b/>
          <w:sz w:val="20"/>
          <w:szCs w:val="20"/>
          <w:u w:val="single"/>
        </w:rPr>
        <w:t>PROFESSIONAL SUMMARY:</w:t>
      </w:r>
    </w:p>
    <w:p w14:paraId="54574347" w14:textId="77777777" w:rsidR="00146674" w:rsidRPr="00A52D44" w:rsidRDefault="00146674">
      <w:pPr>
        <w:rPr>
          <w:rFonts w:ascii="Arial" w:eastAsia="Arial" w:hAnsi="Arial" w:cs="Arial"/>
          <w:b/>
          <w:sz w:val="20"/>
          <w:szCs w:val="20"/>
          <w:u w:val="single"/>
        </w:rPr>
      </w:pPr>
    </w:p>
    <w:p w14:paraId="036113FB" w14:textId="05BD6882" w:rsidR="001677A9" w:rsidRPr="001677A9" w:rsidRDefault="001677A9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Full Stack Java Developer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 with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deep expertise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 in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scalable application development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 using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Java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,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Spring Boot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,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Microservices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, and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React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, following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Agile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 and </w:t>
      </w:r>
      <w:r w:rsidRPr="001677A9">
        <w:rPr>
          <w:rStyle w:val="fadeinm1hgl8"/>
          <w:rFonts w:ascii="Arial" w:hAnsi="Arial" w:cs="Arial"/>
          <w:b/>
          <w:bCs/>
          <w:sz w:val="20"/>
          <w:szCs w:val="20"/>
        </w:rPr>
        <w:t>TDD</w:t>
      </w:r>
      <w:r w:rsidRPr="001677A9">
        <w:rPr>
          <w:rStyle w:val="fadeinm1hgl8"/>
          <w:rFonts w:ascii="Arial" w:hAnsi="Arial" w:cs="Arial"/>
          <w:sz w:val="20"/>
          <w:szCs w:val="20"/>
        </w:rPr>
        <w:t xml:space="preserve"> practices.</w:t>
      </w:r>
    </w:p>
    <w:p w14:paraId="684B8222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Expertise in </w:t>
      </w:r>
      <w:r w:rsidRPr="00311956">
        <w:rPr>
          <w:rStyle w:val="Strong"/>
          <w:rFonts w:ascii="Arial" w:hAnsi="Arial" w:cs="Arial"/>
          <w:sz w:val="20"/>
          <w:szCs w:val="20"/>
        </w:rPr>
        <w:t>Core Java (Java 8+)</w:t>
      </w:r>
      <w:r w:rsidRPr="00311956">
        <w:rPr>
          <w:rFonts w:ascii="Arial" w:hAnsi="Arial" w:cs="Arial"/>
          <w:sz w:val="20"/>
          <w:szCs w:val="20"/>
        </w:rPr>
        <w:t xml:space="preserve">, utilizing </w:t>
      </w:r>
      <w:r w:rsidRPr="00311956">
        <w:rPr>
          <w:rStyle w:val="Strong"/>
          <w:rFonts w:ascii="Arial" w:hAnsi="Arial" w:cs="Arial"/>
          <w:sz w:val="20"/>
          <w:szCs w:val="20"/>
        </w:rPr>
        <w:t>Streams API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Lambda expressions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Functional Interfaces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Completable Future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Multithreading</w:t>
      </w:r>
      <w:r w:rsidRPr="00311956">
        <w:rPr>
          <w:rFonts w:ascii="Arial" w:hAnsi="Arial" w:cs="Arial"/>
          <w:sz w:val="20"/>
          <w:szCs w:val="20"/>
        </w:rPr>
        <w:t xml:space="preserve"> to build high-performance and efficient applications.</w:t>
      </w:r>
    </w:p>
    <w:p w14:paraId="13EEAF1E" w14:textId="163F428D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Extensive experience in </w:t>
      </w:r>
      <w:r w:rsidRPr="00311956">
        <w:rPr>
          <w:rStyle w:val="Strong"/>
          <w:rFonts w:ascii="Arial" w:hAnsi="Arial" w:cs="Arial"/>
          <w:sz w:val="20"/>
          <w:szCs w:val="20"/>
        </w:rPr>
        <w:t>Spring Boot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Spring Cloud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Spring</w:t>
      </w:r>
      <w:r w:rsidR="00DD1F9D">
        <w:rPr>
          <w:rStyle w:val="Strong"/>
          <w:rFonts w:ascii="Arial" w:hAnsi="Arial" w:cs="Arial"/>
          <w:sz w:val="20"/>
          <w:szCs w:val="20"/>
        </w:rPr>
        <w:t xml:space="preserve"> Data JPA</w:t>
      </w:r>
      <w:r w:rsidRPr="00311956">
        <w:rPr>
          <w:rFonts w:ascii="Arial" w:hAnsi="Arial" w:cs="Arial"/>
          <w:sz w:val="20"/>
          <w:szCs w:val="20"/>
        </w:rPr>
        <w:t xml:space="preserve">, designing and implementing </w:t>
      </w:r>
      <w:r w:rsidRPr="00311956">
        <w:rPr>
          <w:rStyle w:val="Strong"/>
          <w:rFonts w:ascii="Arial" w:hAnsi="Arial" w:cs="Arial"/>
          <w:sz w:val="20"/>
          <w:szCs w:val="20"/>
        </w:rPr>
        <w:t>RESTful APIs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Microservices</w:t>
      </w:r>
      <w:r w:rsidRPr="00311956">
        <w:rPr>
          <w:rFonts w:ascii="Arial" w:hAnsi="Arial" w:cs="Arial"/>
          <w:sz w:val="20"/>
          <w:szCs w:val="20"/>
        </w:rPr>
        <w:t xml:space="preserve">, and distributed systems with robust </w:t>
      </w:r>
      <w:r w:rsidRPr="00311956">
        <w:rPr>
          <w:rStyle w:val="Strong"/>
          <w:rFonts w:ascii="Arial" w:hAnsi="Arial" w:cs="Arial"/>
          <w:sz w:val="20"/>
          <w:szCs w:val="20"/>
        </w:rPr>
        <w:t>exception handling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logging mechanisms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ORM (Object Relational Mapping)</w:t>
      </w:r>
      <w:r w:rsidRPr="00311956">
        <w:rPr>
          <w:rFonts w:ascii="Arial" w:hAnsi="Arial" w:cs="Arial"/>
          <w:sz w:val="20"/>
          <w:szCs w:val="20"/>
        </w:rPr>
        <w:t xml:space="preserve"> integration.</w:t>
      </w:r>
    </w:p>
    <w:p w14:paraId="56EBA749" w14:textId="77777777" w:rsidR="00263C07" w:rsidRPr="00263C07" w:rsidRDefault="003140CA" w:rsidP="00263C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Proficient in building </w:t>
      </w:r>
      <w:r w:rsidRPr="00311956">
        <w:rPr>
          <w:rStyle w:val="Strong"/>
          <w:rFonts w:ascii="Arial" w:hAnsi="Arial" w:cs="Arial"/>
          <w:sz w:val="20"/>
          <w:szCs w:val="20"/>
        </w:rPr>
        <w:t>microservices-based applications</w:t>
      </w:r>
      <w:r w:rsidRPr="00311956">
        <w:rPr>
          <w:rFonts w:ascii="Arial" w:hAnsi="Arial" w:cs="Arial"/>
          <w:sz w:val="20"/>
          <w:szCs w:val="20"/>
        </w:rPr>
        <w:t xml:space="preserve">, implementing </w:t>
      </w:r>
      <w:r w:rsidRPr="00311956">
        <w:rPr>
          <w:rStyle w:val="Strong"/>
          <w:rFonts w:ascii="Arial" w:hAnsi="Arial" w:cs="Arial"/>
          <w:sz w:val="20"/>
          <w:szCs w:val="20"/>
        </w:rPr>
        <w:t>Inter-Service Communication (REST)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Circuit Breakers (Resilience4j, Hystrix)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Service Discovery (Eureka)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API Gateway (Spring Cloud Gateway)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Config Server</w:t>
      </w:r>
      <w:r w:rsidRPr="00311956">
        <w:rPr>
          <w:rFonts w:ascii="Arial" w:hAnsi="Arial" w:cs="Arial"/>
          <w:sz w:val="20"/>
          <w:szCs w:val="20"/>
        </w:rPr>
        <w:t>.</w:t>
      </w:r>
    </w:p>
    <w:p w14:paraId="456BA938" w14:textId="77777777" w:rsidR="00263C07" w:rsidRPr="00263C07" w:rsidRDefault="00263C07" w:rsidP="00263C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263C07">
        <w:rPr>
          <w:rFonts w:ascii="Arial" w:hAnsi="Arial" w:cs="Arial"/>
          <w:sz w:val="20"/>
          <w:szCs w:val="20"/>
        </w:rPr>
        <w:t xml:space="preserve">Worked on </w:t>
      </w:r>
      <w:r w:rsidRPr="00D26D70">
        <w:rPr>
          <w:rFonts w:ascii="Arial" w:hAnsi="Arial" w:cs="Arial"/>
          <w:b/>
          <w:bCs/>
          <w:sz w:val="20"/>
          <w:szCs w:val="20"/>
        </w:rPr>
        <w:t>Event-Driven Architecture</w:t>
      </w:r>
      <w:r w:rsidRPr="00263C07">
        <w:rPr>
          <w:rFonts w:ascii="Arial" w:hAnsi="Arial" w:cs="Arial"/>
          <w:sz w:val="20"/>
          <w:szCs w:val="20"/>
        </w:rPr>
        <w:t xml:space="preserve">, integrating </w:t>
      </w:r>
      <w:r w:rsidRPr="001C104A">
        <w:rPr>
          <w:rFonts w:ascii="Arial" w:hAnsi="Arial" w:cs="Arial"/>
          <w:b/>
          <w:bCs/>
          <w:sz w:val="20"/>
          <w:szCs w:val="20"/>
        </w:rPr>
        <w:t>Apache Kafka</w:t>
      </w:r>
      <w:r w:rsidRPr="00263C07">
        <w:rPr>
          <w:rFonts w:ascii="Arial" w:hAnsi="Arial" w:cs="Arial"/>
          <w:sz w:val="20"/>
          <w:szCs w:val="20"/>
        </w:rPr>
        <w:t xml:space="preserve"> for </w:t>
      </w:r>
      <w:r w:rsidRPr="00C34DA3">
        <w:rPr>
          <w:rFonts w:ascii="Arial" w:hAnsi="Arial" w:cs="Arial"/>
          <w:b/>
          <w:bCs/>
          <w:sz w:val="20"/>
          <w:szCs w:val="20"/>
        </w:rPr>
        <w:t>real-time data streaming</w:t>
      </w:r>
      <w:r w:rsidRPr="00263C07">
        <w:rPr>
          <w:rFonts w:ascii="Arial" w:hAnsi="Arial" w:cs="Arial"/>
          <w:sz w:val="20"/>
          <w:szCs w:val="20"/>
        </w:rPr>
        <w:t xml:space="preserve">, message queuing, and asynchronous processing between </w:t>
      </w:r>
      <w:r w:rsidRPr="007A49CC">
        <w:rPr>
          <w:rFonts w:ascii="Arial" w:hAnsi="Arial" w:cs="Arial"/>
          <w:sz w:val="20"/>
          <w:szCs w:val="20"/>
        </w:rPr>
        <w:t>microservices</w:t>
      </w:r>
      <w:r w:rsidRPr="00263C07">
        <w:rPr>
          <w:rFonts w:ascii="Arial" w:hAnsi="Arial" w:cs="Arial"/>
          <w:sz w:val="20"/>
          <w:szCs w:val="20"/>
        </w:rPr>
        <w:t>.</w:t>
      </w:r>
    </w:p>
    <w:p w14:paraId="412DFFCB" w14:textId="142F7BE0" w:rsidR="00263C07" w:rsidRPr="00263C07" w:rsidRDefault="00263C07" w:rsidP="00263C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54909">
        <w:rPr>
          <w:rFonts w:ascii="Arial" w:hAnsi="Arial" w:cs="Arial"/>
          <w:b/>
          <w:bCs/>
          <w:sz w:val="20"/>
          <w:szCs w:val="20"/>
        </w:rPr>
        <w:t>Containerization</w:t>
      </w:r>
      <w:r w:rsidRPr="00263C07">
        <w:rPr>
          <w:rFonts w:ascii="Arial" w:hAnsi="Arial" w:cs="Arial"/>
          <w:sz w:val="20"/>
          <w:szCs w:val="20"/>
        </w:rPr>
        <w:t xml:space="preserve"> and </w:t>
      </w:r>
      <w:r w:rsidRPr="00354909">
        <w:rPr>
          <w:rFonts w:ascii="Arial" w:hAnsi="Arial" w:cs="Arial"/>
          <w:b/>
          <w:bCs/>
          <w:sz w:val="20"/>
          <w:szCs w:val="20"/>
        </w:rPr>
        <w:t>Orchestration</w:t>
      </w:r>
      <w:r w:rsidRPr="00263C07">
        <w:rPr>
          <w:rFonts w:ascii="Arial" w:hAnsi="Arial" w:cs="Arial"/>
          <w:sz w:val="20"/>
          <w:szCs w:val="20"/>
        </w:rPr>
        <w:t xml:space="preserve"> expert, using </w:t>
      </w:r>
      <w:r w:rsidRPr="001C104A">
        <w:rPr>
          <w:rFonts w:ascii="Arial" w:hAnsi="Arial" w:cs="Arial"/>
          <w:b/>
          <w:bCs/>
          <w:sz w:val="20"/>
          <w:szCs w:val="20"/>
        </w:rPr>
        <w:t>Docker</w:t>
      </w:r>
      <w:r w:rsidRPr="00263C07">
        <w:rPr>
          <w:rFonts w:ascii="Arial" w:hAnsi="Arial" w:cs="Arial"/>
          <w:sz w:val="20"/>
          <w:szCs w:val="20"/>
        </w:rPr>
        <w:t xml:space="preserve"> and </w:t>
      </w:r>
      <w:r w:rsidRPr="001C104A">
        <w:rPr>
          <w:rFonts w:ascii="Arial" w:hAnsi="Arial" w:cs="Arial"/>
          <w:b/>
          <w:bCs/>
          <w:sz w:val="20"/>
          <w:szCs w:val="20"/>
        </w:rPr>
        <w:t>Kubernetes</w:t>
      </w:r>
      <w:r w:rsidRPr="00263C07">
        <w:rPr>
          <w:rFonts w:ascii="Arial" w:hAnsi="Arial" w:cs="Arial"/>
          <w:sz w:val="20"/>
          <w:szCs w:val="20"/>
        </w:rPr>
        <w:t xml:space="preserve"> to </w:t>
      </w:r>
      <w:r w:rsidRPr="00E658B8">
        <w:rPr>
          <w:rFonts w:ascii="Arial" w:hAnsi="Arial" w:cs="Arial"/>
          <w:b/>
          <w:bCs/>
          <w:sz w:val="20"/>
          <w:szCs w:val="20"/>
        </w:rPr>
        <w:t>deploy</w:t>
      </w:r>
      <w:r w:rsidRPr="00263C07">
        <w:rPr>
          <w:rFonts w:ascii="Arial" w:hAnsi="Arial" w:cs="Arial"/>
          <w:sz w:val="20"/>
          <w:szCs w:val="20"/>
        </w:rPr>
        <w:t xml:space="preserve">, </w:t>
      </w:r>
      <w:r w:rsidRPr="00E658B8">
        <w:rPr>
          <w:rFonts w:ascii="Arial" w:hAnsi="Arial" w:cs="Arial"/>
          <w:b/>
          <w:bCs/>
          <w:sz w:val="20"/>
          <w:szCs w:val="20"/>
        </w:rPr>
        <w:t>manage</w:t>
      </w:r>
      <w:r w:rsidRPr="00263C07">
        <w:rPr>
          <w:rFonts w:ascii="Arial" w:hAnsi="Arial" w:cs="Arial"/>
          <w:sz w:val="20"/>
          <w:szCs w:val="20"/>
        </w:rPr>
        <w:t xml:space="preserve">, and </w:t>
      </w:r>
      <w:r w:rsidRPr="00E658B8">
        <w:rPr>
          <w:rFonts w:ascii="Arial" w:hAnsi="Arial" w:cs="Arial"/>
          <w:b/>
          <w:bCs/>
          <w:sz w:val="20"/>
          <w:szCs w:val="20"/>
        </w:rPr>
        <w:t>scale</w:t>
      </w:r>
      <w:r w:rsidRPr="00263C07">
        <w:rPr>
          <w:rFonts w:ascii="Arial" w:hAnsi="Arial" w:cs="Arial"/>
          <w:sz w:val="20"/>
          <w:szCs w:val="20"/>
        </w:rPr>
        <w:t xml:space="preserve"> </w:t>
      </w:r>
      <w:r w:rsidRPr="006C15A7">
        <w:rPr>
          <w:rFonts w:ascii="Arial" w:hAnsi="Arial" w:cs="Arial"/>
          <w:b/>
          <w:bCs/>
          <w:sz w:val="20"/>
          <w:szCs w:val="20"/>
        </w:rPr>
        <w:t>microservices</w:t>
      </w:r>
      <w:r w:rsidRPr="00263C07">
        <w:rPr>
          <w:rFonts w:ascii="Arial" w:hAnsi="Arial" w:cs="Arial"/>
          <w:sz w:val="20"/>
          <w:szCs w:val="20"/>
        </w:rPr>
        <w:t xml:space="preserve"> with efficient </w:t>
      </w:r>
      <w:r w:rsidRPr="00C30D74">
        <w:rPr>
          <w:rFonts w:ascii="Arial" w:hAnsi="Arial" w:cs="Arial"/>
          <w:b/>
          <w:bCs/>
          <w:sz w:val="20"/>
          <w:szCs w:val="20"/>
        </w:rPr>
        <w:t>resource utilization</w:t>
      </w:r>
      <w:r w:rsidRPr="00263C07">
        <w:rPr>
          <w:rFonts w:ascii="Arial" w:hAnsi="Arial" w:cs="Arial"/>
          <w:sz w:val="20"/>
          <w:szCs w:val="20"/>
        </w:rPr>
        <w:t>.</w:t>
      </w:r>
    </w:p>
    <w:p w14:paraId="0D78F37F" w14:textId="6325658F" w:rsidR="003140CA" w:rsidRPr="00311956" w:rsidRDefault="008A589F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 experience</w:t>
      </w:r>
      <w:r w:rsidR="003515E2">
        <w:rPr>
          <w:rFonts w:ascii="Arial" w:hAnsi="Arial" w:cs="Arial"/>
          <w:sz w:val="20"/>
          <w:szCs w:val="20"/>
        </w:rPr>
        <w:t xml:space="preserve"> in</w:t>
      </w:r>
      <w:r w:rsidR="003140CA" w:rsidRPr="00311956">
        <w:rPr>
          <w:rFonts w:ascii="Arial" w:hAnsi="Arial" w:cs="Arial"/>
          <w:sz w:val="20"/>
          <w:szCs w:val="20"/>
        </w:rPr>
        <w:t xml:space="preserve"> front-end development using </w:t>
      </w:r>
      <w:r w:rsidR="003140CA" w:rsidRPr="00311956">
        <w:rPr>
          <w:rStyle w:val="Strong"/>
          <w:rFonts w:ascii="Arial" w:hAnsi="Arial" w:cs="Arial"/>
          <w:sz w:val="20"/>
          <w:szCs w:val="20"/>
        </w:rPr>
        <w:t>React.js</w:t>
      </w:r>
      <w:r w:rsidR="003140CA" w:rsidRPr="00311956">
        <w:rPr>
          <w:rFonts w:ascii="Arial" w:hAnsi="Arial" w:cs="Arial"/>
          <w:sz w:val="20"/>
          <w:szCs w:val="20"/>
        </w:rPr>
        <w:t xml:space="preserve">, developing dynamic, responsive, and interactive </w:t>
      </w:r>
      <w:r w:rsidR="003140CA" w:rsidRPr="00311956">
        <w:rPr>
          <w:rStyle w:val="Strong"/>
          <w:rFonts w:ascii="Arial" w:hAnsi="Arial" w:cs="Arial"/>
          <w:sz w:val="20"/>
          <w:szCs w:val="20"/>
        </w:rPr>
        <w:t>Single Page Applications (SPA)</w:t>
      </w:r>
      <w:r w:rsidR="003140CA" w:rsidRPr="00311956">
        <w:rPr>
          <w:rFonts w:ascii="Arial" w:hAnsi="Arial" w:cs="Arial"/>
          <w:sz w:val="20"/>
          <w:szCs w:val="20"/>
        </w:rPr>
        <w:t xml:space="preserve"> using </w:t>
      </w:r>
      <w:r w:rsidR="003140CA" w:rsidRPr="00311956">
        <w:rPr>
          <w:rStyle w:val="Strong"/>
          <w:rFonts w:ascii="Arial" w:hAnsi="Arial" w:cs="Arial"/>
          <w:sz w:val="20"/>
          <w:szCs w:val="20"/>
        </w:rPr>
        <w:t>React Hooks</w:t>
      </w:r>
      <w:r w:rsidR="003140CA" w:rsidRPr="00311956">
        <w:rPr>
          <w:rFonts w:ascii="Arial" w:hAnsi="Arial" w:cs="Arial"/>
          <w:sz w:val="20"/>
          <w:szCs w:val="20"/>
        </w:rPr>
        <w:t xml:space="preserve">, </w:t>
      </w:r>
      <w:r w:rsidR="003140CA" w:rsidRPr="00311956">
        <w:rPr>
          <w:rStyle w:val="Strong"/>
          <w:rFonts w:ascii="Arial" w:hAnsi="Arial" w:cs="Arial"/>
          <w:sz w:val="20"/>
          <w:szCs w:val="20"/>
        </w:rPr>
        <w:t>Context API</w:t>
      </w:r>
      <w:r w:rsidR="003140CA" w:rsidRPr="00311956">
        <w:rPr>
          <w:rFonts w:ascii="Arial" w:hAnsi="Arial" w:cs="Arial"/>
          <w:sz w:val="20"/>
          <w:szCs w:val="20"/>
        </w:rPr>
        <w:t xml:space="preserve">, and </w:t>
      </w:r>
      <w:r w:rsidR="003140CA" w:rsidRPr="00311956">
        <w:rPr>
          <w:rStyle w:val="Strong"/>
          <w:rFonts w:ascii="Arial" w:hAnsi="Arial" w:cs="Arial"/>
          <w:sz w:val="20"/>
          <w:szCs w:val="20"/>
        </w:rPr>
        <w:t>Material-UI</w:t>
      </w:r>
      <w:r w:rsidR="003140CA" w:rsidRPr="00311956">
        <w:rPr>
          <w:rFonts w:ascii="Arial" w:hAnsi="Arial" w:cs="Arial"/>
          <w:sz w:val="20"/>
          <w:szCs w:val="20"/>
        </w:rPr>
        <w:t>.</w:t>
      </w:r>
    </w:p>
    <w:p w14:paraId="52A8DFF2" w14:textId="56B1FE6E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Strong knowledge of </w:t>
      </w:r>
      <w:r w:rsidRPr="00311956">
        <w:rPr>
          <w:rStyle w:val="Strong"/>
          <w:rFonts w:ascii="Arial" w:hAnsi="Arial" w:cs="Arial"/>
          <w:sz w:val="20"/>
          <w:szCs w:val="20"/>
        </w:rPr>
        <w:t>relational databases</w:t>
      </w:r>
      <w:r w:rsidRPr="00311956">
        <w:rPr>
          <w:rFonts w:ascii="Arial" w:hAnsi="Arial" w:cs="Arial"/>
          <w:sz w:val="20"/>
          <w:szCs w:val="20"/>
        </w:rPr>
        <w:t xml:space="preserve"> like </w:t>
      </w:r>
      <w:r w:rsidRPr="00311956">
        <w:rPr>
          <w:rStyle w:val="Strong"/>
          <w:rFonts w:ascii="Arial" w:hAnsi="Arial" w:cs="Arial"/>
          <w:sz w:val="20"/>
          <w:szCs w:val="20"/>
        </w:rPr>
        <w:t>PostgreSQL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MySQL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SQL Server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Oracle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NoSQL databases</w:t>
      </w:r>
      <w:r w:rsidRPr="00311956">
        <w:rPr>
          <w:rFonts w:ascii="Arial" w:hAnsi="Arial" w:cs="Arial"/>
          <w:sz w:val="20"/>
          <w:szCs w:val="20"/>
        </w:rPr>
        <w:t xml:space="preserve"> like </w:t>
      </w:r>
      <w:r w:rsidRPr="00311956">
        <w:rPr>
          <w:rStyle w:val="Strong"/>
          <w:rFonts w:ascii="Arial" w:hAnsi="Arial" w:cs="Arial"/>
          <w:sz w:val="20"/>
          <w:szCs w:val="20"/>
        </w:rPr>
        <w:t>MongoDB</w:t>
      </w:r>
      <w:r w:rsidR="00EA38D7">
        <w:rPr>
          <w:rStyle w:val="Strong"/>
          <w:rFonts w:ascii="Arial" w:hAnsi="Arial" w:cs="Arial"/>
          <w:sz w:val="20"/>
          <w:szCs w:val="20"/>
        </w:rPr>
        <w:t xml:space="preserve"> and Cassandra</w:t>
      </w:r>
      <w:r w:rsidRPr="00311956">
        <w:rPr>
          <w:rFonts w:ascii="Arial" w:hAnsi="Arial" w:cs="Arial"/>
          <w:sz w:val="20"/>
          <w:szCs w:val="20"/>
        </w:rPr>
        <w:t xml:space="preserve">. Experience in designing complex queries, </w:t>
      </w:r>
      <w:r w:rsidRPr="00311956">
        <w:rPr>
          <w:rStyle w:val="Strong"/>
          <w:rFonts w:ascii="Arial" w:hAnsi="Arial" w:cs="Arial"/>
          <w:sz w:val="20"/>
          <w:szCs w:val="20"/>
        </w:rPr>
        <w:t>schema-less data models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indexing strategies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query optimization</w:t>
      </w:r>
      <w:r w:rsidRPr="00311956">
        <w:rPr>
          <w:rFonts w:ascii="Arial" w:hAnsi="Arial" w:cs="Arial"/>
          <w:sz w:val="20"/>
          <w:szCs w:val="20"/>
        </w:rPr>
        <w:t>, and efficient data handling for high-volume transactions.</w:t>
      </w:r>
    </w:p>
    <w:p w14:paraId="562F8A8B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Hands-on experience with </w:t>
      </w:r>
      <w:r w:rsidRPr="00311956">
        <w:rPr>
          <w:rStyle w:val="Strong"/>
          <w:rFonts w:ascii="Arial" w:hAnsi="Arial" w:cs="Arial"/>
          <w:sz w:val="20"/>
          <w:szCs w:val="20"/>
        </w:rPr>
        <w:t>NoSQL databases</w:t>
      </w:r>
      <w:r w:rsidRPr="00311956">
        <w:rPr>
          <w:rFonts w:ascii="Arial" w:hAnsi="Arial" w:cs="Arial"/>
          <w:sz w:val="20"/>
          <w:szCs w:val="20"/>
        </w:rPr>
        <w:t xml:space="preserve"> such as </w:t>
      </w:r>
      <w:r w:rsidRPr="00311956">
        <w:rPr>
          <w:rStyle w:val="Strong"/>
          <w:rFonts w:ascii="Arial" w:hAnsi="Arial" w:cs="Arial"/>
          <w:sz w:val="20"/>
          <w:szCs w:val="20"/>
        </w:rPr>
        <w:t>MongoDB</w:t>
      </w:r>
      <w:r w:rsidRPr="00311956">
        <w:rPr>
          <w:rFonts w:ascii="Arial" w:hAnsi="Arial" w:cs="Arial"/>
          <w:sz w:val="20"/>
          <w:szCs w:val="20"/>
        </w:rPr>
        <w:t xml:space="preserve"> for document-oriented storage, </w:t>
      </w:r>
      <w:r w:rsidRPr="00311956">
        <w:rPr>
          <w:rStyle w:val="Strong"/>
          <w:rFonts w:ascii="Arial" w:hAnsi="Arial" w:cs="Arial"/>
          <w:sz w:val="20"/>
          <w:szCs w:val="20"/>
        </w:rPr>
        <w:t>Cassandra</w:t>
      </w:r>
      <w:r w:rsidRPr="00311956">
        <w:rPr>
          <w:rFonts w:ascii="Arial" w:hAnsi="Arial" w:cs="Arial"/>
          <w:sz w:val="20"/>
          <w:szCs w:val="20"/>
        </w:rPr>
        <w:t xml:space="preserve"> for distributed data management, and </w:t>
      </w:r>
      <w:r w:rsidRPr="00311956">
        <w:rPr>
          <w:rStyle w:val="Strong"/>
          <w:rFonts w:ascii="Arial" w:hAnsi="Arial" w:cs="Arial"/>
          <w:sz w:val="20"/>
          <w:szCs w:val="20"/>
        </w:rPr>
        <w:t>Elasticsearch</w:t>
      </w:r>
      <w:r w:rsidRPr="00311956">
        <w:rPr>
          <w:rFonts w:ascii="Arial" w:hAnsi="Arial" w:cs="Arial"/>
          <w:sz w:val="20"/>
          <w:szCs w:val="20"/>
        </w:rPr>
        <w:t xml:space="preserve"> for full-text search and analytics.</w:t>
      </w:r>
    </w:p>
    <w:p w14:paraId="25199DF3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Strong </w:t>
      </w:r>
      <w:r w:rsidRPr="00311956">
        <w:rPr>
          <w:rStyle w:val="Strong"/>
          <w:rFonts w:ascii="Arial" w:hAnsi="Arial" w:cs="Arial"/>
          <w:sz w:val="20"/>
          <w:szCs w:val="20"/>
        </w:rPr>
        <w:t>AWS cloud experience</w:t>
      </w:r>
      <w:r w:rsidRPr="00311956">
        <w:rPr>
          <w:rFonts w:ascii="Arial" w:hAnsi="Arial" w:cs="Arial"/>
          <w:sz w:val="20"/>
          <w:szCs w:val="20"/>
        </w:rPr>
        <w:t xml:space="preserve">, working with </w:t>
      </w:r>
      <w:r w:rsidRPr="00311956">
        <w:rPr>
          <w:rStyle w:val="Strong"/>
          <w:rFonts w:ascii="Arial" w:hAnsi="Arial" w:cs="Arial"/>
          <w:sz w:val="20"/>
          <w:szCs w:val="20"/>
        </w:rPr>
        <w:t>EC2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S3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RDS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IAM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ECS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API Gateway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Lambda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CloudWatch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CloudFormation</w:t>
      </w:r>
      <w:r w:rsidRPr="00311956">
        <w:rPr>
          <w:rFonts w:ascii="Arial" w:hAnsi="Arial" w:cs="Arial"/>
          <w:sz w:val="20"/>
          <w:szCs w:val="20"/>
        </w:rPr>
        <w:t xml:space="preserve"> to build, deploy, and monitor cloud-native applications.</w:t>
      </w:r>
    </w:p>
    <w:p w14:paraId="4F5FB020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Implemented </w:t>
      </w:r>
      <w:r w:rsidRPr="00311956">
        <w:rPr>
          <w:rStyle w:val="Strong"/>
          <w:rFonts w:ascii="Arial" w:hAnsi="Arial" w:cs="Arial"/>
          <w:sz w:val="20"/>
          <w:szCs w:val="20"/>
        </w:rPr>
        <w:t>AWS SQS</w:t>
      </w:r>
      <w:r w:rsidRPr="00311956">
        <w:rPr>
          <w:rFonts w:ascii="Arial" w:hAnsi="Arial" w:cs="Arial"/>
          <w:sz w:val="20"/>
          <w:szCs w:val="20"/>
        </w:rPr>
        <w:t xml:space="preserve"> and </w:t>
      </w:r>
      <w:r w:rsidRPr="00311956">
        <w:rPr>
          <w:rStyle w:val="Strong"/>
          <w:rFonts w:ascii="Arial" w:hAnsi="Arial" w:cs="Arial"/>
          <w:sz w:val="20"/>
          <w:szCs w:val="20"/>
        </w:rPr>
        <w:t>SNS</w:t>
      </w:r>
      <w:r w:rsidRPr="00311956">
        <w:rPr>
          <w:rFonts w:ascii="Arial" w:hAnsi="Arial" w:cs="Arial"/>
          <w:sz w:val="20"/>
          <w:szCs w:val="20"/>
        </w:rPr>
        <w:t xml:space="preserve"> for decoupled microservices communication and event-driven processing.</w:t>
      </w:r>
    </w:p>
    <w:p w14:paraId="1E0D7D7C" w14:textId="1B8388A9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Expert in </w:t>
      </w:r>
      <w:r w:rsidRPr="00311956">
        <w:rPr>
          <w:rStyle w:val="Strong"/>
          <w:rFonts w:ascii="Arial" w:hAnsi="Arial" w:cs="Arial"/>
          <w:sz w:val="20"/>
          <w:szCs w:val="20"/>
        </w:rPr>
        <w:t>CI/CD pipelines</w:t>
      </w:r>
      <w:r w:rsidRPr="00311956">
        <w:rPr>
          <w:rFonts w:ascii="Arial" w:hAnsi="Arial" w:cs="Arial"/>
          <w:sz w:val="20"/>
          <w:szCs w:val="20"/>
        </w:rPr>
        <w:t xml:space="preserve">, automating build, test, and deployment processes using </w:t>
      </w:r>
      <w:r w:rsidRPr="00311956">
        <w:rPr>
          <w:rStyle w:val="Strong"/>
          <w:rFonts w:ascii="Arial" w:hAnsi="Arial" w:cs="Arial"/>
          <w:sz w:val="20"/>
          <w:szCs w:val="20"/>
        </w:rPr>
        <w:t>Jenkins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AWS Code Pipeline</w:t>
      </w:r>
      <w:r w:rsidRPr="00311956">
        <w:rPr>
          <w:rFonts w:ascii="Arial" w:hAnsi="Arial" w:cs="Arial"/>
          <w:sz w:val="20"/>
          <w:szCs w:val="20"/>
        </w:rPr>
        <w:t xml:space="preserve"> for seamless </w:t>
      </w:r>
      <w:r w:rsidRPr="00311956">
        <w:rPr>
          <w:rStyle w:val="Strong"/>
          <w:rFonts w:ascii="Arial" w:hAnsi="Arial" w:cs="Arial"/>
          <w:sz w:val="20"/>
          <w:szCs w:val="20"/>
        </w:rPr>
        <w:t>DevOps integration</w:t>
      </w:r>
      <w:r w:rsidRPr="00311956">
        <w:rPr>
          <w:rFonts w:ascii="Arial" w:hAnsi="Arial" w:cs="Arial"/>
          <w:sz w:val="20"/>
          <w:szCs w:val="20"/>
        </w:rPr>
        <w:t>.</w:t>
      </w:r>
    </w:p>
    <w:p w14:paraId="4609D9E9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Experience with build tools </w:t>
      </w:r>
      <w:r w:rsidRPr="00311956">
        <w:rPr>
          <w:rStyle w:val="Strong"/>
          <w:rFonts w:ascii="Arial" w:hAnsi="Arial" w:cs="Arial"/>
          <w:sz w:val="20"/>
          <w:szCs w:val="20"/>
        </w:rPr>
        <w:t>Maven</w:t>
      </w:r>
      <w:r w:rsidRPr="00311956">
        <w:rPr>
          <w:rFonts w:ascii="Arial" w:hAnsi="Arial" w:cs="Arial"/>
          <w:sz w:val="20"/>
          <w:szCs w:val="20"/>
        </w:rPr>
        <w:t xml:space="preserve"> and </w:t>
      </w:r>
      <w:r w:rsidRPr="00311956">
        <w:rPr>
          <w:rStyle w:val="Strong"/>
          <w:rFonts w:ascii="Arial" w:hAnsi="Arial" w:cs="Arial"/>
          <w:sz w:val="20"/>
          <w:szCs w:val="20"/>
        </w:rPr>
        <w:t>Gradle</w:t>
      </w:r>
      <w:r w:rsidRPr="00311956">
        <w:rPr>
          <w:rFonts w:ascii="Arial" w:hAnsi="Arial" w:cs="Arial"/>
          <w:sz w:val="20"/>
          <w:szCs w:val="20"/>
        </w:rPr>
        <w:t xml:space="preserve">, optimizing </w:t>
      </w:r>
      <w:r w:rsidRPr="00311956">
        <w:rPr>
          <w:rStyle w:val="Strong"/>
          <w:rFonts w:ascii="Arial" w:hAnsi="Arial" w:cs="Arial"/>
          <w:sz w:val="20"/>
          <w:szCs w:val="20"/>
        </w:rPr>
        <w:t>dependency management</w:t>
      </w:r>
      <w:r w:rsidRPr="00311956">
        <w:rPr>
          <w:rFonts w:ascii="Arial" w:hAnsi="Arial" w:cs="Arial"/>
          <w:sz w:val="20"/>
          <w:szCs w:val="20"/>
        </w:rPr>
        <w:t xml:space="preserve"> and improving build performance for </w:t>
      </w:r>
      <w:r w:rsidRPr="00311956">
        <w:rPr>
          <w:rStyle w:val="Strong"/>
          <w:rFonts w:ascii="Arial" w:hAnsi="Arial" w:cs="Arial"/>
          <w:sz w:val="20"/>
          <w:szCs w:val="20"/>
        </w:rPr>
        <w:t>Java</w:t>
      </w:r>
      <w:r w:rsidRPr="00311956">
        <w:rPr>
          <w:rFonts w:ascii="Arial" w:hAnsi="Arial" w:cs="Arial"/>
          <w:sz w:val="20"/>
          <w:szCs w:val="20"/>
        </w:rPr>
        <w:t xml:space="preserve"> and </w:t>
      </w:r>
      <w:r w:rsidRPr="00311956">
        <w:rPr>
          <w:rStyle w:val="Strong"/>
          <w:rFonts w:ascii="Arial" w:hAnsi="Arial" w:cs="Arial"/>
          <w:sz w:val="20"/>
          <w:szCs w:val="20"/>
        </w:rPr>
        <w:t>Spring Boot</w:t>
      </w:r>
      <w:r w:rsidRPr="00311956">
        <w:rPr>
          <w:rFonts w:ascii="Arial" w:hAnsi="Arial" w:cs="Arial"/>
          <w:sz w:val="20"/>
          <w:szCs w:val="20"/>
        </w:rPr>
        <w:t xml:space="preserve"> applications.</w:t>
      </w:r>
    </w:p>
    <w:p w14:paraId="270DDC53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Integrated </w:t>
      </w:r>
      <w:r w:rsidRPr="00311956">
        <w:rPr>
          <w:rStyle w:val="Strong"/>
          <w:rFonts w:ascii="Arial" w:hAnsi="Arial" w:cs="Arial"/>
          <w:sz w:val="20"/>
          <w:szCs w:val="20"/>
        </w:rPr>
        <w:t>API documentation</w:t>
      </w:r>
      <w:r w:rsidRPr="00311956">
        <w:rPr>
          <w:rFonts w:ascii="Arial" w:hAnsi="Arial" w:cs="Arial"/>
          <w:sz w:val="20"/>
          <w:szCs w:val="20"/>
        </w:rPr>
        <w:t xml:space="preserve"> using </w:t>
      </w:r>
      <w:r w:rsidRPr="00311956">
        <w:rPr>
          <w:rStyle w:val="Strong"/>
          <w:rFonts w:ascii="Arial" w:hAnsi="Arial" w:cs="Arial"/>
          <w:sz w:val="20"/>
          <w:szCs w:val="20"/>
        </w:rPr>
        <w:t>Swagger/Open API</w:t>
      </w:r>
      <w:r w:rsidRPr="00311956">
        <w:rPr>
          <w:rFonts w:ascii="Arial" w:hAnsi="Arial" w:cs="Arial"/>
          <w:sz w:val="20"/>
          <w:szCs w:val="20"/>
        </w:rPr>
        <w:t>, ensuring seamless API collaboration and maintenance.</w:t>
      </w:r>
    </w:p>
    <w:p w14:paraId="783C76A7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Applied industry-standard </w:t>
      </w:r>
      <w:r w:rsidRPr="00311956">
        <w:rPr>
          <w:rStyle w:val="Strong"/>
          <w:rFonts w:ascii="Arial" w:hAnsi="Arial" w:cs="Arial"/>
          <w:sz w:val="20"/>
          <w:szCs w:val="20"/>
        </w:rPr>
        <w:t>security practices</w:t>
      </w:r>
      <w:r w:rsidRPr="00311956">
        <w:rPr>
          <w:rFonts w:ascii="Arial" w:hAnsi="Arial" w:cs="Arial"/>
          <w:sz w:val="20"/>
          <w:szCs w:val="20"/>
        </w:rPr>
        <w:t xml:space="preserve">, implementing </w:t>
      </w:r>
      <w:r w:rsidRPr="00311956">
        <w:rPr>
          <w:rStyle w:val="Strong"/>
          <w:rFonts w:ascii="Arial" w:hAnsi="Arial" w:cs="Arial"/>
          <w:sz w:val="20"/>
          <w:szCs w:val="20"/>
        </w:rPr>
        <w:t>OAuth2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JWT-based authentication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Spring Security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Role-Based Access Control (RBAC)</w:t>
      </w:r>
      <w:r w:rsidRPr="00311956">
        <w:rPr>
          <w:rFonts w:ascii="Arial" w:hAnsi="Arial" w:cs="Arial"/>
          <w:sz w:val="20"/>
          <w:szCs w:val="20"/>
        </w:rPr>
        <w:t xml:space="preserve"> for secure API access.</w:t>
      </w:r>
    </w:p>
    <w:p w14:paraId="27C86083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Proficient in </w:t>
      </w:r>
      <w:r w:rsidRPr="00311956">
        <w:rPr>
          <w:rStyle w:val="Strong"/>
          <w:rFonts w:ascii="Arial" w:hAnsi="Arial" w:cs="Arial"/>
          <w:sz w:val="20"/>
          <w:szCs w:val="20"/>
        </w:rPr>
        <w:t>Unit</w:t>
      </w:r>
      <w:r w:rsidRPr="00311956">
        <w:rPr>
          <w:rFonts w:ascii="Arial" w:hAnsi="Arial" w:cs="Arial"/>
          <w:sz w:val="20"/>
          <w:szCs w:val="20"/>
        </w:rPr>
        <w:t xml:space="preserve"> and </w:t>
      </w:r>
      <w:r w:rsidRPr="00311956">
        <w:rPr>
          <w:rStyle w:val="Strong"/>
          <w:rFonts w:ascii="Arial" w:hAnsi="Arial" w:cs="Arial"/>
          <w:sz w:val="20"/>
          <w:szCs w:val="20"/>
        </w:rPr>
        <w:t>Integration testing</w:t>
      </w:r>
      <w:r w:rsidRPr="00311956">
        <w:rPr>
          <w:rFonts w:ascii="Arial" w:hAnsi="Arial" w:cs="Arial"/>
          <w:sz w:val="20"/>
          <w:szCs w:val="20"/>
        </w:rPr>
        <w:t xml:space="preserve">, using </w:t>
      </w:r>
      <w:r w:rsidRPr="00311956">
        <w:rPr>
          <w:rStyle w:val="Strong"/>
          <w:rFonts w:ascii="Arial" w:hAnsi="Arial" w:cs="Arial"/>
          <w:sz w:val="20"/>
          <w:szCs w:val="20"/>
        </w:rPr>
        <w:t>JUnit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Mockito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Postman</w:t>
      </w:r>
      <w:r w:rsidRPr="00311956">
        <w:rPr>
          <w:rFonts w:ascii="Arial" w:hAnsi="Arial" w:cs="Arial"/>
          <w:sz w:val="20"/>
          <w:szCs w:val="20"/>
        </w:rPr>
        <w:t xml:space="preserve"> to ensure high-quality and reliable code.</w:t>
      </w:r>
    </w:p>
    <w:p w14:paraId="1EFFE6F2" w14:textId="793D03DE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lastRenderedPageBreak/>
        <w:t xml:space="preserve">Worked on </w:t>
      </w:r>
      <w:r w:rsidRPr="00311956">
        <w:rPr>
          <w:rStyle w:val="Strong"/>
          <w:rFonts w:ascii="Arial" w:hAnsi="Arial" w:cs="Arial"/>
          <w:sz w:val="20"/>
          <w:szCs w:val="20"/>
        </w:rPr>
        <w:t>logging</w:t>
      </w:r>
      <w:r w:rsidRPr="00311956">
        <w:rPr>
          <w:rFonts w:ascii="Arial" w:hAnsi="Arial" w:cs="Arial"/>
          <w:sz w:val="20"/>
          <w:szCs w:val="20"/>
        </w:rPr>
        <w:t xml:space="preserve"> and </w:t>
      </w:r>
      <w:r w:rsidRPr="00311956">
        <w:rPr>
          <w:rStyle w:val="Strong"/>
          <w:rFonts w:ascii="Arial" w:hAnsi="Arial" w:cs="Arial"/>
          <w:sz w:val="20"/>
          <w:szCs w:val="20"/>
        </w:rPr>
        <w:t>monitoring tools</w:t>
      </w:r>
      <w:r w:rsidRPr="00311956">
        <w:rPr>
          <w:rFonts w:ascii="Arial" w:hAnsi="Arial" w:cs="Arial"/>
          <w:sz w:val="20"/>
          <w:szCs w:val="20"/>
        </w:rPr>
        <w:t xml:space="preserve"> like </w:t>
      </w:r>
      <w:r w:rsidRPr="00311956">
        <w:rPr>
          <w:rStyle w:val="Strong"/>
          <w:rFonts w:ascii="Arial" w:hAnsi="Arial" w:cs="Arial"/>
          <w:sz w:val="20"/>
          <w:szCs w:val="20"/>
        </w:rPr>
        <w:t>Splunk</w:t>
      </w:r>
      <w:r w:rsidR="00B00472">
        <w:rPr>
          <w:rFonts w:ascii="Arial" w:hAnsi="Arial" w:cs="Arial"/>
          <w:sz w:val="20"/>
          <w:szCs w:val="20"/>
        </w:rPr>
        <w:t xml:space="preserve"> </w:t>
      </w:r>
      <w:r w:rsidRPr="00311956">
        <w:rPr>
          <w:rFonts w:ascii="Arial" w:hAnsi="Arial" w:cs="Arial"/>
          <w:sz w:val="20"/>
          <w:szCs w:val="20"/>
        </w:rPr>
        <w:t xml:space="preserve">and </w:t>
      </w:r>
      <w:r w:rsidRPr="00311956">
        <w:rPr>
          <w:rStyle w:val="Strong"/>
          <w:rFonts w:ascii="Arial" w:hAnsi="Arial" w:cs="Arial"/>
          <w:sz w:val="20"/>
          <w:szCs w:val="20"/>
        </w:rPr>
        <w:t>CloudWatch</w:t>
      </w:r>
      <w:r w:rsidRPr="00311956">
        <w:rPr>
          <w:rFonts w:ascii="Arial" w:hAnsi="Arial" w:cs="Arial"/>
          <w:sz w:val="20"/>
          <w:szCs w:val="20"/>
        </w:rPr>
        <w:t xml:space="preserve"> for proactive debugging and performance analysis.</w:t>
      </w:r>
    </w:p>
    <w:p w14:paraId="7CA54347" w14:textId="77777777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Passionate about writing </w:t>
      </w:r>
      <w:r w:rsidRPr="00311956">
        <w:rPr>
          <w:rStyle w:val="Strong"/>
          <w:rFonts w:ascii="Arial" w:hAnsi="Arial" w:cs="Arial"/>
          <w:sz w:val="20"/>
          <w:szCs w:val="20"/>
        </w:rPr>
        <w:t>clean, maintainable</w:t>
      </w:r>
      <w:r w:rsidRPr="00311956">
        <w:rPr>
          <w:rFonts w:ascii="Arial" w:hAnsi="Arial" w:cs="Arial"/>
          <w:sz w:val="20"/>
          <w:szCs w:val="20"/>
        </w:rPr>
        <w:t xml:space="preserve">, and </w:t>
      </w:r>
      <w:r w:rsidRPr="00311956">
        <w:rPr>
          <w:rStyle w:val="Strong"/>
          <w:rFonts w:ascii="Arial" w:hAnsi="Arial" w:cs="Arial"/>
          <w:sz w:val="20"/>
          <w:szCs w:val="20"/>
        </w:rPr>
        <w:t>scalable code</w:t>
      </w:r>
      <w:r w:rsidRPr="00311956">
        <w:rPr>
          <w:rFonts w:ascii="Arial" w:hAnsi="Arial" w:cs="Arial"/>
          <w:sz w:val="20"/>
          <w:szCs w:val="20"/>
        </w:rPr>
        <w:t xml:space="preserve">, following best practices in </w:t>
      </w:r>
      <w:r w:rsidRPr="00311956">
        <w:rPr>
          <w:rStyle w:val="Strong"/>
          <w:rFonts w:ascii="Arial" w:hAnsi="Arial" w:cs="Arial"/>
          <w:sz w:val="20"/>
          <w:szCs w:val="20"/>
        </w:rPr>
        <w:t>Agile development</w:t>
      </w:r>
      <w:r w:rsidRPr="00311956">
        <w:rPr>
          <w:rFonts w:ascii="Arial" w:hAnsi="Arial" w:cs="Arial"/>
          <w:sz w:val="20"/>
          <w:szCs w:val="20"/>
        </w:rPr>
        <w:t xml:space="preserve">, </w:t>
      </w:r>
      <w:r w:rsidRPr="00311956">
        <w:rPr>
          <w:rStyle w:val="Strong"/>
          <w:rFonts w:ascii="Arial" w:hAnsi="Arial" w:cs="Arial"/>
          <w:sz w:val="20"/>
          <w:szCs w:val="20"/>
        </w:rPr>
        <w:t>Test-Driven Development (TDD)</w:t>
      </w:r>
      <w:r w:rsidRPr="00311956">
        <w:rPr>
          <w:rFonts w:ascii="Arial" w:hAnsi="Arial" w:cs="Arial"/>
          <w:sz w:val="20"/>
          <w:szCs w:val="20"/>
        </w:rPr>
        <w:t>.</w:t>
      </w:r>
    </w:p>
    <w:p w14:paraId="53C0A807" w14:textId="7497BFC8" w:rsidR="003140CA" w:rsidRPr="00311956" w:rsidRDefault="003140CA" w:rsidP="00314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11956">
        <w:rPr>
          <w:rFonts w:ascii="Arial" w:hAnsi="Arial" w:cs="Arial"/>
          <w:sz w:val="20"/>
          <w:szCs w:val="20"/>
        </w:rPr>
        <w:t xml:space="preserve">Strong </w:t>
      </w:r>
      <w:r w:rsidRPr="00311956">
        <w:rPr>
          <w:rStyle w:val="Strong"/>
          <w:rFonts w:ascii="Arial" w:hAnsi="Arial" w:cs="Arial"/>
          <w:sz w:val="20"/>
          <w:szCs w:val="20"/>
        </w:rPr>
        <w:t>problem-solving</w:t>
      </w:r>
      <w:r w:rsidRPr="00311956">
        <w:rPr>
          <w:rFonts w:ascii="Arial" w:hAnsi="Arial" w:cs="Arial"/>
          <w:sz w:val="20"/>
          <w:szCs w:val="20"/>
        </w:rPr>
        <w:t xml:space="preserve"> and </w:t>
      </w:r>
      <w:r w:rsidRPr="00311956">
        <w:rPr>
          <w:rStyle w:val="Strong"/>
          <w:rFonts w:ascii="Arial" w:hAnsi="Arial" w:cs="Arial"/>
          <w:sz w:val="20"/>
          <w:szCs w:val="20"/>
        </w:rPr>
        <w:t>analytical skills</w:t>
      </w:r>
      <w:r w:rsidRPr="00311956">
        <w:rPr>
          <w:rFonts w:ascii="Arial" w:hAnsi="Arial" w:cs="Arial"/>
          <w:sz w:val="20"/>
          <w:szCs w:val="20"/>
        </w:rPr>
        <w:t>, collaborating with cross-functional teams to design and deliver high-quality software solutions on time.</w:t>
      </w:r>
    </w:p>
    <w:p w14:paraId="32C77954" w14:textId="77777777" w:rsidR="00146674" w:rsidRPr="00A52D44" w:rsidRDefault="00146674">
      <w:pPr>
        <w:ind w:left="284" w:hanging="284"/>
        <w:jc w:val="both"/>
        <w:rPr>
          <w:rFonts w:ascii="Arial" w:eastAsia="Arial" w:hAnsi="Arial" w:cs="Arial"/>
          <w:sz w:val="20"/>
          <w:szCs w:val="20"/>
        </w:rPr>
      </w:pPr>
    </w:p>
    <w:p w14:paraId="29864D61" w14:textId="2D830C56" w:rsidR="00146674" w:rsidRPr="00A52D44" w:rsidRDefault="00E35E7C">
      <w:pPr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TECHNICAL SKILLS</w:t>
      </w:r>
      <w:r w:rsidR="00AB1237" w:rsidRPr="00A52D44">
        <w:rPr>
          <w:rFonts w:ascii="Arial" w:eastAsia="Arial" w:hAnsi="Arial" w:cs="Arial"/>
          <w:b/>
          <w:sz w:val="20"/>
          <w:szCs w:val="20"/>
          <w:u w:val="single"/>
        </w:rPr>
        <w:t xml:space="preserve">: </w:t>
      </w:r>
    </w:p>
    <w:p w14:paraId="20534F1E" w14:textId="77777777" w:rsidR="00146674" w:rsidRPr="00A52D44" w:rsidRDefault="00146674">
      <w:pPr>
        <w:rPr>
          <w:rFonts w:ascii="Arial" w:eastAsia="Arial" w:hAnsi="Arial" w:cs="Arial"/>
          <w:b/>
          <w:sz w:val="20"/>
          <w:szCs w:val="20"/>
          <w:u w:val="single"/>
        </w:rPr>
      </w:pPr>
    </w:p>
    <w:tbl>
      <w:tblPr>
        <w:tblStyle w:val="a"/>
        <w:tblW w:w="8837" w:type="dxa"/>
        <w:tblInd w:w="98" w:type="dxa"/>
        <w:tblLayout w:type="fixed"/>
        <w:tblLook w:val="0400" w:firstRow="0" w:lastRow="0" w:firstColumn="0" w:lastColumn="0" w:noHBand="0" w:noVBand="1"/>
      </w:tblPr>
      <w:tblGrid>
        <w:gridCol w:w="3020"/>
        <w:gridCol w:w="5817"/>
      </w:tblGrid>
      <w:tr w:rsidR="00146674" w:rsidRPr="00A52D44" w14:paraId="31A774EA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EF350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Languages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90D7E" w14:textId="42CADF28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C, JAVA 17</w:t>
            </w:r>
            <w:r w:rsidR="008C2D6C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Pr="00A52D44">
              <w:rPr>
                <w:rFonts w:ascii="Arial" w:eastAsia="Arial" w:hAnsi="Arial" w:cs="Arial"/>
                <w:sz w:val="20"/>
                <w:szCs w:val="20"/>
              </w:rPr>
              <w:t>8, PL/SQL</w:t>
            </w:r>
          </w:p>
        </w:tc>
      </w:tr>
      <w:tr w:rsidR="00146674" w:rsidRPr="00A52D44" w14:paraId="28256B7B" w14:textId="77777777">
        <w:trPr>
          <w:trHeight w:val="453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CFC32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Web Technologies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3ACB5" w14:textId="2ACA0E2D" w:rsidR="00146674" w:rsidRPr="00A52D44" w:rsidRDefault="00AB1237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HTML5, CSS, JavaScrip</w:t>
            </w:r>
            <w:r w:rsidR="00375A86" w:rsidRPr="00A52D44">
              <w:rPr>
                <w:rFonts w:ascii="Arial" w:eastAsia="Arial" w:hAnsi="Arial" w:cs="Arial"/>
                <w:sz w:val="20"/>
                <w:szCs w:val="20"/>
              </w:rPr>
              <w:t>t</w:t>
            </w:r>
            <w:r w:rsidR="003A5E71" w:rsidRPr="00A52D44">
              <w:rPr>
                <w:rFonts w:ascii="Arial" w:eastAsia="Arial" w:hAnsi="Arial" w:cs="Arial"/>
                <w:sz w:val="20"/>
                <w:szCs w:val="20"/>
              </w:rPr>
              <w:t>, React</w:t>
            </w:r>
          </w:p>
        </w:tc>
      </w:tr>
      <w:tr w:rsidR="00146674" w:rsidRPr="00A52D44" w14:paraId="66A06733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919BC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D2927" w14:textId="46289BC5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SQL Server, MySQL, Oracle, PostgreSQL, Mongo DB</w:t>
            </w:r>
            <w:r w:rsidR="009C3791">
              <w:rPr>
                <w:rFonts w:ascii="Arial" w:eastAsia="Arial" w:hAnsi="Arial" w:cs="Arial"/>
                <w:sz w:val="20"/>
                <w:szCs w:val="20"/>
              </w:rPr>
              <w:t>, Cassandra</w:t>
            </w:r>
          </w:p>
        </w:tc>
      </w:tr>
      <w:tr w:rsidR="00146674" w:rsidRPr="00A52D44" w14:paraId="23BFDD47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40BE9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Frameworks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9B133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Microservices (Service Discovery, Load Balancing, Fault Tolerance), Spring Boot, Spring MVC, Spring Security, Spring AOP, Spring JPA</w:t>
            </w:r>
          </w:p>
        </w:tc>
      </w:tr>
      <w:tr w:rsidR="00146674" w:rsidRPr="00A52D44" w14:paraId="7A8684E5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8A7EA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Web Services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E7B8D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REST, SOAP</w:t>
            </w:r>
          </w:p>
        </w:tc>
      </w:tr>
      <w:tr w:rsidR="00146674" w:rsidRPr="00A52D44" w14:paraId="77056914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539A2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IDE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0B9D0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Eclipse, IntelliJ, STS</w:t>
            </w:r>
          </w:p>
        </w:tc>
      </w:tr>
      <w:tr w:rsidR="00146674" w:rsidRPr="00A52D44" w14:paraId="1913B997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D22AC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Web/Application Servers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7E472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Apache Tomcat</w:t>
            </w:r>
          </w:p>
        </w:tc>
      </w:tr>
      <w:tr w:rsidR="00146674" w:rsidRPr="00A52D44" w14:paraId="153969B7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396F8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DevOps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37C03" w14:textId="3C2DDC2C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Docker, Jenkins, Kubernetes</w:t>
            </w:r>
          </w:p>
        </w:tc>
      </w:tr>
      <w:tr w:rsidR="00146674" w:rsidRPr="00A52D44" w14:paraId="52FC7F8F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9573D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Tools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49D1F" w14:textId="301195A5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Maven, Gradle, Postman, Swagger</w:t>
            </w:r>
          </w:p>
        </w:tc>
      </w:tr>
      <w:tr w:rsidR="00146674" w:rsidRPr="00A52D44" w14:paraId="2CE27CFE" w14:textId="77777777">
        <w:trPr>
          <w:trHeight w:val="300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66DDC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Testing Tools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173C0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 xml:space="preserve">Junit, </w:t>
            </w:r>
            <w:r w:rsidRPr="00A52D44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Mockito</w:t>
            </w:r>
          </w:p>
        </w:tc>
      </w:tr>
      <w:tr w:rsidR="00146674" w:rsidRPr="00A52D44" w14:paraId="1355E12E" w14:textId="77777777">
        <w:trPr>
          <w:trHeight w:val="363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1F9DD" w14:textId="77777777" w:rsidR="00146674" w:rsidRPr="00A52D44" w:rsidRDefault="00AB1237">
            <w:pPr>
              <w:spacing w:line="25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Methodologies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B41BF" w14:textId="77777777" w:rsidR="00146674" w:rsidRPr="00A52D44" w:rsidRDefault="00AB1237">
            <w:pPr>
              <w:spacing w:line="25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Agile, Scrum</w:t>
            </w:r>
          </w:p>
        </w:tc>
      </w:tr>
      <w:tr w:rsidR="00146674" w:rsidRPr="00A52D44" w14:paraId="666BA378" w14:textId="77777777">
        <w:trPr>
          <w:trHeight w:val="255"/>
        </w:trPr>
        <w:tc>
          <w:tcPr>
            <w:tcW w:w="3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C5C4E" w14:textId="77777777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b/>
                <w:sz w:val="20"/>
                <w:szCs w:val="20"/>
              </w:rPr>
              <w:t>Cloud Technologies</w:t>
            </w:r>
          </w:p>
        </w:tc>
        <w:tc>
          <w:tcPr>
            <w:tcW w:w="5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E0ED3" w14:textId="34C7A71E" w:rsidR="00146674" w:rsidRPr="00A52D44" w:rsidRDefault="00AB1237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52D44">
              <w:rPr>
                <w:rFonts w:ascii="Arial" w:eastAsia="Arial" w:hAnsi="Arial" w:cs="Arial"/>
                <w:sz w:val="20"/>
                <w:szCs w:val="20"/>
              </w:rPr>
              <w:t>AWS</w:t>
            </w:r>
          </w:p>
        </w:tc>
      </w:tr>
    </w:tbl>
    <w:p w14:paraId="0B804531" w14:textId="77777777" w:rsidR="00146674" w:rsidRPr="00A52D44" w:rsidRDefault="00146674">
      <w:pPr>
        <w:rPr>
          <w:rFonts w:ascii="Arial" w:eastAsia="Arial" w:hAnsi="Arial" w:cs="Arial"/>
          <w:b/>
          <w:sz w:val="20"/>
          <w:szCs w:val="20"/>
          <w:u w:val="single"/>
        </w:rPr>
      </w:pPr>
    </w:p>
    <w:p w14:paraId="52EB2CD6" w14:textId="77777777" w:rsidR="00146674" w:rsidRPr="00A52D44" w:rsidRDefault="00AB1237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A52D44">
        <w:rPr>
          <w:rFonts w:ascii="Arial" w:eastAsia="Arial" w:hAnsi="Arial" w:cs="Arial"/>
          <w:b/>
          <w:sz w:val="20"/>
          <w:szCs w:val="20"/>
          <w:u w:val="single"/>
        </w:rPr>
        <w:t>PROFESSIONAL EXPERIENCE:</w:t>
      </w:r>
    </w:p>
    <w:p w14:paraId="2323E4E3" w14:textId="77777777" w:rsidR="00146674" w:rsidRPr="00A52D44" w:rsidRDefault="00146674">
      <w:pPr>
        <w:rPr>
          <w:rFonts w:ascii="Arial" w:eastAsia="Arial" w:hAnsi="Arial" w:cs="Arial"/>
          <w:b/>
          <w:sz w:val="20"/>
          <w:szCs w:val="20"/>
          <w:u w:val="single"/>
        </w:rPr>
      </w:pPr>
    </w:p>
    <w:p w14:paraId="33109575" w14:textId="0FA8E3C4" w:rsidR="00146674" w:rsidRPr="00A52D44" w:rsidRDefault="00AB1237">
      <w:pP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Client: Wells</w:t>
      </w:r>
      <w:r w:rsidR="005F0ED5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</w:t>
      </w: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Fargo, NC</w:t>
      </w:r>
      <w:r w:rsidR="006C1F70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BF1F0E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BF1F0E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BF1F0E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BF1F0E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BF1F0E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A331DE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    </w:t>
      </w:r>
      <w:r w:rsidR="00896581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April</w:t>
      </w:r>
      <w:r w:rsidR="00B03384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</w:t>
      </w: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2023 - Present</w:t>
      </w:r>
    </w:p>
    <w:p w14:paraId="1E427DCD" w14:textId="224E3BAC" w:rsidR="00146674" w:rsidRPr="00A52D44" w:rsidRDefault="00AB1237">
      <w:pP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Role: </w:t>
      </w:r>
      <w:r w:rsidR="00ED15E3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Full Stack Java Developer</w:t>
      </w:r>
    </w:p>
    <w:p w14:paraId="77E0E235" w14:textId="77777777" w:rsidR="00146674" w:rsidRPr="00A52D44" w:rsidRDefault="00146674">
      <w:pP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</w:p>
    <w:p w14:paraId="09530910" w14:textId="77777777" w:rsidR="00146674" w:rsidRPr="00A52D44" w:rsidRDefault="00AB1237">
      <w:pPr>
        <w:rPr>
          <w:rFonts w:ascii="Arial" w:eastAsia="Arial" w:hAnsi="Arial" w:cs="Arial"/>
          <w:color w:val="000000"/>
          <w:sz w:val="20"/>
          <w:szCs w:val="20"/>
          <w:highlight w:val="white"/>
          <w:u w:val="single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>Responsibilities</w:t>
      </w:r>
      <w:r w:rsidRPr="00A52D44">
        <w:rPr>
          <w:rFonts w:ascii="Arial" w:eastAsia="Arial" w:hAnsi="Arial" w:cs="Arial"/>
          <w:color w:val="000000"/>
          <w:sz w:val="20"/>
          <w:szCs w:val="20"/>
          <w:highlight w:val="white"/>
          <w:u w:val="single"/>
        </w:rPr>
        <w:t>:</w:t>
      </w:r>
    </w:p>
    <w:p w14:paraId="518F5D63" w14:textId="77777777" w:rsidR="00146674" w:rsidRPr="00A52D44" w:rsidRDefault="00146674">
      <w:pPr>
        <w:rPr>
          <w:rFonts w:ascii="Arial" w:eastAsia="Arial" w:hAnsi="Arial" w:cs="Arial"/>
          <w:color w:val="000000"/>
          <w:sz w:val="20"/>
          <w:szCs w:val="20"/>
          <w:highlight w:val="white"/>
          <w:u w:val="single"/>
        </w:rPr>
      </w:pPr>
    </w:p>
    <w:p w14:paraId="7FA6FACD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Designed and implemented </w:t>
      </w:r>
      <w:r w:rsidRPr="000739EB">
        <w:rPr>
          <w:rStyle w:val="Strong"/>
          <w:rFonts w:ascii="Arial" w:hAnsi="Arial" w:cs="Arial"/>
          <w:sz w:val="20"/>
          <w:szCs w:val="20"/>
        </w:rPr>
        <w:t>Microservices architecture</w:t>
      </w:r>
      <w:r w:rsidRPr="000739EB">
        <w:rPr>
          <w:rFonts w:ascii="Arial" w:hAnsi="Arial" w:cs="Arial"/>
          <w:sz w:val="20"/>
          <w:szCs w:val="20"/>
        </w:rPr>
        <w:t xml:space="preserve"> using </w:t>
      </w:r>
      <w:r w:rsidRPr="000739EB">
        <w:rPr>
          <w:rStyle w:val="Strong"/>
          <w:rFonts w:ascii="Arial" w:hAnsi="Arial" w:cs="Arial"/>
          <w:sz w:val="20"/>
          <w:szCs w:val="20"/>
        </w:rPr>
        <w:t>Spring Boot</w:t>
      </w:r>
      <w:r w:rsidRPr="000739EB">
        <w:rPr>
          <w:rFonts w:ascii="Arial" w:hAnsi="Arial" w:cs="Arial"/>
          <w:sz w:val="20"/>
          <w:szCs w:val="20"/>
        </w:rPr>
        <w:t>, ensuring modularity, scalability, and ease of maintenance.</w:t>
      </w:r>
    </w:p>
    <w:p w14:paraId="3B3D1BF6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Developed and exposed </w:t>
      </w:r>
      <w:r w:rsidRPr="000739EB">
        <w:rPr>
          <w:rStyle w:val="Strong"/>
          <w:rFonts w:ascii="Arial" w:hAnsi="Arial" w:cs="Arial"/>
          <w:sz w:val="20"/>
          <w:szCs w:val="20"/>
        </w:rPr>
        <w:t>RESTful APIs</w:t>
      </w:r>
      <w:r w:rsidRPr="000739EB">
        <w:rPr>
          <w:rFonts w:ascii="Arial" w:hAnsi="Arial" w:cs="Arial"/>
          <w:sz w:val="20"/>
          <w:szCs w:val="20"/>
        </w:rPr>
        <w:t xml:space="preserve"> with </w:t>
      </w:r>
      <w:r w:rsidRPr="000739EB">
        <w:rPr>
          <w:rStyle w:val="Strong"/>
          <w:rFonts w:ascii="Arial" w:hAnsi="Arial" w:cs="Arial"/>
          <w:sz w:val="20"/>
          <w:szCs w:val="20"/>
        </w:rPr>
        <w:t>Spring Boot</w:t>
      </w:r>
      <w:r w:rsidRPr="000739EB">
        <w:rPr>
          <w:rFonts w:ascii="Arial" w:hAnsi="Arial" w:cs="Arial"/>
          <w:sz w:val="20"/>
          <w:szCs w:val="20"/>
        </w:rPr>
        <w:t xml:space="preserve">, consumed by </w:t>
      </w:r>
      <w:r w:rsidRPr="000739EB">
        <w:rPr>
          <w:rStyle w:val="Strong"/>
          <w:rFonts w:ascii="Arial" w:hAnsi="Arial" w:cs="Arial"/>
          <w:sz w:val="20"/>
          <w:szCs w:val="20"/>
        </w:rPr>
        <w:t>React</w:t>
      </w:r>
      <w:r w:rsidRPr="000739EB">
        <w:rPr>
          <w:rFonts w:ascii="Arial" w:hAnsi="Arial" w:cs="Arial"/>
          <w:sz w:val="20"/>
          <w:szCs w:val="20"/>
        </w:rPr>
        <w:t>-based dashboards and admin portals.</w:t>
      </w:r>
    </w:p>
    <w:p w14:paraId="060AA862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Built reusable UI components using </w:t>
      </w:r>
      <w:r w:rsidRPr="000739EB">
        <w:rPr>
          <w:rStyle w:val="Strong"/>
          <w:rFonts w:ascii="Arial" w:hAnsi="Arial" w:cs="Arial"/>
          <w:sz w:val="20"/>
          <w:szCs w:val="20"/>
        </w:rPr>
        <w:t>React Hooks</w:t>
      </w:r>
      <w:r w:rsidRPr="000739EB">
        <w:rPr>
          <w:rFonts w:ascii="Arial" w:hAnsi="Arial" w:cs="Arial"/>
          <w:sz w:val="20"/>
          <w:szCs w:val="20"/>
        </w:rPr>
        <w:t xml:space="preserve">, </w:t>
      </w:r>
      <w:r w:rsidRPr="000739EB">
        <w:rPr>
          <w:rStyle w:val="Strong"/>
          <w:rFonts w:ascii="Arial" w:hAnsi="Arial" w:cs="Arial"/>
          <w:sz w:val="20"/>
          <w:szCs w:val="20"/>
        </w:rPr>
        <w:t>Context API</w:t>
      </w:r>
      <w:r w:rsidRPr="000739EB">
        <w:rPr>
          <w:rFonts w:ascii="Arial" w:hAnsi="Arial" w:cs="Arial"/>
          <w:sz w:val="20"/>
          <w:szCs w:val="20"/>
        </w:rPr>
        <w:t xml:space="preserve">, and </w:t>
      </w:r>
      <w:r w:rsidRPr="000739EB">
        <w:rPr>
          <w:rStyle w:val="Strong"/>
          <w:rFonts w:ascii="Arial" w:hAnsi="Arial" w:cs="Arial"/>
          <w:sz w:val="20"/>
          <w:szCs w:val="20"/>
        </w:rPr>
        <w:t>Material UI</w:t>
      </w:r>
      <w:r w:rsidRPr="000739EB">
        <w:rPr>
          <w:rFonts w:ascii="Arial" w:hAnsi="Arial" w:cs="Arial"/>
          <w:sz w:val="20"/>
          <w:szCs w:val="20"/>
        </w:rPr>
        <w:t>, enabling smooth and responsive front-end experiences.</w:t>
      </w:r>
    </w:p>
    <w:p w14:paraId="7A727855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Utilized </w:t>
      </w:r>
      <w:r w:rsidRPr="000739EB">
        <w:rPr>
          <w:rStyle w:val="Strong"/>
          <w:rFonts w:ascii="Arial" w:hAnsi="Arial" w:cs="Arial"/>
          <w:sz w:val="20"/>
          <w:szCs w:val="20"/>
        </w:rPr>
        <w:t>Apache Kafka</w:t>
      </w:r>
      <w:r w:rsidRPr="000739EB">
        <w:rPr>
          <w:rFonts w:ascii="Arial" w:hAnsi="Arial" w:cs="Arial"/>
          <w:sz w:val="20"/>
          <w:szCs w:val="20"/>
        </w:rPr>
        <w:t xml:space="preserve"> for asynchronous messaging and real-time event-driven communication between microservices.</w:t>
      </w:r>
    </w:p>
    <w:p w14:paraId="4AA3885D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Designed and optimized </w:t>
      </w:r>
      <w:r w:rsidRPr="000739EB">
        <w:rPr>
          <w:rStyle w:val="Strong"/>
          <w:rFonts w:ascii="Arial" w:hAnsi="Arial" w:cs="Arial"/>
          <w:sz w:val="20"/>
          <w:szCs w:val="20"/>
        </w:rPr>
        <w:t>MongoDB</w:t>
      </w:r>
      <w:r w:rsidRPr="000739EB">
        <w:rPr>
          <w:rFonts w:ascii="Arial" w:hAnsi="Arial" w:cs="Arial"/>
          <w:sz w:val="20"/>
          <w:szCs w:val="20"/>
        </w:rPr>
        <w:t xml:space="preserve"> schemas, indexes, and aggregation pipelines to support flexible, high-throughput document storage.</w:t>
      </w:r>
    </w:p>
    <w:p w14:paraId="2E78C921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Integrated </w:t>
      </w:r>
      <w:r w:rsidRPr="000739EB">
        <w:rPr>
          <w:rStyle w:val="Strong"/>
          <w:rFonts w:ascii="Arial" w:hAnsi="Arial" w:cs="Arial"/>
          <w:sz w:val="20"/>
          <w:szCs w:val="20"/>
        </w:rPr>
        <w:t>Spring Data MongoDB</w:t>
      </w:r>
      <w:r w:rsidRPr="000739EB">
        <w:rPr>
          <w:rFonts w:ascii="Arial" w:hAnsi="Arial" w:cs="Arial"/>
          <w:sz w:val="20"/>
          <w:szCs w:val="20"/>
        </w:rPr>
        <w:t xml:space="preserve"> for efficient NoSQL persistence with clean repository-driven access patterns.</w:t>
      </w:r>
    </w:p>
    <w:p w14:paraId="18D3A0D8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Worked with </w:t>
      </w:r>
      <w:r w:rsidRPr="000739EB">
        <w:rPr>
          <w:rStyle w:val="Strong"/>
          <w:rFonts w:ascii="Arial" w:hAnsi="Arial" w:cs="Arial"/>
          <w:sz w:val="20"/>
          <w:szCs w:val="20"/>
        </w:rPr>
        <w:t>Spring Data JPA</w:t>
      </w:r>
      <w:r w:rsidRPr="000739EB">
        <w:rPr>
          <w:rFonts w:ascii="Arial" w:hAnsi="Arial" w:cs="Arial"/>
          <w:sz w:val="20"/>
          <w:szCs w:val="20"/>
        </w:rPr>
        <w:t xml:space="preserve"> (leveraging </w:t>
      </w:r>
      <w:r w:rsidRPr="000739EB">
        <w:rPr>
          <w:rStyle w:val="Strong"/>
          <w:rFonts w:ascii="Arial" w:hAnsi="Arial" w:cs="Arial"/>
          <w:sz w:val="20"/>
          <w:szCs w:val="20"/>
        </w:rPr>
        <w:t>Hibernate</w:t>
      </w:r>
      <w:r w:rsidRPr="000739EB">
        <w:rPr>
          <w:rFonts w:ascii="Arial" w:hAnsi="Arial" w:cs="Arial"/>
          <w:sz w:val="20"/>
          <w:szCs w:val="20"/>
        </w:rPr>
        <w:t xml:space="preserve">) for interacting with </w:t>
      </w:r>
      <w:r w:rsidRPr="000739EB">
        <w:rPr>
          <w:rStyle w:val="Strong"/>
          <w:rFonts w:ascii="Arial" w:hAnsi="Arial" w:cs="Arial"/>
          <w:sz w:val="20"/>
          <w:szCs w:val="20"/>
        </w:rPr>
        <w:t>SQL Server</w:t>
      </w:r>
      <w:r w:rsidRPr="000739EB">
        <w:rPr>
          <w:rFonts w:ascii="Arial" w:hAnsi="Arial" w:cs="Arial"/>
          <w:sz w:val="20"/>
          <w:szCs w:val="20"/>
        </w:rPr>
        <w:t>, handling transactional operations and query optimization.</w:t>
      </w:r>
    </w:p>
    <w:p w14:paraId="682F525E" w14:textId="77777777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Secured REST APIs using </w:t>
      </w:r>
      <w:r w:rsidRPr="000739EB">
        <w:rPr>
          <w:rStyle w:val="Strong"/>
          <w:rFonts w:ascii="Arial" w:hAnsi="Arial" w:cs="Arial"/>
          <w:sz w:val="20"/>
          <w:szCs w:val="20"/>
        </w:rPr>
        <w:t>Spring Security</w:t>
      </w:r>
      <w:r w:rsidRPr="000739EB">
        <w:rPr>
          <w:rFonts w:ascii="Arial" w:hAnsi="Arial" w:cs="Arial"/>
          <w:sz w:val="20"/>
          <w:szCs w:val="20"/>
        </w:rPr>
        <w:t xml:space="preserve"> with </w:t>
      </w:r>
      <w:r w:rsidRPr="000739EB">
        <w:rPr>
          <w:rStyle w:val="Strong"/>
          <w:rFonts w:ascii="Arial" w:hAnsi="Arial" w:cs="Arial"/>
          <w:sz w:val="20"/>
          <w:szCs w:val="20"/>
        </w:rPr>
        <w:t>OAuth2-based authentication</w:t>
      </w:r>
      <w:r w:rsidRPr="000739EB">
        <w:rPr>
          <w:rFonts w:ascii="Arial" w:hAnsi="Arial" w:cs="Arial"/>
          <w:sz w:val="20"/>
          <w:szCs w:val="20"/>
        </w:rPr>
        <w:t>, enforcing role-based access and token validation.</w:t>
      </w:r>
    </w:p>
    <w:p w14:paraId="5BC28FC4" w14:textId="77777777" w:rsidR="00E652A1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Used </w:t>
      </w:r>
      <w:r w:rsidRPr="000739EB">
        <w:rPr>
          <w:rStyle w:val="Strong"/>
          <w:rFonts w:ascii="Arial" w:hAnsi="Arial" w:cs="Arial"/>
          <w:sz w:val="20"/>
          <w:szCs w:val="20"/>
        </w:rPr>
        <w:t>Gradle</w:t>
      </w:r>
      <w:r w:rsidRPr="000739EB">
        <w:rPr>
          <w:rFonts w:ascii="Arial" w:hAnsi="Arial" w:cs="Arial"/>
          <w:sz w:val="20"/>
          <w:szCs w:val="20"/>
        </w:rPr>
        <w:t xml:space="preserve"> for dependency management and build automation, improving build performance and CI speed.</w:t>
      </w:r>
    </w:p>
    <w:p w14:paraId="4EC4F230" w14:textId="3E945661" w:rsidR="00FE611B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lastRenderedPageBreak/>
        <w:t xml:space="preserve">Deployed containerized services using </w:t>
      </w:r>
      <w:r w:rsidRPr="000739EB">
        <w:rPr>
          <w:rStyle w:val="Strong"/>
          <w:rFonts w:ascii="Arial" w:hAnsi="Arial" w:cs="Arial"/>
          <w:sz w:val="20"/>
          <w:szCs w:val="20"/>
        </w:rPr>
        <w:t>Docker</w:t>
      </w:r>
      <w:r w:rsidRPr="000739EB">
        <w:rPr>
          <w:rFonts w:ascii="Arial" w:hAnsi="Arial" w:cs="Arial"/>
          <w:sz w:val="20"/>
          <w:szCs w:val="20"/>
        </w:rPr>
        <w:t xml:space="preserve">, and managed orchestration with </w:t>
      </w:r>
      <w:r w:rsidRPr="000739EB">
        <w:rPr>
          <w:rStyle w:val="Strong"/>
          <w:rFonts w:ascii="Arial" w:hAnsi="Arial" w:cs="Arial"/>
          <w:sz w:val="20"/>
          <w:szCs w:val="20"/>
        </w:rPr>
        <w:t>Kubernetes</w:t>
      </w:r>
      <w:r w:rsidRPr="000739EB">
        <w:rPr>
          <w:rFonts w:ascii="Arial" w:hAnsi="Arial" w:cs="Arial"/>
          <w:sz w:val="20"/>
          <w:szCs w:val="20"/>
        </w:rPr>
        <w:t xml:space="preserve"> for scalable deployment.</w:t>
      </w:r>
    </w:p>
    <w:p w14:paraId="08DECDAC" w14:textId="0285AB03" w:rsidR="00FD07BD" w:rsidRPr="000739EB" w:rsidRDefault="00FD07BD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Provisioned and managed cloud infrastructure using </w:t>
      </w:r>
      <w:r w:rsidRPr="000739EB">
        <w:rPr>
          <w:rStyle w:val="Strong"/>
          <w:rFonts w:ascii="Arial" w:hAnsi="Arial" w:cs="Arial"/>
          <w:sz w:val="20"/>
          <w:szCs w:val="20"/>
        </w:rPr>
        <w:t>Terraform</w:t>
      </w:r>
      <w:r w:rsidRPr="000739EB">
        <w:rPr>
          <w:rFonts w:ascii="Arial" w:hAnsi="Arial" w:cs="Arial"/>
          <w:sz w:val="20"/>
          <w:szCs w:val="20"/>
        </w:rPr>
        <w:t xml:space="preserve">, automating the deployment of </w:t>
      </w:r>
      <w:r w:rsidRPr="000739EB">
        <w:rPr>
          <w:rStyle w:val="Strong"/>
          <w:rFonts w:ascii="Arial" w:hAnsi="Arial" w:cs="Arial"/>
          <w:sz w:val="20"/>
          <w:szCs w:val="20"/>
        </w:rPr>
        <w:t>Spring Boot APIs</w:t>
      </w:r>
      <w:r w:rsidRPr="000739EB">
        <w:rPr>
          <w:rFonts w:ascii="Arial" w:hAnsi="Arial" w:cs="Arial"/>
          <w:sz w:val="20"/>
          <w:szCs w:val="20"/>
        </w:rPr>
        <w:t xml:space="preserve"> and </w:t>
      </w:r>
      <w:r w:rsidRPr="000739EB">
        <w:rPr>
          <w:rStyle w:val="Strong"/>
          <w:rFonts w:ascii="Arial" w:hAnsi="Arial" w:cs="Arial"/>
          <w:sz w:val="20"/>
          <w:szCs w:val="20"/>
        </w:rPr>
        <w:t>React front-end applications</w:t>
      </w:r>
      <w:r w:rsidRPr="000739EB">
        <w:rPr>
          <w:rFonts w:ascii="Arial" w:hAnsi="Arial" w:cs="Arial"/>
          <w:sz w:val="20"/>
          <w:szCs w:val="20"/>
        </w:rPr>
        <w:t xml:space="preserve"> on </w:t>
      </w:r>
      <w:r w:rsidRPr="000739EB">
        <w:rPr>
          <w:rStyle w:val="Strong"/>
          <w:rFonts w:ascii="Arial" w:hAnsi="Arial" w:cs="Arial"/>
          <w:sz w:val="20"/>
          <w:szCs w:val="20"/>
        </w:rPr>
        <w:t>AWS services</w:t>
      </w:r>
      <w:r w:rsidRPr="000739EB">
        <w:rPr>
          <w:rFonts w:ascii="Arial" w:hAnsi="Arial" w:cs="Arial"/>
          <w:sz w:val="20"/>
          <w:szCs w:val="20"/>
        </w:rPr>
        <w:t xml:space="preserve"> such as </w:t>
      </w:r>
      <w:r w:rsidRPr="000739EB">
        <w:rPr>
          <w:rStyle w:val="Strong"/>
          <w:rFonts w:ascii="Arial" w:hAnsi="Arial" w:cs="Arial"/>
          <w:sz w:val="20"/>
          <w:szCs w:val="20"/>
        </w:rPr>
        <w:t>EC2</w:t>
      </w:r>
      <w:r w:rsidRPr="000739EB">
        <w:rPr>
          <w:rFonts w:ascii="Arial" w:hAnsi="Arial" w:cs="Arial"/>
          <w:sz w:val="20"/>
          <w:szCs w:val="20"/>
        </w:rPr>
        <w:t xml:space="preserve">, </w:t>
      </w:r>
      <w:r w:rsidRPr="000739EB">
        <w:rPr>
          <w:rStyle w:val="Strong"/>
          <w:rFonts w:ascii="Arial" w:hAnsi="Arial" w:cs="Arial"/>
          <w:sz w:val="20"/>
          <w:szCs w:val="20"/>
        </w:rPr>
        <w:t>S3</w:t>
      </w:r>
      <w:r w:rsidRPr="000739EB">
        <w:rPr>
          <w:rFonts w:ascii="Arial" w:hAnsi="Arial" w:cs="Arial"/>
          <w:sz w:val="20"/>
          <w:szCs w:val="20"/>
        </w:rPr>
        <w:t xml:space="preserve">, </w:t>
      </w:r>
      <w:r w:rsidRPr="000739EB">
        <w:rPr>
          <w:rStyle w:val="Strong"/>
          <w:rFonts w:ascii="Arial" w:hAnsi="Arial" w:cs="Arial"/>
          <w:sz w:val="20"/>
          <w:szCs w:val="20"/>
        </w:rPr>
        <w:t>IAM</w:t>
      </w:r>
      <w:r w:rsidRPr="000739EB">
        <w:rPr>
          <w:rFonts w:ascii="Arial" w:hAnsi="Arial" w:cs="Arial"/>
          <w:sz w:val="20"/>
          <w:szCs w:val="20"/>
        </w:rPr>
        <w:t xml:space="preserve">, and </w:t>
      </w:r>
      <w:r w:rsidRPr="000739EB">
        <w:rPr>
          <w:rStyle w:val="Strong"/>
          <w:rFonts w:ascii="Arial" w:hAnsi="Arial" w:cs="Arial"/>
          <w:sz w:val="20"/>
          <w:szCs w:val="20"/>
        </w:rPr>
        <w:t>ECS</w:t>
      </w:r>
      <w:r w:rsidRPr="000739EB">
        <w:rPr>
          <w:rFonts w:ascii="Arial" w:hAnsi="Arial" w:cs="Arial"/>
          <w:sz w:val="20"/>
          <w:szCs w:val="20"/>
        </w:rPr>
        <w:t>.</w:t>
      </w:r>
    </w:p>
    <w:p w14:paraId="4EE8079F" w14:textId="77777777" w:rsidR="00E652A1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Managed source code and branching strategies using </w:t>
      </w:r>
      <w:r w:rsidRPr="000739EB">
        <w:rPr>
          <w:rStyle w:val="Strong"/>
          <w:rFonts w:ascii="Arial" w:hAnsi="Arial" w:cs="Arial"/>
          <w:sz w:val="20"/>
          <w:szCs w:val="20"/>
        </w:rPr>
        <w:t>Git</w:t>
      </w:r>
      <w:r w:rsidRPr="000739EB">
        <w:rPr>
          <w:rFonts w:ascii="Arial" w:hAnsi="Arial" w:cs="Arial"/>
          <w:sz w:val="20"/>
          <w:szCs w:val="20"/>
        </w:rPr>
        <w:t>, aligning with sprint-based delivery in Agile teams.</w:t>
      </w:r>
    </w:p>
    <w:p w14:paraId="1D7EF84F" w14:textId="77777777" w:rsidR="00E652A1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Monitored logs and system metrics using </w:t>
      </w:r>
      <w:r w:rsidRPr="000739EB">
        <w:rPr>
          <w:rStyle w:val="Strong"/>
          <w:rFonts w:ascii="Arial" w:hAnsi="Arial" w:cs="Arial"/>
          <w:sz w:val="20"/>
          <w:szCs w:val="20"/>
        </w:rPr>
        <w:t>AWS CloudWatch</w:t>
      </w:r>
      <w:r w:rsidRPr="000739EB">
        <w:rPr>
          <w:rFonts w:ascii="Arial" w:hAnsi="Arial" w:cs="Arial"/>
          <w:sz w:val="20"/>
          <w:szCs w:val="20"/>
        </w:rPr>
        <w:t xml:space="preserve"> and </w:t>
      </w:r>
      <w:r w:rsidRPr="000739EB">
        <w:rPr>
          <w:rStyle w:val="Strong"/>
          <w:rFonts w:ascii="Arial" w:hAnsi="Arial" w:cs="Arial"/>
          <w:sz w:val="20"/>
          <w:szCs w:val="20"/>
        </w:rPr>
        <w:t>Splunk</w:t>
      </w:r>
      <w:r w:rsidRPr="000739EB">
        <w:rPr>
          <w:rFonts w:ascii="Arial" w:hAnsi="Arial" w:cs="Arial"/>
          <w:sz w:val="20"/>
          <w:szCs w:val="20"/>
        </w:rPr>
        <w:t>, ensuring proactive troubleshooting and visibility into application health.</w:t>
      </w:r>
    </w:p>
    <w:p w14:paraId="5824D569" w14:textId="77777777" w:rsidR="00E652A1" w:rsidRPr="000739EB" w:rsidRDefault="00FE611B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Participated in Agile ceremonies including sprint planning, stand-ups, retrospectives, and backlog grooming using </w:t>
      </w:r>
      <w:r w:rsidRPr="000739EB">
        <w:rPr>
          <w:rStyle w:val="Strong"/>
          <w:rFonts w:ascii="Arial" w:hAnsi="Arial" w:cs="Arial"/>
          <w:sz w:val="20"/>
          <w:szCs w:val="20"/>
        </w:rPr>
        <w:t>JIRA</w:t>
      </w:r>
      <w:r w:rsidRPr="000739EB">
        <w:rPr>
          <w:rFonts w:ascii="Arial" w:hAnsi="Arial" w:cs="Arial"/>
          <w:sz w:val="20"/>
          <w:szCs w:val="20"/>
        </w:rPr>
        <w:t>.</w:t>
      </w:r>
    </w:p>
    <w:p w14:paraId="7E2C7D7C" w14:textId="2024968B" w:rsidR="00E3285A" w:rsidRPr="000739EB" w:rsidRDefault="00E3285A" w:rsidP="00E328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0739EB">
        <w:rPr>
          <w:rFonts w:ascii="Arial" w:hAnsi="Arial" w:cs="Arial"/>
          <w:sz w:val="20"/>
          <w:szCs w:val="20"/>
        </w:rPr>
        <w:t xml:space="preserve">Wrote </w:t>
      </w:r>
      <w:r w:rsidRPr="000739EB">
        <w:rPr>
          <w:rStyle w:val="Strong"/>
          <w:rFonts w:ascii="Arial" w:hAnsi="Arial" w:cs="Arial"/>
          <w:sz w:val="20"/>
          <w:szCs w:val="20"/>
        </w:rPr>
        <w:t>unit and integration tests</w:t>
      </w:r>
      <w:r w:rsidRPr="000739EB">
        <w:rPr>
          <w:rFonts w:ascii="Arial" w:hAnsi="Arial" w:cs="Arial"/>
          <w:sz w:val="20"/>
          <w:szCs w:val="20"/>
        </w:rPr>
        <w:t xml:space="preserve"> using </w:t>
      </w:r>
      <w:r w:rsidRPr="000739EB">
        <w:rPr>
          <w:rStyle w:val="Strong"/>
          <w:rFonts w:ascii="Arial" w:hAnsi="Arial" w:cs="Arial"/>
          <w:sz w:val="20"/>
          <w:szCs w:val="20"/>
        </w:rPr>
        <w:t>JUnit</w:t>
      </w:r>
      <w:r w:rsidRPr="000739EB">
        <w:rPr>
          <w:rFonts w:ascii="Arial" w:hAnsi="Arial" w:cs="Arial"/>
          <w:sz w:val="20"/>
          <w:szCs w:val="20"/>
        </w:rPr>
        <w:t xml:space="preserve"> to maintain </w:t>
      </w:r>
      <w:r w:rsidRPr="000739EB">
        <w:rPr>
          <w:rStyle w:val="Strong"/>
          <w:rFonts w:ascii="Arial" w:hAnsi="Arial" w:cs="Arial"/>
          <w:sz w:val="20"/>
          <w:szCs w:val="20"/>
        </w:rPr>
        <w:t>application stability</w:t>
      </w:r>
      <w:r w:rsidRPr="000739EB">
        <w:rPr>
          <w:rFonts w:ascii="Arial" w:hAnsi="Arial" w:cs="Arial"/>
          <w:sz w:val="20"/>
          <w:szCs w:val="20"/>
        </w:rPr>
        <w:t xml:space="preserve"> and reduce </w:t>
      </w:r>
      <w:r w:rsidRPr="000739EB">
        <w:rPr>
          <w:rStyle w:val="Strong"/>
          <w:rFonts w:ascii="Arial" w:hAnsi="Arial" w:cs="Arial"/>
          <w:sz w:val="20"/>
          <w:szCs w:val="20"/>
        </w:rPr>
        <w:t>regression issues</w:t>
      </w:r>
      <w:r w:rsidRPr="000739EB">
        <w:rPr>
          <w:rFonts w:ascii="Arial" w:hAnsi="Arial" w:cs="Arial"/>
          <w:sz w:val="20"/>
          <w:szCs w:val="20"/>
        </w:rPr>
        <w:t>.</w:t>
      </w:r>
    </w:p>
    <w:p w14:paraId="5134DF05" w14:textId="5B8BE6D3" w:rsidR="00991B2F" w:rsidRPr="00991B2F" w:rsidRDefault="00194A5D" w:rsidP="00A22A0B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>Environment:</w:t>
      </w: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 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Java 17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Spring Boot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Spring MVC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Spring Security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Spring Data JPA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Hibernate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Spring Data MongoDB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RESTful APIs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Microservices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Apache Kafka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MongoDB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SQL Server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React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React Hooks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Context API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Material UI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HTML5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CSS3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Docker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Kubernetes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AWS</w:t>
      </w:r>
      <w:r w:rsidR="00652796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Terraform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Git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Gradle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Splunk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JIRA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OAuth2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JUnit</w:t>
      </w:r>
      <w:r w:rsidR="00991B2F" w:rsidRPr="00991B2F">
        <w:rPr>
          <w:rFonts w:ascii="Arial" w:hAnsi="Arial" w:cs="Arial"/>
          <w:b/>
          <w:bCs/>
          <w:sz w:val="20"/>
          <w:szCs w:val="20"/>
        </w:rPr>
        <w:t xml:space="preserve">, </w:t>
      </w:r>
      <w:r w:rsidR="00991B2F" w:rsidRPr="00991B2F">
        <w:rPr>
          <w:rStyle w:val="Strong"/>
          <w:rFonts w:ascii="Arial" w:hAnsi="Arial" w:cs="Arial"/>
          <w:b w:val="0"/>
          <w:bCs w:val="0"/>
          <w:sz w:val="20"/>
          <w:szCs w:val="20"/>
        </w:rPr>
        <w:t>Mockito</w:t>
      </w:r>
      <w:r w:rsidR="00D46AB6">
        <w:rPr>
          <w:rStyle w:val="Strong"/>
          <w:rFonts w:ascii="Arial" w:hAnsi="Arial" w:cs="Arial"/>
          <w:b w:val="0"/>
          <w:bCs w:val="0"/>
          <w:sz w:val="20"/>
          <w:szCs w:val="20"/>
        </w:rPr>
        <w:t>.</w:t>
      </w:r>
    </w:p>
    <w:p w14:paraId="7C9FAD77" w14:textId="79A3BDCD" w:rsidR="00146674" w:rsidRPr="00A52D44" w:rsidRDefault="00AB1237">
      <w:pPr>
        <w:rPr>
          <w:rFonts w:ascii="Arial" w:eastAsia="Arial" w:hAnsi="Arial" w:cs="Arial"/>
          <w:b/>
          <w:color w:val="000000"/>
          <w:sz w:val="20"/>
          <w:szCs w:val="20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Client: AT&amp;T, NJ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="00275532" w:rsidRPr="00A52D44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="006D5802">
        <w:rPr>
          <w:rFonts w:ascii="Arial" w:eastAsia="Arial" w:hAnsi="Arial" w:cs="Arial"/>
          <w:b/>
          <w:color w:val="000000"/>
          <w:sz w:val="20"/>
          <w:szCs w:val="20"/>
        </w:rPr>
        <w:t>A</w:t>
      </w:r>
      <w:r w:rsidR="00B035AF">
        <w:rPr>
          <w:rFonts w:ascii="Arial" w:eastAsia="Arial" w:hAnsi="Arial" w:cs="Arial"/>
          <w:b/>
          <w:color w:val="000000"/>
          <w:sz w:val="20"/>
          <w:szCs w:val="20"/>
        </w:rPr>
        <w:t>ug</w:t>
      </w:r>
      <w:r w:rsidR="00A6219D" w:rsidRPr="00A52D44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202</w:t>
      </w:r>
      <w:r w:rsidR="00184854">
        <w:rPr>
          <w:rFonts w:ascii="Arial" w:eastAsia="Arial" w:hAnsi="Arial" w:cs="Arial"/>
          <w:b/>
          <w:color w:val="000000"/>
          <w:sz w:val="20"/>
          <w:szCs w:val="20"/>
        </w:rPr>
        <w:t>2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 xml:space="preserve"> –</w:t>
      </w:r>
      <w:r w:rsidR="00E43AC3" w:rsidRPr="00A52D44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1A0792">
        <w:rPr>
          <w:rFonts w:ascii="Arial" w:eastAsia="Arial" w:hAnsi="Arial" w:cs="Arial"/>
          <w:b/>
          <w:color w:val="000000"/>
          <w:sz w:val="20"/>
          <w:szCs w:val="20"/>
        </w:rPr>
        <w:t>April</w:t>
      </w:r>
      <w:r w:rsidR="00DF7026" w:rsidRPr="00A52D44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202</w:t>
      </w:r>
      <w:r w:rsidR="00B96D06" w:rsidRPr="00A52D44">
        <w:rPr>
          <w:rFonts w:ascii="Arial" w:eastAsia="Arial" w:hAnsi="Arial" w:cs="Arial"/>
          <w:b/>
          <w:color w:val="000000"/>
          <w:sz w:val="20"/>
          <w:szCs w:val="20"/>
        </w:rPr>
        <w:t>3</w:t>
      </w:r>
    </w:p>
    <w:p w14:paraId="14CEB1E2" w14:textId="372DE99C" w:rsidR="00146674" w:rsidRPr="00A52D44" w:rsidRDefault="00AB1237">
      <w:pPr>
        <w:rPr>
          <w:rFonts w:ascii="Arial" w:eastAsia="Arial" w:hAnsi="Arial" w:cs="Arial"/>
          <w:b/>
          <w:color w:val="000000"/>
          <w:sz w:val="20"/>
          <w:szCs w:val="20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 xml:space="preserve">Role: </w:t>
      </w:r>
      <w:r w:rsidR="00B14251">
        <w:rPr>
          <w:rFonts w:ascii="Arial" w:eastAsia="Arial" w:hAnsi="Arial" w:cs="Arial"/>
          <w:b/>
          <w:color w:val="000000"/>
          <w:sz w:val="20"/>
          <w:szCs w:val="20"/>
        </w:rPr>
        <w:t xml:space="preserve">Full Stack </w:t>
      </w:r>
      <w:r w:rsidR="00A94AEB">
        <w:rPr>
          <w:rFonts w:ascii="Arial" w:eastAsia="Arial" w:hAnsi="Arial" w:cs="Arial"/>
          <w:b/>
          <w:color w:val="000000"/>
          <w:sz w:val="20"/>
          <w:szCs w:val="20"/>
        </w:rPr>
        <w:t>Java Developer</w:t>
      </w:r>
    </w:p>
    <w:p w14:paraId="588AE41F" w14:textId="77777777" w:rsidR="00146674" w:rsidRPr="00A52D44" w:rsidRDefault="00146674">
      <w:pP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35E5BDE" w14:textId="77777777" w:rsidR="00146674" w:rsidRPr="00A52D44" w:rsidRDefault="00AB1237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A52D44">
        <w:rPr>
          <w:rFonts w:ascii="Arial" w:eastAsia="Arial" w:hAnsi="Arial" w:cs="Arial"/>
          <w:b/>
          <w:sz w:val="20"/>
          <w:szCs w:val="20"/>
          <w:u w:val="single"/>
        </w:rPr>
        <w:t>Responsibilities:</w:t>
      </w:r>
    </w:p>
    <w:p w14:paraId="35F72EFD" w14:textId="77777777" w:rsidR="00146674" w:rsidRPr="00A52D44" w:rsidRDefault="00146674">
      <w:pP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</w:p>
    <w:p w14:paraId="5979234A" w14:textId="2FD5B9CE" w:rsidR="00AD1C7E" w:rsidRPr="00AD1C7E" w:rsidRDefault="00AD1C7E" w:rsidP="006F37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D1C7E">
        <w:rPr>
          <w:rFonts w:ascii="Arial" w:hAnsi="Arial" w:cs="Arial"/>
          <w:sz w:val="20"/>
          <w:szCs w:val="20"/>
        </w:rPr>
        <w:t xml:space="preserve">Built distributed </w:t>
      </w:r>
      <w:r w:rsidRPr="00450653">
        <w:rPr>
          <w:rFonts w:ascii="Arial" w:hAnsi="Arial" w:cs="Arial"/>
          <w:b/>
          <w:bCs/>
          <w:sz w:val="20"/>
          <w:szCs w:val="20"/>
        </w:rPr>
        <w:t>backend services</w:t>
      </w:r>
      <w:r w:rsidRPr="00AD1C7E">
        <w:rPr>
          <w:rFonts w:ascii="Arial" w:hAnsi="Arial" w:cs="Arial"/>
          <w:sz w:val="20"/>
          <w:szCs w:val="20"/>
        </w:rPr>
        <w:t xml:space="preserve"> using </w:t>
      </w:r>
      <w:r w:rsidRPr="00AD1C7E">
        <w:rPr>
          <w:rStyle w:val="Strong"/>
          <w:rFonts w:ascii="Arial" w:hAnsi="Arial" w:cs="Arial"/>
          <w:sz w:val="20"/>
          <w:szCs w:val="20"/>
        </w:rPr>
        <w:t>Spring Boot</w:t>
      </w:r>
      <w:r w:rsidRPr="00AD1C7E">
        <w:rPr>
          <w:rFonts w:ascii="Arial" w:hAnsi="Arial" w:cs="Arial"/>
          <w:sz w:val="20"/>
          <w:szCs w:val="20"/>
        </w:rPr>
        <w:t>, focusing on modular components with clean separation of concerns and effective load handling.</w:t>
      </w:r>
    </w:p>
    <w:p w14:paraId="39D3AC3E" w14:textId="03032730" w:rsidR="006F3781" w:rsidRPr="006F3781" w:rsidRDefault="00AB1237" w:rsidP="006F37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52D44">
        <w:rPr>
          <w:rFonts w:ascii="Arial" w:eastAsia="Arial" w:hAnsi="Arial" w:cs="Arial"/>
          <w:color w:val="000000"/>
          <w:sz w:val="20"/>
          <w:szCs w:val="20"/>
        </w:rPr>
        <w:t>Involved in entire 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SDLC</w:t>
      </w:r>
      <w:r w:rsidRPr="00A52D44">
        <w:rPr>
          <w:rFonts w:ascii="Arial" w:eastAsia="Arial" w:hAnsi="Arial" w:cs="Arial"/>
          <w:color w:val="000000"/>
          <w:sz w:val="20"/>
          <w:szCs w:val="20"/>
        </w:rPr>
        <w:t> activities of the project including, 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requirement gathering</w:t>
      </w:r>
      <w:r w:rsidRPr="00A52D44">
        <w:rPr>
          <w:rFonts w:ascii="Arial" w:eastAsia="Arial" w:hAnsi="Arial" w:cs="Arial"/>
          <w:color w:val="000000"/>
          <w:sz w:val="20"/>
          <w:szCs w:val="20"/>
        </w:rPr>
        <w:t> from the business owners of the product, 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performing analysis</w:t>
      </w:r>
      <w:r w:rsidRPr="00A52D44">
        <w:rPr>
          <w:rFonts w:ascii="Arial" w:eastAsia="Arial" w:hAnsi="Arial" w:cs="Arial"/>
          <w:color w:val="000000"/>
          <w:sz w:val="20"/>
          <w:szCs w:val="20"/>
        </w:rPr>
        <w:t> on the requirements, providing </w:t>
      </w:r>
      <w:r w:rsidRPr="00A52D44">
        <w:rPr>
          <w:rFonts w:ascii="Arial" w:eastAsia="Arial" w:hAnsi="Arial" w:cs="Arial"/>
          <w:b/>
          <w:color w:val="000000"/>
          <w:sz w:val="20"/>
          <w:szCs w:val="20"/>
        </w:rPr>
        <w:t>design solutions</w:t>
      </w:r>
      <w:r w:rsidRPr="00A52D44">
        <w:rPr>
          <w:rFonts w:ascii="Arial" w:eastAsia="Arial" w:hAnsi="Arial" w:cs="Arial"/>
          <w:color w:val="000000"/>
          <w:sz w:val="20"/>
          <w:szCs w:val="20"/>
        </w:rPr>
        <w:t>, discussing the technical and non-technical aspects on the design with concern tech teams, developing and testing the end-to-end application.</w:t>
      </w:r>
    </w:p>
    <w:p w14:paraId="19572EFE" w14:textId="7C7D7E38" w:rsidR="007A4DB5" w:rsidRPr="007A4DB5" w:rsidRDefault="007A4DB5" w:rsidP="00790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7A4DB5">
        <w:rPr>
          <w:rFonts w:ascii="Arial" w:hAnsi="Arial" w:cs="Arial"/>
          <w:sz w:val="20"/>
          <w:szCs w:val="20"/>
        </w:rPr>
        <w:t xml:space="preserve">Worked in cross-functional Agile squads using </w:t>
      </w:r>
      <w:r w:rsidRPr="007A4DB5">
        <w:rPr>
          <w:rStyle w:val="Strong"/>
          <w:rFonts w:ascii="Arial" w:hAnsi="Arial" w:cs="Arial"/>
          <w:sz w:val="20"/>
          <w:szCs w:val="20"/>
        </w:rPr>
        <w:t>JIRA</w:t>
      </w:r>
      <w:r w:rsidRPr="007A4DB5">
        <w:rPr>
          <w:rFonts w:ascii="Arial" w:hAnsi="Arial" w:cs="Arial"/>
          <w:sz w:val="20"/>
          <w:szCs w:val="20"/>
        </w:rPr>
        <w:t xml:space="preserve"> to track epics, sprints, and bug resolutions throughout the SDLC.</w:t>
      </w:r>
    </w:p>
    <w:p w14:paraId="30F3B7C6" w14:textId="140C1B6C" w:rsidR="00514E77" w:rsidRPr="00CE5EF9" w:rsidRDefault="00514E77" w:rsidP="001C5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CE5EF9">
        <w:rPr>
          <w:rFonts w:ascii="Arial" w:hAnsi="Arial" w:cs="Arial"/>
          <w:sz w:val="20"/>
          <w:szCs w:val="20"/>
        </w:rPr>
        <w:t xml:space="preserve">Designed and documented REST interfaces using </w:t>
      </w:r>
      <w:r w:rsidRPr="00CE5EF9">
        <w:rPr>
          <w:rStyle w:val="Strong"/>
          <w:rFonts w:ascii="Arial" w:hAnsi="Arial" w:cs="Arial"/>
          <w:sz w:val="20"/>
          <w:szCs w:val="20"/>
        </w:rPr>
        <w:t>Spring MVC</w:t>
      </w:r>
      <w:r w:rsidRPr="00CE5EF9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CE5EF9">
        <w:rPr>
          <w:rStyle w:val="Strong"/>
          <w:rFonts w:ascii="Arial" w:hAnsi="Arial" w:cs="Arial"/>
          <w:sz w:val="20"/>
          <w:szCs w:val="20"/>
        </w:rPr>
        <w:t>OpenAPI</w:t>
      </w:r>
      <w:proofErr w:type="spellEnd"/>
      <w:r w:rsidRPr="00CE5EF9">
        <w:rPr>
          <w:rFonts w:ascii="Arial" w:hAnsi="Arial" w:cs="Arial"/>
          <w:sz w:val="20"/>
          <w:szCs w:val="20"/>
        </w:rPr>
        <w:t>, enabling seamless data flow between internal systems and external partners.</w:t>
      </w:r>
    </w:p>
    <w:p w14:paraId="6129307B" w14:textId="6263D66F" w:rsidR="0036668D" w:rsidRPr="0036668D" w:rsidRDefault="0036668D" w:rsidP="001C5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36668D">
        <w:rPr>
          <w:rFonts w:ascii="Arial" w:hAnsi="Arial" w:cs="Arial"/>
          <w:sz w:val="20"/>
          <w:szCs w:val="20"/>
        </w:rPr>
        <w:t xml:space="preserve">Implemented secure authentication and role-based authorization using </w:t>
      </w:r>
      <w:r w:rsidRPr="0036668D">
        <w:rPr>
          <w:rStyle w:val="Strong"/>
          <w:rFonts w:ascii="Arial" w:hAnsi="Arial" w:cs="Arial"/>
          <w:sz w:val="20"/>
          <w:szCs w:val="20"/>
        </w:rPr>
        <w:t>Spring Security</w:t>
      </w:r>
      <w:r w:rsidRPr="0036668D">
        <w:rPr>
          <w:rFonts w:ascii="Arial" w:hAnsi="Arial" w:cs="Arial"/>
          <w:sz w:val="20"/>
          <w:szCs w:val="20"/>
        </w:rPr>
        <w:t xml:space="preserve"> with </w:t>
      </w:r>
      <w:r w:rsidRPr="0036668D">
        <w:rPr>
          <w:rStyle w:val="Strong"/>
          <w:rFonts w:ascii="Arial" w:hAnsi="Arial" w:cs="Arial"/>
          <w:sz w:val="20"/>
          <w:szCs w:val="20"/>
        </w:rPr>
        <w:t>JWT</w:t>
      </w:r>
      <w:r w:rsidRPr="0036668D">
        <w:rPr>
          <w:rFonts w:ascii="Arial" w:hAnsi="Arial" w:cs="Arial"/>
          <w:sz w:val="20"/>
          <w:szCs w:val="20"/>
        </w:rPr>
        <w:t>, enabling stateless API access and fine-grained access control across internal microservices.</w:t>
      </w:r>
    </w:p>
    <w:p w14:paraId="659AEC42" w14:textId="77777777" w:rsidR="00645F5B" w:rsidRPr="00645F5B" w:rsidRDefault="00645F5B" w:rsidP="00645F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645F5B">
        <w:rPr>
          <w:rFonts w:ascii="Arial" w:hAnsi="Arial" w:cs="Arial"/>
          <w:sz w:val="20"/>
          <w:szCs w:val="20"/>
        </w:rPr>
        <w:t xml:space="preserve">Developed </w:t>
      </w:r>
      <w:r w:rsidRPr="00645F5B">
        <w:rPr>
          <w:rStyle w:val="Strong"/>
          <w:rFonts w:ascii="Arial" w:hAnsi="Arial" w:cs="Arial"/>
          <w:sz w:val="20"/>
          <w:szCs w:val="20"/>
        </w:rPr>
        <w:t>event-driven pipelines</w:t>
      </w:r>
      <w:r w:rsidRPr="00645F5B">
        <w:rPr>
          <w:rFonts w:ascii="Arial" w:hAnsi="Arial" w:cs="Arial"/>
          <w:sz w:val="20"/>
          <w:szCs w:val="20"/>
        </w:rPr>
        <w:t xml:space="preserve"> using </w:t>
      </w:r>
      <w:r w:rsidRPr="00645F5B">
        <w:rPr>
          <w:rStyle w:val="Strong"/>
          <w:rFonts w:ascii="Arial" w:hAnsi="Arial" w:cs="Arial"/>
          <w:sz w:val="20"/>
          <w:szCs w:val="20"/>
        </w:rPr>
        <w:t>Apache Kafka</w:t>
      </w:r>
      <w:r w:rsidRPr="00645F5B">
        <w:rPr>
          <w:rFonts w:ascii="Arial" w:hAnsi="Arial" w:cs="Arial"/>
          <w:sz w:val="20"/>
          <w:szCs w:val="20"/>
        </w:rPr>
        <w:t xml:space="preserve"> and </w:t>
      </w:r>
      <w:r w:rsidRPr="00645F5B">
        <w:rPr>
          <w:rStyle w:val="Strong"/>
          <w:rFonts w:ascii="Arial" w:hAnsi="Arial" w:cs="Arial"/>
          <w:sz w:val="20"/>
          <w:szCs w:val="20"/>
        </w:rPr>
        <w:t>RabbitMQ</w:t>
      </w:r>
      <w:r w:rsidRPr="00645F5B">
        <w:rPr>
          <w:rFonts w:ascii="Arial" w:hAnsi="Arial" w:cs="Arial"/>
          <w:sz w:val="20"/>
          <w:szCs w:val="20"/>
        </w:rPr>
        <w:t>, enabling decoupled communication and high-throughput processing across business modules</w:t>
      </w:r>
      <w:r>
        <w:rPr>
          <w:rFonts w:ascii="Arial" w:hAnsi="Arial" w:cs="Arial"/>
          <w:sz w:val="20"/>
          <w:szCs w:val="20"/>
        </w:rPr>
        <w:t>.</w:t>
      </w:r>
    </w:p>
    <w:p w14:paraId="14780187" w14:textId="30D13996" w:rsidR="00B17C03" w:rsidRPr="00645F5B" w:rsidRDefault="00B17C03" w:rsidP="00645F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645F5B">
        <w:rPr>
          <w:rFonts w:ascii="Arial" w:hAnsi="Arial" w:cs="Arial"/>
          <w:sz w:val="20"/>
          <w:szCs w:val="20"/>
        </w:rPr>
        <w:t xml:space="preserve">Built and maintained backend systems with </w:t>
      </w:r>
      <w:r w:rsidRPr="00645F5B">
        <w:rPr>
          <w:rStyle w:val="Strong"/>
          <w:rFonts w:ascii="Arial" w:hAnsi="Arial" w:cs="Arial"/>
          <w:sz w:val="20"/>
          <w:szCs w:val="20"/>
        </w:rPr>
        <w:t>Java</w:t>
      </w:r>
      <w:r w:rsidRPr="00645F5B">
        <w:rPr>
          <w:rFonts w:ascii="Arial" w:hAnsi="Arial" w:cs="Arial"/>
          <w:sz w:val="20"/>
          <w:szCs w:val="20"/>
        </w:rPr>
        <w:t xml:space="preserve">, </w:t>
      </w:r>
      <w:r w:rsidRPr="00645F5B">
        <w:rPr>
          <w:rStyle w:val="Strong"/>
          <w:rFonts w:ascii="Arial" w:hAnsi="Arial" w:cs="Arial"/>
          <w:sz w:val="20"/>
          <w:szCs w:val="20"/>
        </w:rPr>
        <w:t>Spring Boot</w:t>
      </w:r>
      <w:r w:rsidRPr="00645F5B">
        <w:rPr>
          <w:rFonts w:ascii="Arial" w:hAnsi="Arial" w:cs="Arial"/>
          <w:sz w:val="20"/>
          <w:szCs w:val="20"/>
        </w:rPr>
        <w:t xml:space="preserve">, </w:t>
      </w:r>
      <w:r w:rsidRPr="00645F5B">
        <w:rPr>
          <w:rStyle w:val="Strong"/>
          <w:rFonts w:ascii="Arial" w:hAnsi="Arial" w:cs="Arial"/>
          <w:sz w:val="20"/>
          <w:szCs w:val="20"/>
        </w:rPr>
        <w:t>Kafka</w:t>
      </w:r>
      <w:r w:rsidRPr="00645F5B">
        <w:rPr>
          <w:rFonts w:ascii="Arial" w:hAnsi="Arial" w:cs="Arial"/>
          <w:sz w:val="20"/>
          <w:szCs w:val="20"/>
        </w:rPr>
        <w:t xml:space="preserve">, </w:t>
      </w:r>
      <w:r w:rsidRPr="00645F5B">
        <w:rPr>
          <w:rStyle w:val="Strong"/>
          <w:rFonts w:ascii="Arial" w:hAnsi="Arial" w:cs="Arial"/>
          <w:sz w:val="20"/>
          <w:szCs w:val="20"/>
        </w:rPr>
        <w:t>PostgreSQL</w:t>
      </w:r>
      <w:r w:rsidRPr="00645F5B">
        <w:rPr>
          <w:rFonts w:ascii="Arial" w:hAnsi="Arial" w:cs="Arial"/>
          <w:sz w:val="20"/>
          <w:szCs w:val="20"/>
        </w:rPr>
        <w:t xml:space="preserve">, and </w:t>
      </w:r>
      <w:r w:rsidRPr="00645F5B">
        <w:rPr>
          <w:rStyle w:val="Strong"/>
          <w:rFonts w:ascii="Arial" w:hAnsi="Arial" w:cs="Arial"/>
          <w:sz w:val="20"/>
          <w:szCs w:val="20"/>
        </w:rPr>
        <w:t>NoSQL databases</w:t>
      </w:r>
      <w:r w:rsidRPr="00645F5B">
        <w:rPr>
          <w:rFonts w:ascii="Arial" w:hAnsi="Arial" w:cs="Arial"/>
          <w:sz w:val="20"/>
          <w:szCs w:val="20"/>
        </w:rPr>
        <w:t xml:space="preserve"> like </w:t>
      </w:r>
      <w:r w:rsidRPr="00645F5B">
        <w:rPr>
          <w:rStyle w:val="Strong"/>
          <w:rFonts w:ascii="Arial" w:hAnsi="Arial" w:cs="Arial"/>
          <w:sz w:val="20"/>
          <w:szCs w:val="20"/>
        </w:rPr>
        <w:t>MongoDB</w:t>
      </w:r>
      <w:r w:rsidRPr="00645F5B">
        <w:rPr>
          <w:rFonts w:ascii="Arial" w:hAnsi="Arial" w:cs="Arial"/>
          <w:sz w:val="20"/>
          <w:szCs w:val="20"/>
        </w:rPr>
        <w:t xml:space="preserve"> for high-throughput, scalable data storage.</w:t>
      </w:r>
    </w:p>
    <w:p w14:paraId="3AE536C8" w14:textId="561BCFBB" w:rsidR="00E03A67" w:rsidRPr="00E03A67" w:rsidRDefault="00E03A67" w:rsidP="001C5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E03A67">
        <w:rPr>
          <w:rFonts w:ascii="Arial" w:hAnsi="Arial" w:cs="Arial"/>
          <w:sz w:val="20"/>
          <w:szCs w:val="20"/>
        </w:rPr>
        <w:t xml:space="preserve">Modeled dynamic collections in </w:t>
      </w:r>
      <w:r w:rsidRPr="00E03A67">
        <w:rPr>
          <w:rStyle w:val="Strong"/>
          <w:rFonts w:ascii="Arial" w:hAnsi="Arial" w:cs="Arial"/>
          <w:sz w:val="20"/>
          <w:szCs w:val="20"/>
        </w:rPr>
        <w:t>MongoDB</w:t>
      </w:r>
      <w:r w:rsidRPr="00E03A67">
        <w:rPr>
          <w:rFonts w:ascii="Arial" w:hAnsi="Arial" w:cs="Arial"/>
          <w:sz w:val="20"/>
          <w:szCs w:val="20"/>
        </w:rPr>
        <w:t xml:space="preserve"> and accessed them using </w:t>
      </w:r>
      <w:r w:rsidRPr="00E03A67">
        <w:rPr>
          <w:rStyle w:val="Strong"/>
          <w:rFonts w:ascii="Arial" w:hAnsi="Arial" w:cs="Arial"/>
          <w:sz w:val="20"/>
          <w:szCs w:val="20"/>
        </w:rPr>
        <w:t>Spring Data MongoDB</w:t>
      </w:r>
      <w:r w:rsidRPr="00E03A67">
        <w:rPr>
          <w:rFonts w:ascii="Arial" w:hAnsi="Arial" w:cs="Arial"/>
          <w:sz w:val="20"/>
          <w:szCs w:val="20"/>
        </w:rPr>
        <w:t>, enabling fast retrieval and flexible query execution for microservices.</w:t>
      </w:r>
    </w:p>
    <w:p w14:paraId="519F68DD" w14:textId="47854CEA" w:rsidR="0045408A" w:rsidRPr="0045408A" w:rsidRDefault="0045408A" w:rsidP="001C59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5408A">
        <w:rPr>
          <w:rFonts w:ascii="Arial" w:hAnsi="Arial" w:cs="Arial"/>
          <w:sz w:val="20"/>
          <w:szCs w:val="20"/>
        </w:rPr>
        <w:t xml:space="preserve">Leveraged </w:t>
      </w:r>
      <w:r w:rsidRPr="0045408A">
        <w:rPr>
          <w:rStyle w:val="Strong"/>
          <w:rFonts w:ascii="Arial" w:hAnsi="Arial" w:cs="Arial"/>
          <w:sz w:val="20"/>
          <w:szCs w:val="20"/>
        </w:rPr>
        <w:t>Spring Data JPA</w:t>
      </w:r>
      <w:r w:rsidRPr="0045408A">
        <w:rPr>
          <w:rFonts w:ascii="Arial" w:hAnsi="Arial" w:cs="Arial"/>
          <w:sz w:val="20"/>
          <w:szCs w:val="20"/>
        </w:rPr>
        <w:t xml:space="preserve"> with </w:t>
      </w:r>
      <w:r w:rsidRPr="0045408A">
        <w:rPr>
          <w:rStyle w:val="Strong"/>
          <w:rFonts w:ascii="Arial" w:hAnsi="Arial" w:cs="Arial"/>
          <w:sz w:val="20"/>
          <w:szCs w:val="20"/>
        </w:rPr>
        <w:t>PostgreSQL</w:t>
      </w:r>
      <w:r w:rsidRPr="0045408A">
        <w:rPr>
          <w:rFonts w:ascii="Arial" w:hAnsi="Arial" w:cs="Arial"/>
          <w:sz w:val="20"/>
          <w:szCs w:val="20"/>
        </w:rPr>
        <w:t>, implementing batch inserts, custom joins, and performance-tuned queries using criteria APIs.</w:t>
      </w:r>
    </w:p>
    <w:p w14:paraId="6B2F97BB" w14:textId="48752A75" w:rsidR="00F04FF0" w:rsidRPr="00F777AF" w:rsidRDefault="00F04FF0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F777AF">
        <w:rPr>
          <w:rFonts w:ascii="Arial" w:hAnsi="Arial" w:cs="Arial"/>
          <w:sz w:val="20"/>
          <w:szCs w:val="20"/>
        </w:rPr>
        <w:t xml:space="preserve">Containerized backend services using </w:t>
      </w:r>
      <w:r w:rsidRPr="00F777AF">
        <w:rPr>
          <w:rStyle w:val="Strong"/>
          <w:rFonts w:ascii="Arial" w:hAnsi="Arial" w:cs="Arial"/>
          <w:sz w:val="20"/>
          <w:szCs w:val="20"/>
        </w:rPr>
        <w:t>Docker</w:t>
      </w:r>
      <w:r w:rsidRPr="00F777AF">
        <w:rPr>
          <w:rFonts w:ascii="Arial" w:hAnsi="Arial" w:cs="Arial"/>
          <w:sz w:val="20"/>
          <w:szCs w:val="20"/>
        </w:rPr>
        <w:t xml:space="preserve"> and deployed them to </w:t>
      </w:r>
      <w:r w:rsidRPr="00F777AF">
        <w:rPr>
          <w:rStyle w:val="Strong"/>
          <w:rFonts w:ascii="Arial" w:hAnsi="Arial" w:cs="Arial"/>
          <w:sz w:val="20"/>
          <w:szCs w:val="20"/>
        </w:rPr>
        <w:t>Amazon ECS</w:t>
      </w:r>
      <w:r w:rsidRPr="00F777AF">
        <w:rPr>
          <w:rFonts w:ascii="Arial" w:hAnsi="Arial" w:cs="Arial"/>
          <w:sz w:val="20"/>
          <w:szCs w:val="20"/>
        </w:rPr>
        <w:t>, configuring task definitions, service scaling, and health checks for reliability.</w:t>
      </w:r>
    </w:p>
    <w:p w14:paraId="1C49ED51" w14:textId="5272AE25" w:rsidR="005A4707" w:rsidRPr="005A4707" w:rsidRDefault="005A4707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5A4707">
        <w:rPr>
          <w:rFonts w:ascii="Arial" w:hAnsi="Arial" w:cs="Arial"/>
          <w:sz w:val="20"/>
          <w:szCs w:val="20"/>
        </w:rPr>
        <w:t xml:space="preserve">Automated build and deployment pipelines using </w:t>
      </w:r>
      <w:r w:rsidRPr="005A4707">
        <w:rPr>
          <w:rStyle w:val="Strong"/>
          <w:rFonts w:ascii="Arial" w:hAnsi="Arial" w:cs="Arial"/>
          <w:sz w:val="20"/>
          <w:szCs w:val="20"/>
        </w:rPr>
        <w:t>Jenkins</w:t>
      </w:r>
      <w:r w:rsidRPr="005A4707">
        <w:rPr>
          <w:rFonts w:ascii="Arial" w:hAnsi="Arial" w:cs="Arial"/>
          <w:sz w:val="20"/>
          <w:szCs w:val="20"/>
        </w:rPr>
        <w:t xml:space="preserve">, integrating </w:t>
      </w:r>
      <w:r w:rsidRPr="005A4707">
        <w:rPr>
          <w:rStyle w:val="Strong"/>
          <w:rFonts w:ascii="Arial" w:hAnsi="Arial" w:cs="Arial"/>
          <w:sz w:val="20"/>
          <w:szCs w:val="20"/>
        </w:rPr>
        <w:t>JUnit</w:t>
      </w:r>
      <w:r w:rsidRPr="005A4707">
        <w:rPr>
          <w:rFonts w:ascii="Arial" w:hAnsi="Arial" w:cs="Arial"/>
          <w:sz w:val="20"/>
          <w:szCs w:val="20"/>
        </w:rPr>
        <w:t xml:space="preserve">, </w:t>
      </w:r>
      <w:r w:rsidRPr="005A4707">
        <w:rPr>
          <w:rStyle w:val="Strong"/>
          <w:rFonts w:ascii="Arial" w:hAnsi="Arial" w:cs="Arial"/>
          <w:sz w:val="20"/>
          <w:szCs w:val="20"/>
        </w:rPr>
        <w:t>Docker</w:t>
      </w:r>
      <w:r w:rsidRPr="005A4707">
        <w:rPr>
          <w:rFonts w:ascii="Arial" w:hAnsi="Arial" w:cs="Arial"/>
          <w:sz w:val="20"/>
          <w:szCs w:val="20"/>
        </w:rPr>
        <w:t>, and staging scripts for continuous delivery.</w:t>
      </w:r>
    </w:p>
    <w:p w14:paraId="306BF2BB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Used </w:t>
      </w:r>
      <w:r w:rsidRPr="004D1968">
        <w:rPr>
          <w:rStyle w:val="Strong"/>
          <w:rFonts w:ascii="Arial" w:hAnsi="Arial" w:cs="Arial"/>
          <w:sz w:val="20"/>
          <w:szCs w:val="20"/>
        </w:rPr>
        <w:t>Maven</w:t>
      </w:r>
      <w:r w:rsidRPr="004D1968">
        <w:rPr>
          <w:rFonts w:ascii="Arial" w:hAnsi="Arial" w:cs="Arial"/>
          <w:sz w:val="20"/>
          <w:szCs w:val="20"/>
        </w:rPr>
        <w:t xml:space="preserve"> for dependency management and build automation, with </w:t>
      </w:r>
      <w:proofErr w:type="spellStart"/>
      <w:r w:rsidRPr="004D1968">
        <w:rPr>
          <w:rStyle w:val="Strong"/>
          <w:rFonts w:ascii="Arial" w:hAnsi="Arial" w:cs="Arial"/>
          <w:sz w:val="20"/>
          <w:szCs w:val="20"/>
        </w:rPr>
        <w:t>JFrog</w:t>
      </w:r>
      <w:proofErr w:type="spellEnd"/>
      <w:r w:rsidRPr="004D1968">
        <w:rPr>
          <w:rStyle w:val="Strong"/>
          <w:rFonts w:ascii="Arial" w:hAnsi="Arial" w:cs="Arial"/>
          <w:sz w:val="20"/>
          <w:szCs w:val="20"/>
        </w:rPr>
        <w:t xml:space="preserve"> Artifactory</w:t>
      </w:r>
      <w:r w:rsidRPr="004D1968">
        <w:rPr>
          <w:rFonts w:ascii="Arial" w:hAnsi="Arial" w:cs="Arial"/>
          <w:sz w:val="20"/>
          <w:szCs w:val="20"/>
        </w:rPr>
        <w:t xml:space="preserve"> for artifact storage and versioning.</w:t>
      </w:r>
    </w:p>
    <w:p w14:paraId="148A758A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Worked extensively with </w:t>
      </w:r>
      <w:r w:rsidRPr="004D1968">
        <w:rPr>
          <w:rStyle w:val="Strong"/>
          <w:rFonts w:ascii="Arial" w:hAnsi="Arial" w:cs="Arial"/>
          <w:sz w:val="20"/>
          <w:szCs w:val="20"/>
        </w:rPr>
        <w:t>PostgreSQL</w:t>
      </w:r>
      <w:r w:rsidRPr="004D1968">
        <w:rPr>
          <w:rFonts w:ascii="Arial" w:hAnsi="Arial" w:cs="Arial"/>
          <w:sz w:val="20"/>
          <w:szCs w:val="20"/>
        </w:rPr>
        <w:t xml:space="preserve"> and </w:t>
      </w:r>
      <w:r w:rsidRPr="004D1968">
        <w:rPr>
          <w:rStyle w:val="Strong"/>
          <w:rFonts w:ascii="Arial" w:hAnsi="Arial" w:cs="Arial"/>
          <w:sz w:val="20"/>
          <w:szCs w:val="20"/>
        </w:rPr>
        <w:t>MongoDB</w:t>
      </w:r>
      <w:r w:rsidRPr="004D1968">
        <w:rPr>
          <w:rFonts w:ascii="Arial" w:hAnsi="Arial" w:cs="Arial"/>
          <w:sz w:val="20"/>
          <w:szCs w:val="20"/>
        </w:rPr>
        <w:t>, implementing indexing, partitioning, and optimization techniques for performance at scale.</w:t>
      </w:r>
    </w:p>
    <w:p w14:paraId="13E77E3E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Created dynamic and responsive front-end components using </w:t>
      </w:r>
      <w:r w:rsidRPr="004D1968">
        <w:rPr>
          <w:rStyle w:val="Strong"/>
          <w:rFonts w:ascii="Arial" w:hAnsi="Arial" w:cs="Arial"/>
          <w:sz w:val="20"/>
          <w:szCs w:val="20"/>
        </w:rPr>
        <w:t>React.js</w:t>
      </w:r>
      <w:r w:rsidRPr="004D1968">
        <w:rPr>
          <w:rFonts w:ascii="Arial" w:hAnsi="Arial" w:cs="Arial"/>
          <w:sz w:val="20"/>
          <w:szCs w:val="20"/>
        </w:rPr>
        <w:t xml:space="preserve">, integrating with backend </w:t>
      </w:r>
      <w:r w:rsidRPr="004D1968">
        <w:rPr>
          <w:rStyle w:val="Strong"/>
          <w:rFonts w:ascii="Arial" w:hAnsi="Arial" w:cs="Arial"/>
          <w:sz w:val="20"/>
          <w:szCs w:val="20"/>
        </w:rPr>
        <w:t>APIs</w:t>
      </w:r>
      <w:r w:rsidRPr="004D1968">
        <w:rPr>
          <w:rFonts w:ascii="Arial" w:hAnsi="Arial" w:cs="Arial"/>
          <w:sz w:val="20"/>
          <w:szCs w:val="20"/>
        </w:rPr>
        <w:t xml:space="preserve"> using </w:t>
      </w:r>
      <w:r w:rsidRPr="004D1968">
        <w:rPr>
          <w:rStyle w:val="Strong"/>
          <w:rFonts w:ascii="Arial" w:hAnsi="Arial" w:cs="Arial"/>
          <w:sz w:val="20"/>
          <w:szCs w:val="20"/>
        </w:rPr>
        <w:t>Axios</w:t>
      </w:r>
      <w:r w:rsidRPr="004D1968">
        <w:rPr>
          <w:rFonts w:ascii="Arial" w:hAnsi="Arial" w:cs="Arial"/>
          <w:sz w:val="20"/>
          <w:szCs w:val="20"/>
        </w:rPr>
        <w:t xml:space="preserve"> and </w:t>
      </w:r>
      <w:r w:rsidRPr="004D1968">
        <w:rPr>
          <w:rStyle w:val="Strong"/>
          <w:rFonts w:ascii="Arial" w:hAnsi="Arial" w:cs="Arial"/>
          <w:sz w:val="20"/>
          <w:szCs w:val="20"/>
        </w:rPr>
        <w:t>Fetch</w:t>
      </w:r>
      <w:r w:rsidRPr="004D1968">
        <w:rPr>
          <w:rFonts w:ascii="Arial" w:hAnsi="Arial" w:cs="Arial"/>
          <w:sz w:val="20"/>
          <w:szCs w:val="20"/>
        </w:rPr>
        <w:t>.</w:t>
      </w:r>
    </w:p>
    <w:p w14:paraId="40B13B94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lastRenderedPageBreak/>
        <w:t xml:space="preserve">Managed frontend state using </w:t>
      </w:r>
      <w:r w:rsidRPr="004D1968">
        <w:rPr>
          <w:rStyle w:val="Strong"/>
          <w:rFonts w:ascii="Arial" w:hAnsi="Arial" w:cs="Arial"/>
          <w:sz w:val="20"/>
          <w:szCs w:val="20"/>
        </w:rPr>
        <w:t>React Hooks</w:t>
      </w:r>
      <w:r w:rsidRPr="004D1968">
        <w:rPr>
          <w:rFonts w:ascii="Arial" w:hAnsi="Arial" w:cs="Arial"/>
          <w:sz w:val="20"/>
          <w:szCs w:val="20"/>
        </w:rPr>
        <w:t xml:space="preserve"> and </w:t>
      </w:r>
      <w:r w:rsidRPr="004D1968">
        <w:rPr>
          <w:rStyle w:val="Strong"/>
          <w:rFonts w:ascii="Arial" w:hAnsi="Arial" w:cs="Arial"/>
          <w:sz w:val="20"/>
          <w:szCs w:val="20"/>
        </w:rPr>
        <w:t>Context API</w:t>
      </w:r>
      <w:r w:rsidRPr="004D1968">
        <w:rPr>
          <w:rFonts w:ascii="Arial" w:hAnsi="Arial" w:cs="Arial"/>
          <w:sz w:val="20"/>
          <w:szCs w:val="20"/>
        </w:rPr>
        <w:t>, and optimized performance through lazy loading, code splitting, and minimized re-renders.</w:t>
      </w:r>
    </w:p>
    <w:p w14:paraId="57662700" w14:textId="37FD51A9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Used </w:t>
      </w:r>
      <w:r w:rsidRPr="004D1968">
        <w:rPr>
          <w:rStyle w:val="Strong"/>
          <w:rFonts w:ascii="Arial" w:hAnsi="Arial" w:cs="Arial"/>
          <w:sz w:val="20"/>
          <w:szCs w:val="20"/>
        </w:rPr>
        <w:t>Swagger</w:t>
      </w:r>
      <w:r w:rsidRPr="004D1968">
        <w:rPr>
          <w:rFonts w:ascii="Arial" w:hAnsi="Arial" w:cs="Arial"/>
          <w:sz w:val="20"/>
          <w:szCs w:val="20"/>
        </w:rPr>
        <w:t xml:space="preserve"> for automated </w:t>
      </w:r>
      <w:r w:rsidRPr="004D1968">
        <w:rPr>
          <w:rStyle w:val="Strong"/>
          <w:rFonts w:ascii="Arial" w:hAnsi="Arial" w:cs="Arial"/>
          <w:sz w:val="20"/>
          <w:szCs w:val="20"/>
        </w:rPr>
        <w:t>REST API documentation</w:t>
      </w:r>
      <w:r w:rsidRPr="004D1968">
        <w:rPr>
          <w:rFonts w:ascii="Arial" w:hAnsi="Arial" w:cs="Arial"/>
          <w:sz w:val="20"/>
          <w:szCs w:val="20"/>
        </w:rPr>
        <w:t>, improving visibility and collaboration with frontend and QA teams.</w:t>
      </w:r>
    </w:p>
    <w:p w14:paraId="2BB03974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Leveraged </w:t>
      </w:r>
      <w:r w:rsidRPr="004D1968">
        <w:rPr>
          <w:rStyle w:val="Strong"/>
          <w:rFonts w:ascii="Arial" w:hAnsi="Arial" w:cs="Arial"/>
          <w:sz w:val="20"/>
          <w:szCs w:val="20"/>
        </w:rPr>
        <w:t>AWS services</w:t>
      </w:r>
      <w:r w:rsidRPr="004D1968">
        <w:rPr>
          <w:rFonts w:ascii="Arial" w:hAnsi="Arial" w:cs="Arial"/>
          <w:sz w:val="20"/>
          <w:szCs w:val="20"/>
        </w:rPr>
        <w:t xml:space="preserve"> including </w:t>
      </w:r>
      <w:r w:rsidRPr="004D1968">
        <w:rPr>
          <w:rStyle w:val="Strong"/>
          <w:rFonts w:ascii="Arial" w:hAnsi="Arial" w:cs="Arial"/>
          <w:sz w:val="20"/>
          <w:szCs w:val="20"/>
        </w:rPr>
        <w:t>S3</w:t>
      </w:r>
      <w:r w:rsidRPr="004D1968">
        <w:rPr>
          <w:rFonts w:ascii="Arial" w:hAnsi="Arial" w:cs="Arial"/>
          <w:sz w:val="20"/>
          <w:szCs w:val="20"/>
        </w:rPr>
        <w:t xml:space="preserve">, </w:t>
      </w:r>
      <w:r w:rsidRPr="004D1968">
        <w:rPr>
          <w:rStyle w:val="Strong"/>
          <w:rFonts w:ascii="Arial" w:hAnsi="Arial" w:cs="Arial"/>
          <w:sz w:val="20"/>
          <w:szCs w:val="20"/>
        </w:rPr>
        <w:t>RDS</w:t>
      </w:r>
      <w:r w:rsidRPr="004D1968">
        <w:rPr>
          <w:rFonts w:ascii="Arial" w:hAnsi="Arial" w:cs="Arial"/>
          <w:sz w:val="20"/>
          <w:szCs w:val="20"/>
        </w:rPr>
        <w:t xml:space="preserve">, </w:t>
      </w:r>
      <w:r w:rsidRPr="004D1968">
        <w:rPr>
          <w:rStyle w:val="Strong"/>
          <w:rFonts w:ascii="Arial" w:hAnsi="Arial" w:cs="Arial"/>
          <w:sz w:val="20"/>
          <w:szCs w:val="20"/>
        </w:rPr>
        <w:t>ECS</w:t>
      </w:r>
      <w:r w:rsidRPr="004D1968">
        <w:rPr>
          <w:rFonts w:ascii="Arial" w:hAnsi="Arial" w:cs="Arial"/>
          <w:sz w:val="20"/>
          <w:szCs w:val="20"/>
        </w:rPr>
        <w:t xml:space="preserve">, </w:t>
      </w:r>
      <w:r w:rsidRPr="004D1968">
        <w:rPr>
          <w:rStyle w:val="Strong"/>
          <w:rFonts w:ascii="Arial" w:hAnsi="Arial" w:cs="Arial"/>
          <w:sz w:val="20"/>
          <w:szCs w:val="20"/>
        </w:rPr>
        <w:t>EC2</w:t>
      </w:r>
      <w:r w:rsidRPr="004D1968">
        <w:rPr>
          <w:rFonts w:ascii="Arial" w:hAnsi="Arial" w:cs="Arial"/>
          <w:sz w:val="20"/>
          <w:szCs w:val="20"/>
        </w:rPr>
        <w:t xml:space="preserve">, and </w:t>
      </w:r>
      <w:r w:rsidRPr="004D1968">
        <w:rPr>
          <w:rStyle w:val="Strong"/>
          <w:rFonts w:ascii="Arial" w:hAnsi="Arial" w:cs="Arial"/>
          <w:sz w:val="20"/>
          <w:szCs w:val="20"/>
        </w:rPr>
        <w:t>IAM</w:t>
      </w:r>
      <w:r w:rsidRPr="004D1968">
        <w:rPr>
          <w:rFonts w:ascii="Arial" w:hAnsi="Arial" w:cs="Arial"/>
          <w:sz w:val="20"/>
          <w:szCs w:val="20"/>
        </w:rPr>
        <w:t xml:space="preserve"> for cloud deployments, storage, access control, and infrastructure management.</w:t>
      </w:r>
    </w:p>
    <w:p w14:paraId="725EB61E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Followed </w:t>
      </w:r>
      <w:r w:rsidRPr="004D1968">
        <w:rPr>
          <w:rStyle w:val="Strong"/>
          <w:rFonts w:ascii="Arial" w:hAnsi="Arial" w:cs="Arial"/>
          <w:sz w:val="20"/>
          <w:szCs w:val="20"/>
        </w:rPr>
        <w:t>TDD</w:t>
      </w:r>
      <w:r w:rsidRPr="004D1968">
        <w:rPr>
          <w:rFonts w:ascii="Arial" w:hAnsi="Arial" w:cs="Arial"/>
          <w:sz w:val="20"/>
          <w:szCs w:val="20"/>
        </w:rPr>
        <w:t xml:space="preserve"> principles using </w:t>
      </w:r>
      <w:r w:rsidRPr="004D1968">
        <w:rPr>
          <w:rStyle w:val="Strong"/>
          <w:rFonts w:ascii="Arial" w:hAnsi="Arial" w:cs="Arial"/>
          <w:sz w:val="20"/>
          <w:szCs w:val="20"/>
        </w:rPr>
        <w:t>JUnit</w:t>
      </w:r>
      <w:r w:rsidRPr="004D1968">
        <w:rPr>
          <w:rFonts w:ascii="Arial" w:hAnsi="Arial" w:cs="Arial"/>
          <w:sz w:val="20"/>
          <w:szCs w:val="20"/>
        </w:rPr>
        <w:t xml:space="preserve"> and </w:t>
      </w:r>
      <w:r w:rsidRPr="004D1968">
        <w:rPr>
          <w:rStyle w:val="Strong"/>
          <w:rFonts w:ascii="Arial" w:hAnsi="Arial" w:cs="Arial"/>
          <w:sz w:val="20"/>
          <w:szCs w:val="20"/>
        </w:rPr>
        <w:t>Mockito</w:t>
      </w:r>
      <w:r w:rsidRPr="004D1968">
        <w:rPr>
          <w:rFonts w:ascii="Arial" w:hAnsi="Arial" w:cs="Arial"/>
          <w:sz w:val="20"/>
          <w:szCs w:val="20"/>
        </w:rPr>
        <w:t>, ensuring robust unit and integration test coverage.</w:t>
      </w:r>
    </w:p>
    <w:p w14:paraId="077956A3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Used </w:t>
      </w:r>
      <w:r w:rsidRPr="004D1968">
        <w:rPr>
          <w:rStyle w:val="Strong"/>
          <w:rFonts w:ascii="Arial" w:hAnsi="Arial" w:cs="Arial"/>
          <w:sz w:val="20"/>
          <w:szCs w:val="20"/>
        </w:rPr>
        <w:t>Git</w:t>
      </w:r>
      <w:r w:rsidRPr="004D1968">
        <w:rPr>
          <w:rFonts w:ascii="Arial" w:hAnsi="Arial" w:cs="Arial"/>
          <w:sz w:val="20"/>
          <w:szCs w:val="20"/>
        </w:rPr>
        <w:t xml:space="preserve"> for version control, branching, and collaboration in a distributed development environment.</w:t>
      </w:r>
    </w:p>
    <w:p w14:paraId="2E87BC45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Monitored and debugged live production issues using </w:t>
      </w:r>
      <w:r w:rsidRPr="004D1968">
        <w:rPr>
          <w:rStyle w:val="Strong"/>
          <w:rFonts w:ascii="Arial" w:hAnsi="Arial" w:cs="Arial"/>
          <w:sz w:val="20"/>
          <w:szCs w:val="20"/>
        </w:rPr>
        <w:t>Splunk</w:t>
      </w:r>
      <w:r w:rsidRPr="004D1968">
        <w:rPr>
          <w:rFonts w:ascii="Arial" w:hAnsi="Arial" w:cs="Arial"/>
          <w:sz w:val="20"/>
          <w:szCs w:val="20"/>
        </w:rPr>
        <w:t xml:space="preserve"> and </w:t>
      </w:r>
      <w:r w:rsidRPr="004D1968">
        <w:rPr>
          <w:rStyle w:val="Strong"/>
          <w:rFonts w:ascii="Arial" w:hAnsi="Arial" w:cs="Arial"/>
          <w:sz w:val="20"/>
          <w:szCs w:val="20"/>
        </w:rPr>
        <w:t>MongoDB</w:t>
      </w:r>
      <w:r w:rsidRPr="004D1968">
        <w:rPr>
          <w:rFonts w:ascii="Arial" w:hAnsi="Arial" w:cs="Arial"/>
          <w:sz w:val="20"/>
          <w:szCs w:val="20"/>
        </w:rPr>
        <w:t>, enabling real-time alerting and faster resolution.</w:t>
      </w:r>
    </w:p>
    <w:p w14:paraId="154AB74D" w14:textId="77777777" w:rsidR="00B17C03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 xml:space="preserve">Demonstrated strong problem-solving skills across full tech stack, including </w:t>
      </w:r>
      <w:r w:rsidRPr="004D1968">
        <w:rPr>
          <w:rStyle w:val="Strong"/>
          <w:rFonts w:ascii="Arial" w:hAnsi="Arial" w:cs="Arial"/>
          <w:sz w:val="20"/>
          <w:szCs w:val="20"/>
        </w:rPr>
        <w:t>Java backend</w:t>
      </w:r>
      <w:r w:rsidRPr="004D1968">
        <w:rPr>
          <w:rFonts w:ascii="Arial" w:hAnsi="Arial" w:cs="Arial"/>
          <w:sz w:val="20"/>
          <w:szCs w:val="20"/>
        </w:rPr>
        <w:t>, databases, messaging systems, containers, and cloud infrastructure.</w:t>
      </w:r>
    </w:p>
    <w:p w14:paraId="2ACD5CCB" w14:textId="5D2FFEB1" w:rsidR="006F3781" w:rsidRPr="004D1968" w:rsidRDefault="00B17C03" w:rsidP="00B17C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4D1968">
        <w:rPr>
          <w:rFonts w:ascii="Arial" w:hAnsi="Arial" w:cs="Arial"/>
          <w:sz w:val="20"/>
          <w:szCs w:val="20"/>
        </w:rPr>
        <w:t>Collaborated with architects and business stakeholders to understand domain-specific needs and translate them into scalable, high-performance systems.</w:t>
      </w:r>
    </w:p>
    <w:p w14:paraId="77F24C19" w14:textId="77777777" w:rsidR="00B17C03" w:rsidRPr="00B17C03" w:rsidRDefault="00B17C03" w:rsidP="00B17C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4BDC9E27" w14:textId="575BC67D" w:rsidR="00146674" w:rsidRDefault="00AB1237" w:rsidP="00FE0A6E">
      <w:pPr>
        <w:jc w:val="both"/>
        <w:rPr>
          <w:rFonts w:ascii="Arial" w:eastAsia="Arial" w:hAnsi="Arial" w:cs="Arial"/>
          <w:sz w:val="20"/>
          <w:szCs w:val="20"/>
        </w:rPr>
      </w:pPr>
      <w:r w:rsidRPr="00A52D44">
        <w:rPr>
          <w:rFonts w:ascii="Arial" w:eastAsia="Arial" w:hAnsi="Arial" w:cs="Arial"/>
          <w:b/>
          <w:sz w:val="20"/>
          <w:szCs w:val="20"/>
          <w:u w:val="single"/>
        </w:rPr>
        <w:t>Environment</w:t>
      </w:r>
      <w:r w:rsidRPr="00A52D44">
        <w:rPr>
          <w:rFonts w:ascii="Arial" w:eastAsia="Arial" w:hAnsi="Arial" w:cs="Arial"/>
          <w:b/>
          <w:sz w:val="20"/>
          <w:szCs w:val="20"/>
        </w:rPr>
        <w:t xml:space="preserve">: </w:t>
      </w:r>
      <w:r w:rsidRPr="00A52D44">
        <w:rPr>
          <w:rFonts w:ascii="Arial" w:eastAsia="Arial" w:hAnsi="Arial" w:cs="Arial"/>
          <w:sz w:val="20"/>
          <w:szCs w:val="20"/>
        </w:rPr>
        <w:t xml:space="preserve">Java </w:t>
      </w:r>
      <w:r w:rsidR="00947D20">
        <w:rPr>
          <w:rFonts w:ascii="Arial" w:eastAsia="Arial" w:hAnsi="Arial" w:cs="Arial"/>
          <w:sz w:val="20"/>
          <w:szCs w:val="20"/>
        </w:rPr>
        <w:t>8</w:t>
      </w:r>
      <w:r w:rsidRPr="00A52D44">
        <w:rPr>
          <w:rFonts w:ascii="Arial" w:eastAsia="Arial" w:hAnsi="Arial" w:cs="Arial"/>
          <w:sz w:val="20"/>
          <w:szCs w:val="20"/>
        </w:rPr>
        <w:t xml:space="preserve">, </w:t>
      </w:r>
      <w:r w:rsidR="00FE0A6E" w:rsidRPr="00FE0A6E">
        <w:rPr>
          <w:rFonts w:ascii="Arial" w:eastAsia="Arial" w:hAnsi="Arial" w:cs="Arial"/>
          <w:sz w:val="20"/>
          <w:szCs w:val="20"/>
        </w:rPr>
        <w:t>Spring, Spring Boot, Spring Security, Spring Data JPA, Hibernate, Microservices, RESTful APIs, JWT, Apache Kafka, RabbitMQ, PostgreSQL, Docker, Kubernetes, AWS</w:t>
      </w:r>
      <w:r w:rsidR="0009755D">
        <w:rPr>
          <w:rFonts w:ascii="Arial" w:eastAsia="Arial" w:hAnsi="Arial" w:cs="Arial"/>
          <w:sz w:val="20"/>
          <w:szCs w:val="20"/>
        </w:rPr>
        <w:t xml:space="preserve">, </w:t>
      </w:r>
      <w:r w:rsidR="00FE0A6E" w:rsidRPr="00FE0A6E">
        <w:rPr>
          <w:rFonts w:ascii="Arial" w:eastAsia="Arial" w:hAnsi="Arial" w:cs="Arial"/>
          <w:sz w:val="20"/>
          <w:szCs w:val="20"/>
        </w:rPr>
        <w:t>Jenkins, Git, Maven, JUnit, Mockito, React.js, HTML5, CSS3, JavaScript, Splunk, JIRA.</w:t>
      </w:r>
    </w:p>
    <w:p w14:paraId="7CAD76CF" w14:textId="77777777" w:rsidR="00FE0A6E" w:rsidRPr="00A52D44" w:rsidRDefault="00FE0A6E" w:rsidP="00FE0A6E">
      <w:pPr>
        <w:jc w:val="both"/>
        <w:rPr>
          <w:rFonts w:ascii="Arial" w:eastAsia="Arial" w:hAnsi="Arial" w:cs="Arial"/>
          <w:sz w:val="20"/>
          <w:szCs w:val="20"/>
        </w:rPr>
      </w:pPr>
    </w:p>
    <w:p w14:paraId="69AC28F0" w14:textId="03E9501E" w:rsidR="00146674" w:rsidRPr="00A52D44" w:rsidRDefault="00AB1237">
      <w:pP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Client:</w:t>
      </w:r>
      <w:r w:rsidR="00E437EF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</w:t>
      </w:r>
      <w:proofErr w:type="spellStart"/>
      <w:r w:rsidR="00083DDF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In</w:t>
      </w:r>
      <w:r w:rsidR="00265043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R</w:t>
      </w:r>
      <w:r w:rsidR="00083DDF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hythm</w:t>
      </w:r>
      <w:proofErr w:type="spellEnd"/>
      <w:r w:rsidR="00083DDF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</w:t>
      </w:r>
      <w:r w:rsidR="00225972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</w:t>
      </w:r>
      <w:r w:rsidR="00083DDF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olutions, Hyderabad, India</w:t>
      </w:r>
      <w:r w:rsidR="00313651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0D2AD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0D2AD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0D2AD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ab/>
      </w:r>
      <w:r w:rsidR="00B804C5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May</w:t>
      </w:r>
      <w:r w:rsidR="00313651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20</w:t>
      </w:r>
      <w:r w:rsidR="00B30FB6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19</w:t>
      </w:r>
      <w:r w:rsidR="00313651"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– July 2021</w:t>
      </w:r>
    </w:p>
    <w:p w14:paraId="0CAB792D" w14:textId="669555F7" w:rsidR="00146674" w:rsidRPr="00A52D44" w:rsidRDefault="00AB1237">
      <w:pP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Role: </w:t>
      </w:r>
      <w:r w:rsidR="003A4831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Full Stack </w:t>
      </w: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Java Developer</w:t>
      </w:r>
    </w:p>
    <w:p w14:paraId="29545BBC" w14:textId="77777777" w:rsidR="00146674" w:rsidRPr="00A52D44" w:rsidRDefault="00146674">
      <w:pPr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</w:pPr>
    </w:p>
    <w:p w14:paraId="24501177" w14:textId="77777777" w:rsidR="00146674" w:rsidRPr="00A52D44" w:rsidRDefault="00AB1237">
      <w:pPr>
        <w:rPr>
          <w:rFonts w:ascii="Arial" w:eastAsia="Arial" w:hAnsi="Arial" w:cs="Arial"/>
          <w:color w:val="000000"/>
          <w:sz w:val="20"/>
          <w:szCs w:val="20"/>
          <w:highlight w:val="white"/>
          <w:u w:val="single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>Responsibilities</w:t>
      </w:r>
      <w:r w:rsidRPr="00A52D44">
        <w:rPr>
          <w:rFonts w:ascii="Arial" w:eastAsia="Arial" w:hAnsi="Arial" w:cs="Arial"/>
          <w:color w:val="000000"/>
          <w:sz w:val="20"/>
          <w:szCs w:val="20"/>
          <w:highlight w:val="white"/>
          <w:u w:val="single"/>
        </w:rPr>
        <w:t>:</w:t>
      </w:r>
    </w:p>
    <w:p w14:paraId="2EBAD7BA" w14:textId="77777777" w:rsidR="00146674" w:rsidRPr="00A52D44" w:rsidRDefault="00146674">
      <w:pPr>
        <w:rPr>
          <w:rFonts w:ascii="Arial" w:eastAsia="Arial" w:hAnsi="Arial" w:cs="Arial"/>
          <w:color w:val="000000"/>
          <w:sz w:val="20"/>
          <w:szCs w:val="20"/>
          <w:highlight w:val="white"/>
          <w:u w:val="single"/>
        </w:rPr>
      </w:pPr>
    </w:p>
    <w:p w14:paraId="71246EC7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Integrated </w:t>
      </w:r>
      <w:r w:rsidRPr="00A30103">
        <w:rPr>
          <w:rStyle w:val="Strong"/>
          <w:rFonts w:ascii="Arial" w:hAnsi="Arial" w:cs="Arial"/>
          <w:sz w:val="20"/>
          <w:szCs w:val="20"/>
        </w:rPr>
        <w:t>Java Messaging Service (JMS)</w:t>
      </w:r>
      <w:r w:rsidRPr="00A30103">
        <w:rPr>
          <w:rFonts w:ascii="Arial" w:hAnsi="Arial" w:cs="Arial"/>
          <w:sz w:val="20"/>
          <w:szCs w:val="20"/>
        </w:rPr>
        <w:t xml:space="preserve"> with </w:t>
      </w:r>
      <w:r w:rsidRPr="00A30103">
        <w:rPr>
          <w:rStyle w:val="Strong"/>
          <w:rFonts w:ascii="Arial" w:hAnsi="Arial" w:cs="Arial"/>
          <w:sz w:val="20"/>
          <w:szCs w:val="20"/>
        </w:rPr>
        <w:t>Spring Boot</w:t>
      </w:r>
      <w:r w:rsidRPr="00A30103">
        <w:rPr>
          <w:rFonts w:ascii="Arial" w:hAnsi="Arial" w:cs="Arial"/>
          <w:sz w:val="20"/>
          <w:szCs w:val="20"/>
        </w:rPr>
        <w:t xml:space="preserve">, leveraging </w:t>
      </w:r>
      <w:r w:rsidRPr="00A30103">
        <w:rPr>
          <w:rStyle w:val="Strong"/>
          <w:rFonts w:ascii="Arial" w:hAnsi="Arial" w:cs="Arial"/>
          <w:sz w:val="20"/>
          <w:szCs w:val="20"/>
        </w:rPr>
        <w:t>Spring JMS</w:t>
      </w:r>
      <w:r w:rsidRPr="00A30103">
        <w:rPr>
          <w:rFonts w:ascii="Arial" w:hAnsi="Arial" w:cs="Arial"/>
          <w:sz w:val="20"/>
          <w:szCs w:val="20"/>
        </w:rPr>
        <w:t xml:space="preserve"> for simplified configuration and improved messaging reliability.</w:t>
      </w:r>
    </w:p>
    <w:p w14:paraId="65CCCD1C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Developed responsive and dynamic user interfaces using </w:t>
      </w:r>
      <w:r w:rsidRPr="00A30103">
        <w:rPr>
          <w:rStyle w:val="Strong"/>
          <w:rFonts w:ascii="Arial" w:hAnsi="Arial" w:cs="Arial"/>
          <w:sz w:val="20"/>
          <w:szCs w:val="20"/>
        </w:rPr>
        <w:t>JavaScript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HTML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XHTML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CSS custom tags</w:t>
      </w:r>
      <w:r w:rsidRPr="00A30103">
        <w:rPr>
          <w:rFonts w:ascii="Arial" w:hAnsi="Arial" w:cs="Arial"/>
          <w:sz w:val="20"/>
          <w:szCs w:val="20"/>
        </w:rPr>
        <w:t xml:space="preserve">, and </w:t>
      </w:r>
      <w:r w:rsidRPr="00A30103">
        <w:rPr>
          <w:rStyle w:val="Strong"/>
          <w:rFonts w:ascii="Arial" w:hAnsi="Arial" w:cs="Arial"/>
          <w:sz w:val="20"/>
          <w:szCs w:val="20"/>
        </w:rPr>
        <w:t>Node.js</w:t>
      </w:r>
      <w:r w:rsidRPr="00A30103">
        <w:rPr>
          <w:rFonts w:ascii="Arial" w:hAnsi="Arial" w:cs="Arial"/>
          <w:sz w:val="20"/>
          <w:szCs w:val="20"/>
        </w:rPr>
        <w:t>.</w:t>
      </w:r>
    </w:p>
    <w:p w14:paraId="68EB0D1E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Designed and implemented </w:t>
      </w:r>
      <w:r w:rsidRPr="00A30103">
        <w:rPr>
          <w:rStyle w:val="Strong"/>
          <w:rFonts w:ascii="Arial" w:hAnsi="Arial" w:cs="Arial"/>
          <w:sz w:val="20"/>
          <w:szCs w:val="20"/>
        </w:rPr>
        <w:t>React JS Virtual DOM</w:t>
      </w:r>
      <w:r w:rsidRPr="00A30103">
        <w:rPr>
          <w:rFonts w:ascii="Arial" w:hAnsi="Arial" w:cs="Arial"/>
          <w:sz w:val="20"/>
          <w:szCs w:val="20"/>
        </w:rPr>
        <w:t xml:space="preserve"> and </w:t>
      </w:r>
      <w:r w:rsidRPr="00A30103">
        <w:rPr>
          <w:rStyle w:val="Strong"/>
          <w:rFonts w:ascii="Arial" w:hAnsi="Arial" w:cs="Arial"/>
          <w:sz w:val="20"/>
          <w:szCs w:val="20"/>
        </w:rPr>
        <w:t>React components</w:t>
      </w:r>
      <w:r w:rsidRPr="00A30103">
        <w:rPr>
          <w:rFonts w:ascii="Arial" w:hAnsi="Arial" w:cs="Arial"/>
          <w:sz w:val="20"/>
          <w:szCs w:val="20"/>
        </w:rPr>
        <w:t xml:space="preserve">, rendering views dynamically using </w:t>
      </w:r>
      <w:r w:rsidRPr="00A30103">
        <w:rPr>
          <w:rStyle w:val="Strong"/>
          <w:rFonts w:ascii="Arial" w:hAnsi="Arial" w:cs="Arial"/>
          <w:sz w:val="20"/>
          <w:szCs w:val="20"/>
        </w:rPr>
        <w:t>reusable UI components</w:t>
      </w:r>
      <w:r w:rsidRPr="00A30103">
        <w:rPr>
          <w:rFonts w:ascii="Arial" w:hAnsi="Arial" w:cs="Arial"/>
          <w:sz w:val="20"/>
          <w:szCs w:val="20"/>
        </w:rPr>
        <w:t>.</w:t>
      </w:r>
    </w:p>
    <w:p w14:paraId="64E8B118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Built </w:t>
      </w:r>
      <w:r w:rsidRPr="00A30103">
        <w:rPr>
          <w:rStyle w:val="Strong"/>
          <w:rFonts w:ascii="Arial" w:hAnsi="Arial" w:cs="Arial"/>
          <w:sz w:val="20"/>
          <w:szCs w:val="20"/>
        </w:rPr>
        <w:t>Single Page Applications (SPA)</w:t>
      </w:r>
      <w:r w:rsidRPr="00A30103">
        <w:rPr>
          <w:rFonts w:ascii="Arial" w:hAnsi="Arial" w:cs="Arial"/>
          <w:sz w:val="20"/>
          <w:szCs w:val="20"/>
        </w:rPr>
        <w:t xml:space="preserve"> using </w:t>
      </w:r>
      <w:r w:rsidRPr="00A30103">
        <w:rPr>
          <w:rStyle w:val="Strong"/>
          <w:rFonts w:ascii="Arial" w:hAnsi="Arial" w:cs="Arial"/>
          <w:sz w:val="20"/>
          <w:szCs w:val="20"/>
        </w:rPr>
        <w:t>React JS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Flux/Redux</w:t>
      </w:r>
      <w:r w:rsidRPr="00A30103">
        <w:rPr>
          <w:rFonts w:ascii="Arial" w:hAnsi="Arial" w:cs="Arial"/>
          <w:sz w:val="20"/>
          <w:szCs w:val="20"/>
        </w:rPr>
        <w:t>, ensuring an optimized front-end experience.</w:t>
      </w:r>
    </w:p>
    <w:p w14:paraId="76B9AB20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Used </w:t>
      </w:r>
      <w:r w:rsidRPr="00A30103">
        <w:rPr>
          <w:rStyle w:val="Strong"/>
          <w:rFonts w:ascii="Arial" w:hAnsi="Arial" w:cs="Arial"/>
          <w:sz w:val="20"/>
          <w:szCs w:val="20"/>
        </w:rPr>
        <w:t>React JS custom components</w:t>
      </w:r>
      <w:r w:rsidRPr="00A30103">
        <w:rPr>
          <w:rFonts w:ascii="Arial" w:hAnsi="Arial" w:cs="Arial"/>
          <w:sz w:val="20"/>
          <w:szCs w:val="20"/>
        </w:rPr>
        <w:t xml:space="preserve"> for efficient data manipulation and company-standard data visualization.</w:t>
      </w:r>
    </w:p>
    <w:p w14:paraId="0FFB1EE1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Integrated </w:t>
      </w:r>
      <w:r w:rsidRPr="00A30103">
        <w:rPr>
          <w:rStyle w:val="Strong"/>
          <w:rFonts w:ascii="Arial" w:hAnsi="Arial" w:cs="Arial"/>
          <w:sz w:val="20"/>
          <w:szCs w:val="20"/>
        </w:rPr>
        <w:t>Spring Boot</w:t>
      </w:r>
      <w:r w:rsidRPr="00A30103">
        <w:rPr>
          <w:rFonts w:ascii="Arial" w:hAnsi="Arial" w:cs="Arial"/>
          <w:sz w:val="20"/>
          <w:szCs w:val="20"/>
        </w:rPr>
        <w:t xml:space="preserve"> with </w:t>
      </w:r>
      <w:r w:rsidRPr="00A30103">
        <w:rPr>
          <w:rStyle w:val="Strong"/>
          <w:rFonts w:ascii="Arial" w:hAnsi="Arial" w:cs="Arial"/>
          <w:sz w:val="20"/>
          <w:szCs w:val="20"/>
        </w:rPr>
        <w:t>Apache Kafka</w:t>
      </w:r>
      <w:r w:rsidRPr="00A30103">
        <w:rPr>
          <w:rFonts w:ascii="Arial" w:hAnsi="Arial" w:cs="Arial"/>
          <w:sz w:val="20"/>
          <w:szCs w:val="20"/>
        </w:rPr>
        <w:t xml:space="preserve">, implementing </w:t>
      </w:r>
      <w:r w:rsidRPr="00A30103">
        <w:rPr>
          <w:rStyle w:val="Strong"/>
          <w:rFonts w:ascii="Arial" w:hAnsi="Arial" w:cs="Arial"/>
          <w:sz w:val="20"/>
          <w:szCs w:val="20"/>
        </w:rPr>
        <w:t>event-driven microservices</w:t>
      </w:r>
      <w:r w:rsidRPr="00A30103">
        <w:rPr>
          <w:rFonts w:ascii="Arial" w:hAnsi="Arial" w:cs="Arial"/>
          <w:sz w:val="20"/>
          <w:szCs w:val="20"/>
        </w:rPr>
        <w:t xml:space="preserve"> for </w:t>
      </w:r>
      <w:r w:rsidRPr="00A30103">
        <w:rPr>
          <w:rStyle w:val="Strong"/>
          <w:rFonts w:ascii="Arial" w:hAnsi="Arial" w:cs="Arial"/>
          <w:sz w:val="20"/>
          <w:szCs w:val="20"/>
        </w:rPr>
        <w:t>real-time data processing</w:t>
      </w:r>
      <w:r w:rsidRPr="00A30103">
        <w:rPr>
          <w:rFonts w:ascii="Arial" w:hAnsi="Arial" w:cs="Arial"/>
          <w:sz w:val="20"/>
          <w:szCs w:val="20"/>
        </w:rPr>
        <w:t>.</w:t>
      </w:r>
    </w:p>
    <w:p w14:paraId="7A84E9B9" w14:textId="77777777" w:rsidR="00E1752C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Developed </w:t>
      </w:r>
      <w:r w:rsidRPr="00A30103">
        <w:rPr>
          <w:rStyle w:val="Strong"/>
          <w:rFonts w:ascii="Arial" w:hAnsi="Arial" w:cs="Arial"/>
          <w:sz w:val="20"/>
          <w:szCs w:val="20"/>
        </w:rPr>
        <w:t>Spring Boot microservices</w:t>
      </w:r>
      <w:r w:rsidRPr="00A30103">
        <w:rPr>
          <w:rFonts w:ascii="Arial" w:hAnsi="Arial" w:cs="Arial"/>
          <w:sz w:val="20"/>
          <w:szCs w:val="20"/>
        </w:rPr>
        <w:t xml:space="preserve"> and handled </w:t>
      </w:r>
      <w:r w:rsidRPr="00A30103">
        <w:rPr>
          <w:rStyle w:val="Strong"/>
          <w:rFonts w:ascii="Arial" w:hAnsi="Arial" w:cs="Arial"/>
          <w:sz w:val="20"/>
          <w:szCs w:val="20"/>
        </w:rPr>
        <w:t>asynchronous messaging</w:t>
      </w:r>
      <w:r w:rsidRPr="00A30103">
        <w:rPr>
          <w:rFonts w:ascii="Arial" w:hAnsi="Arial" w:cs="Arial"/>
          <w:sz w:val="20"/>
          <w:szCs w:val="20"/>
        </w:rPr>
        <w:t xml:space="preserve"> using </w:t>
      </w:r>
      <w:r w:rsidRPr="00A30103">
        <w:rPr>
          <w:rStyle w:val="Strong"/>
          <w:rFonts w:ascii="Arial" w:hAnsi="Arial" w:cs="Arial"/>
          <w:sz w:val="20"/>
          <w:szCs w:val="20"/>
        </w:rPr>
        <w:t>Spring Kafka API</w:t>
      </w:r>
      <w:r w:rsidRPr="00A30103">
        <w:rPr>
          <w:rFonts w:ascii="Arial" w:hAnsi="Arial" w:cs="Arial"/>
          <w:sz w:val="20"/>
          <w:szCs w:val="20"/>
        </w:rPr>
        <w:t xml:space="preserve"> to process messages from a </w:t>
      </w:r>
      <w:r w:rsidRPr="00A30103">
        <w:rPr>
          <w:rStyle w:val="Strong"/>
          <w:rFonts w:ascii="Arial" w:hAnsi="Arial" w:cs="Arial"/>
          <w:sz w:val="20"/>
          <w:szCs w:val="20"/>
        </w:rPr>
        <w:t>Kafka Cluster setup</w:t>
      </w:r>
      <w:r w:rsidRPr="00A30103">
        <w:rPr>
          <w:rFonts w:ascii="Arial" w:hAnsi="Arial" w:cs="Arial"/>
          <w:sz w:val="20"/>
          <w:szCs w:val="20"/>
        </w:rPr>
        <w:t>.</w:t>
      </w:r>
    </w:p>
    <w:p w14:paraId="1C8345BB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Participated in </w:t>
      </w:r>
      <w:r w:rsidRPr="00A30103">
        <w:rPr>
          <w:rStyle w:val="Strong"/>
          <w:rFonts w:ascii="Arial" w:hAnsi="Arial" w:cs="Arial"/>
          <w:sz w:val="20"/>
          <w:szCs w:val="20"/>
        </w:rPr>
        <w:t>daily Scrum meetings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Sprint planning</w:t>
      </w:r>
      <w:r w:rsidRPr="00A30103">
        <w:rPr>
          <w:rFonts w:ascii="Arial" w:hAnsi="Arial" w:cs="Arial"/>
          <w:sz w:val="20"/>
          <w:szCs w:val="20"/>
        </w:rPr>
        <w:t xml:space="preserve">, and estimation for user stories. Engaged in </w:t>
      </w:r>
      <w:r w:rsidRPr="00A30103">
        <w:rPr>
          <w:rStyle w:val="Strong"/>
          <w:rFonts w:ascii="Arial" w:hAnsi="Arial" w:cs="Arial"/>
          <w:sz w:val="20"/>
          <w:szCs w:val="20"/>
        </w:rPr>
        <w:t>Sprint retrospectives</w:t>
      </w:r>
      <w:r w:rsidRPr="00A30103">
        <w:rPr>
          <w:rFonts w:ascii="Arial" w:hAnsi="Arial" w:cs="Arial"/>
          <w:sz w:val="20"/>
          <w:szCs w:val="20"/>
        </w:rPr>
        <w:t xml:space="preserve"> and </w:t>
      </w:r>
      <w:r w:rsidRPr="00A30103">
        <w:rPr>
          <w:rStyle w:val="Strong"/>
          <w:rFonts w:ascii="Arial" w:hAnsi="Arial" w:cs="Arial"/>
          <w:sz w:val="20"/>
          <w:szCs w:val="20"/>
        </w:rPr>
        <w:t>Sprint demos</w:t>
      </w:r>
      <w:r w:rsidRPr="00A30103">
        <w:rPr>
          <w:rFonts w:ascii="Arial" w:hAnsi="Arial" w:cs="Arial"/>
          <w:sz w:val="20"/>
          <w:szCs w:val="20"/>
        </w:rPr>
        <w:t>, ensuring effective communication with external teams both verbally and in writing.</w:t>
      </w:r>
    </w:p>
    <w:p w14:paraId="03162B59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Extensively implemented </w:t>
      </w:r>
      <w:r w:rsidRPr="00A30103">
        <w:rPr>
          <w:rStyle w:val="Strong"/>
          <w:rFonts w:ascii="Arial" w:hAnsi="Arial" w:cs="Arial"/>
          <w:sz w:val="20"/>
          <w:szCs w:val="20"/>
        </w:rPr>
        <w:t>design patterns</w:t>
      </w:r>
      <w:r w:rsidRPr="00A30103">
        <w:rPr>
          <w:rFonts w:ascii="Arial" w:hAnsi="Arial" w:cs="Arial"/>
          <w:sz w:val="20"/>
          <w:szCs w:val="20"/>
        </w:rPr>
        <w:t xml:space="preserve"> like </w:t>
      </w:r>
      <w:r w:rsidRPr="00A30103">
        <w:rPr>
          <w:rStyle w:val="Strong"/>
          <w:rFonts w:ascii="Arial" w:hAnsi="Arial" w:cs="Arial"/>
          <w:sz w:val="20"/>
          <w:szCs w:val="20"/>
        </w:rPr>
        <w:t>MVC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Factory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Delegate</w:t>
      </w:r>
      <w:r w:rsidRPr="00A30103">
        <w:rPr>
          <w:rFonts w:ascii="Arial" w:hAnsi="Arial" w:cs="Arial"/>
          <w:sz w:val="20"/>
          <w:szCs w:val="20"/>
        </w:rPr>
        <w:t xml:space="preserve">, and </w:t>
      </w:r>
      <w:r w:rsidRPr="00A30103">
        <w:rPr>
          <w:rStyle w:val="Strong"/>
          <w:rFonts w:ascii="Arial" w:hAnsi="Arial" w:cs="Arial"/>
          <w:sz w:val="20"/>
          <w:szCs w:val="20"/>
        </w:rPr>
        <w:t>Singleton</w:t>
      </w:r>
      <w:r w:rsidRPr="00A30103">
        <w:rPr>
          <w:rFonts w:ascii="Arial" w:hAnsi="Arial" w:cs="Arial"/>
          <w:sz w:val="20"/>
          <w:szCs w:val="20"/>
        </w:rPr>
        <w:t xml:space="preserve"> to ensure </w:t>
      </w:r>
      <w:r w:rsidRPr="00A30103">
        <w:rPr>
          <w:rStyle w:val="Strong"/>
          <w:rFonts w:ascii="Arial" w:hAnsi="Arial" w:cs="Arial"/>
          <w:sz w:val="20"/>
          <w:szCs w:val="20"/>
        </w:rPr>
        <w:t>modular and scalable development</w:t>
      </w:r>
      <w:r w:rsidRPr="00A30103">
        <w:rPr>
          <w:rFonts w:ascii="Arial" w:hAnsi="Arial" w:cs="Arial"/>
          <w:sz w:val="20"/>
          <w:szCs w:val="20"/>
        </w:rPr>
        <w:t>.</w:t>
      </w:r>
    </w:p>
    <w:p w14:paraId="493CC1CE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Loaded data from multiple sources into </w:t>
      </w:r>
      <w:r w:rsidRPr="00A30103">
        <w:rPr>
          <w:rStyle w:val="Strong"/>
          <w:rFonts w:ascii="Arial" w:hAnsi="Arial" w:cs="Arial"/>
          <w:sz w:val="20"/>
          <w:szCs w:val="20"/>
        </w:rPr>
        <w:t>HDFS</w:t>
      </w:r>
      <w:r w:rsidRPr="00A30103">
        <w:rPr>
          <w:rFonts w:ascii="Arial" w:hAnsi="Arial" w:cs="Arial"/>
          <w:sz w:val="20"/>
          <w:szCs w:val="20"/>
        </w:rPr>
        <w:t xml:space="preserve"> using </w:t>
      </w:r>
      <w:r w:rsidRPr="00A30103">
        <w:rPr>
          <w:rStyle w:val="Strong"/>
          <w:rFonts w:ascii="Arial" w:hAnsi="Arial" w:cs="Arial"/>
          <w:sz w:val="20"/>
          <w:szCs w:val="20"/>
        </w:rPr>
        <w:t>Kafka</w:t>
      </w:r>
      <w:r w:rsidRPr="00A30103">
        <w:rPr>
          <w:rFonts w:ascii="Arial" w:hAnsi="Arial" w:cs="Arial"/>
          <w:sz w:val="20"/>
          <w:szCs w:val="20"/>
        </w:rPr>
        <w:t xml:space="preserve">, enhancing </w:t>
      </w:r>
      <w:r w:rsidRPr="00A30103">
        <w:rPr>
          <w:rStyle w:val="Strong"/>
          <w:rFonts w:ascii="Arial" w:hAnsi="Arial" w:cs="Arial"/>
          <w:sz w:val="20"/>
          <w:szCs w:val="20"/>
        </w:rPr>
        <w:t>data ingestion</w:t>
      </w:r>
      <w:r w:rsidRPr="00A30103">
        <w:rPr>
          <w:rFonts w:ascii="Arial" w:hAnsi="Arial" w:cs="Arial"/>
          <w:sz w:val="20"/>
          <w:szCs w:val="20"/>
        </w:rPr>
        <w:t xml:space="preserve"> for </w:t>
      </w:r>
      <w:r w:rsidRPr="00A30103">
        <w:rPr>
          <w:rStyle w:val="Strong"/>
          <w:rFonts w:ascii="Arial" w:hAnsi="Arial" w:cs="Arial"/>
          <w:sz w:val="20"/>
          <w:szCs w:val="20"/>
        </w:rPr>
        <w:t>analytics and processing</w:t>
      </w:r>
      <w:r w:rsidRPr="00A30103">
        <w:rPr>
          <w:rFonts w:ascii="Arial" w:hAnsi="Arial" w:cs="Arial"/>
          <w:sz w:val="20"/>
          <w:szCs w:val="20"/>
        </w:rPr>
        <w:t>.</w:t>
      </w:r>
    </w:p>
    <w:p w14:paraId="4655BE63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Worked with </w:t>
      </w:r>
      <w:r w:rsidRPr="00A30103">
        <w:rPr>
          <w:rStyle w:val="Strong"/>
          <w:rFonts w:ascii="Arial" w:hAnsi="Arial" w:cs="Arial"/>
          <w:sz w:val="20"/>
          <w:szCs w:val="20"/>
        </w:rPr>
        <w:t>Java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J2EE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multi-threading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JSP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Servlets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Struts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Spring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Hibernate</w:t>
      </w:r>
      <w:r w:rsidRPr="00A30103">
        <w:rPr>
          <w:rFonts w:ascii="Arial" w:hAnsi="Arial" w:cs="Arial"/>
          <w:sz w:val="20"/>
          <w:szCs w:val="20"/>
        </w:rPr>
        <w:t xml:space="preserve">, and </w:t>
      </w:r>
      <w:r w:rsidRPr="00A30103">
        <w:rPr>
          <w:rStyle w:val="Strong"/>
          <w:rFonts w:ascii="Arial" w:hAnsi="Arial" w:cs="Arial"/>
          <w:sz w:val="20"/>
          <w:szCs w:val="20"/>
        </w:rPr>
        <w:t>JDBC</w:t>
      </w:r>
      <w:r w:rsidRPr="00A30103">
        <w:rPr>
          <w:rFonts w:ascii="Arial" w:hAnsi="Arial" w:cs="Arial"/>
          <w:sz w:val="20"/>
          <w:szCs w:val="20"/>
        </w:rPr>
        <w:t xml:space="preserve"> for </w:t>
      </w:r>
      <w:r w:rsidRPr="00A30103">
        <w:rPr>
          <w:rStyle w:val="Strong"/>
          <w:rFonts w:ascii="Arial" w:hAnsi="Arial" w:cs="Arial"/>
          <w:sz w:val="20"/>
          <w:szCs w:val="20"/>
        </w:rPr>
        <w:t>enterprise-level application development</w:t>
      </w:r>
      <w:r w:rsidRPr="00A30103">
        <w:rPr>
          <w:rFonts w:ascii="Arial" w:hAnsi="Arial" w:cs="Arial"/>
          <w:sz w:val="20"/>
          <w:szCs w:val="20"/>
        </w:rPr>
        <w:t>.</w:t>
      </w:r>
    </w:p>
    <w:p w14:paraId="5DE7AED2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Utilized various </w:t>
      </w:r>
      <w:r w:rsidRPr="00A30103">
        <w:rPr>
          <w:rStyle w:val="Strong"/>
          <w:rFonts w:ascii="Arial" w:hAnsi="Arial" w:cs="Arial"/>
          <w:sz w:val="20"/>
          <w:szCs w:val="20"/>
        </w:rPr>
        <w:t>Spring modules</w:t>
      </w:r>
      <w:r w:rsidRPr="00A30103">
        <w:rPr>
          <w:rFonts w:ascii="Arial" w:hAnsi="Arial" w:cs="Arial"/>
          <w:sz w:val="20"/>
          <w:szCs w:val="20"/>
        </w:rPr>
        <w:t xml:space="preserve">, including </w:t>
      </w:r>
      <w:r w:rsidRPr="00A30103">
        <w:rPr>
          <w:rStyle w:val="Strong"/>
          <w:rFonts w:ascii="Arial" w:hAnsi="Arial" w:cs="Arial"/>
          <w:sz w:val="20"/>
          <w:szCs w:val="20"/>
        </w:rPr>
        <w:t>AOP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Dependency Injection (DI/IOC)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Bean Auto Wiring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Spring Inheritance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Spring JDBC Templates</w:t>
      </w:r>
      <w:r w:rsidRPr="00A30103">
        <w:rPr>
          <w:rFonts w:ascii="Arial" w:hAnsi="Arial" w:cs="Arial"/>
          <w:sz w:val="20"/>
          <w:szCs w:val="20"/>
        </w:rPr>
        <w:t xml:space="preserve">, and </w:t>
      </w:r>
      <w:r w:rsidRPr="00A30103">
        <w:rPr>
          <w:rStyle w:val="Strong"/>
          <w:rFonts w:ascii="Arial" w:hAnsi="Arial" w:cs="Arial"/>
          <w:sz w:val="20"/>
          <w:szCs w:val="20"/>
        </w:rPr>
        <w:t>Spring Quartz Schedulers</w:t>
      </w:r>
      <w:r w:rsidRPr="00A30103">
        <w:rPr>
          <w:rFonts w:ascii="Arial" w:hAnsi="Arial" w:cs="Arial"/>
          <w:sz w:val="20"/>
          <w:szCs w:val="20"/>
        </w:rPr>
        <w:t>.</w:t>
      </w:r>
    </w:p>
    <w:p w14:paraId="5BA1D54D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Developed </w:t>
      </w:r>
      <w:r w:rsidRPr="00A30103">
        <w:rPr>
          <w:rStyle w:val="Strong"/>
          <w:rFonts w:ascii="Arial" w:hAnsi="Arial" w:cs="Arial"/>
          <w:sz w:val="20"/>
          <w:szCs w:val="20"/>
        </w:rPr>
        <w:t>presentation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business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service</w:t>
      </w:r>
      <w:r w:rsidRPr="00A30103">
        <w:rPr>
          <w:rFonts w:ascii="Arial" w:hAnsi="Arial" w:cs="Arial"/>
          <w:sz w:val="20"/>
          <w:szCs w:val="20"/>
        </w:rPr>
        <w:t xml:space="preserve">, and </w:t>
      </w:r>
      <w:r w:rsidRPr="00A30103">
        <w:rPr>
          <w:rStyle w:val="Strong"/>
          <w:rFonts w:ascii="Arial" w:hAnsi="Arial" w:cs="Arial"/>
          <w:sz w:val="20"/>
          <w:szCs w:val="20"/>
        </w:rPr>
        <w:t>persistence layers</w:t>
      </w:r>
      <w:r w:rsidRPr="00A30103">
        <w:rPr>
          <w:rFonts w:ascii="Arial" w:hAnsi="Arial" w:cs="Arial"/>
          <w:sz w:val="20"/>
          <w:szCs w:val="20"/>
        </w:rPr>
        <w:t xml:space="preserve"> in a </w:t>
      </w:r>
      <w:r w:rsidRPr="00A30103">
        <w:rPr>
          <w:rStyle w:val="Strong"/>
          <w:rFonts w:ascii="Arial" w:hAnsi="Arial" w:cs="Arial"/>
          <w:sz w:val="20"/>
          <w:szCs w:val="20"/>
        </w:rPr>
        <w:t>Spring-based architecture</w:t>
      </w:r>
      <w:r w:rsidRPr="00A30103">
        <w:rPr>
          <w:rFonts w:ascii="Arial" w:hAnsi="Arial" w:cs="Arial"/>
          <w:sz w:val="20"/>
          <w:szCs w:val="20"/>
        </w:rPr>
        <w:t>.</w:t>
      </w:r>
    </w:p>
    <w:p w14:paraId="52F61F69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Designed and implemented </w:t>
      </w:r>
      <w:r w:rsidRPr="00A30103">
        <w:rPr>
          <w:rStyle w:val="Strong"/>
          <w:rFonts w:ascii="Arial" w:hAnsi="Arial" w:cs="Arial"/>
          <w:sz w:val="20"/>
          <w:szCs w:val="20"/>
        </w:rPr>
        <w:t>RESTful</w:t>
      </w:r>
      <w:r w:rsidRPr="00A30103">
        <w:rPr>
          <w:rFonts w:ascii="Arial" w:hAnsi="Arial" w:cs="Arial"/>
          <w:sz w:val="20"/>
          <w:szCs w:val="20"/>
        </w:rPr>
        <w:t xml:space="preserve"> and </w:t>
      </w:r>
      <w:r w:rsidRPr="00A30103">
        <w:rPr>
          <w:rStyle w:val="Strong"/>
          <w:rFonts w:ascii="Arial" w:hAnsi="Arial" w:cs="Arial"/>
          <w:sz w:val="20"/>
          <w:szCs w:val="20"/>
        </w:rPr>
        <w:t>SOAP web services</w:t>
      </w:r>
      <w:r w:rsidRPr="00A30103">
        <w:rPr>
          <w:rFonts w:ascii="Arial" w:hAnsi="Arial" w:cs="Arial"/>
          <w:sz w:val="20"/>
          <w:szCs w:val="20"/>
        </w:rPr>
        <w:t xml:space="preserve">, ensuring </w:t>
      </w:r>
      <w:r w:rsidRPr="00A30103">
        <w:rPr>
          <w:rStyle w:val="Strong"/>
          <w:rFonts w:ascii="Arial" w:hAnsi="Arial" w:cs="Arial"/>
          <w:sz w:val="20"/>
          <w:szCs w:val="20"/>
        </w:rPr>
        <w:t>seamless communication</w:t>
      </w:r>
      <w:r w:rsidRPr="00A30103">
        <w:rPr>
          <w:rFonts w:ascii="Arial" w:hAnsi="Arial" w:cs="Arial"/>
          <w:sz w:val="20"/>
          <w:szCs w:val="20"/>
        </w:rPr>
        <w:t xml:space="preserve"> between distributed applications.</w:t>
      </w:r>
    </w:p>
    <w:p w14:paraId="38342AAF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lastRenderedPageBreak/>
        <w:t xml:space="preserve">Used </w:t>
      </w:r>
      <w:r w:rsidRPr="00A30103">
        <w:rPr>
          <w:rStyle w:val="Strong"/>
          <w:rFonts w:ascii="Arial" w:hAnsi="Arial" w:cs="Arial"/>
          <w:sz w:val="20"/>
          <w:szCs w:val="20"/>
        </w:rPr>
        <w:t>Swagger framework</w:t>
      </w:r>
      <w:r w:rsidRPr="00A30103">
        <w:rPr>
          <w:rFonts w:ascii="Arial" w:hAnsi="Arial" w:cs="Arial"/>
          <w:sz w:val="20"/>
          <w:szCs w:val="20"/>
        </w:rPr>
        <w:t xml:space="preserve"> to document </w:t>
      </w:r>
      <w:r w:rsidRPr="00A30103">
        <w:rPr>
          <w:rStyle w:val="Strong"/>
          <w:rFonts w:ascii="Arial" w:hAnsi="Arial" w:cs="Arial"/>
          <w:sz w:val="20"/>
          <w:szCs w:val="20"/>
        </w:rPr>
        <w:t>RESTful web services</w:t>
      </w:r>
      <w:r w:rsidRPr="00A30103">
        <w:rPr>
          <w:rFonts w:ascii="Arial" w:hAnsi="Arial" w:cs="Arial"/>
          <w:sz w:val="20"/>
          <w:szCs w:val="20"/>
        </w:rPr>
        <w:t xml:space="preserve">, applying </w:t>
      </w:r>
      <w:r w:rsidRPr="00A30103">
        <w:rPr>
          <w:rStyle w:val="Strong"/>
          <w:rFonts w:ascii="Arial" w:hAnsi="Arial" w:cs="Arial"/>
          <w:sz w:val="20"/>
          <w:szCs w:val="20"/>
        </w:rPr>
        <w:t>Swagger annotations</w:t>
      </w:r>
      <w:r w:rsidRPr="00A30103">
        <w:rPr>
          <w:rFonts w:ascii="Arial" w:hAnsi="Arial" w:cs="Arial"/>
          <w:sz w:val="20"/>
          <w:szCs w:val="20"/>
        </w:rPr>
        <w:t xml:space="preserve"> for API documentation.</w:t>
      </w:r>
    </w:p>
    <w:p w14:paraId="089B6DF3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Implemented </w:t>
      </w:r>
      <w:r w:rsidRPr="00A30103">
        <w:rPr>
          <w:rStyle w:val="Strong"/>
          <w:rFonts w:ascii="Arial" w:hAnsi="Arial" w:cs="Arial"/>
          <w:sz w:val="20"/>
          <w:szCs w:val="20"/>
        </w:rPr>
        <w:t>multi-threading</w:t>
      </w:r>
      <w:r w:rsidRPr="00A30103">
        <w:rPr>
          <w:rFonts w:ascii="Arial" w:hAnsi="Arial" w:cs="Arial"/>
          <w:sz w:val="20"/>
          <w:szCs w:val="20"/>
        </w:rPr>
        <w:t xml:space="preserve"> in the </w:t>
      </w:r>
      <w:r w:rsidRPr="00A30103">
        <w:rPr>
          <w:rStyle w:val="Strong"/>
          <w:rFonts w:ascii="Arial" w:hAnsi="Arial" w:cs="Arial"/>
          <w:sz w:val="20"/>
          <w:szCs w:val="20"/>
        </w:rPr>
        <w:t>business layer</w:t>
      </w:r>
      <w:r w:rsidRPr="00A30103">
        <w:rPr>
          <w:rFonts w:ascii="Arial" w:hAnsi="Arial" w:cs="Arial"/>
          <w:sz w:val="20"/>
          <w:szCs w:val="20"/>
        </w:rPr>
        <w:t xml:space="preserve"> for asynchronous processing of merchant rules, improving system performance.</w:t>
      </w:r>
    </w:p>
    <w:p w14:paraId="7A249672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Developed </w:t>
      </w:r>
      <w:r w:rsidRPr="00A30103">
        <w:rPr>
          <w:rStyle w:val="Strong"/>
          <w:rFonts w:ascii="Arial" w:hAnsi="Arial" w:cs="Arial"/>
          <w:sz w:val="20"/>
          <w:szCs w:val="20"/>
        </w:rPr>
        <w:t>Hibernate DAO classes</w:t>
      </w:r>
      <w:r w:rsidRPr="00A30103">
        <w:rPr>
          <w:rFonts w:ascii="Arial" w:hAnsi="Arial" w:cs="Arial"/>
          <w:sz w:val="20"/>
          <w:szCs w:val="20"/>
        </w:rPr>
        <w:t xml:space="preserve"> to efficiently retrieve and save data using </w:t>
      </w:r>
      <w:r w:rsidRPr="00A30103">
        <w:rPr>
          <w:rStyle w:val="Strong"/>
          <w:rFonts w:ascii="Arial" w:hAnsi="Arial" w:cs="Arial"/>
          <w:sz w:val="20"/>
          <w:szCs w:val="20"/>
        </w:rPr>
        <w:t>Spring framework manager classes</w:t>
      </w:r>
      <w:r w:rsidRPr="00A30103">
        <w:rPr>
          <w:rFonts w:ascii="Arial" w:hAnsi="Arial" w:cs="Arial"/>
          <w:sz w:val="20"/>
          <w:szCs w:val="20"/>
        </w:rPr>
        <w:t>.</w:t>
      </w:r>
    </w:p>
    <w:p w14:paraId="1269A4F1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Worked extensively with </w:t>
      </w:r>
      <w:r w:rsidRPr="00A30103">
        <w:rPr>
          <w:rStyle w:val="Strong"/>
          <w:rFonts w:ascii="Arial" w:hAnsi="Arial" w:cs="Arial"/>
          <w:sz w:val="20"/>
          <w:szCs w:val="20"/>
        </w:rPr>
        <w:t>Oracle DB</w:t>
      </w:r>
      <w:r w:rsidRPr="00A30103">
        <w:rPr>
          <w:rFonts w:ascii="Arial" w:hAnsi="Arial" w:cs="Arial"/>
          <w:sz w:val="20"/>
          <w:szCs w:val="20"/>
        </w:rPr>
        <w:t xml:space="preserve">, including creating, dropping </w:t>
      </w:r>
      <w:r w:rsidRPr="00A30103">
        <w:rPr>
          <w:rStyle w:val="Strong"/>
          <w:rFonts w:ascii="Arial" w:hAnsi="Arial" w:cs="Arial"/>
          <w:sz w:val="20"/>
          <w:szCs w:val="20"/>
        </w:rPr>
        <w:t>indexes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tables</w:t>
      </w:r>
      <w:r w:rsidRPr="00A30103">
        <w:rPr>
          <w:rFonts w:ascii="Arial" w:hAnsi="Arial" w:cs="Arial"/>
          <w:sz w:val="20"/>
          <w:szCs w:val="20"/>
        </w:rPr>
        <w:t xml:space="preserve">, </w:t>
      </w:r>
      <w:r w:rsidRPr="00A30103">
        <w:rPr>
          <w:rStyle w:val="Strong"/>
          <w:rFonts w:ascii="Arial" w:hAnsi="Arial" w:cs="Arial"/>
          <w:sz w:val="20"/>
          <w:szCs w:val="20"/>
        </w:rPr>
        <w:t>stored procedures</w:t>
      </w:r>
      <w:r w:rsidRPr="00A30103">
        <w:rPr>
          <w:rFonts w:ascii="Arial" w:hAnsi="Arial" w:cs="Arial"/>
          <w:sz w:val="20"/>
          <w:szCs w:val="20"/>
        </w:rPr>
        <w:t xml:space="preserve">, and </w:t>
      </w:r>
      <w:r w:rsidRPr="00A30103">
        <w:rPr>
          <w:rStyle w:val="Strong"/>
          <w:rFonts w:ascii="Arial" w:hAnsi="Arial" w:cs="Arial"/>
          <w:sz w:val="20"/>
          <w:szCs w:val="20"/>
        </w:rPr>
        <w:t>views</w:t>
      </w:r>
      <w:r w:rsidRPr="00A30103">
        <w:rPr>
          <w:rFonts w:ascii="Arial" w:hAnsi="Arial" w:cs="Arial"/>
          <w:sz w:val="20"/>
          <w:szCs w:val="20"/>
        </w:rPr>
        <w:t>.</w:t>
      </w:r>
    </w:p>
    <w:p w14:paraId="3BEFD2C1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Wrote complex </w:t>
      </w:r>
      <w:r w:rsidRPr="00A30103">
        <w:rPr>
          <w:rStyle w:val="Strong"/>
          <w:rFonts w:ascii="Arial" w:hAnsi="Arial" w:cs="Arial"/>
          <w:sz w:val="20"/>
          <w:szCs w:val="20"/>
        </w:rPr>
        <w:t>SQL queries</w:t>
      </w:r>
      <w:r w:rsidRPr="00A30103">
        <w:rPr>
          <w:rFonts w:ascii="Arial" w:hAnsi="Arial" w:cs="Arial"/>
          <w:sz w:val="20"/>
          <w:szCs w:val="20"/>
        </w:rPr>
        <w:t xml:space="preserve"> and </w:t>
      </w:r>
      <w:r w:rsidRPr="00A30103">
        <w:rPr>
          <w:rStyle w:val="Strong"/>
          <w:rFonts w:ascii="Arial" w:hAnsi="Arial" w:cs="Arial"/>
          <w:sz w:val="20"/>
          <w:szCs w:val="20"/>
        </w:rPr>
        <w:t>stored procedures</w:t>
      </w:r>
      <w:r w:rsidRPr="00A30103">
        <w:rPr>
          <w:rFonts w:ascii="Arial" w:hAnsi="Arial" w:cs="Arial"/>
          <w:sz w:val="20"/>
          <w:szCs w:val="20"/>
        </w:rPr>
        <w:t xml:space="preserve"> using </w:t>
      </w:r>
      <w:r w:rsidRPr="00A30103">
        <w:rPr>
          <w:rStyle w:val="Strong"/>
          <w:rFonts w:ascii="Arial" w:hAnsi="Arial" w:cs="Arial"/>
          <w:sz w:val="20"/>
          <w:szCs w:val="20"/>
        </w:rPr>
        <w:t>TOAD</w:t>
      </w:r>
      <w:r w:rsidRPr="00A30103">
        <w:rPr>
          <w:rFonts w:ascii="Arial" w:hAnsi="Arial" w:cs="Arial"/>
          <w:sz w:val="20"/>
          <w:szCs w:val="20"/>
        </w:rPr>
        <w:t xml:space="preserve"> for </w:t>
      </w:r>
      <w:r w:rsidRPr="00A30103">
        <w:rPr>
          <w:rStyle w:val="Strong"/>
          <w:rFonts w:ascii="Arial" w:hAnsi="Arial" w:cs="Arial"/>
          <w:sz w:val="20"/>
          <w:szCs w:val="20"/>
        </w:rPr>
        <w:t>Oracle Database</w:t>
      </w:r>
      <w:r w:rsidRPr="00A30103">
        <w:rPr>
          <w:rFonts w:ascii="Arial" w:hAnsi="Arial" w:cs="Arial"/>
          <w:sz w:val="20"/>
          <w:szCs w:val="20"/>
        </w:rPr>
        <w:t>, ensuring efficient data retrieval and processing.</w:t>
      </w:r>
    </w:p>
    <w:p w14:paraId="46B3485F" w14:textId="77777777" w:rsidR="0093339F" w:rsidRPr="00A30103" w:rsidRDefault="00E1752C" w:rsidP="00E17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Monitored and analyzed </w:t>
      </w:r>
      <w:r w:rsidRPr="00A30103">
        <w:rPr>
          <w:rStyle w:val="Strong"/>
          <w:rFonts w:ascii="Arial" w:hAnsi="Arial" w:cs="Arial"/>
          <w:sz w:val="20"/>
          <w:szCs w:val="20"/>
        </w:rPr>
        <w:t>SQS metrics</w:t>
      </w:r>
      <w:r w:rsidRPr="00A30103">
        <w:rPr>
          <w:rFonts w:ascii="Arial" w:hAnsi="Arial" w:cs="Arial"/>
          <w:sz w:val="20"/>
          <w:szCs w:val="20"/>
        </w:rPr>
        <w:t xml:space="preserve"> using </w:t>
      </w:r>
      <w:r w:rsidRPr="00A30103">
        <w:rPr>
          <w:rStyle w:val="Strong"/>
          <w:rFonts w:ascii="Arial" w:hAnsi="Arial" w:cs="Arial"/>
          <w:sz w:val="20"/>
          <w:szCs w:val="20"/>
        </w:rPr>
        <w:t>Amazon CloudWatch</w:t>
      </w:r>
      <w:r w:rsidRPr="00A30103">
        <w:rPr>
          <w:rFonts w:ascii="Arial" w:hAnsi="Arial" w:cs="Arial"/>
          <w:sz w:val="20"/>
          <w:szCs w:val="20"/>
        </w:rPr>
        <w:t>, ensuring optimal performance and proactive troubleshooting.</w:t>
      </w:r>
    </w:p>
    <w:p w14:paraId="4EA0FA64" w14:textId="03553BFE" w:rsidR="00146674" w:rsidRPr="00A30103" w:rsidRDefault="00E1752C" w:rsidP="00EA36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ascii="Arial" w:hAnsi="Arial" w:cs="Arial"/>
          <w:color w:val="000000"/>
          <w:sz w:val="20"/>
          <w:szCs w:val="20"/>
        </w:rPr>
      </w:pPr>
      <w:r w:rsidRPr="00A30103">
        <w:rPr>
          <w:rFonts w:ascii="Arial" w:hAnsi="Arial" w:cs="Arial"/>
          <w:sz w:val="20"/>
          <w:szCs w:val="20"/>
        </w:rPr>
        <w:t xml:space="preserve">Used </w:t>
      </w:r>
      <w:r w:rsidRPr="00A30103">
        <w:rPr>
          <w:rStyle w:val="Strong"/>
          <w:rFonts w:ascii="Arial" w:hAnsi="Arial" w:cs="Arial"/>
          <w:sz w:val="20"/>
          <w:szCs w:val="20"/>
        </w:rPr>
        <w:t>Jenkins</w:t>
      </w:r>
      <w:r w:rsidRPr="00A30103">
        <w:rPr>
          <w:rFonts w:ascii="Arial" w:hAnsi="Arial" w:cs="Arial"/>
          <w:sz w:val="20"/>
          <w:szCs w:val="20"/>
        </w:rPr>
        <w:t xml:space="preserve"> for </w:t>
      </w:r>
      <w:r w:rsidRPr="00A30103">
        <w:rPr>
          <w:rStyle w:val="Strong"/>
          <w:rFonts w:ascii="Arial" w:hAnsi="Arial" w:cs="Arial"/>
          <w:sz w:val="20"/>
          <w:szCs w:val="20"/>
        </w:rPr>
        <w:t>continuous integration (CI/CD)</w:t>
      </w:r>
      <w:r w:rsidRPr="00A30103">
        <w:rPr>
          <w:rFonts w:ascii="Arial" w:hAnsi="Arial" w:cs="Arial"/>
          <w:sz w:val="20"/>
          <w:szCs w:val="20"/>
        </w:rPr>
        <w:t xml:space="preserve">, integrating all development work and deploying the application using </w:t>
      </w:r>
      <w:r w:rsidRPr="00A30103">
        <w:rPr>
          <w:rStyle w:val="Strong"/>
          <w:rFonts w:ascii="Arial" w:hAnsi="Arial" w:cs="Arial"/>
          <w:sz w:val="20"/>
          <w:szCs w:val="20"/>
        </w:rPr>
        <w:t>Docker</w:t>
      </w:r>
      <w:r w:rsidRPr="00A30103">
        <w:rPr>
          <w:rFonts w:ascii="Arial" w:hAnsi="Arial" w:cs="Arial"/>
          <w:sz w:val="20"/>
          <w:szCs w:val="20"/>
        </w:rPr>
        <w:t xml:space="preserve"> to </w:t>
      </w:r>
      <w:r w:rsidRPr="00A30103">
        <w:rPr>
          <w:rStyle w:val="Strong"/>
          <w:rFonts w:ascii="Arial" w:hAnsi="Arial" w:cs="Arial"/>
          <w:sz w:val="20"/>
          <w:szCs w:val="20"/>
        </w:rPr>
        <w:t>AWS</w:t>
      </w:r>
      <w:r w:rsidRPr="00A30103">
        <w:rPr>
          <w:rFonts w:ascii="Arial" w:hAnsi="Arial" w:cs="Arial"/>
          <w:sz w:val="20"/>
          <w:szCs w:val="20"/>
        </w:rPr>
        <w:t>.</w:t>
      </w:r>
    </w:p>
    <w:p w14:paraId="61F12716" w14:textId="008463E9" w:rsidR="0093339F" w:rsidRPr="006C57E4" w:rsidRDefault="00AB1237" w:rsidP="006C57E4">
      <w:pPr>
        <w:pStyle w:val="NormalWeb"/>
        <w:jc w:val="both"/>
        <w:rPr>
          <w:rFonts w:ascii="Arial" w:hAnsi="Arial" w:cs="Arial"/>
          <w:b/>
          <w:bCs/>
          <w:sz w:val="20"/>
          <w:szCs w:val="20"/>
        </w:rPr>
      </w:pP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  <w:u w:val="single"/>
        </w:rPr>
        <w:t>Environment:</w:t>
      </w:r>
      <w:r w:rsidRPr="00A52D4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 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Java 8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HTML5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CSS3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JavaScript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React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Node.js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Microservices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Hibernate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Spring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Oracle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MongoDB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Spring Batch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Spring Boot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Spring Security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Apache Kafka</w:t>
      </w:r>
      <w:r w:rsidR="0093270C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XML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GIT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JSP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Spring MVC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JDBC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JUnit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Maven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RESTful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Java Server Pages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JIRA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Jenkins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Docker</w:t>
      </w:r>
      <w:r w:rsidR="0093339F" w:rsidRPr="006C57E4">
        <w:rPr>
          <w:rFonts w:ascii="Arial" w:hAnsi="Arial" w:cs="Arial"/>
          <w:b/>
          <w:bCs/>
          <w:sz w:val="20"/>
          <w:szCs w:val="20"/>
        </w:rPr>
        <w:t xml:space="preserve">, </w:t>
      </w:r>
      <w:r w:rsidR="0093339F" w:rsidRPr="006C57E4">
        <w:rPr>
          <w:rStyle w:val="Strong"/>
          <w:rFonts w:ascii="Arial" w:hAnsi="Arial" w:cs="Arial"/>
          <w:b w:val="0"/>
          <w:bCs w:val="0"/>
          <w:sz w:val="20"/>
          <w:szCs w:val="20"/>
        </w:rPr>
        <w:t>AWS</w:t>
      </w:r>
    </w:p>
    <w:p w14:paraId="00E757B6" w14:textId="77777777" w:rsidR="00E8362A" w:rsidRDefault="00E8362A" w:rsidP="00DE2430">
      <w:pPr>
        <w:jc w:val="both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390AC76B" w14:textId="664CD61F" w:rsidR="00E8362A" w:rsidRPr="00BA6175" w:rsidRDefault="00E8362A" w:rsidP="00E8362A">
      <w:pPr>
        <w:contextualSpacing/>
        <w:rPr>
          <w:rFonts w:ascii="Arial" w:hAnsi="Arial" w:cs="Arial"/>
          <w:b/>
          <w:color w:val="000000" w:themeColor="text1"/>
          <w:sz w:val="20"/>
          <w:szCs w:val="20"/>
        </w:rPr>
      </w:pPr>
      <w:r w:rsidRPr="00BA6175">
        <w:rPr>
          <w:rFonts w:ascii="Arial" w:hAnsi="Arial" w:cs="Arial"/>
          <w:b/>
          <w:color w:val="000000" w:themeColor="text1"/>
          <w:sz w:val="20"/>
          <w:szCs w:val="20"/>
        </w:rPr>
        <w:t xml:space="preserve">Client: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Techwave</w:t>
      </w:r>
      <w:proofErr w:type="spellEnd"/>
      <w:r w:rsidRPr="00BA6175">
        <w:rPr>
          <w:rFonts w:ascii="Arial" w:hAnsi="Arial" w:cs="Arial"/>
          <w:b/>
          <w:color w:val="000000" w:themeColor="text1"/>
          <w:sz w:val="20"/>
          <w:szCs w:val="20"/>
        </w:rPr>
        <w:t xml:space="preserve">,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Hyderabad, </w:t>
      </w:r>
      <w:r w:rsidRPr="00BA6175">
        <w:rPr>
          <w:rFonts w:ascii="Arial" w:hAnsi="Arial" w:cs="Arial"/>
          <w:b/>
          <w:color w:val="000000" w:themeColor="text1"/>
          <w:sz w:val="20"/>
          <w:szCs w:val="20"/>
        </w:rPr>
        <w:t xml:space="preserve">India. 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  </w:t>
      </w:r>
      <w:r w:rsidR="00C63FE4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4330FB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DB4C2D">
        <w:rPr>
          <w:rFonts w:ascii="Arial" w:hAnsi="Arial" w:cs="Arial"/>
          <w:b/>
          <w:color w:val="000000" w:themeColor="text1"/>
          <w:sz w:val="20"/>
          <w:szCs w:val="20"/>
        </w:rPr>
        <w:t>Dec</w:t>
      </w:r>
      <w:r w:rsidR="00796B87">
        <w:rPr>
          <w:rFonts w:ascii="Arial" w:hAnsi="Arial" w:cs="Arial"/>
          <w:b/>
          <w:color w:val="000000" w:themeColor="text1"/>
          <w:sz w:val="20"/>
          <w:szCs w:val="20"/>
        </w:rPr>
        <w:t xml:space="preserve"> 20</w:t>
      </w:r>
      <w:r w:rsidR="005E2118">
        <w:rPr>
          <w:rFonts w:ascii="Arial" w:hAnsi="Arial" w:cs="Arial"/>
          <w:b/>
          <w:color w:val="000000" w:themeColor="text1"/>
          <w:sz w:val="20"/>
          <w:szCs w:val="20"/>
        </w:rPr>
        <w:t>1</w:t>
      </w:r>
      <w:r w:rsidR="00DB4C2D">
        <w:rPr>
          <w:rFonts w:ascii="Arial" w:hAnsi="Arial" w:cs="Arial"/>
          <w:b/>
          <w:color w:val="000000" w:themeColor="text1"/>
          <w:sz w:val="20"/>
          <w:szCs w:val="20"/>
        </w:rPr>
        <w:t>8</w:t>
      </w:r>
      <w:r w:rsidRPr="00BA6175">
        <w:rPr>
          <w:rFonts w:ascii="Arial" w:hAnsi="Arial" w:cs="Arial"/>
          <w:b/>
          <w:color w:val="000000" w:themeColor="text1"/>
          <w:sz w:val="20"/>
          <w:szCs w:val="20"/>
        </w:rPr>
        <w:t xml:space="preserve"> -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May</w:t>
      </w:r>
      <w:r w:rsidRPr="00BA6175">
        <w:rPr>
          <w:rFonts w:ascii="Arial" w:hAnsi="Arial" w:cs="Arial"/>
          <w:b/>
          <w:color w:val="000000" w:themeColor="text1"/>
          <w:sz w:val="20"/>
          <w:szCs w:val="20"/>
        </w:rPr>
        <w:t xml:space="preserve"> 20</w:t>
      </w:r>
      <w:r w:rsidR="003F060E">
        <w:rPr>
          <w:rFonts w:ascii="Arial" w:hAnsi="Arial" w:cs="Arial"/>
          <w:b/>
          <w:color w:val="000000" w:themeColor="text1"/>
          <w:sz w:val="20"/>
          <w:szCs w:val="20"/>
        </w:rPr>
        <w:t>19</w:t>
      </w:r>
    </w:p>
    <w:p w14:paraId="6D9127F0" w14:textId="77777777" w:rsidR="00E8362A" w:rsidRDefault="00E8362A" w:rsidP="00E8362A">
      <w:pPr>
        <w:contextualSpacing/>
        <w:rPr>
          <w:rFonts w:ascii="Arial" w:hAnsi="Arial" w:cs="Arial"/>
          <w:b/>
          <w:color w:val="000000" w:themeColor="text1"/>
          <w:sz w:val="20"/>
          <w:szCs w:val="20"/>
        </w:rPr>
      </w:pPr>
      <w:r w:rsidRPr="00BA6175">
        <w:rPr>
          <w:rFonts w:ascii="Arial" w:hAnsi="Arial" w:cs="Arial"/>
          <w:b/>
          <w:color w:val="000000" w:themeColor="text1"/>
          <w:sz w:val="20"/>
          <w:szCs w:val="20"/>
        </w:rPr>
        <w:t>Role: Java Developer</w:t>
      </w:r>
    </w:p>
    <w:p w14:paraId="74B61ABF" w14:textId="77777777" w:rsidR="00E8362A" w:rsidRDefault="00E8362A" w:rsidP="00E8362A">
      <w:pPr>
        <w:rPr>
          <w:rFonts w:ascii="Arial" w:eastAsia="Cambria" w:hAnsi="Arial" w:cs="Arial"/>
          <w:b/>
          <w:color w:val="000000"/>
          <w:sz w:val="20"/>
          <w:szCs w:val="20"/>
          <w:u w:val="single"/>
        </w:rPr>
      </w:pPr>
    </w:p>
    <w:p w14:paraId="092CF545" w14:textId="77777777" w:rsidR="00E8362A" w:rsidRDefault="00E8362A" w:rsidP="00E8362A">
      <w:pPr>
        <w:rPr>
          <w:rFonts w:ascii="Arial" w:eastAsia="Cambria" w:hAnsi="Arial" w:cs="Arial"/>
          <w:b/>
          <w:color w:val="000000"/>
          <w:sz w:val="20"/>
          <w:szCs w:val="20"/>
          <w:u w:val="single"/>
        </w:rPr>
      </w:pPr>
      <w:r w:rsidRPr="00BA6175">
        <w:rPr>
          <w:rFonts w:ascii="Arial" w:eastAsia="Cambria" w:hAnsi="Arial" w:cs="Arial"/>
          <w:b/>
          <w:color w:val="000000"/>
          <w:sz w:val="20"/>
          <w:szCs w:val="20"/>
          <w:u w:val="single"/>
        </w:rPr>
        <w:t>Responsibilities:</w:t>
      </w:r>
    </w:p>
    <w:p w14:paraId="1CCA107D" w14:textId="77777777" w:rsidR="00E8362A" w:rsidRPr="00BA6175" w:rsidRDefault="00E8362A" w:rsidP="00E8362A">
      <w:pPr>
        <w:rPr>
          <w:rFonts w:ascii="Arial" w:eastAsia="Cambria" w:hAnsi="Arial" w:cs="Arial"/>
          <w:b/>
          <w:color w:val="000000"/>
          <w:sz w:val="20"/>
          <w:szCs w:val="20"/>
          <w:u w:val="single"/>
        </w:rPr>
      </w:pPr>
    </w:p>
    <w:p w14:paraId="0EE75CA3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Developed and maintained </w:t>
      </w:r>
      <w:r w:rsidRPr="00115665">
        <w:rPr>
          <w:rStyle w:val="Strong"/>
          <w:rFonts w:ascii="Arial" w:hAnsi="Arial" w:cs="Arial"/>
          <w:sz w:val="20"/>
          <w:szCs w:val="20"/>
        </w:rPr>
        <w:t>Java-based web applications</w:t>
      </w:r>
      <w:r w:rsidRPr="00115665">
        <w:rPr>
          <w:rFonts w:ascii="Arial" w:hAnsi="Arial" w:cs="Arial"/>
          <w:sz w:val="20"/>
          <w:szCs w:val="20"/>
        </w:rPr>
        <w:t xml:space="preserve"> using </w:t>
      </w:r>
      <w:r w:rsidRPr="00115665">
        <w:rPr>
          <w:rStyle w:val="Strong"/>
          <w:rFonts w:ascii="Arial" w:hAnsi="Arial" w:cs="Arial"/>
          <w:sz w:val="20"/>
          <w:szCs w:val="20"/>
        </w:rPr>
        <w:t>Core Java, J2EE, Spring Boot, and Hibernate</w:t>
      </w:r>
      <w:r w:rsidRPr="00115665">
        <w:rPr>
          <w:rFonts w:ascii="Arial" w:hAnsi="Arial" w:cs="Arial"/>
          <w:sz w:val="20"/>
          <w:szCs w:val="20"/>
        </w:rPr>
        <w:t>.</w:t>
      </w:r>
    </w:p>
    <w:p w14:paraId="5CD988CB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Designed and implemented </w:t>
      </w:r>
      <w:r w:rsidRPr="00115665">
        <w:rPr>
          <w:rStyle w:val="Strong"/>
          <w:rFonts w:ascii="Arial" w:hAnsi="Arial" w:cs="Arial"/>
          <w:sz w:val="20"/>
          <w:szCs w:val="20"/>
        </w:rPr>
        <w:t>RESTful APIs</w:t>
      </w:r>
      <w:r w:rsidRPr="00115665">
        <w:rPr>
          <w:rFonts w:ascii="Arial" w:hAnsi="Arial" w:cs="Arial"/>
          <w:sz w:val="20"/>
          <w:szCs w:val="20"/>
        </w:rPr>
        <w:t xml:space="preserve"> using </w:t>
      </w:r>
      <w:r w:rsidRPr="00115665">
        <w:rPr>
          <w:rStyle w:val="Strong"/>
          <w:rFonts w:ascii="Arial" w:hAnsi="Arial" w:cs="Arial"/>
          <w:sz w:val="20"/>
          <w:szCs w:val="20"/>
        </w:rPr>
        <w:t>Spring Boot</w:t>
      </w:r>
      <w:r w:rsidRPr="00115665">
        <w:rPr>
          <w:rFonts w:ascii="Arial" w:hAnsi="Arial" w:cs="Arial"/>
          <w:sz w:val="20"/>
          <w:szCs w:val="20"/>
        </w:rPr>
        <w:t>, enabling seamless client-server communication.</w:t>
      </w:r>
    </w:p>
    <w:p w14:paraId="2061BAB3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Created </w:t>
      </w:r>
      <w:r w:rsidRPr="00115665">
        <w:rPr>
          <w:rStyle w:val="Strong"/>
          <w:rFonts w:ascii="Arial" w:hAnsi="Arial" w:cs="Arial"/>
          <w:sz w:val="20"/>
          <w:szCs w:val="20"/>
        </w:rPr>
        <w:t>dynamic and responsive web interfaces</w:t>
      </w:r>
      <w:r w:rsidRPr="00115665">
        <w:rPr>
          <w:rFonts w:ascii="Arial" w:hAnsi="Arial" w:cs="Arial"/>
          <w:sz w:val="20"/>
          <w:szCs w:val="20"/>
        </w:rPr>
        <w:t xml:space="preserve"> using </w:t>
      </w:r>
      <w:r w:rsidRPr="00115665">
        <w:rPr>
          <w:rStyle w:val="Strong"/>
          <w:rFonts w:ascii="Arial" w:hAnsi="Arial" w:cs="Arial"/>
          <w:sz w:val="20"/>
          <w:szCs w:val="20"/>
        </w:rPr>
        <w:t>JSP, Servlets, HTML, CSS, and JavaScript</w:t>
      </w:r>
      <w:r w:rsidRPr="00115665">
        <w:rPr>
          <w:rFonts w:ascii="Arial" w:hAnsi="Arial" w:cs="Arial"/>
          <w:sz w:val="20"/>
          <w:szCs w:val="20"/>
        </w:rPr>
        <w:t>.</w:t>
      </w:r>
    </w:p>
    <w:p w14:paraId="60442E88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Worked with </w:t>
      </w:r>
      <w:r w:rsidRPr="00115665">
        <w:rPr>
          <w:rStyle w:val="Strong"/>
          <w:rFonts w:ascii="Arial" w:hAnsi="Arial" w:cs="Arial"/>
          <w:sz w:val="20"/>
          <w:szCs w:val="20"/>
        </w:rPr>
        <w:t>Spring MVC architecture</w:t>
      </w:r>
      <w:r w:rsidRPr="00115665">
        <w:rPr>
          <w:rFonts w:ascii="Arial" w:hAnsi="Arial" w:cs="Arial"/>
          <w:sz w:val="20"/>
          <w:szCs w:val="20"/>
        </w:rPr>
        <w:t xml:space="preserve"> for request handling and applied </w:t>
      </w:r>
      <w:r w:rsidRPr="00115665">
        <w:rPr>
          <w:rStyle w:val="Strong"/>
          <w:rFonts w:ascii="Arial" w:hAnsi="Arial" w:cs="Arial"/>
          <w:sz w:val="20"/>
          <w:szCs w:val="20"/>
        </w:rPr>
        <w:t>Dependency Injection (DI)</w:t>
      </w:r>
      <w:r w:rsidRPr="00115665">
        <w:rPr>
          <w:rFonts w:ascii="Arial" w:hAnsi="Arial" w:cs="Arial"/>
          <w:sz w:val="20"/>
          <w:szCs w:val="20"/>
        </w:rPr>
        <w:t xml:space="preserve"> to ensure modular design.</w:t>
      </w:r>
    </w:p>
    <w:p w14:paraId="32B9F884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Integrated </w:t>
      </w:r>
      <w:r w:rsidRPr="00115665">
        <w:rPr>
          <w:rStyle w:val="Strong"/>
          <w:rFonts w:ascii="Arial" w:hAnsi="Arial" w:cs="Arial"/>
          <w:sz w:val="20"/>
          <w:szCs w:val="20"/>
        </w:rPr>
        <w:t>MySQL database</w:t>
      </w:r>
      <w:r w:rsidRPr="00115665">
        <w:rPr>
          <w:rFonts w:ascii="Arial" w:hAnsi="Arial" w:cs="Arial"/>
          <w:sz w:val="20"/>
          <w:szCs w:val="20"/>
        </w:rPr>
        <w:t xml:space="preserve">, writing complex </w:t>
      </w:r>
      <w:r w:rsidRPr="00115665">
        <w:rPr>
          <w:rStyle w:val="Strong"/>
          <w:rFonts w:ascii="Arial" w:hAnsi="Arial" w:cs="Arial"/>
          <w:sz w:val="20"/>
          <w:szCs w:val="20"/>
        </w:rPr>
        <w:t>SQL queries, joins, stored procedures, functions, and triggers</w:t>
      </w:r>
      <w:r w:rsidRPr="00115665">
        <w:rPr>
          <w:rFonts w:ascii="Arial" w:hAnsi="Arial" w:cs="Arial"/>
          <w:sz w:val="20"/>
          <w:szCs w:val="20"/>
        </w:rPr>
        <w:t xml:space="preserve"> for efficient data processing.</w:t>
      </w:r>
    </w:p>
    <w:p w14:paraId="237FA304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Utilized </w:t>
      </w:r>
      <w:r w:rsidRPr="00115665">
        <w:rPr>
          <w:rStyle w:val="Strong"/>
          <w:rFonts w:ascii="Arial" w:hAnsi="Arial" w:cs="Arial"/>
          <w:sz w:val="20"/>
          <w:szCs w:val="20"/>
        </w:rPr>
        <w:t>Hibernate ORM</w:t>
      </w:r>
      <w:r w:rsidRPr="00115665">
        <w:rPr>
          <w:rFonts w:ascii="Arial" w:hAnsi="Arial" w:cs="Arial"/>
          <w:sz w:val="20"/>
          <w:szCs w:val="20"/>
        </w:rPr>
        <w:t xml:space="preserve"> to simplify database interactions and reduce SQL boilerplate code.</w:t>
      </w:r>
    </w:p>
    <w:p w14:paraId="729D99BB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Implemented </w:t>
      </w:r>
      <w:r w:rsidRPr="00115665">
        <w:rPr>
          <w:rStyle w:val="Strong"/>
          <w:rFonts w:ascii="Arial" w:hAnsi="Arial" w:cs="Arial"/>
          <w:sz w:val="20"/>
          <w:szCs w:val="20"/>
        </w:rPr>
        <w:t>DAO (Data Access Object) pattern</w:t>
      </w:r>
      <w:r w:rsidRPr="00115665">
        <w:rPr>
          <w:rFonts w:ascii="Arial" w:hAnsi="Arial" w:cs="Arial"/>
          <w:sz w:val="20"/>
          <w:szCs w:val="20"/>
        </w:rPr>
        <w:t xml:space="preserve"> to separate persistence logic from business logic, ensuring scalability.</w:t>
      </w:r>
    </w:p>
    <w:p w14:paraId="231F8D80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Developed </w:t>
      </w:r>
      <w:r w:rsidRPr="00115665">
        <w:rPr>
          <w:rStyle w:val="Strong"/>
          <w:rFonts w:ascii="Arial" w:hAnsi="Arial" w:cs="Arial"/>
          <w:sz w:val="20"/>
          <w:szCs w:val="20"/>
        </w:rPr>
        <w:t>SOAP &amp; RESTful web services</w:t>
      </w:r>
      <w:r w:rsidRPr="00115665">
        <w:rPr>
          <w:rFonts w:ascii="Arial" w:hAnsi="Arial" w:cs="Arial"/>
          <w:sz w:val="20"/>
          <w:szCs w:val="20"/>
        </w:rPr>
        <w:t xml:space="preserve"> for integration with external applications, using </w:t>
      </w:r>
      <w:r w:rsidRPr="00115665">
        <w:rPr>
          <w:rStyle w:val="Strong"/>
          <w:rFonts w:ascii="Arial" w:hAnsi="Arial" w:cs="Arial"/>
          <w:sz w:val="20"/>
          <w:szCs w:val="20"/>
        </w:rPr>
        <w:t>Postman &amp; SOAPUI</w:t>
      </w:r>
      <w:r w:rsidRPr="00115665">
        <w:rPr>
          <w:rFonts w:ascii="Arial" w:hAnsi="Arial" w:cs="Arial"/>
          <w:sz w:val="20"/>
          <w:szCs w:val="20"/>
        </w:rPr>
        <w:t xml:space="preserve"> for API testing.</w:t>
      </w:r>
    </w:p>
    <w:p w14:paraId="0C843701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Optimized </w:t>
      </w:r>
      <w:r w:rsidRPr="00115665">
        <w:rPr>
          <w:rStyle w:val="Strong"/>
          <w:rFonts w:ascii="Arial" w:hAnsi="Arial" w:cs="Arial"/>
          <w:sz w:val="20"/>
          <w:szCs w:val="20"/>
        </w:rPr>
        <w:t>application performance</w:t>
      </w:r>
      <w:r w:rsidRPr="00115665">
        <w:rPr>
          <w:rFonts w:ascii="Arial" w:hAnsi="Arial" w:cs="Arial"/>
          <w:sz w:val="20"/>
          <w:szCs w:val="20"/>
        </w:rPr>
        <w:t xml:space="preserve"> by implementing </w:t>
      </w:r>
      <w:r w:rsidRPr="00115665">
        <w:rPr>
          <w:rStyle w:val="Strong"/>
          <w:rFonts w:ascii="Arial" w:hAnsi="Arial" w:cs="Arial"/>
          <w:sz w:val="20"/>
          <w:szCs w:val="20"/>
        </w:rPr>
        <w:t>caching mechanisms</w:t>
      </w:r>
      <w:r w:rsidRPr="00115665">
        <w:rPr>
          <w:rFonts w:ascii="Arial" w:hAnsi="Arial" w:cs="Arial"/>
          <w:sz w:val="20"/>
          <w:szCs w:val="20"/>
        </w:rPr>
        <w:t xml:space="preserve"> and fine-tuning SQL queries.</w:t>
      </w:r>
    </w:p>
    <w:p w14:paraId="473ECA20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Used </w:t>
      </w:r>
      <w:r w:rsidRPr="00115665">
        <w:rPr>
          <w:rStyle w:val="Strong"/>
          <w:rFonts w:ascii="Arial" w:hAnsi="Arial" w:cs="Arial"/>
          <w:sz w:val="20"/>
          <w:szCs w:val="20"/>
        </w:rPr>
        <w:t>JDBC and JPA</w:t>
      </w:r>
      <w:r w:rsidRPr="00115665">
        <w:rPr>
          <w:rFonts w:ascii="Arial" w:hAnsi="Arial" w:cs="Arial"/>
          <w:sz w:val="20"/>
          <w:szCs w:val="20"/>
        </w:rPr>
        <w:t xml:space="preserve"> for efficient database connectivity and transaction management.</w:t>
      </w:r>
    </w:p>
    <w:p w14:paraId="4EDD0045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Implemented </w:t>
      </w:r>
      <w:r w:rsidRPr="00115665">
        <w:rPr>
          <w:rStyle w:val="Strong"/>
          <w:rFonts w:ascii="Arial" w:hAnsi="Arial" w:cs="Arial"/>
          <w:sz w:val="20"/>
          <w:szCs w:val="20"/>
        </w:rPr>
        <w:t>multi-threading</w:t>
      </w:r>
      <w:r w:rsidRPr="00115665">
        <w:rPr>
          <w:rFonts w:ascii="Arial" w:hAnsi="Arial" w:cs="Arial"/>
          <w:sz w:val="20"/>
          <w:szCs w:val="20"/>
        </w:rPr>
        <w:t xml:space="preserve"> in business logic to handle concurrent processes efficiently.</w:t>
      </w:r>
    </w:p>
    <w:p w14:paraId="0F603E52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Developed </w:t>
      </w:r>
      <w:r w:rsidRPr="00115665">
        <w:rPr>
          <w:rStyle w:val="Strong"/>
          <w:rFonts w:ascii="Arial" w:hAnsi="Arial" w:cs="Arial"/>
          <w:sz w:val="20"/>
          <w:szCs w:val="20"/>
        </w:rPr>
        <w:t>scheduled batch jobs</w:t>
      </w:r>
      <w:r w:rsidRPr="00115665">
        <w:rPr>
          <w:rFonts w:ascii="Arial" w:hAnsi="Arial" w:cs="Arial"/>
          <w:sz w:val="20"/>
          <w:szCs w:val="20"/>
        </w:rPr>
        <w:t xml:space="preserve"> using </w:t>
      </w:r>
      <w:r w:rsidRPr="00115665">
        <w:rPr>
          <w:rStyle w:val="Strong"/>
          <w:rFonts w:ascii="Arial" w:hAnsi="Arial" w:cs="Arial"/>
          <w:sz w:val="20"/>
          <w:szCs w:val="20"/>
        </w:rPr>
        <w:t>Spring Quartz Scheduler</w:t>
      </w:r>
      <w:r w:rsidRPr="00115665">
        <w:rPr>
          <w:rFonts w:ascii="Arial" w:hAnsi="Arial" w:cs="Arial"/>
          <w:sz w:val="20"/>
          <w:szCs w:val="20"/>
        </w:rPr>
        <w:t xml:space="preserve"> to automate routine tasks.</w:t>
      </w:r>
    </w:p>
    <w:p w14:paraId="7A438ECD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Configured </w:t>
      </w:r>
      <w:r w:rsidRPr="00115665">
        <w:rPr>
          <w:rStyle w:val="Strong"/>
          <w:rFonts w:ascii="Arial" w:hAnsi="Arial" w:cs="Arial"/>
          <w:sz w:val="20"/>
          <w:szCs w:val="20"/>
        </w:rPr>
        <w:t>application logging</w:t>
      </w:r>
      <w:r w:rsidRPr="00115665">
        <w:rPr>
          <w:rFonts w:ascii="Arial" w:hAnsi="Arial" w:cs="Arial"/>
          <w:sz w:val="20"/>
          <w:szCs w:val="20"/>
        </w:rPr>
        <w:t xml:space="preserve"> using </w:t>
      </w:r>
      <w:r w:rsidRPr="00115665">
        <w:rPr>
          <w:rStyle w:val="Strong"/>
          <w:rFonts w:ascii="Arial" w:hAnsi="Arial" w:cs="Arial"/>
          <w:sz w:val="20"/>
          <w:szCs w:val="20"/>
        </w:rPr>
        <w:t>Slf4j &amp; Log4j</w:t>
      </w:r>
      <w:r w:rsidRPr="00115665">
        <w:rPr>
          <w:rFonts w:ascii="Arial" w:hAnsi="Arial" w:cs="Arial"/>
          <w:sz w:val="20"/>
          <w:szCs w:val="20"/>
        </w:rPr>
        <w:t xml:space="preserve"> for debugging and performance monitoring.</w:t>
      </w:r>
    </w:p>
    <w:p w14:paraId="0CCA4576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Followed </w:t>
      </w:r>
      <w:r w:rsidRPr="00115665">
        <w:rPr>
          <w:rStyle w:val="Strong"/>
          <w:rFonts w:ascii="Arial" w:hAnsi="Arial" w:cs="Arial"/>
          <w:sz w:val="20"/>
          <w:szCs w:val="20"/>
        </w:rPr>
        <w:t>Agile methodologies</w:t>
      </w:r>
      <w:r w:rsidRPr="00115665">
        <w:rPr>
          <w:rFonts w:ascii="Arial" w:hAnsi="Arial" w:cs="Arial"/>
          <w:sz w:val="20"/>
          <w:szCs w:val="20"/>
        </w:rPr>
        <w:t xml:space="preserve">, actively participating in </w:t>
      </w:r>
      <w:r w:rsidRPr="00115665">
        <w:rPr>
          <w:rStyle w:val="Strong"/>
          <w:rFonts w:ascii="Arial" w:hAnsi="Arial" w:cs="Arial"/>
          <w:sz w:val="20"/>
          <w:szCs w:val="20"/>
        </w:rPr>
        <w:t>daily stand-ups, sprint planning, and retrospectives</w:t>
      </w:r>
      <w:r w:rsidRPr="00115665">
        <w:rPr>
          <w:rFonts w:ascii="Arial" w:hAnsi="Arial" w:cs="Arial"/>
          <w:sz w:val="20"/>
          <w:szCs w:val="20"/>
        </w:rPr>
        <w:t xml:space="preserve"> to ensure timely delivery.</w:t>
      </w:r>
    </w:p>
    <w:p w14:paraId="46D7846D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Managed </w:t>
      </w:r>
      <w:r w:rsidRPr="00115665">
        <w:rPr>
          <w:rStyle w:val="Strong"/>
          <w:rFonts w:ascii="Arial" w:hAnsi="Arial" w:cs="Arial"/>
          <w:sz w:val="20"/>
          <w:szCs w:val="20"/>
        </w:rPr>
        <w:t>source code versioning</w:t>
      </w:r>
      <w:r w:rsidRPr="00115665">
        <w:rPr>
          <w:rFonts w:ascii="Arial" w:hAnsi="Arial" w:cs="Arial"/>
          <w:sz w:val="20"/>
          <w:szCs w:val="20"/>
        </w:rPr>
        <w:t xml:space="preserve"> using </w:t>
      </w:r>
      <w:r w:rsidRPr="00115665">
        <w:rPr>
          <w:rStyle w:val="Strong"/>
          <w:rFonts w:ascii="Arial" w:hAnsi="Arial" w:cs="Arial"/>
          <w:sz w:val="20"/>
          <w:szCs w:val="20"/>
        </w:rPr>
        <w:t>Git/SVN</w:t>
      </w:r>
      <w:r w:rsidRPr="00115665">
        <w:rPr>
          <w:rFonts w:ascii="Arial" w:hAnsi="Arial" w:cs="Arial"/>
          <w:sz w:val="20"/>
          <w:szCs w:val="20"/>
        </w:rPr>
        <w:t>, ensuring proper branching and merging strategies.</w:t>
      </w:r>
    </w:p>
    <w:p w14:paraId="55002B27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Performed </w:t>
      </w:r>
      <w:r w:rsidRPr="00115665">
        <w:rPr>
          <w:rStyle w:val="Strong"/>
          <w:rFonts w:ascii="Arial" w:hAnsi="Arial" w:cs="Arial"/>
          <w:sz w:val="20"/>
          <w:szCs w:val="20"/>
        </w:rPr>
        <w:t>unit testing using JUnit &amp; Mockito</w:t>
      </w:r>
      <w:r w:rsidRPr="00115665">
        <w:rPr>
          <w:rFonts w:ascii="Arial" w:hAnsi="Arial" w:cs="Arial"/>
          <w:sz w:val="20"/>
          <w:szCs w:val="20"/>
        </w:rPr>
        <w:t>, achieving better code reliability and test coverage.</w:t>
      </w:r>
    </w:p>
    <w:p w14:paraId="0284640B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Deployed applications on </w:t>
      </w:r>
      <w:r w:rsidRPr="00115665">
        <w:rPr>
          <w:rStyle w:val="Strong"/>
          <w:rFonts w:ascii="Arial" w:hAnsi="Arial" w:cs="Arial"/>
          <w:sz w:val="20"/>
          <w:szCs w:val="20"/>
        </w:rPr>
        <w:t>Tomcat Server</w:t>
      </w:r>
      <w:r w:rsidRPr="00115665">
        <w:rPr>
          <w:rFonts w:ascii="Arial" w:hAnsi="Arial" w:cs="Arial"/>
          <w:sz w:val="20"/>
          <w:szCs w:val="20"/>
        </w:rPr>
        <w:t>, ensuring smooth deployment and version upgrades.</w:t>
      </w:r>
    </w:p>
    <w:p w14:paraId="2BFEAA8D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lastRenderedPageBreak/>
        <w:t xml:space="preserve">Collaborated with cross-functional teams, including </w:t>
      </w:r>
      <w:r w:rsidRPr="00115665">
        <w:rPr>
          <w:rStyle w:val="Strong"/>
          <w:rFonts w:ascii="Arial" w:hAnsi="Arial" w:cs="Arial"/>
          <w:sz w:val="20"/>
          <w:szCs w:val="20"/>
        </w:rPr>
        <w:t>QA testers and business analysts</w:t>
      </w:r>
      <w:r w:rsidRPr="00115665">
        <w:rPr>
          <w:rFonts w:ascii="Arial" w:hAnsi="Arial" w:cs="Arial"/>
          <w:sz w:val="20"/>
          <w:szCs w:val="20"/>
        </w:rPr>
        <w:t>, to resolve defects and enhance application functionality.</w:t>
      </w:r>
    </w:p>
    <w:p w14:paraId="63E1B1AC" w14:textId="77777777" w:rsidR="00E8362A" w:rsidRPr="00115665" w:rsidRDefault="00E8362A" w:rsidP="00E8362A">
      <w:pPr>
        <w:pStyle w:val="ListParagraph"/>
        <w:numPr>
          <w:ilvl w:val="0"/>
          <w:numId w:val="8"/>
        </w:numPr>
        <w:ind w:left="284" w:hanging="284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  <w:r w:rsidRPr="00115665">
        <w:rPr>
          <w:rFonts w:ascii="Arial" w:hAnsi="Arial" w:cs="Arial"/>
          <w:sz w:val="20"/>
          <w:szCs w:val="20"/>
        </w:rPr>
        <w:t xml:space="preserve">Prepared </w:t>
      </w:r>
      <w:r w:rsidRPr="00115665">
        <w:rPr>
          <w:rStyle w:val="Strong"/>
          <w:rFonts w:ascii="Arial" w:hAnsi="Arial" w:cs="Arial"/>
          <w:sz w:val="20"/>
          <w:szCs w:val="20"/>
        </w:rPr>
        <w:t>technical documentation</w:t>
      </w:r>
      <w:r w:rsidRPr="00115665">
        <w:rPr>
          <w:rFonts w:ascii="Arial" w:hAnsi="Arial" w:cs="Arial"/>
          <w:sz w:val="20"/>
          <w:szCs w:val="20"/>
        </w:rPr>
        <w:t>, including API documentation and system design diagrams for future reference.</w:t>
      </w:r>
    </w:p>
    <w:p w14:paraId="646A0B25" w14:textId="77777777" w:rsidR="00E8362A" w:rsidRPr="00115665" w:rsidRDefault="00E8362A" w:rsidP="00E8362A">
      <w:pPr>
        <w:pStyle w:val="ListParagraph"/>
        <w:ind w:left="284"/>
        <w:jc w:val="both"/>
        <w:rPr>
          <w:rFonts w:ascii="Arial" w:hAnsi="Arial" w:cs="Arial"/>
          <w:sz w:val="20"/>
          <w:szCs w:val="20"/>
        </w:rPr>
      </w:pPr>
    </w:p>
    <w:p w14:paraId="4FD9AFC6" w14:textId="11F8C3DB" w:rsidR="00E8362A" w:rsidRPr="00217CB5" w:rsidRDefault="00E8362A" w:rsidP="00DE2430">
      <w:pPr>
        <w:jc w:val="both"/>
        <w:rPr>
          <w:rFonts w:ascii="Arial" w:hAnsi="Arial" w:cs="Arial"/>
          <w:sz w:val="20"/>
          <w:szCs w:val="20"/>
        </w:rPr>
      </w:pPr>
      <w:r w:rsidRPr="007B7CCF">
        <w:rPr>
          <w:rFonts w:ascii="Arial" w:eastAsia="Cambria" w:hAnsi="Arial" w:cs="Arial"/>
          <w:b/>
          <w:color w:val="000000"/>
          <w:sz w:val="20"/>
          <w:szCs w:val="20"/>
          <w:u w:val="single"/>
        </w:rPr>
        <w:t>Environment:</w:t>
      </w:r>
      <w:r w:rsidRPr="007B7CCF">
        <w:rPr>
          <w:rFonts w:ascii="Arial" w:eastAsia="Cambria" w:hAnsi="Arial" w:cs="Arial"/>
          <w:b/>
          <w:color w:val="000000"/>
          <w:sz w:val="20"/>
          <w:szCs w:val="20"/>
        </w:rPr>
        <w:t xml:space="preserve"> </w:t>
      </w:r>
      <w:r w:rsidRPr="007B7CCF">
        <w:rPr>
          <w:rFonts w:ascii="Arial" w:hAnsi="Arial" w:cs="Arial"/>
          <w:sz w:val="20"/>
          <w:szCs w:val="20"/>
        </w:rPr>
        <w:t>Java 8, Spring Boot, Spring MVC, JSP, Servlets, Hibernate, MySQL, JDBC, JPA, RESTful APIs, SOAP, XML, JSON, JUnit, Mockito, Slf4j, Log4j, Postman, SOAPUI, Git, Tomcat, Eclipse.</w:t>
      </w:r>
    </w:p>
    <w:p w14:paraId="5EB529CE" w14:textId="77777777" w:rsidR="00DE2430" w:rsidRPr="0020126D" w:rsidRDefault="00DE2430" w:rsidP="00DE2430">
      <w:pPr>
        <w:rPr>
          <w:rFonts w:ascii="Arial" w:hAnsi="Arial" w:cs="Arial"/>
          <w:sz w:val="20"/>
          <w:szCs w:val="20"/>
        </w:rPr>
      </w:pPr>
    </w:p>
    <w:p w14:paraId="6711BBCB" w14:textId="31F64968" w:rsidR="00DE2430" w:rsidRPr="00DE2430" w:rsidRDefault="00DE2430" w:rsidP="00DE2430">
      <w:pPr>
        <w:rPr>
          <w:rFonts w:ascii="Arial" w:eastAsia="Cambria" w:hAnsi="Arial" w:cs="Arial"/>
          <w:b/>
          <w:bCs/>
          <w:sz w:val="20"/>
          <w:szCs w:val="20"/>
          <w:u w:val="single"/>
        </w:rPr>
      </w:pPr>
      <w:r w:rsidRPr="00DE2430">
        <w:rPr>
          <w:rFonts w:ascii="Arial" w:eastAsia="Cambria" w:hAnsi="Arial" w:cs="Arial"/>
          <w:b/>
          <w:bCs/>
          <w:sz w:val="20"/>
          <w:szCs w:val="20"/>
          <w:u w:val="single"/>
        </w:rPr>
        <w:t>EDUCATION</w:t>
      </w:r>
      <w:r w:rsidR="00800DD4">
        <w:rPr>
          <w:rFonts w:ascii="Arial" w:eastAsia="Cambria" w:hAnsi="Arial" w:cs="Arial"/>
          <w:b/>
          <w:bCs/>
          <w:sz w:val="20"/>
          <w:szCs w:val="20"/>
          <w:u w:val="single"/>
        </w:rPr>
        <w:t>:</w:t>
      </w:r>
    </w:p>
    <w:p w14:paraId="2E5E5388" w14:textId="77777777" w:rsidR="00DE2430" w:rsidRDefault="00DE2430" w:rsidP="00DE2430">
      <w:pPr>
        <w:pStyle w:val="ListParagraph"/>
        <w:ind w:left="284"/>
        <w:rPr>
          <w:rFonts w:ascii="Arial" w:eastAsia="Cambria" w:hAnsi="Arial" w:cs="Arial"/>
          <w:b/>
          <w:bCs/>
          <w:sz w:val="20"/>
          <w:szCs w:val="20"/>
          <w:u w:val="single"/>
        </w:rPr>
      </w:pPr>
    </w:p>
    <w:p w14:paraId="73B75AC0" w14:textId="77777777" w:rsidR="00DE2430" w:rsidRPr="00DE2430" w:rsidRDefault="00DE2430" w:rsidP="00DE2430">
      <w:pPr>
        <w:rPr>
          <w:rFonts w:ascii="Arial" w:eastAsia="Cambria" w:hAnsi="Arial" w:cs="Arial"/>
          <w:b/>
          <w:bCs/>
          <w:color w:val="000000"/>
          <w:sz w:val="20"/>
          <w:szCs w:val="20"/>
        </w:rPr>
      </w:pPr>
      <w:r w:rsidRPr="00DE2430">
        <w:rPr>
          <w:rFonts w:ascii="Arial" w:eastAsia="Cambria" w:hAnsi="Arial" w:cs="Arial"/>
          <w:b/>
          <w:bCs/>
          <w:color w:val="000000"/>
          <w:sz w:val="20"/>
          <w:szCs w:val="20"/>
        </w:rPr>
        <w:t>Master of Computer and Information Sciences</w:t>
      </w:r>
    </w:p>
    <w:p w14:paraId="5C21697D" w14:textId="5EAC7F8F" w:rsidR="00DE2430" w:rsidRPr="00DE2430" w:rsidRDefault="00DE2430" w:rsidP="00DE2430">
      <w:pPr>
        <w:rPr>
          <w:rFonts w:ascii="Arial" w:eastAsia="Cambria" w:hAnsi="Arial" w:cs="Arial"/>
          <w:color w:val="000000"/>
          <w:sz w:val="20"/>
          <w:szCs w:val="20"/>
        </w:rPr>
      </w:pPr>
      <w:r w:rsidRPr="00DE2430">
        <w:rPr>
          <w:rFonts w:ascii="Arial" w:eastAsia="Cambria" w:hAnsi="Arial" w:cs="Arial"/>
          <w:color w:val="000000"/>
          <w:sz w:val="20"/>
          <w:szCs w:val="20"/>
        </w:rPr>
        <w:t>New York Institute of Technology – New York, USA</w:t>
      </w:r>
      <w:r w:rsidR="003801E6">
        <w:rPr>
          <w:rFonts w:ascii="Arial" w:eastAsia="Cambria" w:hAnsi="Arial" w:cs="Arial"/>
          <w:color w:val="000000"/>
          <w:sz w:val="20"/>
          <w:szCs w:val="20"/>
        </w:rPr>
        <w:t>.</w:t>
      </w:r>
    </w:p>
    <w:p w14:paraId="08D8D647" w14:textId="77777777" w:rsidR="00DE2430" w:rsidRDefault="00DE2430" w:rsidP="00DE2430">
      <w:pPr>
        <w:pStyle w:val="ListParagraph"/>
        <w:ind w:left="284"/>
        <w:rPr>
          <w:rFonts w:ascii="Arial" w:eastAsia="Cambria" w:hAnsi="Arial" w:cs="Arial"/>
          <w:color w:val="000000"/>
          <w:sz w:val="20"/>
          <w:szCs w:val="20"/>
        </w:rPr>
      </w:pPr>
    </w:p>
    <w:p w14:paraId="01A10A8F" w14:textId="77777777" w:rsidR="00DE2430" w:rsidRPr="00DE2430" w:rsidRDefault="00DE2430" w:rsidP="00DE2430">
      <w:pPr>
        <w:rPr>
          <w:rFonts w:ascii="Arial" w:eastAsia="Cambria" w:hAnsi="Arial" w:cs="Arial"/>
          <w:b/>
          <w:bCs/>
          <w:color w:val="000000"/>
          <w:sz w:val="20"/>
          <w:szCs w:val="20"/>
        </w:rPr>
      </w:pPr>
      <w:r w:rsidRPr="00DE2430">
        <w:rPr>
          <w:rFonts w:ascii="Arial" w:eastAsia="Cambria" w:hAnsi="Arial" w:cs="Arial"/>
          <w:b/>
          <w:bCs/>
          <w:color w:val="000000"/>
          <w:sz w:val="20"/>
          <w:szCs w:val="20"/>
        </w:rPr>
        <w:t>Bachelor of Computer Science</w:t>
      </w:r>
    </w:p>
    <w:p w14:paraId="77C1BE79" w14:textId="0B5F3622" w:rsidR="00DE2430" w:rsidRPr="00DE2430" w:rsidRDefault="00DE2430" w:rsidP="00DE2430">
      <w:pPr>
        <w:rPr>
          <w:rFonts w:ascii="Arial" w:eastAsia="Cambria" w:hAnsi="Arial" w:cs="Arial"/>
          <w:color w:val="000000"/>
          <w:sz w:val="20"/>
          <w:szCs w:val="20"/>
        </w:rPr>
      </w:pPr>
      <w:r w:rsidRPr="00DE2430">
        <w:rPr>
          <w:rFonts w:ascii="Arial" w:eastAsia="Cambria" w:hAnsi="Arial" w:cs="Arial"/>
          <w:color w:val="000000"/>
          <w:sz w:val="20"/>
          <w:szCs w:val="20"/>
        </w:rPr>
        <w:t>Jawaharlal Nehru Technological University Kakinada – Andhra Pradesh, India</w:t>
      </w:r>
      <w:r w:rsidR="003801E6">
        <w:rPr>
          <w:rFonts w:ascii="Arial" w:eastAsia="Cambria" w:hAnsi="Arial" w:cs="Arial"/>
          <w:color w:val="000000"/>
          <w:sz w:val="20"/>
          <w:szCs w:val="20"/>
        </w:rPr>
        <w:t>.</w:t>
      </w:r>
    </w:p>
    <w:sectPr w:rsidR="00DE2430" w:rsidRPr="00DE243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BFD"/>
    <w:multiLevelType w:val="multilevel"/>
    <w:tmpl w:val="7CF43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7747B2"/>
    <w:multiLevelType w:val="hybridMultilevel"/>
    <w:tmpl w:val="69F09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04AF0"/>
    <w:multiLevelType w:val="multilevel"/>
    <w:tmpl w:val="58EA989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304EA0"/>
    <w:multiLevelType w:val="hybridMultilevel"/>
    <w:tmpl w:val="4202AA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3F2CBB"/>
    <w:multiLevelType w:val="multilevel"/>
    <w:tmpl w:val="72A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15CEE"/>
    <w:multiLevelType w:val="multilevel"/>
    <w:tmpl w:val="DED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95387"/>
    <w:multiLevelType w:val="multilevel"/>
    <w:tmpl w:val="40427E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A0D6F44"/>
    <w:multiLevelType w:val="multilevel"/>
    <w:tmpl w:val="922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D1AE9"/>
    <w:multiLevelType w:val="multilevel"/>
    <w:tmpl w:val="1366A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EAF48A6"/>
    <w:multiLevelType w:val="multilevel"/>
    <w:tmpl w:val="88A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96D35"/>
    <w:multiLevelType w:val="multilevel"/>
    <w:tmpl w:val="C1E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79972">
    <w:abstractNumId w:val="0"/>
  </w:num>
  <w:num w:numId="2" w16cid:durableId="897519355">
    <w:abstractNumId w:val="2"/>
  </w:num>
  <w:num w:numId="3" w16cid:durableId="185563376">
    <w:abstractNumId w:val="8"/>
  </w:num>
  <w:num w:numId="4" w16cid:durableId="1273394610">
    <w:abstractNumId w:val="6"/>
  </w:num>
  <w:num w:numId="5" w16cid:durableId="1447968815">
    <w:abstractNumId w:val="4"/>
  </w:num>
  <w:num w:numId="6" w16cid:durableId="634334324">
    <w:abstractNumId w:val="9"/>
  </w:num>
  <w:num w:numId="7" w16cid:durableId="1953827918">
    <w:abstractNumId w:val="3"/>
  </w:num>
  <w:num w:numId="8" w16cid:durableId="1767577100">
    <w:abstractNumId w:val="1"/>
  </w:num>
  <w:num w:numId="9" w16cid:durableId="1325164179">
    <w:abstractNumId w:val="5"/>
  </w:num>
  <w:num w:numId="10" w16cid:durableId="1917397901">
    <w:abstractNumId w:val="7"/>
  </w:num>
  <w:num w:numId="11" w16cid:durableId="283000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674"/>
    <w:rsid w:val="0000411B"/>
    <w:rsid w:val="00005185"/>
    <w:rsid w:val="00005C9D"/>
    <w:rsid w:val="000075AA"/>
    <w:rsid w:val="00011B9D"/>
    <w:rsid w:val="00017C13"/>
    <w:rsid w:val="00020054"/>
    <w:rsid w:val="00022A32"/>
    <w:rsid w:val="00024A80"/>
    <w:rsid w:val="00025280"/>
    <w:rsid w:val="000254BE"/>
    <w:rsid w:val="00026558"/>
    <w:rsid w:val="0003078C"/>
    <w:rsid w:val="00033844"/>
    <w:rsid w:val="0003547D"/>
    <w:rsid w:val="00036D23"/>
    <w:rsid w:val="0004606C"/>
    <w:rsid w:val="00050B5D"/>
    <w:rsid w:val="00050B78"/>
    <w:rsid w:val="00055A2A"/>
    <w:rsid w:val="00060805"/>
    <w:rsid w:val="0006313C"/>
    <w:rsid w:val="00063FA9"/>
    <w:rsid w:val="00064631"/>
    <w:rsid w:val="000723EB"/>
    <w:rsid w:val="000739EB"/>
    <w:rsid w:val="00076952"/>
    <w:rsid w:val="0008183B"/>
    <w:rsid w:val="0008193C"/>
    <w:rsid w:val="000819DC"/>
    <w:rsid w:val="00083DDF"/>
    <w:rsid w:val="000851A4"/>
    <w:rsid w:val="00087B8F"/>
    <w:rsid w:val="0009076A"/>
    <w:rsid w:val="0009638A"/>
    <w:rsid w:val="0009654D"/>
    <w:rsid w:val="0009755D"/>
    <w:rsid w:val="000A0F62"/>
    <w:rsid w:val="000A3FCE"/>
    <w:rsid w:val="000A4BF1"/>
    <w:rsid w:val="000B286F"/>
    <w:rsid w:val="000B58C0"/>
    <w:rsid w:val="000C1C84"/>
    <w:rsid w:val="000C5455"/>
    <w:rsid w:val="000C6B4E"/>
    <w:rsid w:val="000D0001"/>
    <w:rsid w:val="000D1361"/>
    <w:rsid w:val="000D1394"/>
    <w:rsid w:val="000D1FB2"/>
    <w:rsid w:val="000D2978"/>
    <w:rsid w:val="000D2AD9"/>
    <w:rsid w:val="000E1F5C"/>
    <w:rsid w:val="000E36FE"/>
    <w:rsid w:val="000F0EF8"/>
    <w:rsid w:val="000F15C5"/>
    <w:rsid w:val="000F3F9C"/>
    <w:rsid w:val="000F50DC"/>
    <w:rsid w:val="000F50F0"/>
    <w:rsid w:val="000F62F3"/>
    <w:rsid w:val="000F6F91"/>
    <w:rsid w:val="001004DA"/>
    <w:rsid w:val="0010107E"/>
    <w:rsid w:val="0010124A"/>
    <w:rsid w:val="00103453"/>
    <w:rsid w:val="00107A77"/>
    <w:rsid w:val="00110900"/>
    <w:rsid w:val="00112049"/>
    <w:rsid w:val="00115665"/>
    <w:rsid w:val="00115789"/>
    <w:rsid w:val="001174C9"/>
    <w:rsid w:val="00120790"/>
    <w:rsid w:val="00121722"/>
    <w:rsid w:val="001239FF"/>
    <w:rsid w:val="0013693B"/>
    <w:rsid w:val="001414CC"/>
    <w:rsid w:val="00144AE5"/>
    <w:rsid w:val="00145B88"/>
    <w:rsid w:val="00146674"/>
    <w:rsid w:val="00151179"/>
    <w:rsid w:val="00151550"/>
    <w:rsid w:val="00152DC0"/>
    <w:rsid w:val="00157A87"/>
    <w:rsid w:val="001610AD"/>
    <w:rsid w:val="001642CE"/>
    <w:rsid w:val="001677A9"/>
    <w:rsid w:val="00170FDF"/>
    <w:rsid w:val="00171CD4"/>
    <w:rsid w:val="0017560B"/>
    <w:rsid w:val="00184854"/>
    <w:rsid w:val="001876FB"/>
    <w:rsid w:val="00191FCA"/>
    <w:rsid w:val="001939E9"/>
    <w:rsid w:val="00194A5D"/>
    <w:rsid w:val="0019519D"/>
    <w:rsid w:val="00196FEE"/>
    <w:rsid w:val="001A0792"/>
    <w:rsid w:val="001A0828"/>
    <w:rsid w:val="001A24C8"/>
    <w:rsid w:val="001A3075"/>
    <w:rsid w:val="001A3946"/>
    <w:rsid w:val="001A479E"/>
    <w:rsid w:val="001B122E"/>
    <w:rsid w:val="001C104A"/>
    <w:rsid w:val="001C1EDC"/>
    <w:rsid w:val="001C4895"/>
    <w:rsid w:val="001C597D"/>
    <w:rsid w:val="001C78A8"/>
    <w:rsid w:val="001E158E"/>
    <w:rsid w:val="001E64D3"/>
    <w:rsid w:val="001E6D73"/>
    <w:rsid w:val="001F1A40"/>
    <w:rsid w:val="001F338B"/>
    <w:rsid w:val="001F376F"/>
    <w:rsid w:val="0020126D"/>
    <w:rsid w:val="00202A48"/>
    <w:rsid w:val="002050B1"/>
    <w:rsid w:val="00205FE5"/>
    <w:rsid w:val="00207A07"/>
    <w:rsid w:val="00212AF5"/>
    <w:rsid w:val="002167BC"/>
    <w:rsid w:val="00217CB5"/>
    <w:rsid w:val="002211A5"/>
    <w:rsid w:val="00224FE2"/>
    <w:rsid w:val="00225972"/>
    <w:rsid w:val="00227456"/>
    <w:rsid w:val="00227865"/>
    <w:rsid w:val="00233C61"/>
    <w:rsid w:val="002355BA"/>
    <w:rsid w:val="00244477"/>
    <w:rsid w:val="00244B42"/>
    <w:rsid w:val="00246529"/>
    <w:rsid w:val="002473EE"/>
    <w:rsid w:val="00251445"/>
    <w:rsid w:val="00252E3C"/>
    <w:rsid w:val="002636AA"/>
    <w:rsid w:val="00263AC5"/>
    <w:rsid w:val="00263C07"/>
    <w:rsid w:val="00265043"/>
    <w:rsid w:val="0027073E"/>
    <w:rsid w:val="00271B5F"/>
    <w:rsid w:val="00271F9D"/>
    <w:rsid w:val="00273DF2"/>
    <w:rsid w:val="00275532"/>
    <w:rsid w:val="00276235"/>
    <w:rsid w:val="002778CE"/>
    <w:rsid w:val="0028607D"/>
    <w:rsid w:val="002941EB"/>
    <w:rsid w:val="002943AA"/>
    <w:rsid w:val="00295314"/>
    <w:rsid w:val="002960ED"/>
    <w:rsid w:val="002969C5"/>
    <w:rsid w:val="002A012B"/>
    <w:rsid w:val="002A1FEE"/>
    <w:rsid w:val="002A34C2"/>
    <w:rsid w:val="002B2EAF"/>
    <w:rsid w:val="002B7B90"/>
    <w:rsid w:val="002C1B69"/>
    <w:rsid w:val="002C1C76"/>
    <w:rsid w:val="002C42B0"/>
    <w:rsid w:val="002C4700"/>
    <w:rsid w:val="002D0174"/>
    <w:rsid w:val="002D309C"/>
    <w:rsid w:val="002D7C86"/>
    <w:rsid w:val="002E02F3"/>
    <w:rsid w:val="002F3533"/>
    <w:rsid w:val="003032AE"/>
    <w:rsid w:val="00304AD6"/>
    <w:rsid w:val="003062C2"/>
    <w:rsid w:val="00307767"/>
    <w:rsid w:val="00311956"/>
    <w:rsid w:val="00313651"/>
    <w:rsid w:val="003140CA"/>
    <w:rsid w:val="00315723"/>
    <w:rsid w:val="003207C0"/>
    <w:rsid w:val="003246AC"/>
    <w:rsid w:val="00324D12"/>
    <w:rsid w:val="00332E47"/>
    <w:rsid w:val="00340461"/>
    <w:rsid w:val="00343025"/>
    <w:rsid w:val="003466E1"/>
    <w:rsid w:val="00350911"/>
    <w:rsid w:val="003515E2"/>
    <w:rsid w:val="00354909"/>
    <w:rsid w:val="003569BE"/>
    <w:rsid w:val="00364A4F"/>
    <w:rsid w:val="0036668D"/>
    <w:rsid w:val="00370C77"/>
    <w:rsid w:val="003713F0"/>
    <w:rsid w:val="00372837"/>
    <w:rsid w:val="003741CB"/>
    <w:rsid w:val="0037578D"/>
    <w:rsid w:val="00375A86"/>
    <w:rsid w:val="00376A88"/>
    <w:rsid w:val="003801E6"/>
    <w:rsid w:val="00382E5D"/>
    <w:rsid w:val="00385B29"/>
    <w:rsid w:val="003860FC"/>
    <w:rsid w:val="00386BDF"/>
    <w:rsid w:val="00394DDF"/>
    <w:rsid w:val="00394FEB"/>
    <w:rsid w:val="00395B3E"/>
    <w:rsid w:val="003973D1"/>
    <w:rsid w:val="003A4396"/>
    <w:rsid w:val="003A4831"/>
    <w:rsid w:val="003A5E71"/>
    <w:rsid w:val="003A7000"/>
    <w:rsid w:val="003A72D0"/>
    <w:rsid w:val="003B04C0"/>
    <w:rsid w:val="003B0B08"/>
    <w:rsid w:val="003B1190"/>
    <w:rsid w:val="003B1310"/>
    <w:rsid w:val="003B1437"/>
    <w:rsid w:val="003B3ABB"/>
    <w:rsid w:val="003B4393"/>
    <w:rsid w:val="003B5A1C"/>
    <w:rsid w:val="003C13EB"/>
    <w:rsid w:val="003C291B"/>
    <w:rsid w:val="003C2FAB"/>
    <w:rsid w:val="003C43B4"/>
    <w:rsid w:val="003C45AB"/>
    <w:rsid w:val="003C6215"/>
    <w:rsid w:val="003D48DE"/>
    <w:rsid w:val="003E4302"/>
    <w:rsid w:val="003E6368"/>
    <w:rsid w:val="003F060E"/>
    <w:rsid w:val="003F0A6C"/>
    <w:rsid w:val="003F1063"/>
    <w:rsid w:val="003F11D4"/>
    <w:rsid w:val="00400429"/>
    <w:rsid w:val="00400F7C"/>
    <w:rsid w:val="004152EE"/>
    <w:rsid w:val="004313C6"/>
    <w:rsid w:val="00431B05"/>
    <w:rsid w:val="004330FB"/>
    <w:rsid w:val="00433EAF"/>
    <w:rsid w:val="004351F7"/>
    <w:rsid w:val="00437D41"/>
    <w:rsid w:val="004405E5"/>
    <w:rsid w:val="00443612"/>
    <w:rsid w:val="00450599"/>
    <w:rsid w:val="00450653"/>
    <w:rsid w:val="004525CC"/>
    <w:rsid w:val="00453613"/>
    <w:rsid w:val="004536FC"/>
    <w:rsid w:val="0045408A"/>
    <w:rsid w:val="00457184"/>
    <w:rsid w:val="00460D51"/>
    <w:rsid w:val="00460DEA"/>
    <w:rsid w:val="00460EDD"/>
    <w:rsid w:val="00473B8B"/>
    <w:rsid w:val="00477686"/>
    <w:rsid w:val="004776C9"/>
    <w:rsid w:val="00487E2A"/>
    <w:rsid w:val="004911A1"/>
    <w:rsid w:val="0049148F"/>
    <w:rsid w:val="004A06E1"/>
    <w:rsid w:val="004A45FC"/>
    <w:rsid w:val="004A7982"/>
    <w:rsid w:val="004B2F80"/>
    <w:rsid w:val="004B51DF"/>
    <w:rsid w:val="004C0305"/>
    <w:rsid w:val="004C449B"/>
    <w:rsid w:val="004C4B5F"/>
    <w:rsid w:val="004D1968"/>
    <w:rsid w:val="004D454D"/>
    <w:rsid w:val="004E0A9D"/>
    <w:rsid w:val="004F3E31"/>
    <w:rsid w:val="00501A96"/>
    <w:rsid w:val="00504B2E"/>
    <w:rsid w:val="00506D32"/>
    <w:rsid w:val="00513D97"/>
    <w:rsid w:val="00514E77"/>
    <w:rsid w:val="005150FE"/>
    <w:rsid w:val="00515778"/>
    <w:rsid w:val="00517FC1"/>
    <w:rsid w:val="00521D3B"/>
    <w:rsid w:val="00526542"/>
    <w:rsid w:val="00535322"/>
    <w:rsid w:val="00537A9D"/>
    <w:rsid w:val="005408FB"/>
    <w:rsid w:val="005525C0"/>
    <w:rsid w:val="00553362"/>
    <w:rsid w:val="00565E31"/>
    <w:rsid w:val="00571741"/>
    <w:rsid w:val="00571CF8"/>
    <w:rsid w:val="00572356"/>
    <w:rsid w:val="00573D17"/>
    <w:rsid w:val="0057491C"/>
    <w:rsid w:val="00582463"/>
    <w:rsid w:val="00582A52"/>
    <w:rsid w:val="00584713"/>
    <w:rsid w:val="005847BC"/>
    <w:rsid w:val="00585941"/>
    <w:rsid w:val="00587EB9"/>
    <w:rsid w:val="0059280E"/>
    <w:rsid w:val="005930AC"/>
    <w:rsid w:val="00597F65"/>
    <w:rsid w:val="005A0EA1"/>
    <w:rsid w:val="005A4601"/>
    <w:rsid w:val="005A4707"/>
    <w:rsid w:val="005A7069"/>
    <w:rsid w:val="005B164B"/>
    <w:rsid w:val="005B62C3"/>
    <w:rsid w:val="005B6E86"/>
    <w:rsid w:val="005C1175"/>
    <w:rsid w:val="005C41C1"/>
    <w:rsid w:val="005C71AC"/>
    <w:rsid w:val="005D0D82"/>
    <w:rsid w:val="005D320B"/>
    <w:rsid w:val="005D70AE"/>
    <w:rsid w:val="005E0AA1"/>
    <w:rsid w:val="005E191D"/>
    <w:rsid w:val="005E2118"/>
    <w:rsid w:val="005E4F1D"/>
    <w:rsid w:val="005E6261"/>
    <w:rsid w:val="005F0ED5"/>
    <w:rsid w:val="005F230B"/>
    <w:rsid w:val="005F28E7"/>
    <w:rsid w:val="005F4409"/>
    <w:rsid w:val="005F6ABB"/>
    <w:rsid w:val="00604BE8"/>
    <w:rsid w:val="00606A4F"/>
    <w:rsid w:val="00606CA8"/>
    <w:rsid w:val="00616574"/>
    <w:rsid w:val="0061674F"/>
    <w:rsid w:val="00635FA3"/>
    <w:rsid w:val="0063741A"/>
    <w:rsid w:val="0064022E"/>
    <w:rsid w:val="0064191E"/>
    <w:rsid w:val="0064279D"/>
    <w:rsid w:val="00643A88"/>
    <w:rsid w:val="00643B52"/>
    <w:rsid w:val="0064592A"/>
    <w:rsid w:val="00645F5B"/>
    <w:rsid w:val="00645F80"/>
    <w:rsid w:val="00650509"/>
    <w:rsid w:val="00652796"/>
    <w:rsid w:val="00653442"/>
    <w:rsid w:val="006576EB"/>
    <w:rsid w:val="0065774A"/>
    <w:rsid w:val="00664D1C"/>
    <w:rsid w:val="0067316F"/>
    <w:rsid w:val="00673672"/>
    <w:rsid w:val="0067379B"/>
    <w:rsid w:val="00675947"/>
    <w:rsid w:val="00680BCA"/>
    <w:rsid w:val="006841F3"/>
    <w:rsid w:val="00684784"/>
    <w:rsid w:val="00685E70"/>
    <w:rsid w:val="006A0FF6"/>
    <w:rsid w:val="006A7473"/>
    <w:rsid w:val="006B23E1"/>
    <w:rsid w:val="006B37BA"/>
    <w:rsid w:val="006C15A7"/>
    <w:rsid w:val="006C1F70"/>
    <w:rsid w:val="006C35D5"/>
    <w:rsid w:val="006C4874"/>
    <w:rsid w:val="006C53D0"/>
    <w:rsid w:val="006C57E4"/>
    <w:rsid w:val="006C7253"/>
    <w:rsid w:val="006C7AED"/>
    <w:rsid w:val="006D3C35"/>
    <w:rsid w:val="006D5802"/>
    <w:rsid w:val="006E2470"/>
    <w:rsid w:val="006E266D"/>
    <w:rsid w:val="006E37DA"/>
    <w:rsid w:val="006E5A64"/>
    <w:rsid w:val="006F0989"/>
    <w:rsid w:val="006F3781"/>
    <w:rsid w:val="006F49A9"/>
    <w:rsid w:val="006F59A5"/>
    <w:rsid w:val="007006F4"/>
    <w:rsid w:val="00700D5F"/>
    <w:rsid w:val="00711DF3"/>
    <w:rsid w:val="007129DB"/>
    <w:rsid w:val="00715892"/>
    <w:rsid w:val="00724C75"/>
    <w:rsid w:val="00725E5D"/>
    <w:rsid w:val="00726A23"/>
    <w:rsid w:val="00732C61"/>
    <w:rsid w:val="00733676"/>
    <w:rsid w:val="007344B9"/>
    <w:rsid w:val="00734E7D"/>
    <w:rsid w:val="00735438"/>
    <w:rsid w:val="007373F1"/>
    <w:rsid w:val="007419B8"/>
    <w:rsid w:val="0074467E"/>
    <w:rsid w:val="00745824"/>
    <w:rsid w:val="007511E9"/>
    <w:rsid w:val="00755F28"/>
    <w:rsid w:val="00762820"/>
    <w:rsid w:val="00763976"/>
    <w:rsid w:val="0076418F"/>
    <w:rsid w:val="007642B7"/>
    <w:rsid w:val="007655EC"/>
    <w:rsid w:val="00772BAF"/>
    <w:rsid w:val="007754EF"/>
    <w:rsid w:val="00775A71"/>
    <w:rsid w:val="00776461"/>
    <w:rsid w:val="00780348"/>
    <w:rsid w:val="00781237"/>
    <w:rsid w:val="00785721"/>
    <w:rsid w:val="00790380"/>
    <w:rsid w:val="00790386"/>
    <w:rsid w:val="00790DEC"/>
    <w:rsid w:val="00796B87"/>
    <w:rsid w:val="007A1299"/>
    <w:rsid w:val="007A1BC7"/>
    <w:rsid w:val="007A49CC"/>
    <w:rsid w:val="007A4DB5"/>
    <w:rsid w:val="007B3DE3"/>
    <w:rsid w:val="007B57FE"/>
    <w:rsid w:val="007B66DC"/>
    <w:rsid w:val="007B7CCF"/>
    <w:rsid w:val="007C0C95"/>
    <w:rsid w:val="007C52DC"/>
    <w:rsid w:val="007D0B8C"/>
    <w:rsid w:val="007D296A"/>
    <w:rsid w:val="007D324E"/>
    <w:rsid w:val="007D3679"/>
    <w:rsid w:val="007E377C"/>
    <w:rsid w:val="007E3F93"/>
    <w:rsid w:val="007E44B5"/>
    <w:rsid w:val="007E5857"/>
    <w:rsid w:val="007F1EC0"/>
    <w:rsid w:val="007F54E2"/>
    <w:rsid w:val="007F59CC"/>
    <w:rsid w:val="00800DD4"/>
    <w:rsid w:val="008014FE"/>
    <w:rsid w:val="00801D13"/>
    <w:rsid w:val="008026C6"/>
    <w:rsid w:val="00803711"/>
    <w:rsid w:val="00804F8F"/>
    <w:rsid w:val="00806431"/>
    <w:rsid w:val="00813B9C"/>
    <w:rsid w:val="00817574"/>
    <w:rsid w:val="008176F5"/>
    <w:rsid w:val="00817B80"/>
    <w:rsid w:val="00821393"/>
    <w:rsid w:val="0082208D"/>
    <w:rsid w:val="008221D1"/>
    <w:rsid w:val="008229A1"/>
    <w:rsid w:val="00824C5C"/>
    <w:rsid w:val="00825F42"/>
    <w:rsid w:val="00830E7D"/>
    <w:rsid w:val="00832FE9"/>
    <w:rsid w:val="0083763E"/>
    <w:rsid w:val="008443FB"/>
    <w:rsid w:val="008521FA"/>
    <w:rsid w:val="00852A35"/>
    <w:rsid w:val="00852F67"/>
    <w:rsid w:val="00853858"/>
    <w:rsid w:val="008547A3"/>
    <w:rsid w:val="00857D25"/>
    <w:rsid w:val="008602A1"/>
    <w:rsid w:val="008631E9"/>
    <w:rsid w:val="00863AB0"/>
    <w:rsid w:val="00864370"/>
    <w:rsid w:val="00867B57"/>
    <w:rsid w:val="008700F8"/>
    <w:rsid w:val="0087303C"/>
    <w:rsid w:val="0087372F"/>
    <w:rsid w:val="008754F0"/>
    <w:rsid w:val="00875B06"/>
    <w:rsid w:val="00880210"/>
    <w:rsid w:val="00882D32"/>
    <w:rsid w:val="00883326"/>
    <w:rsid w:val="00883704"/>
    <w:rsid w:val="008841F9"/>
    <w:rsid w:val="008930F3"/>
    <w:rsid w:val="00895D24"/>
    <w:rsid w:val="00896581"/>
    <w:rsid w:val="0089673E"/>
    <w:rsid w:val="00896E6E"/>
    <w:rsid w:val="008970FF"/>
    <w:rsid w:val="008A00D4"/>
    <w:rsid w:val="008A0127"/>
    <w:rsid w:val="008A036B"/>
    <w:rsid w:val="008A49F3"/>
    <w:rsid w:val="008A589F"/>
    <w:rsid w:val="008A7273"/>
    <w:rsid w:val="008B5434"/>
    <w:rsid w:val="008C0E7E"/>
    <w:rsid w:val="008C17ED"/>
    <w:rsid w:val="008C2D6C"/>
    <w:rsid w:val="008C3623"/>
    <w:rsid w:val="008C49F7"/>
    <w:rsid w:val="008C6310"/>
    <w:rsid w:val="008C6DF5"/>
    <w:rsid w:val="008D0A16"/>
    <w:rsid w:val="008D2B03"/>
    <w:rsid w:val="008D346F"/>
    <w:rsid w:val="008D41FB"/>
    <w:rsid w:val="008D4F7E"/>
    <w:rsid w:val="008E53A3"/>
    <w:rsid w:val="008E6D45"/>
    <w:rsid w:val="008E6F80"/>
    <w:rsid w:val="008F214E"/>
    <w:rsid w:val="008F29CE"/>
    <w:rsid w:val="008F424E"/>
    <w:rsid w:val="00901780"/>
    <w:rsid w:val="00902271"/>
    <w:rsid w:val="00903758"/>
    <w:rsid w:val="009062FB"/>
    <w:rsid w:val="0091791A"/>
    <w:rsid w:val="00917D2A"/>
    <w:rsid w:val="00922592"/>
    <w:rsid w:val="009231FF"/>
    <w:rsid w:val="0092452D"/>
    <w:rsid w:val="00927672"/>
    <w:rsid w:val="00931F8B"/>
    <w:rsid w:val="0093270C"/>
    <w:rsid w:val="0093339F"/>
    <w:rsid w:val="009377EA"/>
    <w:rsid w:val="0094040A"/>
    <w:rsid w:val="00940E05"/>
    <w:rsid w:val="00940F93"/>
    <w:rsid w:val="0094392F"/>
    <w:rsid w:val="00945FCA"/>
    <w:rsid w:val="0094781C"/>
    <w:rsid w:val="009479D9"/>
    <w:rsid w:val="00947D20"/>
    <w:rsid w:val="00947D8B"/>
    <w:rsid w:val="00950F74"/>
    <w:rsid w:val="009538A9"/>
    <w:rsid w:val="00955F8D"/>
    <w:rsid w:val="00957C92"/>
    <w:rsid w:val="00962DAF"/>
    <w:rsid w:val="00972FCA"/>
    <w:rsid w:val="009814E5"/>
    <w:rsid w:val="0098301F"/>
    <w:rsid w:val="00984F7A"/>
    <w:rsid w:val="00987E6D"/>
    <w:rsid w:val="00991B2F"/>
    <w:rsid w:val="00993C55"/>
    <w:rsid w:val="009943AC"/>
    <w:rsid w:val="0099781B"/>
    <w:rsid w:val="009A3754"/>
    <w:rsid w:val="009A3FF1"/>
    <w:rsid w:val="009A4CF8"/>
    <w:rsid w:val="009A5F87"/>
    <w:rsid w:val="009A6860"/>
    <w:rsid w:val="009B23B8"/>
    <w:rsid w:val="009B334D"/>
    <w:rsid w:val="009B7CA8"/>
    <w:rsid w:val="009C216A"/>
    <w:rsid w:val="009C3791"/>
    <w:rsid w:val="009C61B8"/>
    <w:rsid w:val="009C66FE"/>
    <w:rsid w:val="009C7BFE"/>
    <w:rsid w:val="009D031C"/>
    <w:rsid w:val="009E4EE5"/>
    <w:rsid w:val="009E5A4D"/>
    <w:rsid w:val="009E6C67"/>
    <w:rsid w:val="009F4A01"/>
    <w:rsid w:val="009F510A"/>
    <w:rsid w:val="00A03C4C"/>
    <w:rsid w:val="00A11641"/>
    <w:rsid w:val="00A11D50"/>
    <w:rsid w:val="00A165F2"/>
    <w:rsid w:val="00A22A0B"/>
    <w:rsid w:val="00A24E94"/>
    <w:rsid w:val="00A27482"/>
    <w:rsid w:val="00A27EE1"/>
    <w:rsid w:val="00A30103"/>
    <w:rsid w:val="00A31048"/>
    <w:rsid w:val="00A3150C"/>
    <w:rsid w:val="00A331DE"/>
    <w:rsid w:val="00A33B03"/>
    <w:rsid w:val="00A352F7"/>
    <w:rsid w:val="00A4099F"/>
    <w:rsid w:val="00A40BC3"/>
    <w:rsid w:val="00A40BDF"/>
    <w:rsid w:val="00A43D65"/>
    <w:rsid w:val="00A43DBB"/>
    <w:rsid w:val="00A45791"/>
    <w:rsid w:val="00A51F95"/>
    <w:rsid w:val="00A5294F"/>
    <w:rsid w:val="00A52D44"/>
    <w:rsid w:val="00A53026"/>
    <w:rsid w:val="00A534CC"/>
    <w:rsid w:val="00A548E5"/>
    <w:rsid w:val="00A55D1D"/>
    <w:rsid w:val="00A56566"/>
    <w:rsid w:val="00A61B9A"/>
    <w:rsid w:val="00A6219D"/>
    <w:rsid w:val="00A66FD3"/>
    <w:rsid w:val="00A733A5"/>
    <w:rsid w:val="00A7603B"/>
    <w:rsid w:val="00A8119C"/>
    <w:rsid w:val="00A81B94"/>
    <w:rsid w:val="00A82B55"/>
    <w:rsid w:val="00A9162C"/>
    <w:rsid w:val="00A93C40"/>
    <w:rsid w:val="00A94AEB"/>
    <w:rsid w:val="00A976C1"/>
    <w:rsid w:val="00AA0B71"/>
    <w:rsid w:val="00AA2B84"/>
    <w:rsid w:val="00AA31D1"/>
    <w:rsid w:val="00AA4083"/>
    <w:rsid w:val="00AA4860"/>
    <w:rsid w:val="00AA7F2B"/>
    <w:rsid w:val="00AB007B"/>
    <w:rsid w:val="00AB0B92"/>
    <w:rsid w:val="00AB1237"/>
    <w:rsid w:val="00AB1A33"/>
    <w:rsid w:val="00AB4C1A"/>
    <w:rsid w:val="00AC03DE"/>
    <w:rsid w:val="00AC502C"/>
    <w:rsid w:val="00AC59E7"/>
    <w:rsid w:val="00AC5AFA"/>
    <w:rsid w:val="00AD032B"/>
    <w:rsid w:val="00AD0C81"/>
    <w:rsid w:val="00AD1C7E"/>
    <w:rsid w:val="00AD557D"/>
    <w:rsid w:val="00AE1781"/>
    <w:rsid w:val="00AE598E"/>
    <w:rsid w:val="00AF0FCF"/>
    <w:rsid w:val="00AF484D"/>
    <w:rsid w:val="00AF623E"/>
    <w:rsid w:val="00AF6D47"/>
    <w:rsid w:val="00B00472"/>
    <w:rsid w:val="00B02ACD"/>
    <w:rsid w:val="00B03384"/>
    <w:rsid w:val="00B035AF"/>
    <w:rsid w:val="00B0533C"/>
    <w:rsid w:val="00B07F8D"/>
    <w:rsid w:val="00B10E4D"/>
    <w:rsid w:val="00B1177E"/>
    <w:rsid w:val="00B11C46"/>
    <w:rsid w:val="00B12035"/>
    <w:rsid w:val="00B124CE"/>
    <w:rsid w:val="00B13BA6"/>
    <w:rsid w:val="00B13D85"/>
    <w:rsid w:val="00B14251"/>
    <w:rsid w:val="00B14428"/>
    <w:rsid w:val="00B17C03"/>
    <w:rsid w:val="00B17D68"/>
    <w:rsid w:val="00B223A6"/>
    <w:rsid w:val="00B239DE"/>
    <w:rsid w:val="00B2515A"/>
    <w:rsid w:val="00B2578C"/>
    <w:rsid w:val="00B2794F"/>
    <w:rsid w:val="00B30825"/>
    <w:rsid w:val="00B30FB6"/>
    <w:rsid w:val="00B31529"/>
    <w:rsid w:val="00B32A7F"/>
    <w:rsid w:val="00B378DC"/>
    <w:rsid w:val="00B37CB2"/>
    <w:rsid w:val="00B400B2"/>
    <w:rsid w:val="00B477F2"/>
    <w:rsid w:val="00B5006E"/>
    <w:rsid w:val="00B55492"/>
    <w:rsid w:val="00B55B5E"/>
    <w:rsid w:val="00B5725A"/>
    <w:rsid w:val="00B66508"/>
    <w:rsid w:val="00B66780"/>
    <w:rsid w:val="00B71F5F"/>
    <w:rsid w:val="00B726E3"/>
    <w:rsid w:val="00B7312B"/>
    <w:rsid w:val="00B804C5"/>
    <w:rsid w:val="00B9344A"/>
    <w:rsid w:val="00B955B0"/>
    <w:rsid w:val="00B96D06"/>
    <w:rsid w:val="00B9710F"/>
    <w:rsid w:val="00B97710"/>
    <w:rsid w:val="00BA1AD3"/>
    <w:rsid w:val="00BA3192"/>
    <w:rsid w:val="00BA348E"/>
    <w:rsid w:val="00BA38B3"/>
    <w:rsid w:val="00BB5513"/>
    <w:rsid w:val="00BB7350"/>
    <w:rsid w:val="00BC1F18"/>
    <w:rsid w:val="00BC29B1"/>
    <w:rsid w:val="00BC54F4"/>
    <w:rsid w:val="00BD3687"/>
    <w:rsid w:val="00BE0018"/>
    <w:rsid w:val="00BE125E"/>
    <w:rsid w:val="00BE1344"/>
    <w:rsid w:val="00BE263E"/>
    <w:rsid w:val="00BE4E2A"/>
    <w:rsid w:val="00BE58BC"/>
    <w:rsid w:val="00BF03CF"/>
    <w:rsid w:val="00BF1E2C"/>
    <w:rsid w:val="00BF1F0E"/>
    <w:rsid w:val="00BF77E2"/>
    <w:rsid w:val="00C0516E"/>
    <w:rsid w:val="00C057CB"/>
    <w:rsid w:val="00C237D9"/>
    <w:rsid w:val="00C240B6"/>
    <w:rsid w:val="00C30D74"/>
    <w:rsid w:val="00C3238A"/>
    <w:rsid w:val="00C34DA3"/>
    <w:rsid w:val="00C417E5"/>
    <w:rsid w:val="00C46C9B"/>
    <w:rsid w:val="00C47715"/>
    <w:rsid w:val="00C47C1E"/>
    <w:rsid w:val="00C52063"/>
    <w:rsid w:val="00C52EF2"/>
    <w:rsid w:val="00C536FA"/>
    <w:rsid w:val="00C5456C"/>
    <w:rsid w:val="00C5538B"/>
    <w:rsid w:val="00C55B5B"/>
    <w:rsid w:val="00C60C4F"/>
    <w:rsid w:val="00C612B3"/>
    <w:rsid w:val="00C6153F"/>
    <w:rsid w:val="00C61662"/>
    <w:rsid w:val="00C63FE4"/>
    <w:rsid w:val="00C6574A"/>
    <w:rsid w:val="00C6620D"/>
    <w:rsid w:val="00C677B2"/>
    <w:rsid w:val="00C67838"/>
    <w:rsid w:val="00C67945"/>
    <w:rsid w:val="00C74C50"/>
    <w:rsid w:val="00C818E9"/>
    <w:rsid w:val="00C82F89"/>
    <w:rsid w:val="00C90428"/>
    <w:rsid w:val="00C90A45"/>
    <w:rsid w:val="00C92673"/>
    <w:rsid w:val="00C94215"/>
    <w:rsid w:val="00C9535F"/>
    <w:rsid w:val="00C95466"/>
    <w:rsid w:val="00CA0899"/>
    <w:rsid w:val="00CA15F8"/>
    <w:rsid w:val="00CA41ED"/>
    <w:rsid w:val="00CA45C9"/>
    <w:rsid w:val="00CA4AFD"/>
    <w:rsid w:val="00CA66D6"/>
    <w:rsid w:val="00CA7821"/>
    <w:rsid w:val="00CB187A"/>
    <w:rsid w:val="00CB233C"/>
    <w:rsid w:val="00CB7322"/>
    <w:rsid w:val="00CC17C9"/>
    <w:rsid w:val="00CC4829"/>
    <w:rsid w:val="00CC5D96"/>
    <w:rsid w:val="00CC68C4"/>
    <w:rsid w:val="00CD0C48"/>
    <w:rsid w:val="00CD2B63"/>
    <w:rsid w:val="00CD52C7"/>
    <w:rsid w:val="00CD66A8"/>
    <w:rsid w:val="00CE0FA7"/>
    <w:rsid w:val="00CE5EF9"/>
    <w:rsid w:val="00CE7920"/>
    <w:rsid w:val="00D0067B"/>
    <w:rsid w:val="00D06FE9"/>
    <w:rsid w:val="00D226CA"/>
    <w:rsid w:val="00D23D4C"/>
    <w:rsid w:val="00D252C0"/>
    <w:rsid w:val="00D26D70"/>
    <w:rsid w:val="00D27068"/>
    <w:rsid w:val="00D31854"/>
    <w:rsid w:val="00D35A41"/>
    <w:rsid w:val="00D371E8"/>
    <w:rsid w:val="00D42DD0"/>
    <w:rsid w:val="00D44E2F"/>
    <w:rsid w:val="00D46AB6"/>
    <w:rsid w:val="00D539F0"/>
    <w:rsid w:val="00D54ED3"/>
    <w:rsid w:val="00D57E4D"/>
    <w:rsid w:val="00D628EC"/>
    <w:rsid w:val="00D64E03"/>
    <w:rsid w:val="00D676DA"/>
    <w:rsid w:val="00D6786F"/>
    <w:rsid w:val="00D7383E"/>
    <w:rsid w:val="00D75003"/>
    <w:rsid w:val="00D764FC"/>
    <w:rsid w:val="00D82695"/>
    <w:rsid w:val="00D97455"/>
    <w:rsid w:val="00DA3387"/>
    <w:rsid w:val="00DA3D3E"/>
    <w:rsid w:val="00DA4FF0"/>
    <w:rsid w:val="00DA535D"/>
    <w:rsid w:val="00DA5A9E"/>
    <w:rsid w:val="00DB14DE"/>
    <w:rsid w:val="00DB4C2D"/>
    <w:rsid w:val="00DB5E9F"/>
    <w:rsid w:val="00DB5EE0"/>
    <w:rsid w:val="00DB7FFE"/>
    <w:rsid w:val="00DC2141"/>
    <w:rsid w:val="00DC3F02"/>
    <w:rsid w:val="00DC6330"/>
    <w:rsid w:val="00DD1F9D"/>
    <w:rsid w:val="00DD2E10"/>
    <w:rsid w:val="00DD4E90"/>
    <w:rsid w:val="00DD7567"/>
    <w:rsid w:val="00DE2430"/>
    <w:rsid w:val="00DE2D64"/>
    <w:rsid w:val="00DE2DD6"/>
    <w:rsid w:val="00DE47D5"/>
    <w:rsid w:val="00DE5A82"/>
    <w:rsid w:val="00DE72AA"/>
    <w:rsid w:val="00DF244B"/>
    <w:rsid w:val="00DF4EE5"/>
    <w:rsid w:val="00DF6797"/>
    <w:rsid w:val="00DF7026"/>
    <w:rsid w:val="00E02648"/>
    <w:rsid w:val="00E03A67"/>
    <w:rsid w:val="00E058D5"/>
    <w:rsid w:val="00E100A0"/>
    <w:rsid w:val="00E13E53"/>
    <w:rsid w:val="00E15216"/>
    <w:rsid w:val="00E170CB"/>
    <w:rsid w:val="00E1752C"/>
    <w:rsid w:val="00E3285A"/>
    <w:rsid w:val="00E35E7C"/>
    <w:rsid w:val="00E420ED"/>
    <w:rsid w:val="00E4276C"/>
    <w:rsid w:val="00E437EF"/>
    <w:rsid w:val="00E43AC3"/>
    <w:rsid w:val="00E4510F"/>
    <w:rsid w:val="00E45159"/>
    <w:rsid w:val="00E463CE"/>
    <w:rsid w:val="00E51DDB"/>
    <w:rsid w:val="00E6369E"/>
    <w:rsid w:val="00E652A1"/>
    <w:rsid w:val="00E658B8"/>
    <w:rsid w:val="00E67698"/>
    <w:rsid w:val="00E72590"/>
    <w:rsid w:val="00E81183"/>
    <w:rsid w:val="00E824B8"/>
    <w:rsid w:val="00E8362A"/>
    <w:rsid w:val="00E836C6"/>
    <w:rsid w:val="00EA142D"/>
    <w:rsid w:val="00EA3611"/>
    <w:rsid w:val="00EA38D7"/>
    <w:rsid w:val="00EA6562"/>
    <w:rsid w:val="00EB5513"/>
    <w:rsid w:val="00EB66B6"/>
    <w:rsid w:val="00EC5ABF"/>
    <w:rsid w:val="00EC5AFC"/>
    <w:rsid w:val="00ED15E3"/>
    <w:rsid w:val="00ED56FE"/>
    <w:rsid w:val="00ED5DE6"/>
    <w:rsid w:val="00EE147C"/>
    <w:rsid w:val="00EE37A8"/>
    <w:rsid w:val="00EE4A3B"/>
    <w:rsid w:val="00EE5A90"/>
    <w:rsid w:val="00EF3E1C"/>
    <w:rsid w:val="00F04FF0"/>
    <w:rsid w:val="00F07153"/>
    <w:rsid w:val="00F07D85"/>
    <w:rsid w:val="00F1094D"/>
    <w:rsid w:val="00F1334A"/>
    <w:rsid w:val="00F17358"/>
    <w:rsid w:val="00F21E05"/>
    <w:rsid w:val="00F21F56"/>
    <w:rsid w:val="00F32AA2"/>
    <w:rsid w:val="00F369A7"/>
    <w:rsid w:val="00F42FF3"/>
    <w:rsid w:val="00F478EB"/>
    <w:rsid w:val="00F5011E"/>
    <w:rsid w:val="00F615A6"/>
    <w:rsid w:val="00F7253F"/>
    <w:rsid w:val="00F74949"/>
    <w:rsid w:val="00F75CDC"/>
    <w:rsid w:val="00F777AF"/>
    <w:rsid w:val="00F8026C"/>
    <w:rsid w:val="00F81092"/>
    <w:rsid w:val="00F85C5E"/>
    <w:rsid w:val="00F86757"/>
    <w:rsid w:val="00F86D8D"/>
    <w:rsid w:val="00F93091"/>
    <w:rsid w:val="00F94D8D"/>
    <w:rsid w:val="00F9589D"/>
    <w:rsid w:val="00FA08F6"/>
    <w:rsid w:val="00FA1FC5"/>
    <w:rsid w:val="00FA4E58"/>
    <w:rsid w:val="00FA6EB9"/>
    <w:rsid w:val="00FA776C"/>
    <w:rsid w:val="00FB02A5"/>
    <w:rsid w:val="00FC0B7A"/>
    <w:rsid w:val="00FC112C"/>
    <w:rsid w:val="00FC3504"/>
    <w:rsid w:val="00FC3F2E"/>
    <w:rsid w:val="00FC4E99"/>
    <w:rsid w:val="00FC5457"/>
    <w:rsid w:val="00FC7B3D"/>
    <w:rsid w:val="00FD07BD"/>
    <w:rsid w:val="00FD5445"/>
    <w:rsid w:val="00FE0A6E"/>
    <w:rsid w:val="00FE1AB3"/>
    <w:rsid w:val="00FE20A7"/>
    <w:rsid w:val="00FE3CB4"/>
    <w:rsid w:val="00FE611B"/>
    <w:rsid w:val="00FF0003"/>
    <w:rsid w:val="00FF0430"/>
    <w:rsid w:val="00FF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83E9"/>
  <w15:docId w15:val="{CDE15285-8F6C-45B2-A0F4-3AF56FE7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8643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4370"/>
    <w:rPr>
      <w:b/>
      <w:bCs/>
    </w:rPr>
  </w:style>
  <w:style w:type="character" w:styleId="Hyperlink">
    <w:name w:val="Hyperlink"/>
    <w:basedOn w:val="DefaultParagraphFont"/>
    <w:uiPriority w:val="99"/>
    <w:unhideWhenUsed/>
    <w:rsid w:val="000B58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8C0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5F230B"/>
  </w:style>
  <w:style w:type="paragraph" w:styleId="NormalWeb">
    <w:name w:val="Normal (Web)"/>
    <w:basedOn w:val="Normal"/>
    <w:uiPriority w:val="99"/>
    <w:unhideWhenUsed/>
    <w:rsid w:val="00144AE5"/>
    <w:pPr>
      <w:spacing w:before="100" w:beforeAutospacing="1" w:after="100" w:afterAutospacing="1"/>
    </w:pPr>
  </w:style>
  <w:style w:type="character" w:customStyle="1" w:styleId="fadeinm1hgl8">
    <w:name w:val="_fadein_m1hgl_8"/>
    <w:basedOn w:val="DefaultParagraphFont"/>
    <w:rsid w:val="001677A9"/>
  </w:style>
  <w:style w:type="paragraph" w:customStyle="1" w:styleId="s5">
    <w:name w:val="s5"/>
    <w:basedOn w:val="Normal"/>
    <w:rsid w:val="00087B8F"/>
    <w:pPr>
      <w:spacing w:before="100" w:beforeAutospacing="1" w:after="100" w:afterAutospacing="1"/>
    </w:pPr>
  </w:style>
  <w:style w:type="character" w:customStyle="1" w:styleId="s4">
    <w:name w:val="s4"/>
    <w:basedOn w:val="DefaultParagraphFont"/>
    <w:rsid w:val="00087B8F"/>
  </w:style>
  <w:style w:type="paragraph" w:customStyle="1" w:styleId="s11">
    <w:name w:val="s11"/>
    <w:basedOn w:val="Normal"/>
    <w:rsid w:val="00087B8F"/>
    <w:pPr>
      <w:spacing w:before="100" w:beforeAutospacing="1" w:after="100" w:afterAutospacing="1"/>
    </w:pPr>
  </w:style>
  <w:style w:type="character" w:customStyle="1" w:styleId="s9">
    <w:name w:val="s9"/>
    <w:basedOn w:val="DefaultParagraphFont"/>
    <w:rsid w:val="00087B8F"/>
  </w:style>
  <w:style w:type="character" w:customStyle="1" w:styleId="apple-converted-space">
    <w:name w:val="apple-converted-space"/>
    <w:basedOn w:val="DefaultParagraphFont"/>
    <w:rsid w:val="00087B8F"/>
  </w:style>
  <w:style w:type="character" w:customStyle="1" w:styleId="s21">
    <w:name w:val="s21"/>
    <w:basedOn w:val="DefaultParagraphFont"/>
    <w:rsid w:val="00087B8F"/>
  </w:style>
  <w:style w:type="paragraph" w:customStyle="1" w:styleId="s6">
    <w:name w:val="s6"/>
    <w:basedOn w:val="Normal"/>
    <w:rsid w:val="00087B8F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0819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poojitha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2392</Words>
  <Characters>13636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Patti, Siva</cp:lastModifiedBy>
  <cp:revision>169</cp:revision>
  <dcterms:created xsi:type="dcterms:W3CDTF">2025-05-21T14:12:00Z</dcterms:created>
  <dcterms:modified xsi:type="dcterms:W3CDTF">2025-06-26T13:35:00Z</dcterms:modified>
</cp:coreProperties>
</file>