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739" w:rsidRDefault="00B87CCB" w:rsidP="00F64491">
      <w:pPr>
        <w:spacing w:after="0" w:line="240" w:lineRule="auto"/>
        <w:ind w:left="0" w:right="9" w:firstLine="0"/>
        <w:jc w:val="center"/>
        <w:rPr>
          <w:sz w:val="40"/>
          <w:szCs w:val="40"/>
        </w:rPr>
      </w:pPr>
      <w:r>
        <w:rPr>
          <w:color w:val="auto"/>
          <w:sz w:val="40"/>
          <w:szCs w:val="40"/>
        </w:rPr>
        <w:t>Praneeth Kumar Reddy Pappu</w:t>
      </w:r>
    </w:p>
    <w:p w:rsidR="00B52739" w:rsidRDefault="00B87CCB" w:rsidP="00F64491">
      <w:pPr>
        <w:spacing w:after="0" w:line="240" w:lineRule="auto"/>
        <w:ind w:left="0" w:right="9" w:firstLine="0"/>
        <w:jc w:val="center"/>
        <w:rPr>
          <w:color w:val="auto"/>
          <w:szCs w:val="20"/>
        </w:rPr>
      </w:pPr>
      <w:r>
        <w:rPr>
          <w:color w:val="auto"/>
          <w:szCs w:val="20"/>
        </w:rPr>
        <w:t>Miami, FL 33101 (Open to Relocation)</w:t>
      </w:r>
    </w:p>
    <w:p w:rsidR="00B52739" w:rsidRDefault="00B87CCB" w:rsidP="00F64491">
      <w:pPr>
        <w:spacing w:after="2" w:line="240" w:lineRule="auto"/>
        <w:jc w:val="center"/>
        <w:rPr>
          <w:szCs w:val="20"/>
        </w:rPr>
      </w:pPr>
      <w:r>
        <w:rPr>
          <w:color w:val="auto"/>
          <w:szCs w:val="20"/>
        </w:rPr>
        <w:t>praneethkumarreddy952@gmail.com | 954-729-</w:t>
      </w:r>
      <w:bookmarkStart w:id="0" w:name="_Hlk203150194"/>
      <w:r>
        <w:rPr>
          <w:color w:val="auto"/>
          <w:szCs w:val="20"/>
        </w:rPr>
        <w:t xml:space="preserve">0925 | </w:t>
      </w:r>
      <w:hyperlink r:id="rId5" w:history="1">
        <w:r w:rsidR="00B52739">
          <w:rPr>
            <w:rStyle w:val="Hyperlink"/>
            <w:color w:val="auto"/>
            <w:szCs w:val="20"/>
          </w:rPr>
          <w:t>linkedin.com/in/</w:t>
        </w:r>
        <w:proofErr w:type="spellStart"/>
        <w:r w:rsidR="00B52739">
          <w:rPr>
            <w:rStyle w:val="Hyperlink"/>
            <w:color w:val="auto"/>
            <w:szCs w:val="20"/>
          </w:rPr>
          <w:t>praneethreddy</w:t>
        </w:r>
        <w:proofErr w:type="spellEnd"/>
      </w:hyperlink>
    </w:p>
    <w:p w:rsidR="00B52739" w:rsidRDefault="00B52739" w:rsidP="00F64491">
      <w:pPr>
        <w:spacing w:after="2" w:line="240" w:lineRule="auto"/>
        <w:ind w:left="0" w:firstLine="0"/>
        <w:rPr>
          <w:szCs w:val="20"/>
        </w:rPr>
      </w:pPr>
    </w:p>
    <w:p w:rsidR="00B52739" w:rsidRDefault="00B87CCB" w:rsidP="00F30A22">
      <w:pPr>
        <w:pBdr>
          <w:bottom w:val="single" w:sz="4" w:space="1" w:color="auto"/>
        </w:pBdr>
        <w:spacing w:before="240" w:after="2" w:line="240" w:lineRule="auto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t>PROFESSIONAL SUMMARY</w:t>
      </w:r>
      <w:bookmarkEnd w:id="0"/>
    </w:p>
    <w:p w:rsidR="00C52F22" w:rsidRPr="00C171DB" w:rsidRDefault="00C171DB" w:rsidP="00855773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 xml:space="preserve">Recent Master’s graduate in Data Science and Analytics with hands-on experience in SQL, data cleaning, and visualization. </w:t>
      </w:r>
      <w:proofErr w:type="gramStart"/>
      <w:r w:rsidRPr="00C171DB">
        <w:rPr>
          <w:rFonts w:ascii="Calibri" w:hAnsi="Calibri" w:cs="Calibri"/>
          <w:sz w:val="20"/>
          <w:szCs w:val="20"/>
        </w:rPr>
        <w:t>Skilled in transforming raw data into actionable insights through dashboards and reports.</w:t>
      </w:r>
      <w:proofErr w:type="gramEnd"/>
      <w:r w:rsidRPr="00C171DB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C171DB">
        <w:rPr>
          <w:rFonts w:ascii="Calibri" w:hAnsi="Calibri" w:cs="Calibri"/>
          <w:sz w:val="20"/>
          <w:szCs w:val="20"/>
        </w:rPr>
        <w:t>Strong foundation in Python, R, and Excel with proven ability to support data-driven decision-making.</w:t>
      </w:r>
      <w:proofErr w:type="gramEnd"/>
      <w:r w:rsidRPr="00C171DB">
        <w:rPr>
          <w:rFonts w:ascii="Calibri" w:hAnsi="Calibri" w:cs="Calibri"/>
          <w:sz w:val="20"/>
          <w:szCs w:val="20"/>
        </w:rPr>
        <w:t xml:space="preserve"> Experienced in remote collaboration, documenting processes, and delivering clear analytical findings. </w:t>
      </w:r>
      <w:proofErr w:type="gramStart"/>
      <w:r w:rsidRPr="00C171DB">
        <w:rPr>
          <w:rFonts w:ascii="Calibri" w:hAnsi="Calibri" w:cs="Calibri"/>
          <w:sz w:val="20"/>
          <w:szCs w:val="20"/>
        </w:rPr>
        <w:t>Passionate about applying data analysis skills to support business outcomes in a professional consulting environment.</w:t>
      </w:r>
      <w:proofErr w:type="gramEnd"/>
    </w:p>
    <w:p w:rsidR="00066829" w:rsidRPr="00C076F0" w:rsidRDefault="00066829" w:rsidP="00C52F22">
      <w:pPr>
        <w:pStyle w:val="NormalWeb"/>
        <w:tabs>
          <w:tab w:val="left" w:pos="2302"/>
        </w:tabs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</w:p>
    <w:p w:rsidR="00B748BC" w:rsidRDefault="00B87CCB" w:rsidP="00B65BF5">
      <w:pPr>
        <w:pBdr>
          <w:bottom w:val="single" w:sz="4" w:space="1" w:color="auto"/>
        </w:pBdr>
        <w:spacing w:after="0" w:line="240" w:lineRule="auto"/>
        <w:ind w:left="0" w:firstLine="0"/>
        <w:jc w:val="both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SKILLS</w:t>
      </w:r>
    </w:p>
    <w:p w:rsidR="00882940" w:rsidRPr="00C171DB" w:rsidRDefault="00C171DB" w:rsidP="00DF6E59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SQL &amp; Relational Databases, Excel &amp; Google Sheets, Power BI, Tableau, Python &amp; R (basic programming for analysis), Data Cleaning &amp; Preprocessing, Statistical Analysis &amp; Reporting, Dashboard Development, Data Documentation, Problem-Solving &amp; Critical Thinking, Remote Collaboration &amp; Communication</w:t>
      </w:r>
    </w:p>
    <w:p w:rsidR="00C076F0" w:rsidRPr="00C076F0" w:rsidRDefault="00C076F0" w:rsidP="00244BE1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</w:p>
    <w:p w:rsidR="00B52739" w:rsidRDefault="00B87CCB" w:rsidP="00C7347E">
      <w:pPr>
        <w:pBdr>
          <w:bottom w:val="single" w:sz="4" w:space="1" w:color="auto"/>
        </w:pBdr>
        <w:spacing w:after="0" w:line="240" w:lineRule="auto"/>
        <w:ind w:left="0" w:firstLine="0"/>
        <w:jc w:val="both"/>
        <w:rPr>
          <w:b/>
          <w:bCs/>
          <w:sz w:val="24"/>
        </w:rPr>
      </w:pPr>
      <w:r>
        <w:rPr>
          <w:b/>
          <w:bCs/>
          <w:sz w:val="24"/>
        </w:rPr>
        <w:t>EXPERIENCE</w:t>
      </w:r>
    </w:p>
    <w:p w:rsidR="00C171DB" w:rsidRPr="00C171DB" w:rsidRDefault="00C171DB" w:rsidP="00C171DB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Style w:val="Strong"/>
          <w:rFonts w:ascii="Calibri" w:eastAsia="Calibri" w:hAnsi="Calibri" w:cs="Calibri"/>
          <w:sz w:val="20"/>
          <w:szCs w:val="20"/>
        </w:rPr>
        <w:t>AI &amp; Data Analyst Intern | Ecological Servants Project | Remote | Jul 2025 – Present</w:t>
      </w:r>
    </w:p>
    <w:p w:rsidR="00C171DB" w:rsidRPr="00C171DB" w:rsidRDefault="00C171DB" w:rsidP="00C171DB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Collected and cleaned survey datasets, ensuring accuracy and usability for reporting.</w:t>
      </w:r>
    </w:p>
    <w:p w:rsidR="00C171DB" w:rsidRPr="00C171DB" w:rsidRDefault="00C171DB" w:rsidP="00C171DB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Conducted statistical analysis in Python and Excel to uncover trends in engagement data.</w:t>
      </w:r>
    </w:p>
    <w:p w:rsidR="00C171DB" w:rsidRPr="00C171DB" w:rsidRDefault="00C171DB" w:rsidP="00C171DB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Built Power BI dashboards to communicate results to stakeholders in a clear, visual format.</w:t>
      </w:r>
    </w:p>
    <w:p w:rsidR="00C171DB" w:rsidRPr="00C171DB" w:rsidRDefault="00C171DB" w:rsidP="00C171DB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Documented methodologies and reporting processes to support reproducibility.</w:t>
      </w:r>
    </w:p>
    <w:p w:rsidR="00C171DB" w:rsidRPr="00C171DB" w:rsidRDefault="00C171DB" w:rsidP="00C171DB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Style w:val="Strong"/>
          <w:rFonts w:ascii="Calibri" w:eastAsia="Calibri" w:hAnsi="Calibri" w:cs="Calibri"/>
          <w:sz w:val="20"/>
          <w:szCs w:val="20"/>
        </w:rPr>
        <w:t xml:space="preserve">ETL &amp; Data Analyst Intern | </w:t>
      </w:r>
      <w:proofErr w:type="spellStart"/>
      <w:r w:rsidRPr="00C171DB">
        <w:rPr>
          <w:rStyle w:val="Strong"/>
          <w:rFonts w:ascii="Calibri" w:eastAsia="Calibri" w:hAnsi="Calibri" w:cs="Calibri"/>
          <w:sz w:val="20"/>
          <w:szCs w:val="20"/>
        </w:rPr>
        <w:t>ClobData</w:t>
      </w:r>
      <w:proofErr w:type="spellEnd"/>
      <w:r w:rsidRPr="00C171DB">
        <w:rPr>
          <w:rStyle w:val="Strong"/>
          <w:rFonts w:ascii="Calibri" w:eastAsia="Calibri" w:hAnsi="Calibri" w:cs="Calibri"/>
          <w:sz w:val="20"/>
          <w:szCs w:val="20"/>
        </w:rPr>
        <w:t xml:space="preserve"> | Bangalore, India | Jan 2022 – Jul 2023</w:t>
      </w:r>
    </w:p>
    <w:p w:rsidR="00C171DB" w:rsidRPr="00C171DB" w:rsidRDefault="00C171DB" w:rsidP="00C171DB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Processed and integrated over 200M healthcare records, maintaining accuracy across large datasets.</w:t>
      </w:r>
    </w:p>
    <w:p w:rsidR="00C171DB" w:rsidRPr="00C171DB" w:rsidRDefault="00C171DB" w:rsidP="00C171DB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Queried relational databases with SQL to extract and transform data for client reports.</w:t>
      </w:r>
    </w:p>
    <w:p w:rsidR="00C171DB" w:rsidRPr="00C171DB" w:rsidRDefault="00C171DB" w:rsidP="00C171DB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Designed Power BI dashboards to support performance monitoring and operational insights.</w:t>
      </w:r>
    </w:p>
    <w:p w:rsidR="00C171DB" w:rsidRPr="00C171DB" w:rsidRDefault="00C171DB" w:rsidP="00C171DB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Collaborated with technical and business stakeholders across time zones to deliver reporting needs.</w:t>
      </w:r>
    </w:p>
    <w:p w:rsidR="002F5069" w:rsidRPr="002F5069" w:rsidRDefault="002F5069" w:rsidP="00C171DB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0"/>
          <w:szCs w:val="20"/>
        </w:rPr>
      </w:pPr>
    </w:p>
    <w:p w:rsidR="00B52739" w:rsidRDefault="00B87CCB" w:rsidP="002F5069">
      <w:pPr>
        <w:pBdr>
          <w:bottom w:val="single" w:sz="4" w:space="1" w:color="auto"/>
        </w:pBdr>
        <w:spacing w:after="0" w:line="240" w:lineRule="auto"/>
        <w:ind w:left="0" w:firstLine="0"/>
        <w:jc w:val="both"/>
        <w:rPr>
          <w:b/>
          <w:bCs/>
          <w:sz w:val="24"/>
        </w:rPr>
      </w:pPr>
      <w:r>
        <w:rPr>
          <w:b/>
          <w:bCs/>
          <w:sz w:val="24"/>
        </w:rPr>
        <w:t>EDUCATION</w:t>
      </w:r>
    </w:p>
    <w:p w:rsidR="00F64491" w:rsidRDefault="00B35A77" w:rsidP="00C351A6">
      <w:pPr>
        <w:spacing w:before="99" w:line="240" w:lineRule="auto"/>
        <w:ind w:left="24"/>
        <w:jc w:val="both"/>
        <w:rPr>
          <w:szCs w:val="20"/>
        </w:rPr>
      </w:pPr>
      <w:r>
        <w:rPr>
          <w:b/>
          <w:bCs/>
          <w:szCs w:val="20"/>
        </w:rPr>
        <w:t xml:space="preserve">        </w:t>
      </w:r>
      <w:r w:rsidR="00B87CCB">
        <w:rPr>
          <w:b/>
          <w:bCs/>
          <w:szCs w:val="20"/>
        </w:rPr>
        <w:t>Master of Science in Data Science and Analytics</w:t>
      </w:r>
    </w:p>
    <w:p w:rsidR="00B52739" w:rsidRDefault="00B35A77" w:rsidP="00C351A6">
      <w:pPr>
        <w:spacing w:before="99" w:line="240" w:lineRule="auto"/>
        <w:ind w:left="24"/>
        <w:jc w:val="both"/>
        <w:rPr>
          <w:szCs w:val="20"/>
        </w:rPr>
      </w:pPr>
      <w:r>
        <w:rPr>
          <w:szCs w:val="20"/>
        </w:rPr>
        <w:t xml:space="preserve">        </w:t>
      </w:r>
      <w:r w:rsidR="00F64491">
        <w:rPr>
          <w:szCs w:val="20"/>
        </w:rPr>
        <w:t>Florida Atlantic University, Boca Raton, FL | GPA: 3.86 / 4.0 | Completed: May 2025</w:t>
      </w:r>
    </w:p>
    <w:p w:rsidR="00271D4A" w:rsidRDefault="00271D4A" w:rsidP="00C351A6">
      <w:pPr>
        <w:spacing w:before="99" w:line="240" w:lineRule="auto"/>
        <w:ind w:left="24"/>
        <w:jc w:val="both"/>
        <w:rPr>
          <w:b/>
          <w:bCs/>
          <w:szCs w:val="20"/>
        </w:rPr>
      </w:pPr>
      <w:r>
        <w:rPr>
          <w:b/>
          <w:bCs/>
          <w:szCs w:val="20"/>
        </w:rPr>
        <w:t xml:space="preserve">        Bachelor of Technology in Computer Science and Information Technology</w:t>
      </w:r>
    </w:p>
    <w:p w:rsidR="00271D4A" w:rsidRDefault="00B35A77" w:rsidP="00C351A6">
      <w:pPr>
        <w:spacing w:before="99" w:line="240" w:lineRule="auto"/>
        <w:ind w:left="24"/>
        <w:jc w:val="both"/>
        <w:rPr>
          <w:szCs w:val="20"/>
        </w:rPr>
      </w:pPr>
      <w:r>
        <w:rPr>
          <w:szCs w:val="20"/>
        </w:rPr>
        <w:t xml:space="preserve">        </w:t>
      </w:r>
      <w:r w:rsidR="00271D4A">
        <w:rPr>
          <w:szCs w:val="20"/>
        </w:rPr>
        <w:t>Siddhartha Institute of Engineering and Technology, Puttur, India | GPA: 3.26 / 4.0 | 2019 - 2023</w:t>
      </w:r>
    </w:p>
    <w:p w:rsidR="00B52739" w:rsidRDefault="00B87CCB" w:rsidP="00C351A6">
      <w:pPr>
        <w:pBdr>
          <w:bottom w:val="single" w:sz="4" w:space="1" w:color="auto"/>
        </w:pBdr>
        <w:spacing w:before="99" w:line="240" w:lineRule="auto"/>
        <w:ind w:left="0" w:firstLine="0"/>
        <w:jc w:val="both"/>
        <w:rPr>
          <w:b/>
          <w:bCs/>
          <w:sz w:val="24"/>
        </w:rPr>
      </w:pPr>
      <w:r>
        <w:rPr>
          <w:b/>
          <w:bCs/>
          <w:sz w:val="24"/>
        </w:rPr>
        <w:t>CERTIFICATIONS</w:t>
      </w:r>
    </w:p>
    <w:p w:rsidR="00B52739" w:rsidRDefault="00B87CCB" w:rsidP="00C15064">
      <w:pPr>
        <w:pStyle w:val="ListParagraph"/>
        <w:numPr>
          <w:ilvl w:val="0"/>
          <w:numId w:val="1"/>
        </w:numPr>
        <w:spacing w:before="95" w:after="4" w:line="240" w:lineRule="auto"/>
        <w:jc w:val="both"/>
        <w:rPr>
          <w:b/>
          <w:bCs/>
          <w:szCs w:val="20"/>
        </w:rPr>
      </w:pPr>
      <w:proofErr w:type="spellStart"/>
      <w:r>
        <w:rPr>
          <w:b/>
          <w:bCs/>
          <w:szCs w:val="20"/>
        </w:rPr>
        <w:t>LeetCode</w:t>
      </w:r>
      <w:proofErr w:type="spellEnd"/>
      <w:r>
        <w:rPr>
          <w:b/>
          <w:bCs/>
          <w:szCs w:val="20"/>
        </w:rPr>
        <w:t xml:space="preserve"> SQL 50 Challenge </w:t>
      </w:r>
      <w:r>
        <w:rPr>
          <w:szCs w:val="20"/>
        </w:rPr>
        <w:t>| LeetCode | Jul 2025</w:t>
      </w:r>
    </w:p>
    <w:p w:rsidR="00B52739" w:rsidRDefault="00B87CCB" w:rsidP="00C15064">
      <w:pPr>
        <w:pStyle w:val="ListParagraph"/>
        <w:numPr>
          <w:ilvl w:val="0"/>
          <w:numId w:val="1"/>
        </w:numPr>
        <w:spacing w:before="95" w:after="4" w:line="240" w:lineRule="auto"/>
        <w:jc w:val="both"/>
        <w:rPr>
          <w:b/>
          <w:bCs/>
          <w:szCs w:val="20"/>
        </w:rPr>
      </w:pPr>
      <w:r>
        <w:rPr>
          <w:b/>
          <w:bCs/>
          <w:szCs w:val="20"/>
        </w:rPr>
        <w:t xml:space="preserve">Snowflake </w:t>
      </w:r>
      <w:proofErr w:type="spellStart"/>
      <w:r>
        <w:rPr>
          <w:b/>
          <w:bCs/>
          <w:szCs w:val="20"/>
        </w:rPr>
        <w:t>SnowPro</w:t>
      </w:r>
      <w:proofErr w:type="spellEnd"/>
      <w:r>
        <w:rPr>
          <w:b/>
          <w:bCs/>
          <w:szCs w:val="20"/>
        </w:rPr>
        <w:t xml:space="preserve"> Core Certification Prep Course </w:t>
      </w:r>
      <w:r>
        <w:rPr>
          <w:szCs w:val="20"/>
        </w:rPr>
        <w:t>| Udemy | Jul 2025</w:t>
      </w:r>
    </w:p>
    <w:p w:rsidR="00B52739" w:rsidRDefault="00B87CCB" w:rsidP="00C15064">
      <w:pPr>
        <w:pStyle w:val="ListParagraph"/>
        <w:numPr>
          <w:ilvl w:val="0"/>
          <w:numId w:val="1"/>
        </w:numPr>
        <w:spacing w:before="95" w:after="4" w:line="240" w:lineRule="auto"/>
        <w:jc w:val="both"/>
        <w:rPr>
          <w:b/>
          <w:bCs/>
          <w:szCs w:val="20"/>
        </w:rPr>
      </w:pPr>
      <w:r>
        <w:rPr>
          <w:b/>
          <w:bCs/>
          <w:szCs w:val="20"/>
        </w:rPr>
        <w:t>SQL Assessment</w:t>
      </w:r>
      <w:r>
        <w:rPr>
          <w:szCs w:val="20"/>
        </w:rPr>
        <w:t xml:space="preserve">| Hacker Rank | May 2025 </w:t>
      </w:r>
    </w:p>
    <w:p w:rsidR="00B52739" w:rsidRDefault="00B87CCB" w:rsidP="00C15064">
      <w:pPr>
        <w:pStyle w:val="ListParagraph"/>
        <w:numPr>
          <w:ilvl w:val="0"/>
          <w:numId w:val="1"/>
        </w:numPr>
        <w:spacing w:before="95" w:after="4" w:line="240" w:lineRule="auto"/>
        <w:jc w:val="both"/>
        <w:rPr>
          <w:szCs w:val="20"/>
        </w:rPr>
      </w:pPr>
      <w:r>
        <w:rPr>
          <w:b/>
          <w:szCs w:val="20"/>
        </w:rPr>
        <w:t>The Complete SQL Bootcamp</w:t>
      </w:r>
      <w:r>
        <w:rPr>
          <w:szCs w:val="20"/>
        </w:rPr>
        <w:t xml:space="preserve"> | Udemy | Feb 2024 </w:t>
      </w:r>
    </w:p>
    <w:p w:rsidR="00B52739" w:rsidRDefault="00B87CCB" w:rsidP="00C15064">
      <w:pPr>
        <w:pStyle w:val="ListParagraph"/>
        <w:numPr>
          <w:ilvl w:val="0"/>
          <w:numId w:val="1"/>
        </w:numPr>
        <w:spacing w:before="95" w:after="4" w:line="240" w:lineRule="auto"/>
        <w:jc w:val="both"/>
        <w:rPr>
          <w:szCs w:val="20"/>
        </w:rPr>
      </w:pPr>
      <w:r>
        <w:rPr>
          <w:b/>
          <w:szCs w:val="20"/>
        </w:rPr>
        <w:t xml:space="preserve">Microsoft Power BI Desktop for Business Intelligence </w:t>
      </w:r>
      <w:r>
        <w:rPr>
          <w:szCs w:val="20"/>
        </w:rPr>
        <w:t>| Udemy | Jan 2025</w:t>
      </w:r>
    </w:p>
    <w:p w:rsidR="00B170E9" w:rsidRPr="00B170E9" w:rsidRDefault="00B87CCB" w:rsidP="00B170E9">
      <w:pPr>
        <w:pStyle w:val="ListParagraph"/>
        <w:numPr>
          <w:ilvl w:val="0"/>
          <w:numId w:val="1"/>
        </w:numPr>
        <w:spacing w:before="95" w:after="4" w:line="240" w:lineRule="auto"/>
        <w:jc w:val="both"/>
        <w:rPr>
          <w:szCs w:val="20"/>
        </w:rPr>
      </w:pPr>
      <w:r>
        <w:rPr>
          <w:b/>
          <w:szCs w:val="20"/>
        </w:rPr>
        <w:t>Excel Purple Belt (Level 3)</w:t>
      </w:r>
      <w:r>
        <w:rPr>
          <w:szCs w:val="20"/>
        </w:rPr>
        <w:t xml:space="preserve"> | McGraw Hill | Nov 2023</w:t>
      </w:r>
    </w:p>
    <w:p w:rsidR="00B52739" w:rsidRPr="00B810FB" w:rsidRDefault="00B87CCB" w:rsidP="00C351A6">
      <w:pPr>
        <w:pBdr>
          <w:bottom w:val="single" w:sz="4" w:space="1" w:color="auto"/>
        </w:pBdr>
        <w:spacing w:before="95" w:after="4" w:line="240" w:lineRule="auto"/>
        <w:ind w:left="0" w:firstLine="0"/>
        <w:jc w:val="both"/>
        <w:rPr>
          <w:b/>
          <w:bCs/>
          <w:sz w:val="24"/>
        </w:rPr>
      </w:pPr>
      <w:r>
        <w:rPr>
          <w:b/>
          <w:bCs/>
          <w:sz w:val="24"/>
        </w:rPr>
        <w:t>PROJECTS</w:t>
      </w:r>
      <w:bookmarkStart w:id="1" w:name="_Hlk207745153"/>
    </w:p>
    <w:bookmarkEnd w:id="1"/>
    <w:p w:rsidR="00C171DB" w:rsidRPr="00C171DB" w:rsidRDefault="00C171DB" w:rsidP="00C171DB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Style w:val="Strong"/>
          <w:rFonts w:ascii="Calibri" w:eastAsia="Calibri" w:hAnsi="Calibri" w:cs="Calibri"/>
          <w:sz w:val="20"/>
          <w:szCs w:val="20"/>
        </w:rPr>
        <w:t>Consumer Insights Survey Analysis | 2025</w:t>
      </w:r>
    </w:p>
    <w:p w:rsidR="00C171DB" w:rsidRPr="00C171DB" w:rsidRDefault="00C171DB" w:rsidP="00C171DB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Designed and executed a survey with 1,000+ participants to analyze sentiment and retention drivers.</w:t>
      </w:r>
    </w:p>
    <w:p w:rsidR="00C171DB" w:rsidRPr="00C171DB" w:rsidRDefault="00C171DB" w:rsidP="00C171DB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Cleaned and processed raw data in Python and Excel for accurate reporting.</w:t>
      </w:r>
    </w:p>
    <w:p w:rsidR="00C171DB" w:rsidRPr="00C171DB" w:rsidRDefault="00C171DB" w:rsidP="00C171DB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Built Tableau dashboards to present findings to stakeholders.</w:t>
      </w:r>
    </w:p>
    <w:p w:rsidR="00C171DB" w:rsidRPr="00C171DB" w:rsidRDefault="00C171DB" w:rsidP="00C171DB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Style w:val="Strong"/>
          <w:rFonts w:ascii="Calibri" w:eastAsia="Calibri" w:hAnsi="Calibri" w:cs="Calibri"/>
          <w:sz w:val="20"/>
          <w:szCs w:val="20"/>
        </w:rPr>
        <w:t>Retention &amp; Churn Analysis | 2025</w:t>
      </w:r>
    </w:p>
    <w:p w:rsidR="00C171DB" w:rsidRPr="00C171DB" w:rsidRDefault="00C171DB" w:rsidP="00C171DB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Developed models in Python and SQL to identify at-risk customer groups.</w:t>
      </w:r>
    </w:p>
    <w:p w:rsidR="00C171DB" w:rsidRPr="00C171DB" w:rsidRDefault="00C171DB" w:rsidP="00C171DB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Cleaned and prepared datasets for statistical modeling and forecasting.</w:t>
      </w:r>
    </w:p>
    <w:p w:rsidR="00C171DB" w:rsidRPr="00C171DB" w:rsidRDefault="00C171DB" w:rsidP="00C171DB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Improved projected retention by 12% through data-driven recommendations.</w:t>
      </w:r>
    </w:p>
    <w:p w:rsidR="00C171DB" w:rsidRPr="00C171DB" w:rsidRDefault="00C171DB" w:rsidP="00C171DB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Style w:val="Strong"/>
          <w:rFonts w:ascii="Calibri" w:eastAsia="Calibri" w:hAnsi="Calibri" w:cs="Calibri"/>
          <w:sz w:val="20"/>
          <w:szCs w:val="20"/>
        </w:rPr>
        <w:t xml:space="preserve">Healthcare Data Integration | </w:t>
      </w:r>
      <w:proofErr w:type="spellStart"/>
      <w:r w:rsidRPr="00C171DB">
        <w:rPr>
          <w:rStyle w:val="Strong"/>
          <w:rFonts w:ascii="Calibri" w:eastAsia="Calibri" w:hAnsi="Calibri" w:cs="Calibri"/>
          <w:sz w:val="20"/>
          <w:szCs w:val="20"/>
        </w:rPr>
        <w:t>ClobData</w:t>
      </w:r>
      <w:proofErr w:type="spellEnd"/>
      <w:r w:rsidRPr="00C171DB">
        <w:rPr>
          <w:rStyle w:val="Strong"/>
          <w:rFonts w:ascii="Calibri" w:eastAsia="Calibri" w:hAnsi="Calibri" w:cs="Calibri"/>
          <w:sz w:val="20"/>
          <w:szCs w:val="20"/>
        </w:rPr>
        <w:t xml:space="preserve"> | 2022–2023</w:t>
      </w:r>
    </w:p>
    <w:p w:rsidR="00C171DB" w:rsidRPr="00C171DB" w:rsidRDefault="00C171DB" w:rsidP="00C171DB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Built SQL-based ETL workflows to unify claims and EMR datasets.</w:t>
      </w:r>
    </w:p>
    <w:p w:rsidR="00C171DB" w:rsidRPr="00C171DB" w:rsidRDefault="00C171DB" w:rsidP="00C171DB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Validated data quality through preprocessing scripts and manual reviews.</w:t>
      </w:r>
    </w:p>
    <w:p w:rsidR="00DF6E59" w:rsidRPr="00C171DB" w:rsidRDefault="00C171DB" w:rsidP="00C171DB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C171DB">
        <w:rPr>
          <w:rFonts w:ascii="Calibri" w:hAnsi="Calibri" w:cs="Calibri"/>
          <w:sz w:val="20"/>
          <w:szCs w:val="20"/>
        </w:rPr>
        <w:t>Delivered client-facing dashboards summarizing key insights</w:t>
      </w:r>
      <w:r>
        <w:rPr>
          <w:rFonts w:ascii="Calibri" w:hAnsi="Calibri" w:cs="Calibri"/>
          <w:sz w:val="20"/>
          <w:szCs w:val="20"/>
        </w:rPr>
        <w:t>.</w:t>
      </w:r>
    </w:p>
    <w:p w:rsidR="0027497F" w:rsidRPr="0027497F" w:rsidRDefault="0027497F" w:rsidP="00916AE5">
      <w:pPr>
        <w:pBdr>
          <w:bottom w:val="single" w:sz="4" w:space="1" w:color="auto"/>
        </w:pBdr>
        <w:spacing w:after="0" w:line="240" w:lineRule="auto"/>
        <w:ind w:left="0" w:firstLine="0"/>
        <w:jc w:val="both"/>
        <w:rPr>
          <w:b/>
          <w:bCs/>
          <w:color w:val="auto"/>
          <w:sz w:val="24"/>
        </w:rPr>
      </w:pPr>
      <w:r w:rsidRPr="0027497F">
        <w:rPr>
          <w:b/>
          <w:bCs/>
          <w:sz w:val="24"/>
        </w:rPr>
        <w:lastRenderedPageBreak/>
        <w:t>SOFT SKILLS</w:t>
      </w:r>
    </w:p>
    <w:p w:rsidR="0027497F" w:rsidRDefault="0027497F" w:rsidP="00C15064">
      <w:pPr>
        <w:pStyle w:val="ListParagraph"/>
        <w:numPr>
          <w:ilvl w:val="0"/>
          <w:numId w:val="3"/>
        </w:numPr>
        <w:spacing w:before="95" w:after="4" w:line="240" w:lineRule="auto"/>
        <w:jc w:val="both"/>
        <w:rPr>
          <w:color w:val="auto"/>
          <w:szCs w:val="20"/>
        </w:rPr>
      </w:pPr>
      <w:r w:rsidRPr="0027497F">
        <w:rPr>
          <w:b/>
          <w:bCs/>
          <w:color w:val="auto"/>
          <w:szCs w:val="20"/>
        </w:rPr>
        <w:t xml:space="preserve">Problem-Solving &amp; Critical Thinking: </w:t>
      </w:r>
      <w:r w:rsidRPr="0027497F">
        <w:rPr>
          <w:color w:val="auto"/>
          <w:szCs w:val="20"/>
        </w:rPr>
        <w:t>Ability to analyze complex datasets, identify issues, and derive actionable insights.</w:t>
      </w:r>
    </w:p>
    <w:p w:rsidR="0027497F" w:rsidRDefault="0027497F" w:rsidP="00C15064">
      <w:pPr>
        <w:pStyle w:val="ListParagraph"/>
        <w:numPr>
          <w:ilvl w:val="0"/>
          <w:numId w:val="3"/>
        </w:numPr>
        <w:spacing w:before="95" w:after="4" w:line="240" w:lineRule="auto"/>
        <w:jc w:val="both"/>
        <w:rPr>
          <w:color w:val="auto"/>
          <w:szCs w:val="20"/>
        </w:rPr>
      </w:pPr>
      <w:r w:rsidRPr="0027497F">
        <w:rPr>
          <w:b/>
          <w:bCs/>
          <w:color w:val="auto"/>
          <w:szCs w:val="20"/>
        </w:rPr>
        <w:t>Communication Skills:</w:t>
      </w:r>
      <w:r w:rsidRPr="0027497F">
        <w:rPr>
          <w:color w:val="auto"/>
          <w:szCs w:val="20"/>
        </w:rPr>
        <w:t>Explaining technical findings clearly to non-technical stakeholders.</w:t>
      </w:r>
    </w:p>
    <w:p w:rsidR="0027497F" w:rsidRDefault="0027497F" w:rsidP="00C15064">
      <w:pPr>
        <w:pStyle w:val="ListParagraph"/>
        <w:numPr>
          <w:ilvl w:val="0"/>
          <w:numId w:val="3"/>
        </w:numPr>
        <w:spacing w:before="95" w:after="4" w:line="240" w:lineRule="auto"/>
        <w:jc w:val="both"/>
        <w:rPr>
          <w:color w:val="auto"/>
          <w:szCs w:val="20"/>
        </w:rPr>
      </w:pPr>
      <w:r w:rsidRPr="0027497F">
        <w:rPr>
          <w:b/>
          <w:bCs/>
          <w:color w:val="auto"/>
          <w:szCs w:val="20"/>
        </w:rPr>
        <w:t xml:space="preserve">Collaboration &amp; Teamwork: </w:t>
      </w:r>
      <w:r w:rsidRPr="0027497F">
        <w:rPr>
          <w:color w:val="auto"/>
          <w:szCs w:val="20"/>
        </w:rPr>
        <w:t>Working with cross-functional teams (engineering, business, finance, product).</w:t>
      </w:r>
    </w:p>
    <w:p w:rsidR="0027497F" w:rsidRDefault="0027497F" w:rsidP="00C15064">
      <w:pPr>
        <w:pStyle w:val="ListParagraph"/>
        <w:numPr>
          <w:ilvl w:val="0"/>
          <w:numId w:val="3"/>
        </w:numPr>
        <w:spacing w:before="95" w:after="4" w:line="240" w:lineRule="auto"/>
        <w:jc w:val="both"/>
        <w:rPr>
          <w:color w:val="auto"/>
          <w:szCs w:val="20"/>
        </w:rPr>
      </w:pPr>
      <w:r w:rsidRPr="0027497F">
        <w:rPr>
          <w:b/>
          <w:bCs/>
          <w:color w:val="auto"/>
          <w:szCs w:val="20"/>
        </w:rPr>
        <w:t xml:space="preserve">Stakeholder Management: </w:t>
      </w:r>
      <w:r w:rsidRPr="0027497F">
        <w:rPr>
          <w:color w:val="auto"/>
          <w:szCs w:val="20"/>
        </w:rPr>
        <w:t>Understanding business needs and aligning analytics solutions with company goals.</w:t>
      </w:r>
    </w:p>
    <w:p w:rsidR="0027497F" w:rsidRDefault="0027497F" w:rsidP="00C15064">
      <w:pPr>
        <w:pStyle w:val="ListParagraph"/>
        <w:numPr>
          <w:ilvl w:val="0"/>
          <w:numId w:val="3"/>
        </w:numPr>
        <w:spacing w:before="95" w:after="4" w:line="240" w:lineRule="auto"/>
        <w:jc w:val="both"/>
        <w:rPr>
          <w:color w:val="auto"/>
          <w:szCs w:val="20"/>
        </w:rPr>
      </w:pPr>
      <w:r w:rsidRPr="0027497F">
        <w:rPr>
          <w:b/>
          <w:bCs/>
          <w:color w:val="auto"/>
          <w:szCs w:val="20"/>
        </w:rPr>
        <w:t>Adaptability &amp; Flexibility:</w:t>
      </w:r>
      <w:r w:rsidRPr="0027497F">
        <w:rPr>
          <w:color w:val="auto"/>
          <w:szCs w:val="20"/>
        </w:rPr>
        <w:t>Quickly learning new tools, handling changing requirements, and managing ambiguity.</w:t>
      </w:r>
    </w:p>
    <w:p w:rsidR="0027497F" w:rsidRDefault="0027497F" w:rsidP="00C15064">
      <w:pPr>
        <w:pStyle w:val="ListParagraph"/>
        <w:numPr>
          <w:ilvl w:val="0"/>
          <w:numId w:val="3"/>
        </w:numPr>
        <w:spacing w:before="95" w:after="4" w:line="240" w:lineRule="auto"/>
        <w:jc w:val="both"/>
        <w:rPr>
          <w:color w:val="auto"/>
          <w:szCs w:val="20"/>
        </w:rPr>
      </w:pPr>
      <w:r w:rsidRPr="0027497F">
        <w:rPr>
          <w:b/>
          <w:bCs/>
          <w:color w:val="auto"/>
          <w:szCs w:val="20"/>
        </w:rPr>
        <w:t>Attention to Detail:</w:t>
      </w:r>
      <w:r w:rsidRPr="0027497F">
        <w:rPr>
          <w:color w:val="auto"/>
          <w:szCs w:val="20"/>
        </w:rPr>
        <w:t>Ensuring data accuracy, consistency, and reliability.</w:t>
      </w:r>
    </w:p>
    <w:p w:rsidR="0027497F" w:rsidRDefault="0027497F" w:rsidP="00C15064">
      <w:pPr>
        <w:pStyle w:val="ListParagraph"/>
        <w:numPr>
          <w:ilvl w:val="0"/>
          <w:numId w:val="3"/>
        </w:numPr>
        <w:spacing w:before="95" w:after="4" w:line="240" w:lineRule="auto"/>
        <w:jc w:val="both"/>
        <w:rPr>
          <w:color w:val="auto"/>
          <w:szCs w:val="20"/>
        </w:rPr>
      </w:pPr>
      <w:r w:rsidRPr="0027497F">
        <w:rPr>
          <w:b/>
          <w:bCs/>
          <w:color w:val="auto"/>
          <w:szCs w:val="20"/>
        </w:rPr>
        <w:t>Time Management &amp; Prioritization:</w:t>
      </w:r>
      <w:r w:rsidRPr="0027497F">
        <w:rPr>
          <w:color w:val="auto"/>
          <w:szCs w:val="20"/>
        </w:rPr>
        <w:t>Handling multiple projects, meeting deadlines, and prioritizing effectively.</w:t>
      </w:r>
    </w:p>
    <w:p w:rsidR="0027497F" w:rsidRPr="0027497F" w:rsidRDefault="0027497F" w:rsidP="00C15064">
      <w:pPr>
        <w:pStyle w:val="ListParagraph"/>
        <w:numPr>
          <w:ilvl w:val="0"/>
          <w:numId w:val="3"/>
        </w:numPr>
        <w:spacing w:before="95" w:after="4" w:line="240" w:lineRule="auto"/>
        <w:jc w:val="both"/>
        <w:rPr>
          <w:color w:val="auto"/>
          <w:szCs w:val="20"/>
        </w:rPr>
      </w:pPr>
      <w:r w:rsidRPr="0027497F">
        <w:rPr>
          <w:b/>
          <w:bCs/>
          <w:color w:val="auto"/>
          <w:szCs w:val="20"/>
        </w:rPr>
        <w:t>Business Acumen:</w:t>
      </w:r>
      <w:r w:rsidRPr="0027497F">
        <w:rPr>
          <w:color w:val="auto"/>
          <w:szCs w:val="20"/>
        </w:rPr>
        <w:t>Connecting data insights to real business impact and KPIs.</w:t>
      </w:r>
    </w:p>
    <w:p w:rsidR="0027497F" w:rsidRPr="0027497F" w:rsidRDefault="0027497F" w:rsidP="00C15064">
      <w:pPr>
        <w:pStyle w:val="ListParagraph"/>
        <w:numPr>
          <w:ilvl w:val="0"/>
          <w:numId w:val="2"/>
        </w:numPr>
        <w:spacing w:before="95" w:after="4" w:line="240" w:lineRule="auto"/>
        <w:jc w:val="both"/>
        <w:rPr>
          <w:color w:val="auto"/>
          <w:szCs w:val="20"/>
        </w:rPr>
      </w:pPr>
      <w:r w:rsidRPr="0027497F">
        <w:rPr>
          <w:b/>
          <w:bCs/>
          <w:color w:val="auto"/>
          <w:szCs w:val="20"/>
        </w:rPr>
        <w:t>Storytelling with Data:</w:t>
      </w:r>
      <w:r w:rsidRPr="0027497F">
        <w:rPr>
          <w:color w:val="auto"/>
          <w:szCs w:val="20"/>
        </w:rPr>
        <w:t>Turning numbers into compelling narratives for decision-making.</w:t>
      </w:r>
    </w:p>
    <w:p w:rsidR="00B52739" w:rsidRPr="0027497F" w:rsidRDefault="0027497F" w:rsidP="00C15064">
      <w:pPr>
        <w:pStyle w:val="ListParagraph"/>
        <w:numPr>
          <w:ilvl w:val="0"/>
          <w:numId w:val="2"/>
        </w:numPr>
        <w:spacing w:before="95" w:after="4" w:line="240" w:lineRule="auto"/>
        <w:jc w:val="both"/>
        <w:rPr>
          <w:color w:val="auto"/>
          <w:szCs w:val="20"/>
        </w:rPr>
      </w:pPr>
      <w:r w:rsidRPr="0027497F">
        <w:rPr>
          <w:b/>
          <w:bCs/>
          <w:color w:val="auto"/>
          <w:szCs w:val="20"/>
        </w:rPr>
        <w:t>Leadership &amp; Initiative:</w:t>
      </w:r>
      <w:r w:rsidRPr="0027497F">
        <w:rPr>
          <w:color w:val="auto"/>
          <w:szCs w:val="20"/>
        </w:rPr>
        <w:t>Driving projects independently, mentoring juniors, or taking ownership of tasks.</w:t>
      </w:r>
    </w:p>
    <w:sectPr w:rsidR="00B52739" w:rsidRPr="0027497F" w:rsidSect="006760B9">
      <w:pgSz w:w="12240" w:h="15840" w:code="1"/>
      <w:pgMar w:top="436" w:right="429" w:bottom="596" w:left="463" w:header="720" w:footer="720" w:gutter="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hybridMultilevel"/>
    <w:tmpl w:val="09C0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5"/>
    <w:multiLevelType w:val="hybridMultilevel"/>
    <w:tmpl w:val="EDE62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257DFB"/>
    <w:multiLevelType w:val="multilevel"/>
    <w:tmpl w:val="98B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7617D6"/>
    <w:multiLevelType w:val="multilevel"/>
    <w:tmpl w:val="2F2A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C51496"/>
    <w:multiLevelType w:val="hybridMultilevel"/>
    <w:tmpl w:val="ED6CE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5179A0"/>
    <w:multiLevelType w:val="multilevel"/>
    <w:tmpl w:val="A708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042CAA"/>
    <w:multiLevelType w:val="multilevel"/>
    <w:tmpl w:val="7F9E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927336"/>
    <w:multiLevelType w:val="multilevel"/>
    <w:tmpl w:val="386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5F37CD"/>
    <w:multiLevelType w:val="multilevel"/>
    <w:tmpl w:val="D0BA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114807"/>
    <w:multiLevelType w:val="multilevel"/>
    <w:tmpl w:val="DD70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0665F9"/>
    <w:multiLevelType w:val="multilevel"/>
    <w:tmpl w:val="C09A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E8204E"/>
    <w:multiLevelType w:val="multilevel"/>
    <w:tmpl w:val="F956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BD0304"/>
    <w:multiLevelType w:val="multilevel"/>
    <w:tmpl w:val="C12A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11"/>
  </w:num>
  <w:num w:numId="5">
    <w:abstractNumId w:val="6"/>
  </w:num>
  <w:num w:numId="6">
    <w:abstractNumId w:val="12"/>
  </w:num>
  <w:num w:numId="7">
    <w:abstractNumId w:val="8"/>
  </w:num>
  <w:num w:numId="8">
    <w:abstractNumId w:val="9"/>
  </w:num>
  <w:num w:numId="9">
    <w:abstractNumId w:val="5"/>
  </w:num>
  <w:num w:numId="10">
    <w:abstractNumId w:val="3"/>
  </w:num>
  <w:num w:numId="11">
    <w:abstractNumId w:val="2"/>
  </w:num>
  <w:num w:numId="12">
    <w:abstractNumId w:val="10"/>
  </w:num>
  <w:num w:numId="13">
    <w:abstractNumId w:val="7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proofState w:spelling="clean" w:grammar="clean"/>
  <w:defaultTabStop w:val="720"/>
  <w:characterSpacingControl w:val="doNotCompress"/>
  <w:compat>
    <w:useFELayout/>
  </w:compat>
  <w:rsids>
    <w:rsidRoot w:val="00B52739"/>
    <w:rsid w:val="0000668D"/>
    <w:rsid w:val="00011C02"/>
    <w:rsid w:val="00022020"/>
    <w:rsid w:val="00026D83"/>
    <w:rsid w:val="00034219"/>
    <w:rsid w:val="00066829"/>
    <w:rsid w:val="00066B57"/>
    <w:rsid w:val="00087DD5"/>
    <w:rsid w:val="00094647"/>
    <w:rsid w:val="00097D0C"/>
    <w:rsid w:val="000C4BFA"/>
    <w:rsid w:val="000E0697"/>
    <w:rsid w:val="000F2536"/>
    <w:rsid w:val="00123D6B"/>
    <w:rsid w:val="001400F4"/>
    <w:rsid w:val="00155F62"/>
    <w:rsid w:val="00175730"/>
    <w:rsid w:val="001A4637"/>
    <w:rsid w:val="001B2E01"/>
    <w:rsid w:val="001B60DB"/>
    <w:rsid w:val="001C08AA"/>
    <w:rsid w:val="001F3F2F"/>
    <w:rsid w:val="00205F71"/>
    <w:rsid w:val="00215D60"/>
    <w:rsid w:val="00223D46"/>
    <w:rsid w:val="0023525C"/>
    <w:rsid w:val="0024122B"/>
    <w:rsid w:val="00244BE1"/>
    <w:rsid w:val="00250754"/>
    <w:rsid w:val="0025518A"/>
    <w:rsid w:val="00271D4A"/>
    <w:rsid w:val="0027497F"/>
    <w:rsid w:val="00275F71"/>
    <w:rsid w:val="00280F02"/>
    <w:rsid w:val="002F5069"/>
    <w:rsid w:val="002F6712"/>
    <w:rsid w:val="00304C7B"/>
    <w:rsid w:val="00343EE5"/>
    <w:rsid w:val="00347DC4"/>
    <w:rsid w:val="00360B90"/>
    <w:rsid w:val="00362C75"/>
    <w:rsid w:val="00375073"/>
    <w:rsid w:val="003E0432"/>
    <w:rsid w:val="003F2A74"/>
    <w:rsid w:val="003F2F48"/>
    <w:rsid w:val="00431522"/>
    <w:rsid w:val="00443CC9"/>
    <w:rsid w:val="00453C1B"/>
    <w:rsid w:val="00474BDD"/>
    <w:rsid w:val="004901CD"/>
    <w:rsid w:val="00504EF5"/>
    <w:rsid w:val="00531A28"/>
    <w:rsid w:val="00531A5D"/>
    <w:rsid w:val="00532350"/>
    <w:rsid w:val="00564484"/>
    <w:rsid w:val="005A7621"/>
    <w:rsid w:val="005B5A14"/>
    <w:rsid w:val="005B70CB"/>
    <w:rsid w:val="005C5432"/>
    <w:rsid w:val="00603F6A"/>
    <w:rsid w:val="00605378"/>
    <w:rsid w:val="00611A82"/>
    <w:rsid w:val="006202AF"/>
    <w:rsid w:val="006760B9"/>
    <w:rsid w:val="0069359E"/>
    <w:rsid w:val="006B6314"/>
    <w:rsid w:val="006C2A72"/>
    <w:rsid w:val="006C3ADA"/>
    <w:rsid w:val="006C7836"/>
    <w:rsid w:val="006E19CD"/>
    <w:rsid w:val="006E4517"/>
    <w:rsid w:val="006F0C79"/>
    <w:rsid w:val="00700882"/>
    <w:rsid w:val="007171BA"/>
    <w:rsid w:val="00734172"/>
    <w:rsid w:val="00780FA6"/>
    <w:rsid w:val="007846F4"/>
    <w:rsid w:val="00787961"/>
    <w:rsid w:val="007C4C58"/>
    <w:rsid w:val="007C60C8"/>
    <w:rsid w:val="00822CC6"/>
    <w:rsid w:val="008317DC"/>
    <w:rsid w:val="00832DB5"/>
    <w:rsid w:val="00832F3B"/>
    <w:rsid w:val="00853488"/>
    <w:rsid w:val="00855773"/>
    <w:rsid w:val="00882940"/>
    <w:rsid w:val="008833AA"/>
    <w:rsid w:val="00891320"/>
    <w:rsid w:val="008C0600"/>
    <w:rsid w:val="008D67ED"/>
    <w:rsid w:val="008E63F2"/>
    <w:rsid w:val="008F0215"/>
    <w:rsid w:val="008F5825"/>
    <w:rsid w:val="00903EB8"/>
    <w:rsid w:val="00916AE5"/>
    <w:rsid w:val="0096102D"/>
    <w:rsid w:val="009748B9"/>
    <w:rsid w:val="00984F19"/>
    <w:rsid w:val="009A00DC"/>
    <w:rsid w:val="009A7015"/>
    <w:rsid w:val="009F2DA8"/>
    <w:rsid w:val="009F5D9A"/>
    <w:rsid w:val="00A128DD"/>
    <w:rsid w:val="00A26166"/>
    <w:rsid w:val="00A56061"/>
    <w:rsid w:val="00A6472F"/>
    <w:rsid w:val="00A8280B"/>
    <w:rsid w:val="00A85649"/>
    <w:rsid w:val="00A87C1E"/>
    <w:rsid w:val="00A93994"/>
    <w:rsid w:val="00A975AA"/>
    <w:rsid w:val="00AB47B1"/>
    <w:rsid w:val="00AB4B01"/>
    <w:rsid w:val="00AC2A7C"/>
    <w:rsid w:val="00AC4B35"/>
    <w:rsid w:val="00AD7802"/>
    <w:rsid w:val="00B01211"/>
    <w:rsid w:val="00B1401F"/>
    <w:rsid w:val="00B164F7"/>
    <w:rsid w:val="00B170E9"/>
    <w:rsid w:val="00B35A77"/>
    <w:rsid w:val="00B45CAD"/>
    <w:rsid w:val="00B52739"/>
    <w:rsid w:val="00B6179D"/>
    <w:rsid w:val="00B65BF5"/>
    <w:rsid w:val="00B7035F"/>
    <w:rsid w:val="00B748BC"/>
    <w:rsid w:val="00B77CF2"/>
    <w:rsid w:val="00B810FB"/>
    <w:rsid w:val="00B84579"/>
    <w:rsid w:val="00B85721"/>
    <w:rsid w:val="00B869BD"/>
    <w:rsid w:val="00B87CCB"/>
    <w:rsid w:val="00B9532F"/>
    <w:rsid w:val="00BB4498"/>
    <w:rsid w:val="00BB512D"/>
    <w:rsid w:val="00BC45F1"/>
    <w:rsid w:val="00BF1466"/>
    <w:rsid w:val="00C053E0"/>
    <w:rsid w:val="00C076F0"/>
    <w:rsid w:val="00C15064"/>
    <w:rsid w:val="00C171DB"/>
    <w:rsid w:val="00C351A6"/>
    <w:rsid w:val="00C52F22"/>
    <w:rsid w:val="00C61D48"/>
    <w:rsid w:val="00C64ED8"/>
    <w:rsid w:val="00C6562D"/>
    <w:rsid w:val="00C7347E"/>
    <w:rsid w:val="00C81DA6"/>
    <w:rsid w:val="00C82AC7"/>
    <w:rsid w:val="00C91E93"/>
    <w:rsid w:val="00C94A35"/>
    <w:rsid w:val="00CA0CC5"/>
    <w:rsid w:val="00CB157E"/>
    <w:rsid w:val="00CC31DC"/>
    <w:rsid w:val="00CC7425"/>
    <w:rsid w:val="00CD2A7A"/>
    <w:rsid w:val="00CD53F3"/>
    <w:rsid w:val="00CD69E2"/>
    <w:rsid w:val="00CE094F"/>
    <w:rsid w:val="00CE5104"/>
    <w:rsid w:val="00CF3025"/>
    <w:rsid w:val="00D1463A"/>
    <w:rsid w:val="00D15815"/>
    <w:rsid w:val="00D16672"/>
    <w:rsid w:val="00D336C5"/>
    <w:rsid w:val="00D36C87"/>
    <w:rsid w:val="00D410F3"/>
    <w:rsid w:val="00D50D3F"/>
    <w:rsid w:val="00D53421"/>
    <w:rsid w:val="00D54721"/>
    <w:rsid w:val="00D754CB"/>
    <w:rsid w:val="00DA1625"/>
    <w:rsid w:val="00DA698F"/>
    <w:rsid w:val="00DB2F86"/>
    <w:rsid w:val="00DC3EDF"/>
    <w:rsid w:val="00DD077F"/>
    <w:rsid w:val="00DF6E59"/>
    <w:rsid w:val="00E17682"/>
    <w:rsid w:val="00E23003"/>
    <w:rsid w:val="00E30035"/>
    <w:rsid w:val="00E47D42"/>
    <w:rsid w:val="00E9082E"/>
    <w:rsid w:val="00E941F4"/>
    <w:rsid w:val="00EA5D38"/>
    <w:rsid w:val="00EB4C68"/>
    <w:rsid w:val="00EE44EB"/>
    <w:rsid w:val="00F01DEC"/>
    <w:rsid w:val="00F16199"/>
    <w:rsid w:val="00F30A22"/>
    <w:rsid w:val="00F320C5"/>
    <w:rsid w:val="00F502DD"/>
    <w:rsid w:val="00F64491"/>
    <w:rsid w:val="00F84CF5"/>
    <w:rsid w:val="00FA3679"/>
    <w:rsid w:val="00FB12D3"/>
    <w:rsid w:val="00FC451A"/>
    <w:rsid w:val="00FC6804"/>
    <w:rsid w:val="00FC6D5E"/>
    <w:rsid w:val="00FD04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SimSu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0B9"/>
    <w:pPr>
      <w:spacing w:after="109" w:line="301" w:lineRule="auto"/>
      <w:ind w:left="1116" w:hanging="392"/>
    </w:pPr>
    <w:rPr>
      <w:rFonts w:eastAsia="Calibri" w:cs="Calibri"/>
      <w:color w:val="050505"/>
      <w:sz w:val="20"/>
    </w:rPr>
  </w:style>
  <w:style w:type="paragraph" w:styleId="Heading1">
    <w:name w:val="heading 1"/>
    <w:next w:val="Normal"/>
    <w:link w:val="Heading1Char"/>
    <w:uiPriority w:val="9"/>
    <w:qFormat/>
    <w:rsid w:val="006760B9"/>
    <w:pPr>
      <w:keepNext/>
      <w:keepLines/>
      <w:spacing w:after="0" w:line="259" w:lineRule="auto"/>
      <w:ind w:left="10" w:hanging="10"/>
      <w:outlineLvl w:val="0"/>
    </w:pPr>
    <w:rPr>
      <w:rFonts w:eastAsia="Calibri" w:cs="Calibri"/>
      <w:b/>
      <w:color w:val="050505"/>
    </w:rPr>
  </w:style>
  <w:style w:type="paragraph" w:styleId="Heading2">
    <w:name w:val="heading 2"/>
    <w:next w:val="Normal"/>
    <w:link w:val="Heading2Char"/>
    <w:uiPriority w:val="9"/>
    <w:semiHidden/>
    <w:unhideWhenUsed/>
    <w:qFormat/>
    <w:rsid w:val="006760B9"/>
    <w:pPr>
      <w:keepNext/>
      <w:keepLines/>
      <w:spacing w:after="82" w:line="259" w:lineRule="auto"/>
      <w:ind w:left="10" w:right="6403" w:hanging="10"/>
      <w:outlineLvl w:val="1"/>
    </w:pPr>
    <w:rPr>
      <w:rFonts w:eastAsia="Calibri" w:cs="Calibri"/>
      <w:b/>
      <w:color w:val="050505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6760B9"/>
    <w:rPr>
      <w:rFonts w:ascii="Calibri" w:eastAsia="Calibri" w:hAnsi="Calibri" w:cs="Calibri"/>
      <w:b/>
      <w:color w:val="050505"/>
      <w:sz w:val="20"/>
    </w:rPr>
  </w:style>
  <w:style w:type="character" w:customStyle="1" w:styleId="Heading1Char">
    <w:name w:val="Heading 1 Char"/>
    <w:link w:val="Heading1"/>
    <w:rsid w:val="006760B9"/>
    <w:rPr>
      <w:rFonts w:ascii="Calibri" w:eastAsia="Calibri" w:hAnsi="Calibri" w:cs="Calibri"/>
      <w:b/>
      <w:color w:val="050505"/>
      <w:sz w:val="24"/>
    </w:rPr>
  </w:style>
  <w:style w:type="paragraph" w:styleId="Header">
    <w:name w:val="header"/>
    <w:basedOn w:val="Normal"/>
    <w:link w:val="HeaderChar"/>
    <w:uiPriority w:val="99"/>
    <w:rsid w:val="006760B9"/>
    <w:pPr>
      <w:tabs>
        <w:tab w:val="center" w:pos="4680"/>
        <w:tab w:val="right" w:pos="9360"/>
      </w:tabs>
      <w:spacing w:after="0" w:line="240" w:lineRule="auto"/>
      <w:ind w:left="39" w:hanging="10"/>
    </w:pPr>
    <w:rPr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6760B9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6760B9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6760B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sid w:val="006760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6760B9"/>
    <w:rPr>
      <w:color w:val="954F72"/>
      <w:u w:val="single"/>
    </w:rPr>
  </w:style>
  <w:style w:type="paragraph" w:styleId="NormalWeb">
    <w:name w:val="Normal (Web)"/>
    <w:basedOn w:val="Normal"/>
    <w:uiPriority w:val="99"/>
    <w:unhideWhenUsed/>
    <w:rsid w:val="00CD69E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</w:rPr>
  </w:style>
  <w:style w:type="character" w:styleId="Strong">
    <w:name w:val="Strong"/>
    <w:basedOn w:val="DefaultParagraphFont"/>
    <w:uiPriority w:val="22"/>
    <w:qFormat/>
    <w:rsid w:val="00B810F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praneethrd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2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Praneeth Kumar reddy</dc:creator>
  <cp:lastModifiedBy>d.pavani</cp:lastModifiedBy>
  <cp:revision>88</cp:revision>
  <dcterms:created xsi:type="dcterms:W3CDTF">2025-09-07T11:00:00Z</dcterms:created>
  <dcterms:modified xsi:type="dcterms:W3CDTF">2025-09-14T11:11:00Z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af3fe9bda2c04f71a45c0b010e0e01b3</vt:lpwstr>
  </property>
</Properties>
</file>