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5F6E4" w14:textId="1C04F2CC" w:rsidR="002C4AB5" w:rsidRPr="00EB4ADC" w:rsidRDefault="0097038E" w:rsidP="00AB10A5">
      <w:pPr>
        <w:pStyle w:val="NoSpacing"/>
        <w:jc w:val="both"/>
        <w:rPr>
          <w:rFonts w:asciiTheme="minorHAnsi" w:hAnsiTheme="minorHAnsi" w:cstheme="minorHAnsi"/>
          <w:b/>
          <w:bCs/>
          <w:sz w:val="36"/>
          <w:szCs w:val="36"/>
        </w:rPr>
      </w:pPr>
      <w:r w:rsidRPr="00EB4ADC">
        <w:rPr>
          <w:rFonts w:asciiTheme="minorHAnsi" w:hAnsiTheme="minorHAnsi" w:cstheme="minorHAnsi"/>
          <w:b/>
          <w:bCs/>
          <w:sz w:val="36"/>
          <w:szCs w:val="36"/>
          <w:shd w:val="clear" w:color="auto" w:fill="FFFFFF"/>
        </w:rPr>
        <w:t>Preethi Ambati</w:t>
      </w:r>
    </w:p>
    <w:p w14:paraId="38A2C180" w14:textId="255F28E5" w:rsidR="005432D7" w:rsidRPr="005432D7" w:rsidRDefault="00185E11" w:rsidP="005432D7">
      <w:pPr>
        <w:pStyle w:val="NoSpacing"/>
        <w:jc w:val="both"/>
        <w:rPr>
          <w:rFonts w:asciiTheme="minorHAnsi" w:hAnsiTheme="minorHAnsi" w:cstheme="minorHAnsi"/>
          <w:vanish/>
          <w:spacing w:val="2"/>
          <w:sz w:val="22"/>
          <w:szCs w:val="22"/>
          <w:shd w:val="clear" w:color="auto" w:fill="FFFFFF"/>
        </w:rPr>
      </w:pPr>
      <w:r w:rsidRPr="00185E11">
        <w:rPr>
          <w:rFonts w:asciiTheme="minorHAnsi" w:hAnsiTheme="minorHAnsi" w:cstheme="minorHAnsi"/>
          <w:spacing w:val="2"/>
          <w:sz w:val="22"/>
          <w:szCs w:val="22"/>
          <w:shd w:val="clear" w:color="auto" w:fill="FFFFFF"/>
        </w:rPr>
        <w:t>Sanford, FL|</w:t>
      </w:r>
      <w:r>
        <w:rPr>
          <w:rFonts w:asciiTheme="minorHAnsi" w:hAnsiTheme="minorHAnsi" w:cstheme="minorHAnsi"/>
          <w:spacing w:val="2"/>
          <w:sz w:val="22"/>
          <w:szCs w:val="22"/>
          <w:shd w:val="clear" w:color="auto" w:fill="FFFFFF"/>
        </w:rPr>
        <w:t xml:space="preserve"> </w:t>
      </w:r>
      <w:r w:rsidRPr="00185E11">
        <w:rPr>
          <w:rFonts w:asciiTheme="minorHAnsi" w:hAnsiTheme="minorHAnsi" w:cstheme="minorHAnsi"/>
          <w:sz w:val="22"/>
          <w:szCs w:val="22"/>
          <w:shd w:val="clear" w:color="auto" w:fill="FFFFFF"/>
        </w:rPr>
        <w:t>(689)</w:t>
      </w:r>
      <w:r w:rsidR="00C045A5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185E11">
        <w:rPr>
          <w:rFonts w:asciiTheme="minorHAnsi" w:hAnsiTheme="minorHAnsi" w:cstheme="minorHAnsi"/>
          <w:sz w:val="22"/>
          <w:szCs w:val="22"/>
          <w:shd w:val="clear" w:color="auto" w:fill="FFFFFF"/>
        </w:rPr>
        <w:t>269-8987</w:t>
      </w:r>
      <w:r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| </w:t>
      </w:r>
      <w:hyperlink r:id="rId8" w:history="1">
        <w:r w:rsidR="001A0EB0" w:rsidRPr="001E3F67">
          <w:rPr>
            <w:rStyle w:val="Hyperlink"/>
            <w:rFonts w:asciiTheme="minorHAnsi" w:hAnsiTheme="minorHAnsi" w:cstheme="minorHAnsi"/>
            <w:spacing w:val="2"/>
            <w:sz w:val="22"/>
            <w:szCs w:val="22"/>
            <w:shd w:val="clear" w:color="auto" w:fill="FFFFFF"/>
          </w:rPr>
          <w:t xml:space="preserve"> ambatipreethi96@gmail.com</w:t>
        </w:r>
      </w:hyperlink>
      <w:r>
        <w:rPr>
          <w:rFonts w:asciiTheme="minorHAnsi" w:hAnsiTheme="minorHAnsi" w:cstheme="minorHAnsi"/>
          <w:spacing w:val="2"/>
          <w:sz w:val="22"/>
          <w:szCs w:val="22"/>
          <w:shd w:val="clear" w:color="auto" w:fill="FFFFFF"/>
        </w:rPr>
        <w:t xml:space="preserve"> | </w:t>
      </w:r>
      <w:r w:rsidR="005432D7" w:rsidRPr="005432D7">
        <w:rPr>
          <w:rStyle w:val="Hyperlink"/>
        </w:rPr>
        <w:t>www.linkedin.com/in/ambatipreethi96</w:t>
      </w:r>
      <w:r w:rsidR="005432D7" w:rsidRPr="005432D7">
        <w:rPr>
          <w:rFonts w:asciiTheme="minorHAnsi" w:hAnsiTheme="minorHAnsi" w:cstheme="minorHAnsi"/>
          <w:vanish/>
          <w:spacing w:val="2"/>
          <w:sz w:val="22"/>
          <w:szCs w:val="22"/>
          <w:shd w:val="clear" w:color="auto" w:fill="FFFFFF"/>
        </w:rPr>
        <w:t>Bottom of Form</w:t>
      </w:r>
    </w:p>
    <w:p w14:paraId="39F55579" w14:textId="56E6262A" w:rsidR="00185E11" w:rsidRPr="00185E11" w:rsidRDefault="00185E11" w:rsidP="00185E11">
      <w:pPr>
        <w:pStyle w:val="NoSpacing"/>
        <w:jc w:val="both"/>
        <w:rPr>
          <w:rFonts w:asciiTheme="minorHAnsi" w:hAnsiTheme="minorHAnsi" w:cstheme="minorHAnsi"/>
          <w:sz w:val="22"/>
          <w:szCs w:val="22"/>
        </w:rPr>
      </w:pPr>
    </w:p>
    <w:p w14:paraId="16ABCC75" w14:textId="7ED9745A" w:rsidR="00185E11" w:rsidRPr="00185E11" w:rsidRDefault="003F06B1" w:rsidP="00185E11">
      <w:pPr>
        <w:pStyle w:val="NoSpacing"/>
        <w:jc w:val="both"/>
        <w:rPr>
          <w:rFonts w:asciiTheme="minorHAnsi" w:hAnsiTheme="minorHAnsi" w:cstheme="minorHAnsi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519129" wp14:editId="1D09C8CE">
                <wp:simplePos x="0" y="0"/>
                <wp:positionH relativeFrom="column">
                  <wp:posOffset>7620</wp:posOffset>
                </wp:positionH>
                <wp:positionV relativeFrom="paragraph">
                  <wp:posOffset>86360</wp:posOffset>
                </wp:positionV>
                <wp:extent cx="6629400" cy="7620"/>
                <wp:effectExtent l="0" t="0" r="19050" b="30480"/>
                <wp:wrapNone/>
                <wp:docPr id="8015648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185F84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6.8pt" to="522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" strokecolor="black [3200]" strokeweight=".5pt">
                <v:stroke joinstyle="miter"/>
              </v:line>
            </w:pict>
          </mc:Fallback>
        </mc:AlternateContent>
      </w:r>
    </w:p>
    <w:p w14:paraId="7B03CBF3" w14:textId="77777777" w:rsidR="00AB10A5" w:rsidRDefault="00AB10A5" w:rsidP="00521343">
      <w:pPr>
        <w:pStyle w:val="NoSpacing"/>
        <w:rPr>
          <w:rFonts w:asciiTheme="minorHAnsi" w:hAnsiTheme="minorHAnsi" w:cstheme="minorHAnsi"/>
          <w:b/>
          <w:bCs/>
          <w:shd w:val="clear" w:color="auto" w:fill="FFFFFF"/>
        </w:rPr>
      </w:pPr>
    </w:p>
    <w:p w14:paraId="06BB0B39" w14:textId="30713DC0" w:rsidR="00474212" w:rsidRDefault="003F06B1" w:rsidP="00287714">
      <w:pPr>
        <w:pStyle w:val="NoSpacing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4B69CC">
        <w:rPr>
          <w:rFonts w:asciiTheme="minorHAnsi" w:hAnsiTheme="minorHAnsi" w:cstheme="minorHAnsi"/>
          <w:b/>
          <w:bCs/>
          <w:sz w:val="28"/>
          <w:szCs w:val="28"/>
          <w:u w:val="single"/>
        </w:rPr>
        <w:t>PROFESSIONAL SUMMARY</w:t>
      </w:r>
    </w:p>
    <w:p w14:paraId="771716DA" w14:textId="77777777" w:rsidR="00016BCD" w:rsidRDefault="00016BCD" w:rsidP="00287714">
      <w:pPr>
        <w:pStyle w:val="NoSpacing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</w:p>
    <w:p w14:paraId="5F769B9B" w14:textId="10128444" w:rsidR="00016BCD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Dynamic and results-oriented Data Engineer with 5+ years of experience designing, building, and optimizing large-scale data solutions across AWS, Azure, and GCP ecosystems.</w:t>
      </w:r>
    </w:p>
    <w:p w14:paraId="00B0C10F" w14:textId="142BD46C" w:rsidR="00016BCD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Proven expertise in building and optimizing petabyte-scale data pipelines, re-engineering workflows for improved efficiency, scalability, and cost-effectiveness across cloud environments.</w:t>
      </w:r>
    </w:p>
    <w:p w14:paraId="317DF55F" w14:textId="33C1211C" w:rsidR="00016BCD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Skilled in architecting high-performance ETL/ELT pipelines using AWS Glue, Redshift, Snowflake, Databricks, Apache Spark, and Airflow, processing multi-terabyte structured, semi-structured, and unstructured datasets.</w:t>
      </w:r>
    </w:p>
    <w:p w14:paraId="1EFCEDCB" w14:textId="14A7A249" w:rsidR="00016BCD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Strong track record of data modeling (Star/Snowflake), query optimization, and performance tuning, reducing analytical query latency by up to 40% in enterprise systems.</w:t>
      </w:r>
    </w:p>
    <w:p w14:paraId="47ED9A92" w14:textId="78DF1E7C" w:rsidR="00016BCD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 xml:space="preserve">Hands-on experience operationalizing AI/ML pipelines (TensorFlow, </w:t>
      </w:r>
      <w:proofErr w:type="spellStart"/>
      <w:r w:rsidRPr="009E7569">
        <w:rPr>
          <w:rFonts w:asciiTheme="minorHAnsi" w:hAnsiTheme="minorHAnsi" w:cstheme="minorHAnsi"/>
          <w:sz w:val="22"/>
          <w:szCs w:val="22"/>
        </w:rPr>
        <w:t>PyTorch</w:t>
      </w:r>
      <w:proofErr w:type="spellEnd"/>
      <w:r w:rsidRPr="009E7569">
        <w:rPr>
          <w:rFonts w:asciiTheme="minorHAnsi" w:hAnsiTheme="minorHAnsi" w:cstheme="minorHAnsi"/>
          <w:sz w:val="22"/>
          <w:szCs w:val="22"/>
        </w:rPr>
        <w:t>, Scikit-learn), enabling predictive maintenance, fraud detection, demand forecasting, and anomaly detection in production.</w:t>
      </w:r>
    </w:p>
    <w:p w14:paraId="687CE759" w14:textId="1E60349D" w:rsidR="00016BCD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Expertise in real-time data processing using Kafka, Flink, and Python, powering mission-critical applications in finance, aviation, and retail domains.</w:t>
      </w:r>
    </w:p>
    <w:p w14:paraId="73C5BC6A" w14:textId="23306A57" w:rsidR="00016BCD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Adept at integrating SAP ERP/Business Warehouse with modern cloud data lakes, unifying real-time and historical analytics for enterprise decision-making.</w:t>
      </w:r>
      <w:r w:rsidR="00D510A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3199B0E" w14:textId="32574367" w:rsidR="00016BCD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Experienced in DevOps for data engineering — built CI/CD pipelines with Jenkins, Terraform, and Azure DevOps to automate deployments, reducing manual effort by 60%.</w:t>
      </w:r>
    </w:p>
    <w:p w14:paraId="03CECA5E" w14:textId="47BDC6A2" w:rsidR="00016BCD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Delivered impact across banking, aviation, and healthcare industries, ensuring compliance with regulatory standards (Basel, KYC/AML, FAA).</w:t>
      </w:r>
    </w:p>
    <w:p w14:paraId="4C3D0A69" w14:textId="2C598CDC" w:rsidR="00016BCD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Recognized for bridging business and technology, ensuring data solutions align with strategic objectives while enabling faster, data-driven decision-making.</w:t>
      </w:r>
    </w:p>
    <w:p w14:paraId="13160656" w14:textId="3C7C9B6B" w:rsidR="00016BCD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Strong collaborator in global teams across US, UK, India, and China time zones, ensuring seamless delivery of enterprise-scale projects.</w:t>
      </w:r>
    </w:p>
    <w:p w14:paraId="07DFC18D" w14:textId="5B380887" w:rsidR="00AB10A5" w:rsidRPr="009E7569" w:rsidRDefault="00016BCD" w:rsidP="00016BCD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Committed to continuous learning and innovation, quickly adapting to new technologies and cloud environments, driving transformation in data architecture.</w:t>
      </w:r>
    </w:p>
    <w:p w14:paraId="45ABFD0F" w14:textId="7B888806" w:rsidR="003F06B1" w:rsidRPr="009E7569" w:rsidRDefault="003F06B1" w:rsidP="003F06B1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Hands-on with ETL/ELT workflows (AWS Glue, Informatica, Airflow), real-time data processing (Kafka, Flink, IBM Streams), and BI/reporting tools.</w:t>
      </w:r>
    </w:p>
    <w:p w14:paraId="721800C9" w14:textId="628F6CDA" w:rsidR="003F06B1" w:rsidRPr="009E7569" w:rsidRDefault="003F06B1" w:rsidP="003F06B1">
      <w:pPr>
        <w:pStyle w:val="ListParagraph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9E7569">
        <w:rPr>
          <w:rFonts w:asciiTheme="minorHAnsi" w:hAnsiTheme="minorHAnsi" w:cstheme="minorHAnsi"/>
          <w:sz w:val="22"/>
          <w:szCs w:val="22"/>
        </w:rPr>
        <w:t>Strong background in data governance, audit readiness, and regulatory alignment (Basel compliance, AML/KYC standards).</w:t>
      </w:r>
    </w:p>
    <w:p w14:paraId="390B91BF" w14:textId="1DE32525" w:rsidR="009F192E" w:rsidRPr="009E7569" w:rsidRDefault="003F06B1" w:rsidP="003F06B1">
      <w:pPr>
        <w:pStyle w:val="NoSpacing"/>
        <w:numPr>
          <w:ilvl w:val="0"/>
          <w:numId w:val="41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proofErr w:type="gramStart"/>
      <w:r w:rsidRPr="009E7569">
        <w:rPr>
          <w:rFonts w:asciiTheme="minorHAnsi" w:hAnsiTheme="minorHAnsi" w:cstheme="minorHAnsi"/>
          <w:sz w:val="22"/>
          <w:szCs w:val="22"/>
        </w:rPr>
        <w:t>Adept</w:t>
      </w:r>
      <w:proofErr w:type="gramEnd"/>
      <w:r w:rsidRPr="009E7569">
        <w:rPr>
          <w:rFonts w:asciiTheme="minorHAnsi" w:hAnsiTheme="minorHAnsi" w:cstheme="minorHAnsi"/>
          <w:sz w:val="22"/>
          <w:szCs w:val="22"/>
        </w:rPr>
        <w:t xml:space="preserve"> at working in Agile environments, collaborating with cross-functional teams to deliver scalable and business-aligned data solutions.</w:t>
      </w:r>
    </w:p>
    <w:p w14:paraId="5B62E0D6" w14:textId="77777777" w:rsidR="00287714" w:rsidRPr="009E7569" w:rsidRDefault="00287714" w:rsidP="00287714">
      <w:pPr>
        <w:pStyle w:val="NoSpacing"/>
        <w:rPr>
          <w:rFonts w:asciiTheme="minorHAnsi" w:hAnsiTheme="minorHAnsi" w:cstheme="minorHAnsi"/>
          <w:bCs/>
          <w:sz w:val="22"/>
          <w:szCs w:val="22"/>
        </w:rPr>
      </w:pPr>
    </w:p>
    <w:p w14:paraId="4CF3129A" w14:textId="77777777" w:rsidR="00016BCD" w:rsidRDefault="00016BCD" w:rsidP="00287714">
      <w:pPr>
        <w:pStyle w:val="NoSpacing"/>
        <w:rPr>
          <w:rFonts w:asciiTheme="minorHAnsi" w:hAnsiTheme="minorHAnsi" w:cstheme="minorHAnsi"/>
          <w:bCs/>
        </w:rPr>
      </w:pPr>
    </w:p>
    <w:p w14:paraId="1BC25216" w14:textId="77777777" w:rsidR="00016BCD" w:rsidRDefault="00016BCD" w:rsidP="00287714">
      <w:pPr>
        <w:pStyle w:val="NoSpacing"/>
        <w:rPr>
          <w:rFonts w:asciiTheme="minorHAnsi" w:hAnsiTheme="minorHAnsi" w:cstheme="minorHAnsi"/>
          <w:bCs/>
        </w:rPr>
      </w:pPr>
    </w:p>
    <w:p w14:paraId="4406A2AC" w14:textId="77777777" w:rsidR="00016BCD" w:rsidRDefault="00016BCD" w:rsidP="00287714">
      <w:pPr>
        <w:pStyle w:val="NoSpacing"/>
        <w:rPr>
          <w:rFonts w:asciiTheme="minorHAnsi" w:hAnsiTheme="minorHAnsi" w:cstheme="minorHAnsi"/>
          <w:bCs/>
        </w:rPr>
      </w:pPr>
    </w:p>
    <w:p w14:paraId="7D16CE3D" w14:textId="77777777" w:rsidR="009E7569" w:rsidRDefault="009E7569" w:rsidP="00287714">
      <w:pPr>
        <w:pStyle w:val="NoSpacing"/>
        <w:rPr>
          <w:rFonts w:asciiTheme="minorHAnsi" w:hAnsiTheme="minorHAnsi" w:cstheme="minorHAnsi"/>
          <w:bCs/>
        </w:rPr>
      </w:pPr>
    </w:p>
    <w:p w14:paraId="79987DAC" w14:textId="77777777" w:rsidR="009E7569" w:rsidRDefault="009E7569" w:rsidP="00287714">
      <w:pPr>
        <w:pStyle w:val="NoSpacing"/>
        <w:rPr>
          <w:rFonts w:asciiTheme="minorHAnsi" w:hAnsiTheme="minorHAnsi" w:cstheme="minorHAnsi"/>
          <w:bCs/>
        </w:rPr>
      </w:pPr>
    </w:p>
    <w:p w14:paraId="06A1E759" w14:textId="77777777" w:rsidR="009E7569" w:rsidRDefault="009E7569" w:rsidP="00287714">
      <w:pPr>
        <w:pStyle w:val="NoSpacing"/>
        <w:rPr>
          <w:rFonts w:asciiTheme="minorHAnsi" w:hAnsiTheme="minorHAnsi" w:cstheme="minorHAnsi"/>
          <w:bCs/>
        </w:rPr>
      </w:pPr>
    </w:p>
    <w:p w14:paraId="66641D96" w14:textId="77777777" w:rsidR="009E7569" w:rsidRDefault="009E7569" w:rsidP="00287714">
      <w:pPr>
        <w:pStyle w:val="NoSpacing"/>
        <w:rPr>
          <w:rFonts w:asciiTheme="minorHAnsi" w:hAnsiTheme="minorHAnsi" w:cstheme="minorHAnsi"/>
          <w:bCs/>
        </w:rPr>
      </w:pPr>
    </w:p>
    <w:p w14:paraId="6351358F" w14:textId="77777777" w:rsidR="00016BCD" w:rsidRPr="00AB10A5" w:rsidRDefault="00016BCD" w:rsidP="00287714">
      <w:pPr>
        <w:pStyle w:val="NoSpacing"/>
        <w:rPr>
          <w:rFonts w:asciiTheme="minorHAnsi" w:hAnsiTheme="minorHAnsi" w:cstheme="minorHAnsi"/>
          <w:bCs/>
        </w:rPr>
      </w:pPr>
    </w:p>
    <w:p w14:paraId="57C74C18" w14:textId="77777777" w:rsidR="005A50DF" w:rsidRDefault="00824451" w:rsidP="00287714">
      <w:pPr>
        <w:pStyle w:val="NoSpacing"/>
        <w:rPr>
          <w:rFonts w:asciiTheme="minorHAnsi" w:hAnsiTheme="minorHAnsi" w:cstheme="minorHAnsi"/>
          <w:b/>
        </w:rPr>
      </w:pPr>
      <w:r w:rsidRPr="00287714">
        <w:rPr>
          <w:rFonts w:asciiTheme="minorHAnsi" w:hAnsiTheme="minorHAnsi" w:cstheme="minorHAnsi"/>
          <w:b/>
        </w:rPr>
        <w:lastRenderedPageBreak/>
        <w:t>TECHNICAL SKILLS</w:t>
      </w:r>
      <w:r w:rsidR="002C4AB5" w:rsidRPr="00287714">
        <w:rPr>
          <w:rFonts w:asciiTheme="minorHAnsi" w:hAnsiTheme="minorHAnsi" w:cstheme="minorHAnsi"/>
          <w:b/>
        </w:rPr>
        <w:t>:</w:t>
      </w:r>
      <w:r w:rsidRPr="00287714">
        <w:rPr>
          <w:rFonts w:asciiTheme="minorHAnsi" w:hAnsiTheme="minorHAnsi" w:cstheme="minorHAnsi"/>
          <w:b/>
        </w:rPr>
        <w:t xml:space="preserve">   </w:t>
      </w:r>
    </w:p>
    <w:p w14:paraId="56EF8648" w14:textId="6DF12938" w:rsidR="00824451" w:rsidRPr="00287714" w:rsidRDefault="00824451" w:rsidP="00287714">
      <w:pPr>
        <w:pStyle w:val="NoSpacing"/>
        <w:rPr>
          <w:rFonts w:asciiTheme="minorHAnsi" w:hAnsiTheme="minorHAnsi" w:cstheme="minorHAnsi"/>
          <w:b/>
        </w:rPr>
      </w:pPr>
      <w:r w:rsidRPr="00287714">
        <w:rPr>
          <w:rFonts w:asciiTheme="minorHAnsi" w:hAnsiTheme="minorHAnsi" w:cstheme="minorHAnsi"/>
          <w:b/>
        </w:rPr>
        <w:t xml:space="preserve">         </w:t>
      </w:r>
    </w:p>
    <w:tbl>
      <w:tblPr>
        <w:tblStyle w:val="TableGrid"/>
        <w:tblW w:w="0" w:type="auto"/>
        <w:tblInd w:w="562" w:type="dxa"/>
        <w:tblLook w:val="04A0" w:firstRow="1" w:lastRow="0" w:firstColumn="1" w:lastColumn="0" w:noHBand="0" w:noVBand="1"/>
      </w:tblPr>
      <w:tblGrid>
        <w:gridCol w:w="2694"/>
        <w:gridCol w:w="7053"/>
      </w:tblGrid>
      <w:tr w:rsidR="004D0F50" w14:paraId="3BD64819" w14:textId="77777777" w:rsidTr="000D721A">
        <w:trPr>
          <w:trHeight w:val="626"/>
        </w:trPr>
        <w:tc>
          <w:tcPr>
            <w:tcW w:w="2694" w:type="dxa"/>
          </w:tcPr>
          <w:p w14:paraId="09A5E1C9" w14:textId="77777777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Big Data &amp; Processing Frameworks</w:t>
            </w:r>
          </w:p>
        </w:tc>
        <w:tc>
          <w:tcPr>
            <w:tcW w:w="7053" w:type="dxa"/>
          </w:tcPr>
          <w:p w14:paraId="3BD37FB0" w14:textId="4644CF18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sz w:val="22"/>
                <w:szCs w:val="22"/>
              </w:rPr>
              <w:t>Apache Spark (</w:t>
            </w:r>
            <w:proofErr w:type="spellStart"/>
            <w:r w:rsidRPr="009E7569">
              <w:rPr>
                <w:rFonts w:asciiTheme="minorHAnsi" w:hAnsiTheme="minorHAnsi" w:cstheme="minorHAnsi"/>
                <w:sz w:val="22"/>
                <w:szCs w:val="22"/>
              </w:rPr>
              <w:t>PySpark</w:t>
            </w:r>
            <w:proofErr w:type="spellEnd"/>
            <w:r w:rsidRPr="009E7569">
              <w:rPr>
                <w:rFonts w:asciiTheme="minorHAnsi" w:hAnsiTheme="minorHAnsi" w:cstheme="minorHAnsi"/>
                <w:sz w:val="22"/>
                <w:szCs w:val="22"/>
              </w:rPr>
              <w:t>, Spark SQL), Hive, Impala, Hadoop (HDFS, MapReduce), Apache Flink, IBM Streams.</w:t>
            </w:r>
          </w:p>
        </w:tc>
      </w:tr>
      <w:tr w:rsidR="004D0F50" w14:paraId="44279D0D" w14:textId="77777777" w:rsidTr="000D721A">
        <w:trPr>
          <w:trHeight w:val="508"/>
        </w:trPr>
        <w:tc>
          <w:tcPr>
            <w:tcW w:w="2694" w:type="dxa"/>
          </w:tcPr>
          <w:p w14:paraId="2698B3A9" w14:textId="77777777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Cloud Platforms</w:t>
            </w:r>
          </w:p>
        </w:tc>
        <w:tc>
          <w:tcPr>
            <w:tcW w:w="7053" w:type="dxa"/>
          </w:tcPr>
          <w:p w14:paraId="36F3DB0F" w14:textId="39BEAD36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AWS</w:t>
            </w:r>
            <w:r w:rsidRPr="009E7569">
              <w:rPr>
                <w:rFonts w:asciiTheme="minorHAnsi" w:hAnsiTheme="minorHAnsi" w:cstheme="minorHAnsi"/>
                <w:sz w:val="22"/>
                <w:szCs w:val="22"/>
              </w:rPr>
              <w:t>: Glue, Redshift, S3, EC2, VPC, Lambda, RDS, CloudWatch.</w:t>
            </w:r>
            <w:r w:rsidRPr="009E7569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Azure</w:t>
            </w:r>
            <w:r w:rsidRPr="009E7569">
              <w:rPr>
                <w:rFonts w:asciiTheme="minorHAnsi" w:hAnsiTheme="minorHAnsi" w:cstheme="minorHAnsi"/>
                <w:sz w:val="22"/>
                <w:szCs w:val="22"/>
              </w:rPr>
              <w:t>: (Basic exposure) Azure DevOps.</w:t>
            </w:r>
            <w:r w:rsidRPr="009E7569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GCP</w:t>
            </w:r>
            <w:r w:rsidRPr="009E7569">
              <w:rPr>
                <w:rFonts w:asciiTheme="minorHAnsi" w:hAnsiTheme="minorHAnsi" w:cstheme="minorHAnsi"/>
                <w:sz w:val="22"/>
                <w:szCs w:val="22"/>
              </w:rPr>
              <w:t xml:space="preserve">: Big Query, </w:t>
            </w:r>
            <w:proofErr w:type="spellStart"/>
            <w:r w:rsidRPr="009E7569">
              <w:rPr>
                <w:rFonts w:asciiTheme="minorHAnsi" w:hAnsiTheme="minorHAnsi" w:cstheme="minorHAnsi"/>
                <w:sz w:val="22"/>
                <w:szCs w:val="22"/>
              </w:rPr>
              <w:t>DataProc</w:t>
            </w:r>
            <w:proofErr w:type="spellEnd"/>
            <w:r w:rsidRPr="009E7569">
              <w:rPr>
                <w:rFonts w:asciiTheme="minorHAnsi" w:hAnsiTheme="minorHAnsi" w:cstheme="minorHAnsi"/>
                <w:sz w:val="22"/>
                <w:szCs w:val="22"/>
              </w:rPr>
              <w:t>, Cloud Storage, Cloud Composer, Dataflow.</w:t>
            </w:r>
            <w:r w:rsidRPr="009E7569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Snowflake</w:t>
            </w:r>
            <w:r w:rsidRPr="009E7569">
              <w:rPr>
                <w:rFonts w:asciiTheme="minorHAnsi" w:hAnsiTheme="minorHAnsi" w:cstheme="minorHAnsi"/>
                <w:sz w:val="22"/>
                <w:szCs w:val="22"/>
              </w:rPr>
              <w:t>: Warehousing, Stored Procedures, Semi-Structured Data Handling (JSON, XML, Parquet), Performance Tuning.</w:t>
            </w:r>
          </w:p>
        </w:tc>
      </w:tr>
      <w:tr w:rsidR="004D0F50" w14:paraId="64B456A1" w14:textId="77777777" w:rsidTr="000D721A">
        <w:trPr>
          <w:trHeight w:val="508"/>
        </w:trPr>
        <w:tc>
          <w:tcPr>
            <w:tcW w:w="2694" w:type="dxa"/>
          </w:tcPr>
          <w:p w14:paraId="3EC0C3F4" w14:textId="77777777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Programming Languages</w:t>
            </w:r>
          </w:p>
        </w:tc>
        <w:tc>
          <w:tcPr>
            <w:tcW w:w="7053" w:type="dxa"/>
          </w:tcPr>
          <w:p w14:paraId="042A4561" w14:textId="44A901EC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Python (Pandas, NumPy, Scikit-learn, TensorFlow, </w:t>
            </w:r>
            <w:proofErr w:type="spellStart"/>
            <w:r w:rsidRPr="009E7569">
              <w:rPr>
                <w:rFonts w:asciiTheme="minorHAnsi" w:hAnsiTheme="minorHAnsi" w:cstheme="minorHAnsi"/>
                <w:bCs/>
                <w:sz w:val="22"/>
                <w:szCs w:val="22"/>
              </w:rPr>
              <w:t>PyTorch</w:t>
            </w:r>
            <w:proofErr w:type="spellEnd"/>
            <w:r w:rsidRPr="009E7569"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), SQL, PL/SQL, </w:t>
            </w:r>
            <w:proofErr w:type="spellStart"/>
            <w:r w:rsidRPr="009E7569">
              <w:rPr>
                <w:rFonts w:asciiTheme="minorHAnsi" w:hAnsiTheme="minorHAnsi" w:cstheme="minorHAnsi"/>
                <w:bCs/>
                <w:sz w:val="22"/>
                <w:szCs w:val="22"/>
              </w:rPr>
              <w:t>PySpark</w:t>
            </w:r>
            <w:proofErr w:type="spellEnd"/>
            <w:r w:rsidRPr="009E7569">
              <w:rPr>
                <w:rFonts w:asciiTheme="minorHAnsi" w:hAnsiTheme="minorHAnsi" w:cstheme="minorHAnsi"/>
                <w:bCs/>
                <w:sz w:val="22"/>
                <w:szCs w:val="22"/>
              </w:rPr>
              <w:t>, Shell Scripting.</w:t>
            </w:r>
          </w:p>
        </w:tc>
      </w:tr>
      <w:tr w:rsidR="004D0F50" w14:paraId="54B8004D" w14:textId="77777777" w:rsidTr="000D721A">
        <w:trPr>
          <w:trHeight w:val="479"/>
        </w:trPr>
        <w:tc>
          <w:tcPr>
            <w:tcW w:w="2694" w:type="dxa"/>
          </w:tcPr>
          <w:p w14:paraId="756C47C2" w14:textId="77777777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Engineering &amp; ETL Tools</w:t>
            </w:r>
          </w:p>
        </w:tc>
        <w:tc>
          <w:tcPr>
            <w:tcW w:w="7053" w:type="dxa"/>
          </w:tcPr>
          <w:p w14:paraId="5609E58C" w14:textId="77777777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Cs/>
                <w:sz w:val="22"/>
                <w:szCs w:val="22"/>
              </w:rPr>
              <w:t>Azure Data Factory, AWS Glue, Informatica PowerCenter, SAP Data Services.</w:t>
            </w:r>
          </w:p>
        </w:tc>
      </w:tr>
      <w:tr w:rsidR="004D0F50" w14:paraId="6B4BA17F" w14:textId="77777777" w:rsidTr="000D721A">
        <w:trPr>
          <w:trHeight w:val="408"/>
        </w:trPr>
        <w:tc>
          <w:tcPr>
            <w:tcW w:w="2694" w:type="dxa"/>
          </w:tcPr>
          <w:p w14:paraId="31F07F03" w14:textId="77777777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Databases</w:t>
            </w:r>
          </w:p>
        </w:tc>
        <w:tc>
          <w:tcPr>
            <w:tcW w:w="7053" w:type="dxa"/>
          </w:tcPr>
          <w:p w14:paraId="72456549" w14:textId="77777777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Cs/>
                <w:sz w:val="22"/>
                <w:szCs w:val="22"/>
              </w:rPr>
              <w:t>MS SQL Server, Snowflake, AWS Redshift, Azure SQL Database, MySQL, PostgreSQL.</w:t>
            </w:r>
          </w:p>
        </w:tc>
      </w:tr>
      <w:tr w:rsidR="004D0F50" w14:paraId="7298DB79" w14:textId="77777777" w:rsidTr="000D721A">
        <w:trPr>
          <w:trHeight w:val="414"/>
        </w:trPr>
        <w:tc>
          <w:tcPr>
            <w:tcW w:w="2694" w:type="dxa"/>
          </w:tcPr>
          <w:p w14:paraId="4F7F6844" w14:textId="77777777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Version Control &amp; Workflow</w:t>
            </w:r>
          </w:p>
        </w:tc>
        <w:tc>
          <w:tcPr>
            <w:tcW w:w="7053" w:type="dxa"/>
          </w:tcPr>
          <w:p w14:paraId="65CFDE87" w14:textId="5C763874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Cs/>
                <w:sz w:val="22"/>
                <w:szCs w:val="22"/>
              </w:rPr>
              <w:t>Git, GitHub, Bitbucket, SVN, Agile/Scrum, Jenkins.</w:t>
            </w:r>
          </w:p>
        </w:tc>
      </w:tr>
      <w:tr w:rsidR="004D0F50" w14:paraId="201E9A2A" w14:textId="77777777" w:rsidTr="000D721A">
        <w:trPr>
          <w:trHeight w:val="420"/>
        </w:trPr>
        <w:tc>
          <w:tcPr>
            <w:tcW w:w="2694" w:type="dxa"/>
          </w:tcPr>
          <w:p w14:paraId="6D28A984" w14:textId="655349FD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Data Visualization</w:t>
            </w:r>
            <w:r w:rsidR="000C7F27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, Data Analysis &amp; Reporting</w:t>
            </w:r>
          </w:p>
        </w:tc>
        <w:tc>
          <w:tcPr>
            <w:tcW w:w="7053" w:type="dxa"/>
          </w:tcPr>
          <w:p w14:paraId="4BFC10D5" w14:textId="2A637360" w:rsidR="004D0F50" w:rsidRPr="009E7569" w:rsidRDefault="000C7F27" w:rsidP="000D721A">
            <w:pPr>
              <w:pStyle w:val="NoSpacing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 xml:space="preserve">Advanced Excel, </w:t>
            </w:r>
            <w:r w:rsidR="004D0F50" w:rsidRPr="009E7569">
              <w:rPr>
                <w:rFonts w:asciiTheme="minorHAnsi" w:hAnsiTheme="minorHAnsi" w:cstheme="minorHAnsi"/>
                <w:bCs/>
                <w:sz w:val="22"/>
                <w:szCs w:val="22"/>
              </w:rPr>
              <w:t>Tableau, Power BI</w:t>
            </w:r>
            <w:r>
              <w:rPr>
                <w:rFonts w:asciiTheme="minorHAnsi" w:hAnsiTheme="minorHAnsi" w:cstheme="minorHAnsi"/>
                <w:bCs/>
                <w:sz w:val="22"/>
                <w:szCs w:val="22"/>
              </w:rPr>
              <w:t>, KPI Tracking, Trend Analysis</w:t>
            </w:r>
          </w:p>
        </w:tc>
      </w:tr>
      <w:tr w:rsidR="004D0F50" w14:paraId="522E9313" w14:textId="77777777" w:rsidTr="000D721A">
        <w:trPr>
          <w:trHeight w:val="398"/>
        </w:trPr>
        <w:tc>
          <w:tcPr>
            <w:tcW w:w="2694" w:type="dxa"/>
          </w:tcPr>
          <w:p w14:paraId="510D0E7B" w14:textId="77777777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Containerization &amp; Orchestration</w:t>
            </w:r>
          </w:p>
        </w:tc>
        <w:tc>
          <w:tcPr>
            <w:tcW w:w="7053" w:type="dxa"/>
          </w:tcPr>
          <w:p w14:paraId="7CF15A9F" w14:textId="5CFF7C6D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Cs/>
                <w:sz w:val="22"/>
                <w:szCs w:val="22"/>
              </w:rPr>
              <w:t>Docker, Kubernetes, Jenkins, Azure DevOps Pipelines, Terraform.</w:t>
            </w:r>
          </w:p>
        </w:tc>
      </w:tr>
      <w:tr w:rsidR="004D0F50" w14:paraId="660B78B0" w14:textId="77777777" w:rsidTr="000D721A">
        <w:trPr>
          <w:trHeight w:val="418"/>
        </w:trPr>
        <w:tc>
          <w:tcPr>
            <w:tcW w:w="2694" w:type="dxa"/>
          </w:tcPr>
          <w:p w14:paraId="5FCD2FEB" w14:textId="77777777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Specialized Skills</w:t>
            </w:r>
          </w:p>
        </w:tc>
        <w:tc>
          <w:tcPr>
            <w:tcW w:w="7053" w:type="dxa"/>
          </w:tcPr>
          <w:p w14:paraId="5DB4396A" w14:textId="24CD9837" w:rsidR="004D0F50" w:rsidRPr="009E7569" w:rsidRDefault="004D0F50" w:rsidP="000D721A">
            <w:pPr>
              <w:pStyle w:val="NoSpacing"/>
              <w:rPr>
                <w:rFonts w:asciiTheme="minorHAnsi" w:hAnsiTheme="minorHAnsi" w:cstheme="minorHAnsi"/>
                <w:bCs/>
                <w:sz w:val="22"/>
                <w:szCs w:val="22"/>
              </w:rPr>
            </w:pPr>
            <w:r w:rsidRPr="009E7569">
              <w:rPr>
                <w:rFonts w:asciiTheme="minorHAnsi" w:hAnsiTheme="minorHAnsi" w:cstheme="minorHAnsi"/>
                <w:bCs/>
                <w:sz w:val="22"/>
                <w:szCs w:val="22"/>
              </w:rPr>
              <w:t>SAP Data Integration, Data Modeling (Star &amp; Snowflake Schemas), Performance Tuning &amp; Query Optimization, Data Quality &amp; Validation, Real-time Data Processing, AI/ML Integration into Pipelines, Data Governance &amp; Compliance (Finance, Aviation).</w:t>
            </w:r>
          </w:p>
        </w:tc>
      </w:tr>
    </w:tbl>
    <w:p w14:paraId="47A6A101" w14:textId="77777777" w:rsidR="002C4AB5" w:rsidRDefault="002C4AB5" w:rsidP="002C4AB5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0F8F85D" w14:textId="202DB5D7" w:rsidR="00474212" w:rsidRPr="00EB4ADC" w:rsidRDefault="00FD60E1" w:rsidP="00287714">
      <w:pPr>
        <w:pStyle w:val="NoSpacing"/>
        <w:rPr>
          <w:rFonts w:asciiTheme="minorHAnsi" w:hAnsiTheme="minorHAnsi" w:cstheme="minorHAnsi"/>
          <w:b/>
          <w:bCs/>
          <w:sz w:val="28"/>
          <w:szCs w:val="28"/>
          <w:u w:val="single"/>
        </w:rPr>
      </w:pPr>
      <w:r w:rsidRPr="00EB4ADC">
        <w:rPr>
          <w:rFonts w:asciiTheme="minorHAnsi" w:hAnsiTheme="minorHAnsi" w:cstheme="minorHAnsi"/>
          <w:b/>
          <w:bCs/>
          <w:sz w:val="28"/>
          <w:szCs w:val="28"/>
          <w:u w:val="single"/>
        </w:rPr>
        <w:t xml:space="preserve">PROFESSIONAL EXPERIENCE </w:t>
      </w:r>
    </w:p>
    <w:p w14:paraId="5BB173DF" w14:textId="77777777" w:rsidR="00287714" w:rsidRPr="00287714" w:rsidRDefault="00287714" w:rsidP="00287714">
      <w:pPr>
        <w:pStyle w:val="NoSpacing"/>
        <w:rPr>
          <w:rFonts w:asciiTheme="minorHAnsi" w:hAnsiTheme="minorHAnsi" w:cstheme="minorHAnsi"/>
          <w:b/>
          <w:bCs/>
        </w:rPr>
      </w:pPr>
    </w:p>
    <w:p w14:paraId="49F9882A" w14:textId="1154D408" w:rsidR="00972B5D" w:rsidRPr="00287714" w:rsidRDefault="007A2A19" w:rsidP="00287714">
      <w:pPr>
        <w:pStyle w:val="NoSpacing"/>
        <w:rPr>
          <w:rFonts w:asciiTheme="minorHAnsi" w:hAnsiTheme="minorHAnsi" w:cstheme="minorHAnsi"/>
          <w:b/>
          <w:bCs/>
          <w:lang w:val="en-IN" w:eastAsia="en-IN"/>
        </w:rPr>
      </w:pPr>
      <w:r>
        <w:rPr>
          <w:rFonts w:asciiTheme="minorHAnsi" w:hAnsiTheme="minorHAnsi" w:cstheme="minorHAnsi"/>
          <w:b/>
          <w:bCs/>
          <w:iCs/>
          <w:lang w:val="en-IN" w:eastAsia="en-IN"/>
        </w:rPr>
        <w:t>Tech Mahindra</w:t>
      </w:r>
      <w:r w:rsidR="00590EC2" w:rsidRPr="00287714">
        <w:rPr>
          <w:rFonts w:asciiTheme="minorHAnsi" w:hAnsiTheme="minorHAnsi" w:cstheme="minorHAnsi"/>
          <w:b/>
          <w:bCs/>
          <w:iCs/>
          <w:lang w:val="en-IN" w:eastAsia="en-IN"/>
        </w:rPr>
        <w:t xml:space="preserve"> </w:t>
      </w:r>
      <w:r w:rsidR="00517B05">
        <w:rPr>
          <w:rFonts w:asciiTheme="minorHAnsi" w:hAnsiTheme="minorHAnsi" w:cstheme="minorHAnsi"/>
          <w:b/>
          <w:bCs/>
          <w:iCs/>
          <w:lang w:val="en-IN" w:eastAsia="en-IN"/>
        </w:rPr>
        <w:t>–</w:t>
      </w:r>
      <w:r w:rsidR="00AA4DBE">
        <w:rPr>
          <w:rFonts w:asciiTheme="minorHAnsi" w:hAnsiTheme="minorHAnsi" w:cstheme="minorHAnsi"/>
          <w:b/>
          <w:bCs/>
          <w:iCs/>
          <w:lang w:val="en-IN" w:eastAsia="en-IN"/>
        </w:rPr>
        <w:t xml:space="preserve"> </w:t>
      </w:r>
      <w:r w:rsidR="00517B05">
        <w:rPr>
          <w:rFonts w:asciiTheme="minorHAnsi" w:hAnsiTheme="minorHAnsi" w:cstheme="minorHAnsi"/>
          <w:b/>
          <w:bCs/>
          <w:iCs/>
          <w:lang w:val="en-IN" w:eastAsia="en-IN"/>
        </w:rPr>
        <w:t>Dallas, TX</w:t>
      </w:r>
      <w:r w:rsidR="00972B5D" w:rsidRPr="00287714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972B5D" w:rsidRPr="00287714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972B5D" w:rsidRPr="00287714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972B5D" w:rsidRPr="00287714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972B5D" w:rsidRPr="00287714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972B5D" w:rsidRPr="00287714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972B5D" w:rsidRPr="00287714">
        <w:rPr>
          <w:rFonts w:asciiTheme="minorHAnsi" w:hAnsiTheme="minorHAnsi" w:cstheme="minorHAnsi"/>
          <w:b/>
          <w:bCs/>
          <w:iCs/>
          <w:lang w:val="en-IN" w:eastAsia="en-IN"/>
        </w:rPr>
        <w:tab/>
        <w:t xml:space="preserve">                   </w:t>
      </w:r>
      <w:r w:rsidR="00517B05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1E1AA0">
        <w:rPr>
          <w:rFonts w:asciiTheme="minorHAnsi" w:hAnsiTheme="minorHAnsi" w:cstheme="minorHAnsi"/>
          <w:b/>
          <w:bCs/>
          <w:iCs/>
          <w:lang w:val="en-IN" w:eastAsia="en-IN"/>
        </w:rPr>
        <w:t>Aug 2024</w:t>
      </w:r>
      <w:r w:rsidR="00972B5D" w:rsidRPr="00287714">
        <w:rPr>
          <w:rFonts w:asciiTheme="minorHAnsi" w:hAnsiTheme="minorHAnsi" w:cstheme="minorHAnsi"/>
          <w:b/>
          <w:bCs/>
          <w:iCs/>
          <w:lang w:val="en-IN" w:eastAsia="en-IN"/>
        </w:rPr>
        <w:t xml:space="preserve"> – Recent</w:t>
      </w:r>
      <w:r w:rsidR="00972B5D" w:rsidRPr="00287714">
        <w:rPr>
          <w:rFonts w:asciiTheme="minorHAnsi" w:hAnsiTheme="minorHAnsi" w:cstheme="minorHAnsi"/>
          <w:b/>
          <w:bCs/>
          <w:lang w:val="en-IN" w:eastAsia="en-IN"/>
        </w:rPr>
        <w:t xml:space="preserve"> </w:t>
      </w:r>
    </w:p>
    <w:p w14:paraId="49B67166" w14:textId="1F145F11" w:rsidR="002C4AB5" w:rsidRPr="00287714" w:rsidRDefault="0021781F" w:rsidP="00287714">
      <w:pPr>
        <w:pStyle w:val="NoSpacing"/>
        <w:rPr>
          <w:rFonts w:asciiTheme="minorHAnsi" w:hAnsiTheme="minorHAnsi" w:cstheme="minorHAnsi"/>
          <w:b/>
          <w:bCs/>
          <w:lang w:val="en-IN" w:eastAsia="en-IN"/>
        </w:rPr>
      </w:pPr>
      <w:r w:rsidRPr="00287714">
        <w:rPr>
          <w:rFonts w:asciiTheme="minorHAnsi" w:hAnsiTheme="minorHAnsi" w:cstheme="minorHAnsi"/>
          <w:b/>
          <w:bCs/>
          <w:lang w:val="en-IN" w:eastAsia="en-IN"/>
        </w:rPr>
        <w:t>Data Engineer</w:t>
      </w:r>
    </w:p>
    <w:p w14:paraId="5539E568" w14:textId="77777777" w:rsidR="004F628A" w:rsidRDefault="004F628A" w:rsidP="00287714">
      <w:pPr>
        <w:pStyle w:val="NoSpacing"/>
        <w:rPr>
          <w:rFonts w:asciiTheme="minorHAnsi" w:hAnsiTheme="minorHAnsi" w:cstheme="minorHAnsi"/>
          <w:b/>
          <w:bCs/>
        </w:rPr>
      </w:pPr>
    </w:p>
    <w:p w14:paraId="458E5A83" w14:textId="019D759F" w:rsidR="005A50DF" w:rsidRPr="00367253" w:rsidRDefault="003520D9" w:rsidP="00367253">
      <w:pPr>
        <w:pStyle w:val="NoSpacing"/>
        <w:rPr>
          <w:rFonts w:asciiTheme="minorHAnsi" w:hAnsiTheme="minorHAnsi" w:cstheme="minorHAnsi"/>
          <w:b/>
          <w:bCs/>
          <w:lang w:eastAsia="en-IN"/>
        </w:rPr>
      </w:pPr>
      <w:r>
        <w:rPr>
          <w:rFonts w:asciiTheme="minorHAnsi" w:hAnsiTheme="minorHAnsi" w:cstheme="minorHAnsi"/>
          <w:b/>
          <w:bCs/>
          <w:lang w:eastAsia="en-IN"/>
        </w:rPr>
        <w:t xml:space="preserve">Key </w:t>
      </w:r>
      <w:r w:rsidR="00367253" w:rsidRPr="00367253">
        <w:rPr>
          <w:rFonts w:asciiTheme="minorHAnsi" w:hAnsiTheme="minorHAnsi" w:cstheme="minorHAnsi"/>
          <w:b/>
          <w:bCs/>
          <w:lang w:eastAsia="en-IN"/>
        </w:rPr>
        <w:t>Responsibilities</w:t>
      </w:r>
      <w:r>
        <w:rPr>
          <w:rFonts w:asciiTheme="minorHAnsi" w:hAnsiTheme="minorHAnsi" w:cstheme="minorHAnsi"/>
          <w:b/>
          <w:bCs/>
          <w:lang w:eastAsia="en-IN"/>
        </w:rPr>
        <w:t xml:space="preserve"> and Contributions</w:t>
      </w:r>
      <w:r w:rsidR="00517B05">
        <w:rPr>
          <w:rFonts w:asciiTheme="minorHAnsi" w:hAnsiTheme="minorHAnsi" w:cstheme="minorHAnsi"/>
          <w:b/>
          <w:bCs/>
          <w:lang w:eastAsia="en-IN"/>
        </w:rPr>
        <w:t>:</w:t>
      </w:r>
    </w:p>
    <w:p w14:paraId="26F82D30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t>Built and optimized AWS Glue data pipelines processing transactional, customer, and financial data for regulatory reporting and risk analysis.</w:t>
      </w:r>
    </w:p>
    <w:p w14:paraId="19EA4389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t>Automated ETL workflows across AWS Glue, Redshift, and Snowflake, ensuring timely and accurate data delivery for compliance and audit readiness.</w:t>
      </w:r>
    </w:p>
    <w:p w14:paraId="4B2DA1FB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t>Designed and tuned Redshift and Snowflake stored procedures to support fraud detection, AML monitoring, and credit risk calculations.</w:t>
      </w:r>
    </w:p>
    <w:p w14:paraId="30ABF167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t>Parsed and transformed semi-structured XML/JSON datasets in Snowflake for structured analysis in regulatory reporting.</w:t>
      </w:r>
    </w:p>
    <w:p w14:paraId="4F58C061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t xml:space="preserve">Engineered large-scale AWS EMR pipelines using </w:t>
      </w:r>
      <w:proofErr w:type="spellStart"/>
      <w:r w:rsidRPr="00016BCD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016BCD">
        <w:rPr>
          <w:rFonts w:asciiTheme="minorHAnsi" w:hAnsiTheme="minorHAnsi" w:cstheme="minorHAnsi"/>
          <w:sz w:val="22"/>
          <w:szCs w:val="22"/>
        </w:rPr>
        <w:t>, Hive, and Impala to process high-volume payment, credit, and customer behavioral data.</w:t>
      </w:r>
    </w:p>
    <w:p w14:paraId="1AD9196A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t>Created fact and dimensional models in SQL Server and Snowflake for Basel compliance, financial reporting, and customer 360 initiatives.</w:t>
      </w:r>
    </w:p>
    <w:p w14:paraId="15B0B8A0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t xml:space="preserve">Wrote complex SQL queries, </w:t>
      </w:r>
      <w:proofErr w:type="gramStart"/>
      <w:r w:rsidRPr="00016BCD">
        <w:rPr>
          <w:rFonts w:asciiTheme="minorHAnsi" w:hAnsiTheme="minorHAnsi" w:cstheme="minorHAnsi"/>
          <w:sz w:val="22"/>
          <w:szCs w:val="22"/>
        </w:rPr>
        <w:t>joins</w:t>
      </w:r>
      <w:proofErr w:type="gramEnd"/>
      <w:r w:rsidRPr="00016BCD">
        <w:rPr>
          <w:rFonts w:asciiTheme="minorHAnsi" w:hAnsiTheme="minorHAnsi" w:cstheme="minorHAnsi"/>
          <w:sz w:val="22"/>
          <w:szCs w:val="22"/>
        </w:rPr>
        <w:t>, CTEs, aggregations, and window functions across Redshift, RDS, and Athena.</w:t>
      </w:r>
    </w:p>
    <w:p w14:paraId="37A77FAF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t>Leveraged Informatica PowerCenter to integrate core banking, credit card, and loan systems into centralized warehouses.</w:t>
      </w:r>
    </w:p>
    <w:p w14:paraId="2FDA20D6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t>Applied data validation and quality checks to ensure accuracy and consistency of financial datasets.</w:t>
      </w:r>
    </w:p>
    <w:p w14:paraId="5E2A776D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lastRenderedPageBreak/>
        <w:t>Collaborated with risk and compliance teams to deliver analytics solutions for fraud detection, transaction monitoring, and KYC/AML reporting.</w:t>
      </w:r>
    </w:p>
    <w:p w14:paraId="1E346797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t>Developed interactive Power BI dashboards with advanced features (drilldowns, bookmarks, conditional formatting) to drive actionable insights.</w:t>
      </w:r>
    </w:p>
    <w:p w14:paraId="5B76E146" w14:textId="77777777" w:rsidR="00016BCD" w:rsidRPr="00016BCD" w:rsidRDefault="00016BCD" w:rsidP="00016BCD">
      <w:pPr>
        <w:numPr>
          <w:ilvl w:val="0"/>
          <w:numId w:val="46"/>
        </w:num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sz w:val="22"/>
          <w:szCs w:val="22"/>
        </w:rPr>
        <w:t>Managed end-to-end reporting lifecycle and automated deployments via Jenkins CI/CD pipelines.</w:t>
      </w:r>
    </w:p>
    <w:p w14:paraId="129FC7A8" w14:textId="472574F9" w:rsidR="00BE7DDD" w:rsidRPr="009E7569" w:rsidRDefault="00016BCD" w:rsidP="009E7569">
      <w:pPr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</w:rPr>
      </w:pPr>
      <w:r w:rsidRPr="00016BCD">
        <w:rPr>
          <w:rFonts w:asciiTheme="minorHAnsi" w:hAnsiTheme="minorHAnsi" w:cstheme="minorHAnsi"/>
          <w:b/>
          <w:bCs/>
          <w:sz w:val="22"/>
          <w:szCs w:val="22"/>
          <w:u w:val="single"/>
        </w:rPr>
        <w:t>Environment:</w:t>
      </w:r>
      <w:r w:rsidRPr="00016BCD">
        <w:rPr>
          <w:rFonts w:asciiTheme="minorHAnsi" w:hAnsiTheme="minorHAnsi" w:cstheme="minorHAnsi"/>
          <w:sz w:val="22"/>
          <w:szCs w:val="22"/>
        </w:rPr>
        <w:t xml:space="preserve"> AWS (Glue, Redshift, EC2, S3, VPC), Snowflake, SQL Server, </w:t>
      </w:r>
      <w:proofErr w:type="spellStart"/>
      <w:r w:rsidRPr="00016BCD">
        <w:rPr>
          <w:rFonts w:asciiTheme="minorHAnsi" w:hAnsiTheme="minorHAnsi" w:cstheme="minorHAnsi"/>
          <w:sz w:val="22"/>
          <w:szCs w:val="22"/>
        </w:rPr>
        <w:t>Matillion</w:t>
      </w:r>
      <w:proofErr w:type="spellEnd"/>
      <w:r w:rsidRPr="00016BCD">
        <w:rPr>
          <w:rFonts w:asciiTheme="minorHAnsi" w:hAnsiTheme="minorHAnsi" w:cstheme="minorHAnsi"/>
          <w:sz w:val="22"/>
          <w:szCs w:val="22"/>
        </w:rPr>
        <w:t xml:space="preserve"> ETL, Informatica PowerCenter, Spark, Hive, Impala, Python, PL/SQL, Jenkins, JIRA</w:t>
      </w:r>
    </w:p>
    <w:p w14:paraId="186AC725" w14:textId="60DB4307" w:rsidR="00BE7DDD" w:rsidRDefault="00BE7DDD" w:rsidP="00BE7DDD">
      <w:pPr>
        <w:pStyle w:val="NoSpacing"/>
        <w:rPr>
          <w:rFonts w:asciiTheme="minorHAnsi" w:hAnsiTheme="minorHAnsi" w:cstheme="minorHAnsi"/>
          <w:b/>
          <w:bCs/>
          <w:iCs/>
          <w:lang w:val="en-IN" w:eastAsia="en-IN"/>
        </w:rPr>
      </w:pPr>
      <w:r w:rsidRPr="00BE7DDD">
        <w:rPr>
          <w:rFonts w:asciiTheme="minorHAnsi" w:hAnsiTheme="minorHAnsi" w:cstheme="minorHAnsi"/>
          <w:b/>
          <w:bCs/>
          <w:iCs/>
          <w:lang w:val="en-IN" w:eastAsia="en-IN"/>
        </w:rPr>
        <w:t>Inventory Locator Service</w:t>
      </w:r>
      <w:r w:rsidR="00517B05">
        <w:rPr>
          <w:rFonts w:asciiTheme="minorHAnsi" w:hAnsiTheme="minorHAnsi" w:cstheme="minorHAnsi"/>
          <w:b/>
          <w:bCs/>
          <w:iCs/>
          <w:lang w:val="en-IN" w:eastAsia="en-IN"/>
        </w:rPr>
        <w:t xml:space="preserve"> (ILS) </w:t>
      </w:r>
      <w:r w:rsidR="00517B05" w:rsidRPr="00517B05">
        <w:rPr>
          <w:rFonts w:asciiTheme="minorHAnsi" w:hAnsiTheme="minorHAnsi" w:cstheme="minorHAnsi"/>
          <w:b/>
          <w:bCs/>
        </w:rPr>
        <w:t>-</w:t>
      </w:r>
      <w:r w:rsidR="00517B05">
        <w:rPr>
          <w:rFonts w:asciiTheme="minorHAnsi" w:hAnsiTheme="minorHAnsi" w:cstheme="minorHAnsi"/>
          <w:b/>
          <w:bCs/>
          <w:iCs/>
          <w:lang w:val="en-IN" w:eastAsia="en-IN"/>
        </w:rPr>
        <w:t xml:space="preserve"> </w:t>
      </w:r>
      <w:r w:rsidR="00517B05" w:rsidRPr="00517B05">
        <w:rPr>
          <w:rFonts w:asciiTheme="minorHAnsi" w:hAnsiTheme="minorHAnsi" w:cstheme="minorHAnsi"/>
          <w:b/>
          <w:bCs/>
        </w:rPr>
        <w:t>Memphis, Tennessee</w:t>
      </w:r>
      <w:r w:rsidR="00517B05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517B05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517B05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517B05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517B05">
        <w:rPr>
          <w:rFonts w:asciiTheme="minorHAnsi" w:hAnsiTheme="minorHAnsi" w:cstheme="minorHAnsi"/>
          <w:b/>
          <w:bCs/>
          <w:iCs/>
          <w:lang w:val="en-IN" w:eastAsia="en-IN"/>
        </w:rPr>
        <w:tab/>
      </w:r>
      <w:r w:rsidR="00517B05" w:rsidRPr="00BE7DDD">
        <w:rPr>
          <w:rFonts w:asciiTheme="minorHAnsi" w:hAnsiTheme="minorHAnsi" w:cstheme="minorHAnsi"/>
          <w:b/>
          <w:bCs/>
          <w:iCs/>
          <w:lang w:val="en-IN" w:eastAsia="en-IN"/>
        </w:rPr>
        <w:t>Jan 2023 – Jul 2024</w:t>
      </w:r>
      <w:r w:rsidRPr="00BE7DDD">
        <w:rPr>
          <w:rFonts w:asciiTheme="minorHAnsi" w:hAnsiTheme="minorHAnsi" w:cstheme="minorHAnsi"/>
          <w:b/>
          <w:bCs/>
          <w:iCs/>
          <w:lang w:val="en-IN" w:eastAsia="en-IN"/>
        </w:rPr>
        <w:br/>
        <w:t>Data Engineer</w:t>
      </w:r>
    </w:p>
    <w:p w14:paraId="356C60F7" w14:textId="77777777" w:rsidR="00517B05" w:rsidRPr="00BE7DDD" w:rsidRDefault="00517B05" w:rsidP="00BE7DDD">
      <w:pPr>
        <w:pStyle w:val="NoSpacing"/>
        <w:rPr>
          <w:rFonts w:asciiTheme="minorHAnsi" w:hAnsiTheme="minorHAnsi" w:cstheme="minorHAnsi"/>
          <w:b/>
          <w:bCs/>
          <w:iCs/>
          <w:lang w:val="en-IN" w:eastAsia="en-IN"/>
        </w:rPr>
      </w:pPr>
    </w:p>
    <w:p w14:paraId="5A0A3ED5" w14:textId="0057DCB1" w:rsidR="00BE7DDD" w:rsidRPr="00BE7DDD" w:rsidRDefault="00BE7DDD" w:rsidP="00BE7DDD">
      <w:pPr>
        <w:pStyle w:val="NoSpacing"/>
        <w:rPr>
          <w:rFonts w:asciiTheme="minorHAnsi" w:hAnsiTheme="minorHAnsi" w:cstheme="minorHAnsi"/>
          <w:b/>
          <w:bCs/>
          <w:iCs/>
          <w:lang w:val="en-IN" w:eastAsia="en-IN"/>
        </w:rPr>
      </w:pPr>
      <w:r w:rsidRPr="00BE7DDD">
        <w:rPr>
          <w:rFonts w:asciiTheme="minorHAnsi" w:hAnsiTheme="minorHAnsi" w:cstheme="minorHAnsi"/>
          <w:b/>
          <w:bCs/>
          <w:iCs/>
          <w:lang w:val="en-IN" w:eastAsia="en-IN"/>
        </w:rPr>
        <w:t>Responsibilities:</w:t>
      </w:r>
    </w:p>
    <w:p w14:paraId="1164D3AD" w14:textId="77777777" w:rsidR="00BE7DDD" w:rsidRPr="00BE7DDD" w:rsidRDefault="00BE7DDD" w:rsidP="00BE7DDD">
      <w:pPr>
        <w:pStyle w:val="NoSpacing"/>
        <w:rPr>
          <w:rFonts w:asciiTheme="minorHAnsi" w:hAnsiTheme="minorHAnsi" w:cstheme="minorHAnsi"/>
          <w:b/>
          <w:bCs/>
          <w:iCs/>
          <w:lang w:val="en-IN" w:eastAsia="en-IN"/>
        </w:rPr>
      </w:pPr>
    </w:p>
    <w:p w14:paraId="4DC3BAD0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Developed and maintained high-throughput data pipelines using Python and PL/SQL to process aviation parts, repair orders, and marketplace transaction data.</w:t>
      </w:r>
    </w:p>
    <w:p w14:paraId="68E2AF87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Designed and implemented ETL/ELT workflows using Azure Data Factory and Databricks to integrate and standardize data from multiple aviation and aerospace systems into centralized Azure Data Lake.</w:t>
      </w:r>
    </w:p>
    <w:p w14:paraId="5B74B272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Built and deployed AI/ML models leveraging Azure Machine Learning, TensorFlow, Scikit-learn, and </w:t>
      </w:r>
      <w:proofErr w:type="spellStart"/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PyTorch</w:t>
      </w:r>
      <w:proofErr w:type="spellEnd"/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to enhance marketplace intelligence, fraud detection, and demand prediction for aviation components.</w:t>
      </w:r>
    </w:p>
    <w:p w14:paraId="26EEA88A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Engineered big data processing solutions in Azure Databricks using Spark and Python for predictive maintenance, anomaly detection, and pricing analytics.</w:t>
      </w:r>
    </w:p>
    <w:p w14:paraId="2CC489E7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Implemented data validation and monitoring scripts in Python to ensure data accuracy, reliability, and consistency across high-volume aviation transactions.</w:t>
      </w:r>
    </w:p>
    <w:p w14:paraId="0AEB3F9C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Collaborated with Data Scientists to operationalize ML models and integrate them into production Azure pipelines for aviation aftermarket applications.</w:t>
      </w:r>
    </w:p>
    <w:p w14:paraId="7DF3EB3B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Partnered with BI and Product teams to deliver data models, interactive dashboards, and advanced reporting via Power BI, supporting aviation part tracking and marketplace insights.</w:t>
      </w:r>
    </w:p>
    <w:p w14:paraId="1194330B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Optimized complex PL/SQL and Spark SQL queries to improve processing performance for large aviation component and inventory datasets.</w:t>
      </w:r>
    </w:p>
    <w:p w14:paraId="7D76E32A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Automated routine data processing workflows using Azure Data Factory, Databricks, and Python, reducing manual intervention and improving pipeline reliability.</w:t>
      </w:r>
    </w:p>
    <w:p w14:paraId="54F5CEF9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Applied data governance and compliance best practices to align with aviation and aerospace industry regulatory standards.</w:t>
      </w:r>
    </w:p>
    <w:p w14:paraId="75120517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Supported AI/ML-driven forecasting models deployed in Azure ML to improve aviation part availability predictions and reduce turnaround times for repair orders.</w:t>
      </w:r>
    </w:p>
    <w:p w14:paraId="4F5A2D01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Conducted performance tuning, query optimization, and pipeline monitoring across multiple Azure data services to enhance system efficiency.</w:t>
      </w:r>
    </w:p>
    <w:p w14:paraId="517D5DB2" w14:textId="77777777" w:rsidR="00F40C9F" w:rsidRPr="00F40C9F" w:rsidRDefault="00F40C9F" w:rsidP="00F40C9F">
      <w:pPr>
        <w:pStyle w:val="NoSpacing"/>
        <w:numPr>
          <w:ilvl w:val="0"/>
          <w:numId w:val="54"/>
        </w:numPr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Collaborated with cross-functional teams to integrate AI and ML capabilities into Azure-based aviation digital platforms, improving customer decision-making and marketplace efficiency.</w:t>
      </w:r>
    </w:p>
    <w:p w14:paraId="518069CD" w14:textId="77777777" w:rsidR="00F40C9F" w:rsidRDefault="00F40C9F" w:rsidP="00F40C9F">
      <w:pPr>
        <w:pStyle w:val="NoSpacing"/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  <w:r w:rsidRPr="00F40C9F">
        <w:rPr>
          <w:rFonts w:asciiTheme="minorHAnsi" w:hAnsiTheme="minorHAnsi" w:cstheme="minorHAnsi"/>
          <w:b/>
          <w:bCs/>
          <w:color w:val="222222"/>
          <w:sz w:val="22"/>
          <w:szCs w:val="22"/>
          <w:u w:val="single"/>
          <w:shd w:val="clear" w:color="auto" w:fill="FFFFFF"/>
        </w:rPr>
        <w:t>Environment:</w:t>
      </w:r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 xml:space="preserve"> Python, PL/SQL, Azure Data Factory, Azure Databricks, Azure Data Lake Storage, Azure SQL Database, Azure Machine Learning, Spark, TensorFlow, Scikit-learn, </w:t>
      </w:r>
      <w:proofErr w:type="spellStart"/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PyTorch</w:t>
      </w:r>
      <w:proofErr w:type="spellEnd"/>
      <w:r w:rsidRPr="00F40C9F"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  <w:t>, Power BI, ETL/ELT workflows, Data Validation &amp; Monitoring, Data Governance &amp; Compliance Standards.</w:t>
      </w:r>
    </w:p>
    <w:p w14:paraId="5595CD4F" w14:textId="77777777" w:rsidR="009E7569" w:rsidRDefault="009E7569" w:rsidP="00F40C9F">
      <w:pPr>
        <w:pStyle w:val="NoSpacing"/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</w:p>
    <w:p w14:paraId="5CB47358" w14:textId="77777777" w:rsidR="009E7569" w:rsidRDefault="009E7569" w:rsidP="00F40C9F">
      <w:pPr>
        <w:pStyle w:val="NoSpacing"/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</w:p>
    <w:p w14:paraId="235B068B" w14:textId="77777777" w:rsidR="009E7569" w:rsidRPr="00F40C9F" w:rsidRDefault="009E7569" w:rsidP="00F40C9F">
      <w:pPr>
        <w:pStyle w:val="NoSpacing"/>
        <w:spacing w:line="276" w:lineRule="auto"/>
        <w:rPr>
          <w:rFonts w:asciiTheme="minorHAnsi" w:hAnsiTheme="minorHAnsi" w:cstheme="minorHAnsi"/>
          <w:color w:val="222222"/>
          <w:sz w:val="22"/>
          <w:szCs w:val="22"/>
          <w:shd w:val="clear" w:color="auto" w:fill="FFFFFF"/>
        </w:rPr>
      </w:pPr>
    </w:p>
    <w:p w14:paraId="0D05ED15" w14:textId="77777777" w:rsidR="00287714" w:rsidRPr="009E7569" w:rsidRDefault="00287714" w:rsidP="00287714">
      <w:pPr>
        <w:pStyle w:val="NoSpacing"/>
        <w:rPr>
          <w:rFonts w:asciiTheme="minorHAnsi" w:hAnsiTheme="minorHAnsi" w:cstheme="minorHAnsi"/>
        </w:rPr>
      </w:pPr>
    </w:p>
    <w:p w14:paraId="6044BE17" w14:textId="07B84486" w:rsidR="00384659" w:rsidRPr="00287714" w:rsidRDefault="0097038E" w:rsidP="00287714">
      <w:pPr>
        <w:pStyle w:val="NoSpacing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Cognizant</w:t>
      </w:r>
      <w:r w:rsidR="00517B05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–</w:t>
      </w:r>
      <w:r w:rsidR="00590EC2" w:rsidRPr="00287714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>Hyderabad, India</w:t>
      </w:r>
      <w:r w:rsidR="00384659" w:rsidRPr="00287714">
        <w:rPr>
          <w:rFonts w:asciiTheme="minorHAnsi" w:hAnsiTheme="minorHAnsi" w:cstheme="minorHAnsi"/>
          <w:b/>
          <w:bCs/>
        </w:rPr>
        <w:tab/>
      </w:r>
      <w:r w:rsidR="00384659" w:rsidRPr="00287714">
        <w:rPr>
          <w:rFonts w:asciiTheme="minorHAnsi" w:hAnsiTheme="minorHAnsi" w:cstheme="minorHAnsi"/>
          <w:b/>
          <w:bCs/>
        </w:rPr>
        <w:tab/>
      </w:r>
      <w:r w:rsidR="00384659" w:rsidRPr="00287714">
        <w:rPr>
          <w:rFonts w:asciiTheme="minorHAnsi" w:hAnsiTheme="minorHAnsi" w:cstheme="minorHAnsi"/>
          <w:b/>
          <w:bCs/>
        </w:rPr>
        <w:tab/>
      </w:r>
      <w:r w:rsidR="00384659" w:rsidRPr="00287714">
        <w:rPr>
          <w:rFonts w:asciiTheme="minorHAnsi" w:hAnsiTheme="minorHAnsi" w:cstheme="minorHAnsi"/>
          <w:b/>
          <w:bCs/>
        </w:rPr>
        <w:tab/>
      </w:r>
      <w:r w:rsidR="00384659" w:rsidRPr="00287714">
        <w:rPr>
          <w:rFonts w:asciiTheme="minorHAnsi" w:hAnsiTheme="minorHAnsi" w:cstheme="minorHAnsi"/>
          <w:b/>
          <w:bCs/>
        </w:rPr>
        <w:tab/>
      </w:r>
      <w:r w:rsidR="00384659" w:rsidRPr="00287714">
        <w:rPr>
          <w:rFonts w:asciiTheme="minorHAnsi" w:hAnsiTheme="minorHAnsi" w:cstheme="minorHAnsi"/>
          <w:b/>
          <w:bCs/>
        </w:rPr>
        <w:tab/>
      </w:r>
      <w:r w:rsidR="00384659" w:rsidRPr="00287714">
        <w:rPr>
          <w:rFonts w:asciiTheme="minorHAnsi" w:hAnsiTheme="minorHAnsi" w:cstheme="minorHAnsi"/>
          <w:b/>
          <w:bCs/>
        </w:rPr>
        <w:tab/>
      </w:r>
      <w:r w:rsidR="00D80069" w:rsidRPr="00287714">
        <w:rPr>
          <w:rFonts w:asciiTheme="minorHAnsi" w:hAnsiTheme="minorHAnsi" w:cstheme="minorHAnsi"/>
          <w:b/>
          <w:bCs/>
        </w:rPr>
        <w:t xml:space="preserve">  </w:t>
      </w:r>
      <w:r w:rsidR="00E926A6">
        <w:rPr>
          <w:rFonts w:asciiTheme="minorHAnsi" w:hAnsiTheme="minorHAnsi" w:cstheme="minorHAnsi"/>
          <w:b/>
          <w:bCs/>
        </w:rPr>
        <w:t xml:space="preserve">   </w:t>
      </w:r>
      <w:r w:rsidR="00D80069" w:rsidRPr="00287714">
        <w:rPr>
          <w:rFonts w:asciiTheme="minorHAnsi" w:hAnsiTheme="minorHAnsi" w:cstheme="minorHAnsi"/>
          <w:b/>
          <w:bCs/>
        </w:rPr>
        <w:t xml:space="preserve"> </w:t>
      </w:r>
      <w:r w:rsidR="00287714">
        <w:rPr>
          <w:rFonts w:asciiTheme="minorHAnsi" w:hAnsiTheme="minorHAnsi" w:cstheme="minorHAnsi"/>
          <w:b/>
          <w:bCs/>
        </w:rPr>
        <w:tab/>
      </w:r>
      <w:r w:rsidR="00D80069" w:rsidRPr="00287714">
        <w:rPr>
          <w:rFonts w:asciiTheme="minorHAnsi" w:hAnsiTheme="minorHAnsi" w:cstheme="minorHAnsi"/>
          <w:b/>
          <w:bCs/>
        </w:rPr>
        <w:t xml:space="preserve">  </w:t>
      </w:r>
      <w:r w:rsidR="00BE7DDD">
        <w:rPr>
          <w:rFonts w:asciiTheme="minorHAnsi" w:hAnsiTheme="minorHAnsi" w:cstheme="minorHAnsi"/>
          <w:b/>
          <w:bCs/>
        </w:rPr>
        <w:t>Apr</w:t>
      </w:r>
      <w:r w:rsidR="00287714" w:rsidRPr="00287714">
        <w:rPr>
          <w:rFonts w:asciiTheme="minorHAnsi" w:hAnsiTheme="minorHAnsi" w:cstheme="minorHAnsi"/>
          <w:b/>
          <w:bCs/>
        </w:rPr>
        <w:t xml:space="preserve"> 20</w:t>
      </w:r>
      <w:r>
        <w:rPr>
          <w:rFonts w:asciiTheme="minorHAnsi" w:hAnsiTheme="minorHAnsi" w:cstheme="minorHAnsi"/>
          <w:b/>
          <w:bCs/>
        </w:rPr>
        <w:t>20</w:t>
      </w:r>
      <w:r w:rsidR="00384659" w:rsidRPr="00287714">
        <w:rPr>
          <w:rFonts w:asciiTheme="minorHAnsi" w:hAnsiTheme="minorHAnsi" w:cstheme="minorHAnsi"/>
          <w:b/>
          <w:bCs/>
        </w:rPr>
        <w:t xml:space="preserve"> – Ju</w:t>
      </w:r>
      <w:r>
        <w:rPr>
          <w:rFonts w:asciiTheme="minorHAnsi" w:hAnsiTheme="minorHAnsi" w:cstheme="minorHAnsi"/>
          <w:b/>
          <w:bCs/>
        </w:rPr>
        <w:t>ly</w:t>
      </w:r>
      <w:r w:rsidR="00384659" w:rsidRPr="00287714">
        <w:rPr>
          <w:rFonts w:asciiTheme="minorHAnsi" w:hAnsiTheme="minorHAnsi" w:cstheme="minorHAnsi"/>
          <w:b/>
          <w:bCs/>
        </w:rPr>
        <w:t xml:space="preserve"> 20</w:t>
      </w:r>
      <w:r>
        <w:rPr>
          <w:rFonts w:asciiTheme="minorHAnsi" w:hAnsiTheme="minorHAnsi" w:cstheme="minorHAnsi"/>
          <w:b/>
          <w:bCs/>
        </w:rPr>
        <w:t>22</w:t>
      </w:r>
    </w:p>
    <w:p w14:paraId="5AC13D93" w14:textId="47013B09" w:rsidR="00D80069" w:rsidRPr="00287714" w:rsidRDefault="00384659" w:rsidP="00287714">
      <w:pPr>
        <w:pStyle w:val="NoSpacing"/>
        <w:rPr>
          <w:rFonts w:asciiTheme="minorHAnsi" w:hAnsiTheme="minorHAnsi" w:cstheme="minorHAnsi"/>
          <w:b/>
          <w:bCs/>
        </w:rPr>
      </w:pPr>
      <w:r w:rsidRPr="00287714">
        <w:rPr>
          <w:rFonts w:asciiTheme="minorHAnsi" w:hAnsiTheme="minorHAnsi" w:cstheme="minorHAnsi"/>
          <w:b/>
          <w:bCs/>
        </w:rPr>
        <w:t xml:space="preserve">Data </w:t>
      </w:r>
      <w:r w:rsidR="00517B05">
        <w:rPr>
          <w:rFonts w:asciiTheme="minorHAnsi" w:hAnsiTheme="minorHAnsi" w:cstheme="minorHAnsi"/>
          <w:b/>
          <w:bCs/>
        </w:rPr>
        <w:t>Engineer</w:t>
      </w:r>
    </w:p>
    <w:p w14:paraId="094386F9" w14:textId="77777777" w:rsidR="00287714" w:rsidRPr="00287714" w:rsidRDefault="00287714" w:rsidP="00287714">
      <w:pPr>
        <w:pStyle w:val="NoSpacing"/>
        <w:rPr>
          <w:rFonts w:asciiTheme="minorHAnsi" w:hAnsiTheme="minorHAnsi" w:cstheme="minorHAnsi"/>
          <w:b/>
          <w:lang w:val="en-IN" w:eastAsia="en-IN"/>
        </w:rPr>
      </w:pPr>
    </w:p>
    <w:p w14:paraId="08CE0F31" w14:textId="2D343057" w:rsidR="00384659" w:rsidRDefault="00384659" w:rsidP="00287714">
      <w:pPr>
        <w:pStyle w:val="NoSpacing"/>
        <w:rPr>
          <w:rFonts w:asciiTheme="minorHAnsi" w:hAnsiTheme="minorHAnsi" w:cstheme="minorHAnsi"/>
          <w:b/>
        </w:rPr>
      </w:pPr>
      <w:r w:rsidRPr="00287714">
        <w:rPr>
          <w:rFonts w:asciiTheme="minorHAnsi" w:hAnsiTheme="minorHAnsi" w:cstheme="minorHAnsi"/>
          <w:b/>
        </w:rPr>
        <w:t>Responsibilities:</w:t>
      </w:r>
    </w:p>
    <w:p w14:paraId="7C4B3024" w14:textId="77777777" w:rsidR="005A50DF" w:rsidRPr="00287714" w:rsidRDefault="005A50DF" w:rsidP="00287714">
      <w:pPr>
        <w:pStyle w:val="NoSpacing"/>
        <w:rPr>
          <w:rFonts w:asciiTheme="minorHAnsi" w:hAnsiTheme="minorHAnsi" w:cstheme="minorHAnsi"/>
          <w:b/>
        </w:rPr>
      </w:pPr>
    </w:p>
    <w:p w14:paraId="342D4729" w14:textId="77777777" w:rsidR="00BE7DDD" w:rsidRPr="00BA4AA7" w:rsidRDefault="00BE7DDD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sz w:val="22"/>
          <w:szCs w:val="22"/>
        </w:rPr>
        <w:t>Assisted in designing and implementing ETL workflows using Apache Airflow within GCP (Google Cloud Platform) to automate data pipeline tasks.</w:t>
      </w:r>
    </w:p>
    <w:p w14:paraId="480FCE27" w14:textId="3B8CB8F7" w:rsidR="00BE7DDD" w:rsidRPr="00BA4AA7" w:rsidRDefault="00BE7DDD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sz w:val="22"/>
          <w:szCs w:val="22"/>
        </w:rPr>
        <w:t xml:space="preserve">Developed Python scripts for data validation and transformation in Cloud Dataflow, ensuring accuracy between raw source files and </w:t>
      </w:r>
      <w:r w:rsidR="003520D9" w:rsidRPr="00335258">
        <w:rPr>
          <w:rFonts w:asciiTheme="minorHAnsi" w:hAnsiTheme="minorHAnsi" w:cstheme="minorHAnsi"/>
          <w:sz w:val="22"/>
          <w:szCs w:val="22"/>
        </w:rPr>
        <w:t>Big Query</w:t>
      </w:r>
      <w:r w:rsidRPr="00BA4AA7">
        <w:rPr>
          <w:rFonts w:asciiTheme="minorHAnsi" w:hAnsiTheme="minorHAnsi" w:cstheme="minorHAnsi"/>
          <w:sz w:val="22"/>
          <w:szCs w:val="22"/>
        </w:rPr>
        <w:t xml:space="preserve"> tables.</w:t>
      </w:r>
    </w:p>
    <w:p w14:paraId="21649B57" w14:textId="77777777" w:rsidR="00BE7DDD" w:rsidRPr="00BA4AA7" w:rsidRDefault="00BE7DDD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sz w:val="22"/>
          <w:szCs w:val="22"/>
        </w:rPr>
        <w:t xml:space="preserve">Built </w:t>
      </w:r>
      <w:proofErr w:type="spellStart"/>
      <w:r w:rsidRPr="00BA4AA7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BA4AA7">
        <w:rPr>
          <w:rFonts w:asciiTheme="minorHAnsi" w:hAnsiTheme="minorHAnsi" w:cstheme="minorHAnsi"/>
          <w:sz w:val="22"/>
          <w:szCs w:val="22"/>
        </w:rPr>
        <w:t xml:space="preserve"> jobs to cleanse and merge structured/unstructured datasets, improving data readiness for analytics.</w:t>
      </w:r>
    </w:p>
    <w:p w14:paraId="2BA82509" w14:textId="77777777" w:rsidR="00BE7DDD" w:rsidRPr="00BA4AA7" w:rsidRDefault="00BE7DDD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sz w:val="22"/>
          <w:szCs w:val="22"/>
        </w:rPr>
        <w:t>Supported Snowflake data engineering tasks, including writing SQL queries and stored procedures for reporting and data transformations.</w:t>
      </w:r>
    </w:p>
    <w:p w14:paraId="6CA1883C" w14:textId="06AD93AF" w:rsidR="00BE7DDD" w:rsidRPr="00BA4AA7" w:rsidRDefault="00BE7DDD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sz w:val="22"/>
          <w:szCs w:val="22"/>
        </w:rPr>
        <w:t>Gained hands-on experience with GCP services (</w:t>
      </w:r>
      <w:r w:rsidR="003520D9" w:rsidRPr="00335258">
        <w:rPr>
          <w:rFonts w:asciiTheme="minorHAnsi" w:hAnsiTheme="minorHAnsi" w:cstheme="minorHAnsi"/>
          <w:sz w:val="22"/>
          <w:szCs w:val="22"/>
        </w:rPr>
        <w:t>Big Query</w:t>
      </w:r>
      <w:r w:rsidRPr="00BA4AA7">
        <w:rPr>
          <w:rFonts w:asciiTheme="minorHAnsi" w:hAnsiTheme="minorHAnsi" w:cstheme="minorHAnsi"/>
          <w:sz w:val="22"/>
          <w:szCs w:val="22"/>
        </w:rPr>
        <w:t xml:space="preserve">, Cloud </w:t>
      </w:r>
      <w:proofErr w:type="spellStart"/>
      <w:r w:rsidRPr="00BA4AA7">
        <w:rPr>
          <w:rFonts w:asciiTheme="minorHAnsi" w:hAnsiTheme="minorHAnsi" w:cstheme="minorHAnsi"/>
          <w:sz w:val="22"/>
          <w:szCs w:val="22"/>
        </w:rPr>
        <w:t>DataProc</w:t>
      </w:r>
      <w:proofErr w:type="spellEnd"/>
      <w:r w:rsidRPr="00BA4AA7">
        <w:rPr>
          <w:rFonts w:asciiTheme="minorHAnsi" w:hAnsiTheme="minorHAnsi" w:cstheme="minorHAnsi"/>
          <w:sz w:val="22"/>
          <w:szCs w:val="22"/>
        </w:rPr>
        <w:t>, Cloud Storage, Cloud Composer) for cloud-based data integration and analytics.</w:t>
      </w:r>
    </w:p>
    <w:p w14:paraId="0BF447F5" w14:textId="3F94A8ED" w:rsidR="00BE7DDD" w:rsidRPr="00BA4AA7" w:rsidRDefault="00BE7DDD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sz w:val="22"/>
          <w:szCs w:val="22"/>
        </w:rPr>
        <w:t xml:space="preserve">Assisted </w:t>
      </w:r>
      <w:r w:rsidR="00016BCD" w:rsidRPr="00335258">
        <w:rPr>
          <w:rFonts w:asciiTheme="minorHAnsi" w:hAnsiTheme="minorHAnsi" w:cstheme="minorHAnsi"/>
          <w:sz w:val="22"/>
          <w:szCs w:val="22"/>
        </w:rPr>
        <w:t>with</w:t>
      </w:r>
      <w:r w:rsidRPr="00BA4AA7">
        <w:rPr>
          <w:rFonts w:asciiTheme="minorHAnsi" w:hAnsiTheme="minorHAnsi" w:cstheme="minorHAnsi"/>
          <w:sz w:val="22"/>
          <w:szCs w:val="22"/>
        </w:rPr>
        <w:t xml:space="preserve"> real-time data ingestion and processing using Apache Flink and IBM Streams, contributing to event-driven analytics solutions.</w:t>
      </w:r>
    </w:p>
    <w:p w14:paraId="357933AF" w14:textId="77777777" w:rsidR="00BE7DDD" w:rsidRPr="00BA4AA7" w:rsidRDefault="00BE7DDD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sz w:val="22"/>
          <w:szCs w:val="22"/>
        </w:rPr>
        <w:t>Worked with Redis for caching and Pub/Sub messaging to support real-time event-driven use cases.</w:t>
      </w:r>
    </w:p>
    <w:p w14:paraId="6DD08689" w14:textId="32EBAA1C" w:rsidR="003520D9" w:rsidRPr="00335258" w:rsidRDefault="003520D9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335258">
        <w:rPr>
          <w:rFonts w:asciiTheme="minorHAnsi" w:hAnsiTheme="minorHAnsi" w:cstheme="minorHAnsi"/>
          <w:sz w:val="22"/>
          <w:szCs w:val="22"/>
        </w:rPr>
        <w:t xml:space="preserve">Translated Hive/SQL queries to </w:t>
      </w:r>
      <w:proofErr w:type="spellStart"/>
      <w:proofErr w:type="gramStart"/>
      <w:r w:rsidRPr="00335258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335258">
        <w:rPr>
          <w:rFonts w:asciiTheme="minorHAnsi" w:hAnsiTheme="minorHAnsi" w:cstheme="minorHAnsi"/>
          <w:sz w:val="22"/>
          <w:szCs w:val="22"/>
        </w:rPr>
        <w:t>,</w:t>
      </w:r>
      <w:proofErr w:type="gramEnd"/>
      <w:r w:rsidRPr="00335258">
        <w:rPr>
          <w:rFonts w:asciiTheme="minorHAnsi" w:hAnsiTheme="minorHAnsi" w:cstheme="minorHAnsi"/>
          <w:sz w:val="22"/>
          <w:szCs w:val="22"/>
        </w:rPr>
        <w:t xml:space="preserve"> Data Frames for scalable big data processing.</w:t>
      </w:r>
    </w:p>
    <w:p w14:paraId="45A66C12" w14:textId="3BFF1CBC" w:rsidR="00BE7DDD" w:rsidRPr="00BA4AA7" w:rsidRDefault="00BE7DDD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sz w:val="22"/>
          <w:szCs w:val="22"/>
        </w:rPr>
        <w:t xml:space="preserve">Performed query optimization and performance tuning in SQL/PLSQL for Oracle, Snowflake, and </w:t>
      </w:r>
      <w:r w:rsidR="003520D9" w:rsidRPr="00335258">
        <w:rPr>
          <w:rFonts w:asciiTheme="minorHAnsi" w:hAnsiTheme="minorHAnsi" w:cstheme="minorHAnsi"/>
          <w:sz w:val="22"/>
          <w:szCs w:val="22"/>
        </w:rPr>
        <w:t>Big Query</w:t>
      </w:r>
      <w:r w:rsidRPr="00BA4AA7">
        <w:rPr>
          <w:rFonts w:asciiTheme="minorHAnsi" w:hAnsiTheme="minorHAnsi" w:cstheme="minorHAnsi"/>
          <w:sz w:val="22"/>
          <w:szCs w:val="22"/>
        </w:rPr>
        <w:t>.</w:t>
      </w:r>
    </w:p>
    <w:p w14:paraId="1C8CDA23" w14:textId="3BB0F6E3" w:rsidR="00BE7DDD" w:rsidRPr="00BA4AA7" w:rsidRDefault="00BE7DDD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sz w:val="22"/>
          <w:szCs w:val="22"/>
        </w:rPr>
        <w:t xml:space="preserve">Supported data migration initiatives from on-premises databases (Oracle, SQL Server, Postgres) to cloud data warehouses (Snowflake, </w:t>
      </w:r>
      <w:r w:rsidR="003520D9" w:rsidRPr="00335258">
        <w:rPr>
          <w:rFonts w:asciiTheme="minorHAnsi" w:hAnsiTheme="minorHAnsi" w:cstheme="minorHAnsi"/>
          <w:sz w:val="22"/>
          <w:szCs w:val="22"/>
        </w:rPr>
        <w:t>Big Query</w:t>
      </w:r>
      <w:r w:rsidRPr="00BA4AA7">
        <w:rPr>
          <w:rFonts w:asciiTheme="minorHAnsi" w:hAnsiTheme="minorHAnsi" w:cstheme="minorHAnsi"/>
          <w:sz w:val="22"/>
          <w:szCs w:val="22"/>
        </w:rPr>
        <w:t>).</w:t>
      </w:r>
    </w:p>
    <w:p w14:paraId="62994442" w14:textId="77777777" w:rsidR="00BE7DDD" w:rsidRPr="00BA4AA7" w:rsidRDefault="00BE7DDD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sz w:val="22"/>
          <w:szCs w:val="22"/>
        </w:rPr>
        <w:t>Collaborated with senior engineers in CI/CD pipelines (Jenkins) for automated testing and deployment of data workflows.</w:t>
      </w:r>
    </w:p>
    <w:p w14:paraId="2CDC861F" w14:textId="77777777" w:rsidR="00BE7DDD" w:rsidRPr="00BA4AA7" w:rsidRDefault="00BE7DDD" w:rsidP="00BE7DDD">
      <w:pPr>
        <w:numPr>
          <w:ilvl w:val="0"/>
          <w:numId w:val="52"/>
        </w:num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sz w:val="22"/>
          <w:szCs w:val="22"/>
        </w:rPr>
        <w:t>Contributed to Agile ceremonies (sprint planning, daily scrums) and maintained documentation for ETL workflows and troubleshooting.</w:t>
      </w:r>
    </w:p>
    <w:p w14:paraId="22390D98" w14:textId="6AB46AB7" w:rsidR="0097038E" w:rsidRPr="009E7569" w:rsidRDefault="00BE7DDD" w:rsidP="0001260F">
      <w:pPr>
        <w:spacing w:after="240" w:line="278" w:lineRule="auto"/>
        <w:rPr>
          <w:rFonts w:asciiTheme="minorHAnsi" w:hAnsiTheme="minorHAnsi" w:cstheme="minorHAnsi"/>
          <w:sz w:val="22"/>
          <w:szCs w:val="22"/>
        </w:rPr>
      </w:pPr>
      <w:r w:rsidRPr="00BA4AA7">
        <w:rPr>
          <w:rFonts w:asciiTheme="minorHAnsi" w:hAnsiTheme="minorHAnsi" w:cstheme="minorHAnsi"/>
          <w:b/>
          <w:bCs/>
          <w:sz w:val="22"/>
          <w:szCs w:val="22"/>
          <w:u w:val="single"/>
        </w:rPr>
        <w:t>Environment:</w:t>
      </w:r>
      <w:r w:rsidRPr="00BA4AA7">
        <w:rPr>
          <w:rFonts w:asciiTheme="minorHAnsi" w:hAnsiTheme="minorHAnsi" w:cstheme="minorHAnsi"/>
          <w:sz w:val="22"/>
          <w:szCs w:val="22"/>
        </w:rPr>
        <w:t xml:space="preserve"> GCP (</w:t>
      </w:r>
      <w:r w:rsidR="003520D9" w:rsidRPr="009E7569">
        <w:rPr>
          <w:rFonts w:asciiTheme="minorHAnsi" w:hAnsiTheme="minorHAnsi" w:cstheme="minorHAnsi"/>
          <w:sz w:val="22"/>
          <w:szCs w:val="22"/>
        </w:rPr>
        <w:t>Big Query</w:t>
      </w:r>
      <w:r w:rsidRPr="00BA4AA7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BA4AA7">
        <w:rPr>
          <w:rFonts w:asciiTheme="minorHAnsi" w:hAnsiTheme="minorHAnsi" w:cstheme="minorHAnsi"/>
          <w:sz w:val="22"/>
          <w:szCs w:val="22"/>
        </w:rPr>
        <w:t>DataProc</w:t>
      </w:r>
      <w:proofErr w:type="spellEnd"/>
      <w:r w:rsidRPr="00BA4AA7">
        <w:rPr>
          <w:rFonts w:asciiTheme="minorHAnsi" w:hAnsiTheme="minorHAnsi" w:cstheme="minorHAnsi"/>
          <w:sz w:val="22"/>
          <w:szCs w:val="22"/>
        </w:rPr>
        <w:t xml:space="preserve">, Cloud Storage, Cloud Composer, Dataflow), Apache Airflow, </w:t>
      </w:r>
      <w:proofErr w:type="spellStart"/>
      <w:r w:rsidRPr="00BA4AA7">
        <w:rPr>
          <w:rFonts w:asciiTheme="minorHAnsi" w:hAnsiTheme="minorHAnsi" w:cstheme="minorHAnsi"/>
          <w:sz w:val="22"/>
          <w:szCs w:val="22"/>
        </w:rPr>
        <w:t>PySpark</w:t>
      </w:r>
      <w:proofErr w:type="spellEnd"/>
      <w:r w:rsidRPr="00BA4AA7">
        <w:rPr>
          <w:rFonts w:asciiTheme="minorHAnsi" w:hAnsiTheme="minorHAnsi" w:cstheme="minorHAnsi"/>
          <w:sz w:val="22"/>
          <w:szCs w:val="22"/>
        </w:rPr>
        <w:t>, Python, SQL/PLSQL, Snowflake, Hive, Oracle, SQL Server, Redis, Jenkins.</w:t>
      </w:r>
    </w:p>
    <w:p w14:paraId="169A30F9" w14:textId="77777777" w:rsidR="009E7569" w:rsidRDefault="009E7569" w:rsidP="00287714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</w:p>
    <w:p w14:paraId="7EDE0CC0" w14:textId="14A5C7EF" w:rsidR="00185E11" w:rsidRPr="00FD60E1" w:rsidRDefault="00FD60E1" w:rsidP="00287714">
      <w:pPr>
        <w:pStyle w:val="NoSpacing"/>
        <w:rPr>
          <w:rFonts w:asciiTheme="minorHAnsi" w:hAnsiTheme="minorHAnsi" w:cstheme="minorHAnsi"/>
          <w:b/>
          <w:sz w:val="28"/>
          <w:szCs w:val="28"/>
          <w:u w:val="single"/>
        </w:rPr>
      </w:pPr>
      <w:r w:rsidRPr="00FD60E1">
        <w:rPr>
          <w:rFonts w:asciiTheme="minorHAnsi" w:hAnsiTheme="minorHAnsi" w:cstheme="minorHAnsi"/>
          <w:b/>
          <w:sz w:val="28"/>
          <w:szCs w:val="28"/>
          <w:u w:val="single"/>
        </w:rPr>
        <w:t>EDUCATION</w:t>
      </w:r>
    </w:p>
    <w:p w14:paraId="6B7DCC71" w14:textId="77777777" w:rsidR="00185E11" w:rsidRDefault="00185E11" w:rsidP="00287714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</w:p>
    <w:p w14:paraId="5D816900" w14:textId="5267D8CB" w:rsidR="00185E11" w:rsidRPr="00185E11" w:rsidRDefault="00EB4ADC" w:rsidP="00287714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  <w:r w:rsidRPr="00185E11">
        <w:rPr>
          <w:rFonts w:asciiTheme="minorHAnsi" w:hAnsiTheme="minorHAnsi" w:cstheme="minorHAnsi"/>
          <w:b/>
          <w:sz w:val="22"/>
          <w:szCs w:val="22"/>
        </w:rPr>
        <w:t>M</w:t>
      </w:r>
      <w:r>
        <w:rPr>
          <w:rFonts w:asciiTheme="minorHAnsi" w:hAnsiTheme="minorHAnsi" w:cstheme="minorHAnsi"/>
          <w:b/>
          <w:sz w:val="22"/>
          <w:szCs w:val="22"/>
        </w:rPr>
        <w:t>aster’s in Information Technology Management</w:t>
      </w:r>
    </w:p>
    <w:p w14:paraId="581C149F" w14:textId="2C99E24C" w:rsidR="00185E11" w:rsidRDefault="00185E11" w:rsidP="00287714">
      <w:pPr>
        <w:pStyle w:val="NoSpacing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Webster University, Orlando, FL</w:t>
      </w:r>
    </w:p>
    <w:p w14:paraId="0E9B50D2" w14:textId="0AB54DDC" w:rsidR="00C045A5" w:rsidRDefault="00185E11" w:rsidP="00287714">
      <w:pPr>
        <w:pStyle w:val="NoSpacing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Graduated: March 2024</w:t>
      </w:r>
    </w:p>
    <w:p w14:paraId="33721FC0" w14:textId="77777777" w:rsidR="00EB4ADC" w:rsidRDefault="00EB4ADC" w:rsidP="00287714">
      <w:pPr>
        <w:pStyle w:val="NoSpacing"/>
        <w:rPr>
          <w:rFonts w:asciiTheme="minorHAnsi" w:hAnsiTheme="minorHAnsi" w:cstheme="minorHAnsi"/>
          <w:bCs/>
          <w:sz w:val="22"/>
          <w:szCs w:val="22"/>
        </w:rPr>
      </w:pPr>
    </w:p>
    <w:p w14:paraId="6B06874C" w14:textId="76E62205" w:rsidR="00EB4ADC" w:rsidRPr="00EB4ADC" w:rsidRDefault="00EB4ADC" w:rsidP="00287714">
      <w:pPr>
        <w:pStyle w:val="NoSpacing"/>
        <w:rPr>
          <w:rFonts w:asciiTheme="minorHAnsi" w:hAnsiTheme="minorHAnsi" w:cstheme="minorHAnsi"/>
          <w:b/>
          <w:sz w:val="22"/>
          <w:szCs w:val="22"/>
        </w:rPr>
      </w:pPr>
      <w:r w:rsidRPr="00EB4ADC">
        <w:rPr>
          <w:rFonts w:asciiTheme="minorHAnsi" w:hAnsiTheme="minorHAnsi" w:cstheme="minorHAnsi"/>
          <w:b/>
          <w:sz w:val="22"/>
          <w:szCs w:val="22"/>
        </w:rPr>
        <w:t>Bachelors in Computer Science &amp; Engineering</w:t>
      </w:r>
    </w:p>
    <w:p w14:paraId="1691036F" w14:textId="4AD61518" w:rsidR="00EB4ADC" w:rsidRDefault="00EB4ADC" w:rsidP="00287714">
      <w:pPr>
        <w:pStyle w:val="NoSpacing"/>
        <w:rPr>
          <w:rFonts w:asciiTheme="minorHAnsi" w:hAnsiTheme="minorHAnsi" w:cstheme="minorHAnsi"/>
          <w:bCs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Aurora’s Technological &amp; Research Institute</w:t>
      </w:r>
    </w:p>
    <w:p w14:paraId="5074D463" w14:textId="0F891722" w:rsidR="00551FF7" w:rsidRPr="00287714" w:rsidRDefault="00EB4ADC" w:rsidP="00287714">
      <w:pPr>
        <w:pStyle w:val="NoSpacing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bCs/>
          <w:sz w:val="22"/>
          <w:szCs w:val="22"/>
        </w:rPr>
        <w:t>Graduated: July 2020</w:t>
      </w:r>
    </w:p>
    <w:sectPr w:rsidR="00551FF7" w:rsidRPr="00287714" w:rsidSect="00EB4ADC">
      <w:headerReference w:type="default" r:id="rId9"/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1DF64A" w14:textId="77777777" w:rsidR="00BD23C1" w:rsidRDefault="00BD23C1" w:rsidP="001A75CA">
      <w:r>
        <w:separator/>
      </w:r>
    </w:p>
  </w:endnote>
  <w:endnote w:type="continuationSeparator" w:id="0">
    <w:p w14:paraId="231D86B3" w14:textId="77777777" w:rsidR="00BD23C1" w:rsidRDefault="00BD23C1" w:rsidP="001A7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F8155" w14:textId="77777777" w:rsidR="00BD23C1" w:rsidRDefault="00BD23C1" w:rsidP="001A75CA">
      <w:r>
        <w:separator/>
      </w:r>
    </w:p>
  </w:footnote>
  <w:footnote w:type="continuationSeparator" w:id="0">
    <w:p w14:paraId="6C177209" w14:textId="77777777" w:rsidR="00BD23C1" w:rsidRDefault="00BD23C1" w:rsidP="001A75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378BA" w14:textId="6FF3A0D0" w:rsidR="00021BB6" w:rsidRPr="00287714" w:rsidRDefault="00021BB6" w:rsidP="00287714">
    <w:pPr>
      <w:pStyle w:val="NoSpacing"/>
      <w:jc w:val="center"/>
      <w:rPr>
        <w:rFonts w:asciiTheme="minorHAnsi" w:hAnsiTheme="minorHAnsi" w:cstheme="minorHAnsi"/>
        <w:b/>
        <w:bCs/>
      </w:rPr>
    </w:pPr>
    <w:r w:rsidRPr="00287714">
      <w:rPr>
        <w:rFonts w:asciiTheme="minorHAnsi" w:hAnsiTheme="minorHAnsi" w:cstheme="minorHAnsi"/>
        <w:b/>
        <w:bCs/>
      </w:rPr>
      <w:t>Data Engineer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D83"/>
    <w:multiLevelType w:val="hybridMultilevel"/>
    <w:tmpl w:val="75B4F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17A2B"/>
    <w:multiLevelType w:val="multilevel"/>
    <w:tmpl w:val="12220C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3FF79C9"/>
    <w:multiLevelType w:val="hybridMultilevel"/>
    <w:tmpl w:val="8EAA9F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A5F8C"/>
    <w:multiLevelType w:val="multilevel"/>
    <w:tmpl w:val="7A3E123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DE003F0"/>
    <w:multiLevelType w:val="hybridMultilevel"/>
    <w:tmpl w:val="67129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502523"/>
    <w:multiLevelType w:val="hybridMultilevel"/>
    <w:tmpl w:val="5F90A712"/>
    <w:lvl w:ilvl="0" w:tplc="126042F6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CE6D15"/>
    <w:multiLevelType w:val="hybridMultilevel"/>
    <w:tmpl w:val="1F4CF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03165"/>
    <w:multiLevelType w:val="hybridMultilevel"/>
    <w:tmpl w:val="C84C9442"/>
    <w:lvl w:ilvl="0" w:tplc="F9002834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771DF"/>
    <w:multiLevelType w:val="hybridMultilevel"/>
    <w:tmpl w:val="8B8AD31E"/>
    <w:lvl w:ilvl="0" w:tplc="126042F6">
      <w:numFmt w:val="bullet"/>
      <w:lvlText w:val="•"/>
      <w:lvlJc w:val="left"/>
      <w:pPr>
        <w:ind w:left="1080" w:hanging="72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B2B07"/>
    <w:multiLevelType w:val="multilevel"/>
    <w:tmpl w:val="D6C83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421994"/>
    <w:multiLevelType w:val="hybridMultilevel"/>
    <w:tmpl w:val="F6060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C3951"/>
    <w:multiLevelType w:val="hybridMultilevel"/>
    <w:tmpl w:val="4D10C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E59A4"/>
    <w:multiLevelType w:val="hybridMultilevel"/>
    <w:tmpl w:val="9A46E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333C34"/>
    <w:multiLevelType w:val="hybridMultilevel"/>
    <w:tmpl w:val="8E50F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CE47FF"/>
    <w:multiLevelType w:val="multilevel"/>
    <w:tmpl w:val="AC28EB4A"/>
    <w:lvl w:ilvl="0">
      <w:start w:val="1"/>
      <w:numFmt w:val="bullet"/>
      <w:lvlText w:val="●"/>
      <w:lvlJc w:val="left"/>
      <w:pPr>
        <w:ind w:left="7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33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24AC0F77"/>
    <w:multiLevelType w:val="hybridMultilevel"/>
    <w:tmpl w:val="FE98B234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6" w15:restartNumberingAfterBreak="0">
    <w:nsid w:val="2B384401"/>
    <w:multiLevelType w:val="multilevel"/>
    <w:tmpl w:val="25B85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F332BC"/>
    <w:multiLevelType w:val="hybridMultilevel"/>
    <w:tmpl w:val="27729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0C6F9A"/>
    <w:multiLevelType w:val="hybridMultilevel"/>
    <w:tmpl w:val="8960B35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DD910CD"/>
    <w:multiLevelType w:val="hybridMultilevel"/>
    <w:tmpl w:val="BD60B7D8"/>
    <w:lvl w:ilvl="0" w:tplc="1C3210BE">
      <w:numFmt w:val="bullet"/>
      <w:lvlText w:val="•"/>
      <w:lvlJc w:val="left"/>
      <w:pPr>
        <w:ind w:left="450" w:hanging="360"/>
      </w:pPr>
      <w:rPr>
        <w:rFonts w:ascii="Cambria" w:eastAsia="Times New Roman" w:hAnsi="Cambria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0" w15:restartNumberingAfterBreak="0">
    <w:nsid w:val="2F632615"/>
    <w:multiLevelType w:val="multilevel"/>
    <w:tmpl w:val="540A5E6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27576A5"/>
    <w:multiLevelType w:val="hybridMultilevel"/>
    <w:tmpl w:val="E9ECA4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2A64BF7"/>
    <w:multiLevelType w:val="hybridMultilevel"/>
    <w:tmpl w:val="15129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2EF3E00"/>
    <w:multiLevelType w:val="multilevel"/>
    <w:tmpl w:val="871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E54227"/>
    <w:multiLevelType w:val="hybridMultilevel"/>
    <w:tmpl w:val="04C42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DA06FE"/>
    <w:multiLevelType w:val="hybridMultilevel"/>
    <w:tmpl w:val="B302D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8195C36"/>
    <w:multiLevelType w:val="multilevel"/>
    <w:tmpl w:val="C0EA8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CF259B"/>
    <w:multiLevelType w:val="hybridMultilevel"/>
    <w:tmpl w:val="EE04A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9EA78E4"/>
    <w:multiLevelType w:val="hybridMultilevel"/>
    <w:tmpl w:val="48F66C7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3BC7021F"/>
    <w:multiLevelType w:val="hybridMultilevel"/>
    <w:tmpl w:val="1EF867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04C54C4"/>
    <w:multiLevelType w:val="hybridMultilevel"/>
    <w:tmpl w:val="735AA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327770B"/>
    <w:multiLevelType w:val="multilevel"/>
    <w:tmpl w:val="7666B19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4C634845"/>
    <w:multiLevelType w:val="hybridMultilevel"/>
    <w:tmpl w:val="69346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CD2577C"/>
    <w:multiLevelType w:val="multilevel"/>
    <w:tmpl w:val="F110B0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4D0C1D33"/>
    <w:multiLevelType w:val="multilevel"/>
    <w:tmpl w:val="BBE84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165A2"/>
    <w:multiLevelType w:val="hybridMultilevel"/>
    <w:tmpl w:val="AEA20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F744A8E"/>
    <w:multiLevelType w:val="hybridMultilevel"/>
    <w:tmpl w:val="E698E3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2A12E53"/>
    <w:multiLevelType w:val="hybridMultilevel"/>
    <w:tmpl w:val="A1B65C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A80E06"/>
    <w:multiLevelType w:val="hybridMultilevel"/>
    <w:tmpl w:val="68329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325BBC"/>
    <w:multiLevelType w:val="hybridMultilevel"/>
    <w:tmpl w:val="180C0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3E0787"/>
    <w:multiLevelType w:val="hybridMultilevel"/>
    <w:tmpl w:val="134A4748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41" w15:restartNumberingAfterBreak="0">
    <w:nsid w:val="5FC95E17"/>
    <w:multiLevelType w:val="hybridMultilevel"/>
    <w:tmpl w:val="D03C39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5C50A6C"/>
    <w:multiLevelType w:val="hybridMultilevel"/>
    <w:tmpl w:val="1F7E9B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883148"/>
    <w:multiLevelType w:val="hybridMultilevel"/>
    <w:tmpl w:val="86CE1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6B163D0"/>
    <w:multiLevelType w:val="multilevel"/>
    <w:tmpl w:val="D528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4872F5"/>
    <w:multiLevelType w:val="hybridMultilevel"/>
    <w:tmpl w:val="DDC8F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A435815"/>
    <w:multiLevelType w:val="hybridMultilevel"/>
    <w:tmpl w:val="AE9AB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2655723"/>
    <w:multiLevelType w:val="multilevel"/>
    <w:tmpl w:val="4D74B6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8" w15:restartNumberingAfterBreak="0">
    <w:nsid w:val="74315DF9"/>
    <w:multiLevelType w:val="hybridMultilevel"/>
    <w:tmpl w:val="C4743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60906BB"/>
    <w:multiLevelType w:val="hybridMultilevel"/>
    <w:tmpl w:val="AB963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885664E"/>
    <w:multiLevelType w:val="multilevel"/>
    <w:tmpl w:val="33A4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B5154B"/>
    <w:multiLevelType w:val="multilevel"/>
    <w:tmpl w:val="3F867AA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7D1E35B3"/>
    <w:multiLevelType w:val="hybridMultilevel"/>
    <w:tmpl w:val="C5446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F0F3435"/>
    <w:multiLevelType w:val="hybridMultilevel"/>
    <w:tmpl w:val="3C4A6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2B6E8B"/>
    <w:multiLevelType w:val="multilevel"/>
    <w:tmpl w:val="450E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18850">
    <w:abstractNumId w:val="14"/>
  </w:num>
  <w:num w:numId="2" w16cid:durableId="1559978163">
    <w:abstractNumId w:val="33"/>
  </w:num>
  <w:num w:numId="3" w16cid:durableId="1988045194">
    <w:abstractNumId w:val="47"/>
  </w:num>
  <w:num w:numId="4" w16cid:durableId="253705095">
    <w:abstractNumId w:val="20"/>
  </w:num>
  <w:num w:numId="5" w16cid:durableId="1072703826">
    <w:abstractNumId w:val="1"/>
  </w:num>
  <w:num w:numId="6" w16cid:durableId="499736411">
    <w:abstractNumId w:val="3"/>
  </w:num>
  <w:num w:numId="7" w16cid:durableId="1892110288">
    <w:abstractNumId w:val="51"/>
  </w:num>
  <w:num w:numId="8" w16cid:durableId="1905216125">
    <w:abstractNumId w:val="53"/>
  </w:num>
  <w:num w:numId="9" w16cid:durableId="985935934">
    <w:abstractNumId w:val="31"/>
  </w:num>
  <w:num w:numId="10" w16cid:durableId="1523057954">
    <w:abstractNumId w:val="10"/>
  </w:num>
  <w:num w:numId="11" w16cid:durableId="766999793">
    <w:abstractNumId w:val="46"/>
  </w:num>
  <w:num w:numId="12" w16cid:durableId="738479046">
    <w:abstractNumId w:val="45"/>
  </w:num>
  <w:num w:numId="13" w16cid:durableId="1813866279">
    <w:abstractNumId w:val="22"/>
  </w:num>
  <w:num w:numId="14" w16cid:durableId="1441341219">
    <w:abstractNumId w:val="21"/>
  </w:num>
  <w:num w:numId="15" w16cid:durableId="1616256690">
    <w:abstractNumId w:val="11"/>
  </w:num>
  <w:num w:numId="16" w16cid:durableId="1257591604">
    <w:abstractNumId w:val="15"/>
  </w:num>
  <w:num w:numId="17" w16cid:durableId="1581062432">
    <w:abstractNumId w:val="32"/>
  </w:num>
  <w:num w:numId="18" w16cid:durableId="997223587">
    <w:abstractNumId w:val="36"/>
  </w:num>
  <w:num w:numId="19" w16cid:durableId="1814132399">
    <w:abstractNumId w:val="49"/>
  </w:num>
  <w:num w:numId="20" w16cid:durableId="68354795">
    <w:abstractNumId w:val="52"/>
  </w:num>
  <w:num w:numId="21" w16cid:durableId="895169782">
    <w:abstractNumId w:val="29"/>
  </w:num>
  <w:num w:numId="22" w16cid:durableId="989361851">
    <w:abstractNumId w:val="40"/>
  </w:num>
  <w:num w:numId="23" w16cid:durableId="1951625309">
    <w:abstractNumId w:val="35"/>
  </w:num>
  <w:num w:numId="24" w16cid:durableId="313871110">
    <w:abstractNumId w:val="6"/>
  </w:num>
  <w:num w:numId="25" w16cid:durableId="1264458337">
    <w:abstractNumId w:val="18"/>
  </w:num>
  <w:num w:numId="26" w16cid:durableId="458690401">
    <w:abstractNumId w:val="19"/>
  </w:num>
  <w:num w:numId="27" w16cid:durableId="487094240">
    <w:abstractNumId w:val="4"/>
  </w:num>
  <w:num w:numId="28" w16cid:durableId="654649488">
    <w:abstractNumId w:val="38"/>
  </w:num>
  <w:num w:numId="29" w16cid:durableId="1613441999">
    <w:abstractNumId w:val="39"/>
  </w:num>
  <w:num w:numId="30" w16cid:durableId="370811747">
    <w:abstractNumId w:val="27"/>
  </w:num>
  <w:num w:numId="31" w16cid:durableId="1221864142">
    <w:abstractNumId w:val="37"/>
  </w:num>
  <w:num w:numId="32" w16cid:durableId="436566430">
    <w:abstractNumId w:val="43"/>
  </w:num>
  <w:num w:numId="33" w16cid:durableId="312804629">
    <w:abstractNumId w:val="17"/>
  </w:num>
  <w:num w:numId="34" w16cid:durableId="1782071044">
    <w:abstractNumId w:val="30"/>
  </w:num>
  <w:num w:numId="35" w16cid:durableId="335811310">
    <w:abstractNumId w:val="48"/>
  </w:num>
  <w:num w:numId="36" w16cid:durableId="804661136">
    <w:abstractNumId w:val="0"/>
  </w:num>
  <w:num w:numId="37" w16cid:durableId="2056811137">
    <w:abstractNumId w:val="54"/>
  </w:num>
  <w:num w:numId="38" w16cid:durableId="1147092236">
    <w:abstractNumId w:val="26"/>
  </w:num>
  <w:num w:numId="39" w16cid:durableId="1281298478">
    <w:abstractNumId w:val="42"/>
  </w:num>
  <w:num w:numId="40" w16cid:durableId="633946526">
    <w:abstractNumId w:val="7"/>
  </w:num>
  <w:num w:numId="41" w16cid:durableId="1905945999">
    <w:abstractNumId w:val="25"/>
  </w:num>
  <w:num w:numId="42" w16cid:durableId="1562207620">
    <w:abstractNumId w:val="34"/>
  </w:num>
  <w:num w:numId="43" w16cid:durableId="1994600848">
    <w:abstractNumId w:val="13"/>
  </w:num>
  <w:num w:numId="44" w16cid:durableId="292491851">
    <w:abstractNumId w:val="5"/>
  </w:num>
  <w:num w:numId="45" w16cid:durableId="1809543812">
    <w:abstractNumId w:val="8"/>
  </w:num>
  <w:num w:numId="46" w16cid:durableId="1993485217">
    <w:abstractNumId w:val="2"/>
  </w:num>
  <w:num w:numId="47" w16cid:durableId="928319426">
    <w:abstractNumId w:val="41"/>
  </w:num>
  <w:num w:numId="48" w16cid:durableId="1127503124">
    <w:abstractNumId w:val="28"/>
  </w:num>
  <w:num w:numId="49" w16cid:durableId="1584728300">
    <w:abstractNumId w:val="16"/>
  </w:num>
  <w:num w:numId="50" w16cid:durableId="322246798">
    <w:abstractNumId w:val="24"/>
  </w:num>
  <w:num w:numId="51" w16cid:durableId="958529651">
    <w:abstractNumId w:val="50"/>
  </w:num>
  <w:num w:numId="52" w16cid:durableId="272713594">
    <w:abstractNumId w:val="44"/>
  </w:num>
  <w:num w:numId="53" w16cid:durableId="891815674">
    <w:abstractNumId w:val="12"/>
  </w:num>
  <w:num w:numId="54" w16cid:durableId="1474176676">
    <w:abstractNumId w:val="9"/>
  </w:num>
  <w:num w:numId="55" w16cid:durableId="16291652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3278"/>
    <w:rsid w:val="0001260F"/>
    <w:rsid w:val="00016BCD"/>
    <w:rsid w:val="00020A15"/>
    <w:rsid w:val="00021BB6"/>
    <w:rsid w:val="00031BBA"/>
    <w:rsid w:val="00040079"/>
    <w:rsid w:val="0007099D"/>
    <w:rsid w:val="000A6AD5"/>
    <w:rsid w:val="000C72D4"/>
    <w:rsid w:val="000C7F27"/>
    <w:rsid w:val="001079D0"/>
    <w:rsid w:val="00117D32"/>
    <w:rsid w:val="00143278"/>
    <w:rsid w:val="001467BC"/>
    <w:rsid w:val="00185E11"/>
    <w:rsid w:val="001866F5"/>
    <w:rsid w:val="00190441"/>
    <w:rsid w:val="00190679"/>
    <w:rsid w:val="001A0EB0"/>
    <w:rsid w:val="001A75CA"/>
    <w:rsid w:val="001B249D"/>
    <w:rsid w:val="001D3D41"/>
    <w:rsid w:val="001E1AA0"/>
    <w:rsid w:val="001E7A9C"/>
    <w:rsid w:val="001F061A"/>
    <w:rsid w:val="00214287"/>
    <w:rsid w:val="00214467"/>
    <w:rsid w:val="0021781F"/>
    <w:rsid w:val="00256D7B"/>
    <w:rsid w:val="00287714"/>
    <w:rsid w:val="00295B05"/>
    <w:rsid w:val="002C021C"/>
    <w:rsid w:val="002C1ECE"/>
    <w:rsid w:val="002C4AB5"/>
    <w:rsid w:val="002D0DDF"/>
    <w:rsid w:val="002D6A18"/>
    <w:rsid w:val="002E1709"/>
    <w:rsid w:val="002F0AAA"/>
    <w:rsid w:val="00315145"/>
    <w:rsid w:val="00321D22"/>
    <w:rsid w:val="003221A6"/>
    <w:rsid w:val="003350F4"/>
    <w:rsid w:val="00335258"/>
    <w:rsid w:val="003462A2"/>
    <w:rsid w:val="00347FDB"/>
    <w:rsid w:val="003520D9"/>
    <w:rsid w:val="00367253"/>
    <w:rsid w:val="003730D2"/>
    <w:rsid w:val="00380CFB"/>
    <w:rsid w:val="00384659"/>
    <w:rsid w:val="00393D72"/>
    <w:rsid w:val="003A4A63"/>
    <w:rsid w:val="003C1D9F"/>
    <w:rsid w:val="003F06B1"/>
    <w:rsid w:val="00401292"/>
    <w:rsid w:val="00474212"/>
    <w:rsid w:val="00480493"/>
    <w:rsid w:val="004979A8"/>
    <w:rsid w:val="004A5B50"/>
    <w:rsid w:val="004B69CC"/>
    <w:rsid w:val="004D0F50"/>
    <w:rsid w:val="004F628A"/>
    <w:rsid w:val="00507118"/>
    <w:rsid w:val="00517B05"/>
    <w:rsid w:val="00521343"/>
    <w:rsid w:val="00521E09"/>
    <w:rsid w:val="005432D7"/>
    <w:rsid w:val="0054343E"/>
    <w:rsid w:val="00551FF7"/>
    <w:rsid w:val="00553855"/>
    <w:rsid w:val="00561FDC"/>
    <w:rsid w:val="00563BA3"/>
    <w:rsid w:val="00566441"/>
    <w:rsid w:val="0058101B"/>
    <w:rsid w:val="005855DA"/>
    <w:rsid w:val="00590EC2"/>
    <w:rsid w:val="00596297"/>
    <w:rsid w:val="005A50DF"/>
    <w:rsid w:val="005D7FAD"/>
    <w:rsid w:val="005F65AB"/>
    <w:rsid w:val="006629CE"/>
    <w:rsid w:val="0066404E"/>
    <w:rsid w:val="00670E9B"/>
    <w:rsid w:val="00685010"/>
    <w:rsid w:val="006E7CE1"/>
    <w:rsid w:val="007208B2"/>
    <w:rsid w:val="0073150E"/>
    <w:rsid w:val="007340F5"/>
    <w:rsid w:val="00734616"/>
    <w:rsid w:val="00740607"/>
    <w:rsid w:val="00760108"/>
    <w:rsid w:val="007868CB"/>
    <w:rsid w:val="007953EF"/>
    <w:rsid w:val="007A17BA"/>
    <w:rsid w:val="007A2A19"/>
    <w:rsid w:val="007D0B9F"/>
    <w:rsid w:val="00824451"/>
    <w:rsid w:val="00825933"/>
    <w:rsid w:val="00855AD7"/>
    <w:rsid w:val="008571C1"/>
    <w:rsid w:val="008733E0"/>
    <w:rsid w:val="0088421C"/>
    <w:rsid w:val="008B71BA"/>
    <w:rsid w:val="008D193E"/>
    <w:rsid w:val="008E5463"/>
    <w:rsid w:val="00922416"/>
    <w:rsid w:val="00930AEF"/>
    <w:rsid w:val="0093198B"/>
    <w:rsid w:val="0095724E"/>
    <w:rsid w:val="00957702"/>
    <w:rsid w:val="0097038E"/>
    <w:rsid w:val="00972B5D"/>
    <w:rsid w:val="009A5528"/>
    <w:rsid w:val="009E7569"/>
    <w:rsid w:val="009F192E"/>
    <w:rsid w:val="00A05E3B"/>
    <w:rsid w:val="00A305D7"/>
    <w:rsid w:val="00A537FB"/>
    <w:rsid w:val="00A627BF"/>
    <w:rsid w:val="00A8101E"/>
    <w:rsid w:val="00A921D7"/>
    <w:rsid w:val="00AA4DBE"/>
    <w:rsid w:val="00AB10A5"/>
    <w:rsid w:val="00AC2EC7"/>
    <w:rsid w:val="00B1368D"/>
    <w:rsid w:val="00B13751"/>
    <w:rsid w:val="00B268F1"/>
    <w:rsid w:val="00B43C8C"/>
    <w:rsid w:val="00B60B68"/>
    <w:rsid w:val="00B66787"/>
    <w:rsid w:val="00B94E61"/>
    <w:rsid w:val="00BA1D5A"/>
    <w:rsid w:val="00BD0B3E"/>
    <w:rsid w:val="00BD23C1"/>
    <w:rsid w:val="00BE7DDD"/>
    <w:rsid w:val="00C0021F"/>
    <w:rsid w:val="00C045A5"/>
    <w:rsid w:val="00C063C6"/>
    <w:rsid w:val="00C168EA"/>
    <w:rsid w:val="00C469FD"/>
    <w:rsid w:val="00C86553"/>
    <w:rsid w:val="00C86806"/>
    <w:rsid w:val="00C967E2"/>
    <w:rsid w:val="00CA28CD"/>
    <w:rsid w:val="00CA3FD2"/>
    <w:rsid w:val="00CC7782"/>
    <w:rsid w:val="00CE02E7"/>
    <w:rsid w:val="00D00F67"/>
    <w:rsid w:val="00D33174"/>
    <w:rsid w:val="00D33398"/>
    <w:rsid w:val="00D35854"/>
    <w:rsid w:val="00D510A7"/>
    <w:rsid w:val="00D5245A"/>
    <w:rsid w:val="00D62E33"/>
    <w:rsid w:val="00D752EC"/>
    <w:rsid w:val="00D80069"/>
    <w:rsid w:val="00DE394F"/>
    <w:rsid w:val="00E263D6"/>
    <w:rsid w:val="00E322C4"/>
    <w:rsid w:val="00E628F1"/>
    <w:rsid w:val="00E926A6"/>
    <w:rsid w:val="00EA72EE"/>
    <w:rsid w:val="00EB4ADC"/>
    <w:rsid w:val="00EB61B4"/>
    <w:rsid w:val="00EF0212"/>
    <w:rsid w:val="00EF45AA"/>
    <w:rsid w:val="00F04CB3"/>
    <w:rsid w:val="00F40C9F"/>
    <w:rsid w:val="00F55ADC"/>
    <w:rsid w:val="00F60BF2"/>
    <w:rsid w:val="00F636BE"/>
    <w:rsid w:val="00F80C8E"/>
    <w:rsid w:val="00FA383C"/>
    <w:rsid w:val="00FC1DAF"/>
    <w:rsid w:val="00FD3B18"/>
    <w:rsid w:val="00FD60E1"/>
    <w:rsid w:val="00FE5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94F2EB"/>
  <w15:chartTrackingRefBased/>
  <w15:docId w15:val="{A09FA9EE-8A2C-D847-82B8-AD85C812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4212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Bullet Level 2 dot,Bullets,Indented Paragraph,Bullet 1,Use Case List Paragraph,B1"/>
    <w:basedOn w:val="Normal"/>
    <w:link w:val="ListParagraphChar"/>
    <w:uiPriority w:val="34"/>
    <w:qFormat/>
    <w:rsid w:val="00393D7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208B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75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75C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A75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5CA"/>
    <w:rPr>
      <w:rFonts w:ascii="Times New Roman" w:eastAsia="Times New Roman" w:hAnsi="Times New Roman" w:cs="Times New Roma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1E09"/>
    <w:rPr>
      <w:color w:val="605E5C"/>
      <w:shd w:val="clear" w:color="auto" w:fill="E1DFDD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Bullet Level 2 dot Char"/>
    <w:basedOn w:val="DefaultParagraphFont"/>
    <w:link w:val="ListParagraph"/>
    <w:uiPriority w:val="1"/>
    <w:qFormat/>
    <w:locked/>
    <w:rsid w:val="00384659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2C4A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87714"/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185E11"/>
    <w:rPr>
      <w:color w:val="605E5C"/>
      <w:shd w:val="clear" w:color="auto" w:fill="E1DFDD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432D7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432D7"/>
    <w:rPr>
      <w:rFonts w:ascii="Arial" w:eastAsia="Times New Roman" w:hAnsi="Arial" w:cs="Arial"/>
      <w:vanish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BE7DD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E7DD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4D0F50"/>
  </w:style>
  <w:style w:type="character" w:styleId="Strong">
    <w:name w:val="Strong"/>
    <w:basedOn w:val="DefaultParagraphFont"/>
    <w:uiPriority w:val="22"/>
    <w:qFormat/>
    <w:rsid w:val="00016B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043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%20ambatipreethi96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6508DB-5042-435F-A115-D61D27C1C9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3100</TotalTime>
  <Pages>4</Pages>
  <Words>1537</Words>
  <Characters>8765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krishna annambhotla</dc:creator>
  <cp:keywords/>
  <dc:description/>
  <cp:lastModifiedBy>Preethi Ambati</cp:lastModifiedBy>
  <cp:revision>14</cp:revision>
  <dcterms:created xsi:type="dcterms:W3CDTF">2025-08-21T03:14:00Z</dcterms:created>
  <dcterms:modified xsi:type="dcterms:W3CDTF">2025-09-03T17:39:00Z</dcterms:modified>
</cp:coreProperties>
</file>