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51360" w14:textId="67A76EAC" w:rsidR="00F177A3" w:rsidRPr="00AC40CE" w:rsidRDefault="00375241" w:rsidP="00C469F7">
      <w:pPr>
        <w:pStyle w:val="Title"/>
        <w:spacing w:after="0"/>
        <w:jc w:val="center"/>
        <w:rPr>
          <w:rFonts w:asciiTheme="minorHAnsi" w:hAnsiTheme="minorHAnsi" w:cstheme="minorHAnsi"/>
          <w:sz w:val="32"/>
          <w:szCs w:val="32"/>
        </w:rPr>
      </w:pPr>
      <w:r w:rsidRPr="00AC40CE">
        <w:rPr>
          <w:rFonts w:asciiTheme="minorHAnsi" w:hAnsiTheme="minorHAnsi" w:cstheme="minorHAnsi"/>
          <w:sz w:val="32"/>
          <w:szCs w:val="32"/>
        </w:rPr>
        <w:t>P</w:t>
      </w:r>
      <w:r w:rsidR="00695C24">
        <w:rPr>
          <w:rFonts w:asciiTheme="minorHAnsi" w:hAnsiTheme="minorHAnsi" w:cstheme="minorHAnsi"/>
          <w:sz w:val="32"/>
          <w:szCs w:val="32"/>
        </w:rPr>
        <w:t>REETHI</w:t>
      </w:r>
      <w:r w:rsidRPr="00AC40CE">
        <w:rPr>
          <w:rFonts w:asciiTheme="minorHAnsi" w:hAnsiTheme="minorHAnsi" w:cstheme="minorHAnsi"/>
          <w:sz w:val="32"/>
          <w:szCs w:val="32"/>
        </w:rPr>
        <w:t xml:space="preserve"> D</w:t>
      </w:r>
      <w:r w:rsidR="00695C24">
        <w:rPr>
          <w:rFonts w:asciiTheme="minorHAnsi" w:hAnsiTheme="minorHAnsi" w:cstheme="minorHAnsi"/>
          <w:sz w:val="32"/>
          <w:szCs w:val="32"/>
        </w:rPr>
        <w:t>OULATHBAJI</w:t>
      </w:r>
    </w:p>
    <w:p w14:paraId="21F76171" w14:textId="1F07A567" w:rsidR="00F12CD5" w:rsidRPr="00105F1E" w:rsidRDefault="00105F1E" w:rsidP="00105F1E">
      <w:pPr>
        <w:pStyle w:val="Subtitle"/>
        <w:rPr>
          <w:color w:val="auto"/>
          <w:sz w:val="52"/>
          <w:szCs w:val="52"/>
        </w:rPr>
      </w:pPr>
      <w:r>
        <w:rPr>
          <w:color w:val="auto"/>
        </w:rPr>
        <w:t xml:space="preserve">                    </w:t>
      </w:r>
      <w:r w:rsidR="00375241" w:rsidRPr="00F12CD5">
        <w:rPr>
          <w:color w:val="auto"/>
        </w:rPr>
        <w:t xml:space="preserve">Boca Raton, Florida </w:t>
      </w:r>
      <w:r w:rsidR="00F12CD5" w:rsidRPr="00F12CD5">
        <w:rPr>
          <w:color w:val="auto"/>
        </w:rPr>
        <w:t>• +1 5619758977 •</w:t>
      </w:r>
      <w:r w:rsidR="00F177A3" w:rsidRPr="00F12CD5">
        <w:rPr>
          <w:color w:val="auto"/>
        </w:rPr>
        <w:t xml:space="preserve">  </w:t>
      </w:r>
      <w:hyperlink r:id="rId12" w:history="1">
        <w:r w:rsidR="00F12CD5" w:rsidRPr="001E3A9D">
          <w:rPr>
            <w:rStyle w:val="Hyperlink"/>
          </w:rPr>
          <w:t>Preethirao18nov@gmail.com</w:t>
        </w:r>
      </w:hyperlink>
      <w:r>
        <w:t xml:space="preserve"> </w:t>
      </w:r>
      <w:r w:rsidRPr="00F12CD5">
        <w:rPr>
          <w:color w:val="auto"/>
        </w:rPr>
        <w:t>•</w:t>
      </w:r>
      <w:r>
        <w:rPr>
          <w:color w:val="auto"/>
        </w:rPr>
        <w:t xml:space="preserve">  </w:t>
      </w:r>
      <w:hyperlink r:id="rId13" w:history="1">
        <w:r w:rsidRPr="00105F1E">
          <w:rPr>
            <w:rStyle w:val="Hyperlink"/>
          </w:rPr>
          <w:t>Link</w:t>
        </w:r>
        <w:r w:rsidRPr="00105F1E">
          <w:rPr>
            <w:rStyle w:val="Hyperlink"/>
          </w:rPr>
          <w:t>e</w:t>
        </w:r>
        <w:r w:rsidRPr="00105F1E">
          <w:rPr>
            <w:rStyle w:val="Hyperlink"/>
          </w:rPr>
          <w:t>dIn</w:t>
        </w:r>
      </w:hyperlink>
    </w:p>
    <w:p w14:paraId="09B84D03" w14:textId="73A5FB3C" w:rsidR="00594DF8" w:rsidRPr="00144EF3" w:rsidRDefault="00594DF8" w:rsidP="00594DF8">
      <w:pPr>
        <w:pStyle w:val="Heading1"/>
        <w:spacing w:before="0"/>
        <w:rPr>
          <w:rFonts w:ascii="Open Sans" w:eastAsiaTheme="minorHAnsi" w:hAnsi="Open Sans" w:cs="Open Sans"/>
          <w:color w:val="auto"/>
          <w:spacing w:val="0"/>
          <w:sz w:val="20"/>
          <w:szCs w:val="16"/>
        </w:rPr>
      </w:pPr>
      <w:r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E</w:t>
      </w:r>
      <w:r w:rsidR="00AC40CE"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DUCATION</w:t>
      </w:r>
    </w:p>
    <w:p w14:paraId="6F64239E" w14:textId="77777777" w:rsidR="00144EF3" w:rsidRDefault="00594DF8" w:rsidP="0025389A">
      <w:pPr>
        <w:pStyle w:val="ListParagraph"/>
        <w:numPr>
          <w:ilvl w:val="0"/>
          <w:numId w:val="16"/>
        </w:numPr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color w:val="auto"/>
          <w:szCs w:val="16"/>
        </w:rPr>
        <w:t xml:space="preserve">Florida Atlantic University | </w:t>
      </w:r>
      <w:r w:rsidR="004844C8" w:rsidRPr="00144EF3">
        <w:rPr>
          <w:rFonts w:ascii="Open Sans" w:hAnsi="Open Sans" w:cs="Open Sans"/>
          <w:color w:val="auto"/>
          <w:szCs w:val="16"/>
        </w:rPr>
        <w:t>master’s in information technology management data</w:t>
      </w:r>
      <w:r w:rsidR="0025389A" w:rsidRPr="00144EF3">
        <w:rPr>
          <w:rFonts w:ascii="Open Sans" w:hAnsi="Open Sans" w:cs="Open Sans"/>
          <w:color w:val="auto"/>
          <w:szCs w:val="16"/>
        </w:rPr>
        <w:t xml:space="preserve"> Analytics</w:t>
      </w:r>
      <w:r w:rsidR="00144EF3">
        <w:rPr>
          <w:rFonts w:ascii="Open Sans" w:hAnsi="Open Sans" w:cs="Open Sans"/>
          <w:color w:val="auto"/>
          <w:szCs w:val="16"/>
        </w:rPr>
        <w:t>|</w:t>
      </w:r>
    </w:p>
    <w:p w14:paraId="7E6F1D64" w14:textId="42EBE95B" w:rsidR="00594DF8" w:rsidRPr="00144EF3" w:rsidRDefault="00594DF8" w:rsidP="00144EF3">
      <w:pPr>
        <w:pStyle w:val="ListParagraph"/>
        <w:ind w:left="360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color w:val="auto"/>
          <w:szCs w:val="16"/>
        </w:rPr>
        <w:t xml:space="preserve"> </w:t>
      </w:r>
      <w:r w:rsidR="001C6C6C" w:rsidRPr="00144EF3">
        <w:rPr>
          <w:rFonts w:ascii="Open Sans" w:hAnsi="Open Sans" w:cs="Open Sans"/>
          <w:color w:val="auto"/>
          <w:szCs w:val="16"/>
        </w:rPr>
        <w:t>Dec</w:t>
      </w:r>
      <w:r w:rsidRPr="00144EF3">
        <w:rPr>
          <w:rFonts w:ascii="Open Sans" w:hAnsi="Open Sans" w:cs="Open Sans"/>
          <w:color w:val="auto"/>
          <w:szCs w:val="16"/>
        </w:rPr>
        <w:t xml:space="preserve"> 202</w:t>
      </w:r>
      <w:r w:rsidR="001C6C6C" w:rsidRPr="00144EF3">
        <w:rPr>
          <w:rFonts w:ascii="Open Sans" w:hAnsi="Open Sans" w:cs="Open Sans"/>
          <w:color w:val="auto"/>
          <w:szCs w:val="16"/>
        </w:rPr>
        <w:t>5</w:t>
      </w:r>
      <w:r w:rsidRPr="00144EF3">
        <w:rPr>
          <w:rFonts w:ascii="Open Sans" w:hAnsi="Open Sans" w:cs="Open Sans"/>
          <w:color w:val="auto"/>
          <w:szCs w:val="16"/>
        </w:rPr>
        <w:t xml:space="preserve"> | Boca Raton, FL</w:t>
      </w:r>
      <w:r w:rsidR="00DB55DB" w:rsidRPr="00144EF3">
        <w:rPr>
          <w:rFonts w:ascii="Open Sans" w:hAnsi="Open Sans" w:cs="Open Sans"/>
          <w:color w:val="auto"/>
          <w:szCs w:val="16"/>
        </w:rPr>
        <w:t xml:space="preserve">| GPA </w:t>
      </w:r>
      <w:r w:rsidR="00874BA2" w:rsidRPr="00144EF3">
        <w:rPr>
          <w:rFonts w:ascii="Open Sans" w:hAnsi="Open Sans" w:cs="Open Sans"/>
          <w:color w:val="auto"/>
          <w:szCs w:val="16"/>
        </w:rPr>
        <w:t>–</w:t>
      </w:r>
      <w:r w:rsidR="00DB55DB" w:rsidRPr="00144EF3">
        <w:rPr>
          <w:rFonts w:ascii="Open Sans" w:hAnsi="Open Sans" w:cs="Open Sans"/>
          <w:color w:val="auto"/>
          <w:szCs w:val="16"/>
        </w:rPr>
        <w:t xml:space="preserve"> </w:t>
      </w:r>
      <w:r w:rsidR="00874BA2" w:rsidRPr="00144EF3">
        <w:rPr>
          <w:rFonts w:ascii="Open Sans" w:hAnsi="Open Sans" w:cs="Open Sans"/>
          <w:color w:val="auto"/>
          <w:szCs w:val="16"/>
        </w:rPr>
        <w:t>3.9</w:t>
      </w:r>
      <w:r w:rsidR="004844C8" w:rsidRPr="00144EF3">
        <w:rPr>
          <w:rFonts w:ascii="Open Sans" w:hAnsi="Open Sans" w:cs="Open Sans"/>
          <w:color w:val="auto"/>
          <w:szCs w:val="16"/>
        </w:rPr>
        <w:t xml:space="preserve">/ 4 </w:t>
      </w:r>
    </w:p>
    <w:p w14:paraId="2CF60F86" w14:textId="0748C08F" w:rsidR="00F177A3" w:rsidRPr="00144EF3" w:rsidRDefault="009C0EDA" w:rsidP="00F12CD5">
      <w:pPr>
        <w:pStyle w:val="ListParagraph"/>
        <w:numPr>
          <w:ilvl w:val="0"/>
          <w:numId w:val="16"/>
        </w:numPr>
        <w:spacing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noProof/>
          <w:color w:val="auto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FD9A3" wp14:editId="780749E8">
                <wp:simplePos x="0" y="0"/>
                <wp:positionH relativeFrom="column">
                  <wp:posOffset>-213360</wp:posOffset>
                </wp:positionH>
                <wp:positionV relativeFrom="paragraph">
                  <wp:posOffset>414020</wp:posOffset>
                </wp:positionV>
                <wp:extent cx="6202680" cy="15240"/>
                <wp:effectExtent l="0" t="0" r="26670" b="22860"/>
                <wp:wrapNone/>
                <wp:docPr id="20593976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6DB5B1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8pt,32.6pt" to="471.6pt,3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594DF8" w:rsidRPr="00144EF3">
        <w:rPr>
          <w:rFonts w:ascii="Open Sans" w:hAnsi="Open Sans" w:cs="Open Sans"/>
          <w:color w:val="auto"/>
          <w:szCs w:val="16"/>
        </w:rPr>
        <w:t>Gokaraju Rangaraju Institute of Engineering and Technology | Under Graduation in Information Technology | June 2023 | CGPA - 7.93/10 | Hyderabad, India</w:t>
      </w:r>
    </w:p>
    <w:p w14:paraId="0E1F09D5" w14:textId="07DA9ED6" w:rsidR="00D24C7B" w:rsidRPr="00144EF3" w:rsidRDefault="00D24C7B" w:rsidP="00AC40CE">
      <w:pPr>
        <w:pStyle w:val="Heading1"/>
        <w:spacing w:before="0"/>
        <w:rPr>
          <w:rFonts w:ascii="Open Sans" w:eastAsiaTheme="minorHAnsi" w:hAnsi="Open Sans" w:cs="Open Sans"/>
          <w:color w:val="auto"/>
          <w:spacing w:val="0"/>
          <w:sz w:val="20"/>
          <w:szCs w:val="16"/>
        </w:rPr>
      </w:pPr>
      <w:r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T</w:t>
      </w:r>
      <w:r w:rsidR="00AC40CE"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ECHNICAL SKILLS</w:t>
      </w:r>
    </w:p>
    <w:p w14:paraId="57C8DCCF" w14:textId="77777777" w:rsidR="00D24C7B" w:rsidRDefault="00D24C7B" w:rsidP="00D24C7B">
      <w:pPr>
        <w:pStyle w:val="ListParagraph"/>
        <w:numPr>
          <w:ilvl w:val="0"/>
          <w:numId w:val="13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F12CD5">
        <w:rPr>
          <w:rFonts w:ascii="Open Sans" w:hAnsi="Open Sans" w:cs="Open Sans"/>
          <w:color w:val="auto"/>
          <w:szCs w:val="16"/>
        </w:rPr>
        <w:t xml:space="preserve">Programming: </w:t>
      </w:r>
      <w:r w:rsidRPr="007B07D8">
        <w:rPr>
          <w:rFonts w:ascii="Open Sans" w:hAnsi="Open Sans" w:cs="Open Sans"/>
          <w:b/>
          <w:bCs/>
          <w:color w:val="auto"/>
          <w:szCs w:val="16"/>
        </w:rPr>
        <w:t>Python</w:t>
      </w:r>
      <w:r w:rsidRPr="00F12CD5">
        <w:rPr>
          <w:rFonts w:ascii="Open Sans" w:hAnsi="Open Sans" w:cs="Open Sans"/>
          <w:color w:val="auto"/>
          <w:szCs w:val="16"/>
        </w:rPr>
        <w:t xml:space="preserve"> (NumPy, Pandas, Scikit-Learn), SQL</w:t>
      </w:r>
    </w:p>
    <w:p w14:paraId="7EA687E1" w14:textId="04A1FEB5" w:rsidR="00D24C7B" w:rsidRPr="00D24C7B" w:rsidRDefault="00D24C7B" w:rsidP="00D24C7B">
      <w:pPr>
        <w:pStyle w:val="ListParagraph"/>
        <w:numPr>
          <w:ilvl w:val="0"/>
          <w:numId w:val="13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F12CD5">
        <w:rPr>
          <w:rFonts w:ascii="Open Sans" w:hAnsi="Open Sans" w:cs="Open Sans"/>
          <w:color w:val="auto"/>
          <w:szCs w:val="16"/>
        </w:rPr>
        <w:t xml:space="preserve">Tools: </w:t>
      </w:r>
      <w:r w:rsidR="00033CD7" w:rsidRPr="007B07D8">
        <w:rPr>
          <w:rFonts w:ascii="Open Sans" w:hAnsi="Open Sans" w:cs="Open Sans"/>
          <w:b/>
          <w:bCs/>
          <w:color w:val="auto"/>
          <w:szCs w:val="16"/>
        </w:rPr>
        <w:t xml:space="preserve">Advanced </w:t>
      </w:r>
      <w:r w:rsidRPr="007B07D8">
        <w:rPr>
          <w:rFonts w:ascii="Open Sans" w:hAnsi="Open Sans" w:cs="Open Sans"/>
          <w:b/>
          <w:bCs/>
          <w:color w:val="auto"/>
          <w:szCs w:val="16"/>
        </w:rPr>
        <w:t>Excel</w:t>
      </w:r>
      <w:r w:rsidRPr="00144EF3">
        <w:rPr>
          <w:rFonts w:ascii="Open Sans" w:hAnsi="Open Sans" w:cs="Open Sans"/>
          <w:color w:val="auto"/>
          <w:szCs w:val="16"/>
        </w:rPr>
        <w:t xml:space="preserve"> (VLOOKUP, pivot), Salesforce, HubSpot</w:t>
      </w:r>
    </w:p>
    <w:p w14:paraId="5C524119" w14:textId="5AF2EF96" w:rsidR="00D24C7B" w:rsidRPr="00F12CD5" w:rsidRDefault="00D24C7B" w:rsidP="00D24C7B">
      <w:pPr>
        <w:pStyle w:val="ListParagraph"/>
        <w:numPr>
          <w:ilvl w:val="0"/>
          <w:numId w:val="13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F12CD5">
        <w:rPr>
          <w:rFonts w:ascii="Open Sans" w:hAnsi="Open Sans" w:cs="Open Sans"/>
          <w:color w:val="auto"/>
          <w:szCs w:val="16"/>
        </w:rPr>
        <w:t>Database:</w:t>
      </w:r>
      <w:r w:rsidR="00033CD7">
        <w:rPr>
          <w:rFonts w:ascii="Open Sans" w:hAnsi="Open Sans" w:cs="Open Sans"/>
          <w:color w:val="auto"/>
          <w:szCs w:val="16"/>
        </w:rPr>
        <w:t xml:space="preserve"> </w:t>
      </w:r>
      <w:r w:rsidR="00033CD7" w:rsidRPr="007B07D8">
        <w:rPr>
          <w:rFonts w:ascii="Open Sans" w:hAnsi="Open Sans" w:cs="Open Sans"/>
          <w:b/>
          <w:bCs/>
          <w:color w:val="auto"/>
          <w:szCs w:val="16"/>
        </w:rPr>
        <w:t>SQL</w:t>
      </w:r>
      <w:r w:rsidR="00033CD7" w:rsidRPr="00033CD7">
        <w:rPr>
          <w:rFonts w:ascii="Open Sans" w:hAnsi="Open Sans" w:cs="Open Sans"/>
          <w:color w:val="auto"/>
          <w:szCs w:val="16"/>
        </w:rPr>
        <w:t xml:space="preserve"> (Advanced Queries, Joins, Optimization)</w:t>
      </w:r>
    </w:p>
    <w:p w14:paraId="5A9853D1" w14:textId="7A39B878" w:rsidR="00D24C7B" w:rsidRPr="00F12CD5" w:rsidRDefault="00D24C7B" w:rsidP="00D24C7B">
      <w:pPr>
        <w:pStyle w:val="ListParagraph"/>
        <w:numPr>
          <w:ilvl w:val="0"/>
          <w:numId w:val="13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F12CD5">
        <w:rPr>
          <w:rFonts w:ascii="Open Sans" w:hAnsi="Open Sans" w:cs="Open Sans"/>
          <w:color w:val="auto"/>
          <w:szCs w:val="16"/>
        </w:rPr>
        <w:t xml:space="preserve">Machine Learning: </w:t>
      </w:r>
      <w:r w:rsidR="00033CD7" w:rsidRPr="00033CD7">
        <w:rPr>
          <w:rFonts w:ascii="Open Sans" w:hAnsi="Open Sans" w:cs="Open Sans"/>
          <w:color w:val="auto"/>
          <w:szCs w:val="16"/>
        </w:rPr>
        <w:t>EDA, Data Cleaning, NLP, Supervised &amp; Unsupervised Models</w:t>
      </w:r>
    </w:p>
    <w:p w14:paraId="0DF9298C" w14:textId="695B7F78" w:rsidR="00D24C7B" w:rsidRPr="00DD3177" w:rsidRDefault="00D24C7B" w:rsidP="00DD3177">
      <w:pPr>
        <w:pStyle w:val="ListParagraph"/>
        <w:numPr>
          <w:ilvl w:val="0"/>
          <w:numId w:val="13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F12CD5">
        <w:rPr>
          <w:rFonts w:ascii="Open Sans" w:hAnsi="Open Sans" w:cs="Open Sans"/>
          <w:color w:val="auto"/>
          <w:szCs w:val="16"/>
        </w:rPr>
        <w:t xml:space="preserve">Data Visualization: </w:t>
      </w:r>
      <w:r w:rsidRPr="007B07D8">
        <w:rPr>
          <w:rFonts w:ascii="Open Sans" w:hAnsi="Open Sans" w:cs="Open Sans"/>
          <w:b/>
          <w:bCs/>
          <w:color w:val="auto"/>
          <w:szCs w:val="16"/>
        </w:rPr>
        <w:t>Power BI</w:t>
      </w:r>
      <w:r w:rsidRPr="00F12CD5">
        <w:rPr>
          <w:rFonts w:ascii="Open Sans" w:hAnsi="Open Sans" w:cs="Open Sans"/>
          <w:color w:val="auto"/>
          <w:szCs w:val="16"/>
        </w:rPr>
        <w:t>, Matplotlib, Seaborn</w:t>
      </w:r>
    </w:p>
    <w:p w14:paraId="16773FEB" w14:textId="7636192C" w:rsidR="00D24C7B" w:rsidRPr="00D24C7B" w:rsidRDefault="009C0EDA" w:rsidP="00D24C7B">
      <w:pPr>
        <w:pStyle w:val="ListParagraph"/>
        <w:spacing w:after="0" w:line="240" w:lineRule="auto"/>
        <w:ind w:left="360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noProof/>
          <w:color w:val="auto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145F72" wp14:editId="15D80459">
                <wp:simplePos x="0" y="0"/>
                <wp:positionH relativeFrom="column">
                  <wp:posOffset>-114300</wp:posOffset>
                </wp:positionH>
                <wp:positionV relativeFrom="paragraph">
                  <wp:posOffset>83820</wp:posOffset>
                </wp:positionV>
                <wp:extent cx="6202680" cy="15240"/>
                <wp:effectExtent l="0" t="0" r="26670" b="22860"/>
                <wp:wrapNone/>
                <wp:docPr id="19485421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C0F520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6.6pt" to="479.4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</w:p>
    <w:p w14:paraId="7C79F498" w14:textId="6FC48B9E" w:rsidR="00D24C7B" w:rsidRPr="00144EF3" w:rsidRDefault="00D24C7B" w:rsidP="00AC40CE">
      <w:pPr>
        <w:pStyle w:val="Heading1"/>
        <w:spacing w:before="0"/>
        <w:rPr>
          <w:rFonts w:ascii="Open Sans" w:eastAsiaTheme="minorHAnsi" w:hAnsi="Open Sans" w:cs="Open Sans"/>
          <w:color w:val="auto"/>
          <w:spacing w:val="0"/>
          <w:sz w:val="20"/>
          <w:szCs w:val="16"/>
        </w:rPr>
      </w:pPr>
      <w:r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R</w:t>
      </w:r>
      <w:r w:rsidR="00AC40CE"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ELEVANT</w:t>
      </w:r>
      <w:r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 xml:space="preserve"> C</w:t>
      </w:r>
      <w:r w:rsidR="00AC40CE" w:rsidRPr="00144EF3">
        <w:rPr>
          <w:rFonts w:ascii="Open Sans" w:eastAsiaTheme="minorHAnsi" w:hAnsi="Open Sans" w:cs="Open Sans"/>
          <w:color w:val="auto"/>
          <w:spacing w:val="0"/>
          <w:sz w:val="20"/>
          <w:szCs w:val="16"/>
        </w:rPr>
        <w:t>OURSEWORK</w:t>
      </w:r>
    </w:p>
    <w:p w14:paraId="6A0B4B86" w14:textId="62874A02" w:rsidR="00D24C7B" w:rsidRPr="00144EF3" w:rsidRDefault="00AC40CE" w:rsidP="00D24C7B">
      <w:pPr>
        <w:spacing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noProof/>
          <w:color w:val="auto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FC48F" wp14:editId="14CB481E">
                <wp:simplePos x="0" y="0"/>
                <wp:positionH relativeFrom="column">
                  <wp:posOffset>-100965</wp:posOffset>
                </wp:positionH>
                <wp:positionV relativeFrom="paragraph">
                  <wp:posOffset>424180</wp:posOffset>
                </wp:positionV>
                <wp:extent cx="6202680" cy="15240"/>
                <wp:effectExtent l="0" t="0" r="26670" b="22860"/>
                <wp:wrapNone/>
                <wp:docPr id="49302533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AB280" id="Straight Connector 1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.95pt,33.4pt" to="480.45pt,3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D24C7B">
        <w:rPr>
          <w:rFonts w:ascii="Open Sans" w:hAnsi="Open Sans" w:cs="Open Sans"/>
          <w:color w:val="auto"/>
          <w:szCs w:val="16"/>
        </w:rPr>
        <w:t>I</w:t>
      </w:r>
      <w:r w:rsidR="00D24C7B" w:rsidRPr="004844C8">
        <w:rPr>
          <w:rFonts w:ascii="Open Sans" w:hAnsi="Open Sans" w:cs="Open Sans"/>
          <w:color w:val="auto"/>
          <w:szCs w:val="16"/>
        </w:rPr>
        <w:t>ntro</w:t>
      </w:r>
      <w:r w:rsidR="00D24C7B">
        <w:rPr>
          <w:rFonts w:ascii="Open Sans" w:hAnsi="Open Sans" w:cs="Open Sans"/>
          <w:color w:val="auto"/>
          <w:szCs w:val="16"/>
        </w:rPr>
        <w:t>duction to Data science, Data mining &amp; Machine Learning, Data Analysis with Excel, DBMS, Introduction to Business Analytics</w:t>
      </w:r>
      <w:r w:rsidR="009817C9">
        <w:rPr>
          <w:rFonts w:ascii="Open Sans" w:hAnsi="Open Sans" w:cs="Open Sans"/>
          <w:color w:val="auto"/>
          <w:szCs w:val="16"/>
        </w:rPr>
        <w:t xml:space="preserve">, </w:t>
      </w:r>
      <w:r w:rsidR="00520649">
        <w:rPr>
          <w:rFonts w:ascii="Open Sans" w:hAnsi="Open Sans" w:cs="Open Sans"/>
          <w:color w:val="auto"/>
          <w:szCs w:val="16"/>
        </w:rPr>
        <w:t>social media</w:t>
      </w:r>
      <w:r w:rsidR="009817C9">
        <w:rPr>
          <w:rFonts w:ascii="Open Sans" w:hAnsi="Open Sans" w:cs="Open Sans"/>
          <w:color w:val="auto"/>
          <w:szCs w:val="16"/>
        </w:rPr>
        <w:t xml:space="preserve"> &amp; web analytics.</w:t>
      </w:r>
      <w:r w:rsidR="009C0EDA" w:rsidRPr="00144EF3">
        <w:rPr>
          <w:rFonts w:ascii="Open Sans" w:hAnsi="Open Sans" w:cs="Open Sans"/>
          <w:color w:val="auto"/>
          <w:szCs w:val="16"/>
        </w:rPr>
        <w:t xml:space="preserve"> </w:t>
      </w:r>
    </w:p>
    <w:p w14:paraId="48704798" w14:textId="2BE223A5" w:rsidR="00AC40CE" w:rsidRPr="00144EF3" w:rsidRDefault="00AC40CE" w:rsidP="007D3E94">
      <w:pPr>
        <w:spacing w:after="0" w:line="240" w:lineRule="auto"/>
        <w:rPr>
          <w:b/>
          <w:bCs/>
          <w:color w:val="0D0D0D" w:themeColor="text1" w:themeTint="F2"/>
          <w:szCs w:val="16"/>
        </w:rPr>
      </w:pPr>
      <w:r w:rsidRPr="00144EF3">
        <w:rPr>
          <w:rFonts w:ascii="Open Sans" w:hAnsi="Open Sans" w:cs="Open Sans"/>
          <w:b/>
          <w:color w:val="auto"/>
          <w:szCs w:val="16"/>
        </w:rPr>
        <w:t xml:space="preserve">PROFESSIONAL </w:t>
      </w:r>
      <w:r w:rsidR="003155F6" w:rsidRPr="00144EF3">
        <w:rPr>
          <w:rFonts w:ascii="Open Sans" w:hAnsi="Open Sans" w:cs="Open Sans"/>
          <w:b/>
          <w:color w:val="auto"/>
          <w:szCs w:val="16"/>
        </w:rPr>
        <w:t>E</w:t>
      </w:r>
      <w:r w:rsidRPr="00144EF3">
        <w:rPr>
          <w:rFonts w:ascii="Open Sans" w:hAnsi="Open Sans" w:cs="Open Sans"/>
          <w:b/>
          <w:color w:val="auto"/>
          <w:szCs w:val="16"/>
        </w:rPr>
        <w:t>XPERIENCE</w:t>
      </w:r>
      <w:r w:rsidRPr="00144EF3">
        <w:rPr>
          <w:rFonts w:ascii="Open Sans" w:hAnsi="Open Sans" w:cs="Open Sans"/>
          <w:b/>
          <w:color w:val="auto"/>
          <w:szCs w:val="16"/>
        </w:rPr>
        <w:br/>
      </w:r>
      <w:r w:rsidR="00A85D4C" w:rsidRPr="00144EF3">
        <w:rPr>
          <w:b/>
          <w:bCs/>
          <w:color w:val="0D0D0D" w:themeColor="text1" w:themeTint="F2"/>
          <w:szCs w:val="16"/>
        </w:rPr>
        <w:t>Data Analyst |</w:t>
      </w:r>
      <w:r w:rsidR="006942D6">
        <w:rPr>
          <w:b/>
          <w:bCs/>
          <w:color w:val="0D0D0D" w:themeColor="text1" w:themeTint="F2"/>
          <w:szCs w:val="16"/>
        </w:rPr>
        <w:t xml:space="preserve"> Internship | </w:t>
      </w:r>
      <w:r w:rsidR="00A85D4C" w:rsidRPr="00144EF3">
        <w:rPr>
          <w:b/>
          <w:bCs/>
          <w:color w:val="0D0D0D" w:themeColor="text1" w:themeTint="F2"/>
          <w:szCs w:val="16"/>
        </w:rPr>
        <w:t>Tabanero Holdings LLC | Florida, USA</w:t>
      </w:r>
      <w:r w:rsidR="00033CD7">
        <w:rPr>
          <w:b/>
          <w:bCs/>
          <w:color w:val="0D0D0D" w:themeColor="text1" w:themeTint="F2"/>
          <w:szCs w:val="16"/>
        </w:rPr>
        <w:t xml:space="preserve"> | </w:t>
      </w:r>
      <w:r w:rsidR="00033CD7" w:rsidRPr="00033CD7">
        <w:rPr>
          <w:b/>
          <w:bCs/>
          <w:color w:val="0D0D0D" w:themeColor="text1" w:themeTint="F2"/>
          <w:szCs w:val="16"/>
        </w:rPr>
        <w:t>June 2025 – August 2025</w:t>
      </w:r>
    </w:p>
    <w:p w14:paraId="7747F6E7" w14:textId="527EE700" w:rsidR="004B40DF" w:rsidRDefault="004B40DF" w:rsidP="00A03DA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4B40DF">
        <w:rPr>
          <w:rFonts w:ascii="Open Sans" w:hAnsi="Open Sans" w:cs="Open Sans"/>
          <w:color w:val="auto"/>
          <w:szCs w:val="16"/>
        </w:rPr>
        <w:t>Managed KPI reporting</w:t>
      </w:r>
      <w:r w:rsidR="0075792E">
        <w:rPr>
          <w:rFonts w:ascii="Open Sans" w:hAnsi="Open Sans" w:cs="Open Sans"/>
          <w:color w:val="auto"/>
          <w:szCs w:val="16"/>
        </w:rPr>
        <w:t xml:space="preserve"> like AdHoc</w:t>
      </w:r>
      <w:r w:rsidRPr="004B40DF">
        <w:rPr>
          <w:rFonts w:ascii="Open Sans" w:hAnsi="Open Sans" w:cs="Open Sans"/>
          <w:color w:val="auto"/>
          <w:szCs w:val="16"/>
        </w:rPr>
        <w:t xml:space="preserve"> for weekly &amp; monthly sales across 1,200 retail stores, improving visibility of business trends.</w:t>
      </w:r>
    </w:p>
    <w:p w14:paraId="77298B47" w14:textId="641AE820" w:rsidR="00A03DA7" w:rsidRDefault="002E6FE1" w:rsidP="00A03DA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>
        <w:rPr>
          <w:rFonts w:ascii="Open Sans" w:hAnsi="Open Sans" w:cs="Open Sans"/>
          <w:color w:val="auto"/>
          <w:szCs w:val="16"/>
        </w:rPr>
        <w:t>Used Advanced Excel and analysis to d</w:t>
      </w:r>
      <w:r w:rsidR="00A03DA7" w:rsidRPr="00144EF3">
        <w:rPr>
          <w:rFonts w:ascii="Open Sans" w:hAnsi="Open Sans" w:cs="Open Sans"/>
          <w:color w:val="auto"/>
          <w:szCs w:val="16"/>
        </w:rPr>
        <w:t>eliver clear, data-driven insights to leadership on week-over-week and year-over-year changes, enabling faster decision-making</w:t>
      </w:r>
      <w:r w:rsidR="00C42832" w:rsidRPr="00144EF3">
        <w:rPr>
          <w:rFonts w:ascii="Open Sans" w:hAnsi="Open Sans" w:cs="Open Sans"/>
          <w:color w:val="auto"/>
          <w:szCs w:val="16"/>
        </w:rPr>
        <w:t>.</w:t>
      </w:r>
    </w:p>
    <w:p w14:paraId="30414A38" w14:textId="6415B191" w:rsidR="004B40DF" w:rsidRDefault="004B40DF" w:rsidP="00033CD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4B40DF">
        <w:rPr>
          <w:rFonts w:ascii="Open Sans" w:hAnsi="Open Sans" w:cs="Open Sans"/>
          <w:color w:val="auto"/>
          <w:szCs w:val="16"/>
        </w:rPr>
        <w:t>Analyzed product performance to identify high/low performers, enabling leadership to optimize promotions and boost sales by 1</w:t>
      </w:r>
      <w:r>
        <w:rPr>
          <w:rFonts w:ascii="Open Sans" w:hAnsi="Open Sans" w:cs="Open Sans"/>
          <w:color w:val="auto"/>
          <w:szCs w:val="16"/>
        </w:rPr>
        <w:t>0</w:t>
      </w:r>
      <w:r w:rsidRPr="004B40DF">
        <w:rPr>
          <w:rFonts w:ascii="Open Sans" w:hAnsi="Open Sans" w:cs="Open Sans"/>
          <w:color w:val="auto"/>
          <w:szCs w:val="16"/>
        </w:rPr>
        <w:t>%.</w:t>
      </w:r>
    </w:p>
    <w:p w14:paraId="7990C082" w14:textId="49A5955C" w:rsidR="004B40DF" w:rsidRDefault="004B40DF" w:rsidP="00A03DA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>
        <w:rPr>
          <w:rFonts w:ascii="Open Sans" w:hAnsi="Open Sans" w:cs="Open Sans"/>
          <w:color w:val="auto"/>
          <w:szCs w:val="16"/>
        </w:rPr>
        <w:t xml:space="preserve">Pulled </w:t>
      </w:r>
      <w:r w:rsidRPr="004B40DF">
        <w:rPr>
          <w:rFonts w:ascii="Open Sans" w:hAnsi="Open Sans" w:cs="Open Sans"/>
          <w:color w:val="auto"/>
          <w:szCs w:val="16"/>
        </w:rPr>
        <w:t>and consolidated data from multiple sources, ensuring accuracy and meeting organizational reporting requirements.</w:t>
      </w:r>
    </w:p>
    <w:p w14:paraId="79F9CC18" w14:textId="2AAE3E17" w:rsidR="00A85D4C" w:rsidRPr="00144EF3" w:rsidRDefault="00A03DA7" w:rsidP="00A03DA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color w:val="auto"/>
          <w:szCs w:val="16"/>
        </w:rPr>
        <w:t>Collaborated cross-functionally to enhance internal reporting processes and optimize sales performance communication.</w:t>
      </w:r>
    </w:p>
    <w:p w14:paraId="4E512FCE" w14:textId="5CD549FC" w:rsidR="007D3E94" w:rsidRPr="00144EF3" w:rsidRDefault="00375241" w:rsidP="007D3E94">
      <w:p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b/>
          <w:bCs/>
          <w:color w:val="0D0D0D" w:themeColor="text1" w:themeTint="F2"/>
          <w:szCs w:val="16"/>
        </w:rPr>
        <w:t>Rev</w:t>
      </w:r>
      <w:r w:rsidR="00254270" w:rsidRPr="00144EF3">
        <w:rPr>
          <w:b/>
          <w:bCs/>
          <w:color w:val="0D0D0D" w:themeColor="text1" w:themeTint="F2"/>
          <w:szCs w:val="16"/>
        </w:rPr>
        <w:t>enue Operations</w:t>
      </w:r>
      <w:r w:rsidRPr="00144EF3">
        <w:rPr>
          <w:b/>
          <w:bCs/>
          <w:color w:val="0D0D0D" w:themeColor="text1" w:themeTint="F2"/>
          <w:szCs w:val="16"/>
        </w:rPr>
        <w:t xml:space="preserve"> Analyst</w:t>
      </w:r>
      <w:r w:rsidR="00254270" w:rsidRPr="00144EF3">
        <w:rPr>
          <w:b/>
          <w:bCs/>
          <w:color w:val="0D0D0D" w:themeColor="text1" w:themeTint="F2"/>
          <w:szCs w:val="16"/>
        </w:rPr>
        <w:t xml:space="preserve"> |</w:t>
      </w:r>
      <w:r w:rsidRPr="00144EF3">
        <w:rPr>
          <w:b/>
          <w:bCs/>
          <w:color w:val="0D0D0D" w:themeColor="text1" w:themeTint="F2"/>
          <w:szCs w:val="16"/>
        </w:rPr>
        <w:t xml:space="preserve"> Intern</w:t>
      </w:r>
      <w:r w:rsidR="00254270" w:rsidRPr="00144EF3">
        <w:rPr>
          <w:b/>
          <w:bCs/>
          <w:color w:val="0D0D0D" w:themeColor="text1" w:themeTint="F2"/>
          <w:szCs w:val="16"/>
        </w:rPr>
        <w:t>ship</w:t>
      </w:r>
      <w:r w:rsidRPr="00144EF3">
        <w:rPr>
          <w:b/>
          <w:bCs/>
          <w:color w:val="0D0D0D" w:themeColor="text1" w:themeTint="F2"/>
          <w:szCs w:val="16"/>
        </w:rPr>
        <w:t xml:space="preserve"> | KEKA HR</w:t>
      </w:r>
      <w:r w:rsidR="00D72754" w:rsidRPr="00144EF3">
        <w:rPr>
          <w:b/>
          <w:bCs/>
          <w:color w:val="0D0D0D" w:themeColor="text1" w:themeTint="F2"/>
          <w:szCs w:val="16"/>
        </w:rPr>
        <w:t xml:space="preserve"> (HRIS)</w:t>
      </w:r>
      <w:r w:rsidRPr="00144EF3">
        <w:rPr>
          <w:b/>
          <w:bCs/>
          <w:color w:val="0D0D0D" w:themeColor="text1" w:themeTint="F2"/>
          <w:szCs w:val="16"/>
        </w:rPr>
        <w:t xml:space="preserve"> | Hyderabad, India</w:t>
      </w:r>
      <w:r w:rsidR="00033CD7">
        <w:rPr>
          <w:b/>
          <w:bCs/>
          <w:color w:val="0D0D0D" w:themeColor="text1" w:themeTint="F2"/>
          <w:szCs w:val="16"/>
        </w:rPr>
        <w:t xml:space="preserve">| </w:t>
      </w:r>
      <w:r w:rsidR="00033CD7" w:rsidRPr="00033CD7">
        <w:rPr>
          <w:b/>
          <w:bCs/>
          <w:color w:val="0D0D0D" w:themeColor="text1" w:themeTint="F2"/>
          <w:szCs w:val="16"/>
        </w:rPr>
        <w:t>Feb</w:t>
      </w:r>
      <w:r w:rsidR="00033CD7">
        <w:rPr>
          <w:b/>
          <w:bCs/>
          <w:color w:val="0D0D0D" w:themeColor="text1" w:themeTint="F2"/>
          <w:szCs w:val="16"/>
        </w:rPr>
        <w:t>’</w:t>
      </w:r>
      <w:r w:rsidR="00033CD7" w:rsidRPr="00033CD7">
        <w:rPr>
          <w:b/>
          <w:bCs/>
          <w:color w:val="0D0D0D" w:themeColor="text1" w:themeTint="F2"/>
          <w:szCs w:val="16"/>
        </w:rPr>
        <w:t>24 – April 2024 ||</w:t>
      </w:r>
      <w:r w:rsidR="00033CD7">
        <w:rPr>
          <w:b/>
          <w:bCs/>
          <w:color w:val="0D0D0D" w:themeColor="text1" w:themeTint="F2"/>
          <w:szCs w:val="16"/>
        </w:rPr>
        <w:t xml:space="preserve"> </w:t>
      </w:r>
      <w:hyperlink r:id="rId14" w:history="1">
        <w:r w:rsidR="00BF4798" w:rsidRPr="00E6397A">
          <w:rPr>
            <w:rStyle w:val="Hyperlink"/>
          </w:rPr>
          <w:t>Certificate</w:t>
        </w:r>
      </w:hyperlink>
      <w:r w:rsidR="00BF4798">
        <w:rPr>
          <w:rFonts w:ascii="Open Sans" w:hAnsi="Open Sans" w:cs="Open Sans"/>
          <w:color w:val="auto"/>
          <w:szCs w:val="16"/>
        </w:rPr>
        <w:t xml:space="preserve"> </w:t>
      </w:r>
    </w:p>
    <w:p w14:paraId="263AED29" w14:textId="77777777" w:rsidR="00033CD7" w:rsidRDefault="00033CD7" w:rsidP="007D3E94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033CD7">
        <w:rPr>
          <w:rFonts w:ascii="Open Sans" w:hAnsi="Open Sans" w:cs="Open Sans"/>
          <w:color w:val="auto"/>
          <w:szCs w:val="16"/>
        </w:rPr>
        <w:t xml:space="preserve">Built interactive dashboards in Power BI &amp; Excel to track KPIs for sales and finance, improving reporting efficiency </w:t>
      </w:r>
    </w:p>
    <w:p w14:paraId="4D9B6D63" w14:textId="2FF6ADF4" w:rsidR="00033CD7" w:rsidRPr="00033CD7" w:rsidRDefault="00033CD7" w:rsidP="007D3E94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033CD7">
        <w:rPr>
          <w:rFonts w:ascii="Open Sans" w:hAnsi="Open Sans" w:cs="Open Sans"/>
          <w:color w:val="auto"/>
          <w:szCs w:val="16"/>
        </w:rPr>
        <w:t>Ensured</w:t>
      </w:r>
      <w:r w:rsidR="0005697B">
        <w:rPr>
          <w:rFonts w:ascii="Open Sans" w:hAnsi="Open Sans" w:cs="Open Sans"/>
          <w:color w:val="auto"/>
          <w:szCs w:val="16"/>
        </w:rPr>
        <w:t xml:space="preserve"> </w:t>
      </w:r>
      <w:r w:rsidRPr="00033CD7">
        <w:rPr>
          <w:rFonts w:ascii="Open Sans" w:hAnsi="Open Sans" w:cs="Open Sans"/>
          <w:color w:val="auto"/>
          <w:szCs w:val="16"/>
        </w:rPr>
        <w:t>CRM data accuracy</w:t>
      </w:r>
      <w:r w:rsidR="003317E8">
        <w:rPr>
          <w:rFonts w:ascii="Open Sans" w:hAnsi="Open Sans" w:cs="Open Sans"/>
          <w:color w:val="auto"/>
          <w:szCs w:val="16"/>
        </w:rPr>
        <w:t xml:space="preserve"> from 80% to 100%</w:t>
      </w:r>
      <w:r w:rsidRPr="00033CD7">
        <w:rPr>
          <w:rFonts w:ascii="Open Sans" w:hAnsi="Open Sans" w:cs="Open Sans"/>
          <w:color w:val="auto"/>
          <w:szCs w:val="16"/>
        </w:rPr>
        <w:t xml:space="preserve"> by cleaning and standardizing data</w:t>
      </w:r>
      <w:r w:rsidR="00D23BDE">
        <w:rPr>
          <w:rFonts w:ascii="Open Sans" w:hAnsi="Open Sans" w:cs="Open Sans"/>
          <w:color w:val="auto"/>
          <w:szCs w:val="16"/>
        </w:rPr>
        <w:t xml:space="preserve"> in</w:t>
      </w:r>
      <w:r w:rsidRPr="00033CD7">
        <w:rPr>
          <w:rFonts w:ascii="Open Sans" w:hAnsi="Open Sans" w:cs="Open Sans"/>
          <w:color w:val="auto"/>
          <w:szCs w:val="16"/>
        </w:rPr>
        <w:t xml:space="preserve"> HubSpot.</w:t>
      </w:r>
    </w:p>
    <w:p w14:paraId="5463DC64" w14:textId="5C44912F" w:rsidR="00033CD7" w:rsidRPr="00033CD7" w:rsidRDefault="00874BA2" w:rsidP="00033CD7">
      <w:pPr>
        <w:pStyle w:val="ListParagraph"/>
        <w:numPr>
          <w:ilvl w:val="0"/>
          <w:numId w:val="21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color w:val="auto"/>
          <w:szCs w:val="16"/>
        </w:rPr>
        <w:t>Delivered actionable insights through collaboration with senior analysts</w:t>
      </w:r>
      <w:r w:rsidR="0005697B">
        <w:rPr>
          <w:rFonts w:ascii="Open Sans" w:hAnsi="Open Sans" w:cs="Open Sans"/>
          <w:color w:val="auto"/>
          <w:szCs w:val="16"/>
        </w:rPr>
        <w:t>,</w:t>
      </w:r>
      <w:r w:rsidR="00033CD7" w:rsidRPr="00033CD7">
        <w:rPr>
          <w:rFonts w:ascii="Open Sans" w:hAnsi="Open Sans" w:cs="Open Sans"/>
          <w:color w:val="auto"/>
          <w:szCs w:val="16"/>
        </w:rPr>
        <w:t xml:space="preserve"> helping improve customer retention strategies.</w:t>
      </w:r>
    </w:p>
    <w:p w14:paraId="5DCB0CC8" w14:textId="635F9009" w:rsidR="007D3E94" w:rsidRPr="00144EF3" w:rsidRDefault="00C42832" w:rsidP="007D3E94">
      <w:pPr>
        <w:pStyle w:val="ListParagraph"/>
        <w:spacing w:after="0" w:line="240" w:lineRule="auto"/>
        <w:ind w:left="360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noProof/>
          <w:color w:val="auto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61D062" wp14:editId="56DA824B">
                <wp:simplePos x="0" y="0"/>
                <wp:positionH relativeFrom="column">
                  <wp:posOffset>-69850</wp:posOffset>
                </wp:positionH>
                <wp:positionV relativeFrom="paragraph">
                  <wp:posOffset>86494</wp:posOffset>
                </wp:positionV>
                <wp:extent cx="6202680" cy="15240"/>
                <wp:effectExtent l="0" t="0" r="26670" b="22860"/>
                <wp:wrapNone/>
                <wp:docPr id="48820231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29243B" id="Straight Connector 1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5pt,6.8pt" to="482.9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" strokecolor="black [3200]" strokeweight=".5pt">
                <v:stroke joinstyle="miter"/>
              </v:line>
            </w:pict>
          </mc:Fallback>
        </mc:AlternateContent>
      </w:r>
    </w:p>
    <w:p w14:paraId="0F087205" w14:textId="63B3D092" w:rsidR="009D47A9" w:rsidRPr="00144EF3" w:rsidRDefault="00AC40CE" w:rsidP="003155F6">
      <w:pPr>
        <w:spacing w:after="0" w:line="240" w:lineRule="auto"/>
        <w:rPr>
          <w:rFonts w:ascii="Open Sans" w:hAnsi="Open Sans" w:cs="Open Sans"/>
          <w:b/>
          <w:color w:val="auto"/>
          <w:szCs w:val="16"/>
        </w:rPr>
      </w:pPr>
      <w:r w:rsidRPr="00144EF3">
        <w:rPr>
          <w:rFonts w:ascii="Open Sans" w:hAnsi="Open Sans" w:cs="Open Sans"/>
          <w:b/>
          <w:color w:val="auto"/>
          <w:szCs w:val="16"/>
        </w:rPr>
        <w:t>ACADEMIC PROJECTS</w:t>
      </w:r>
      <w:r w:rsidR="002D5ED5" w:rsidRPr="00144EF3">
        <w:rPr>
          <w:rFonts w:ascii="Open Sans" w:hAnsi="Open Sans" w:cs="Open Sans"/>
          <w:b/>
          <w:color w:val="auto"/>
          <w:szCs w:val="16"/>
        </w:rPr>
        <w:t xml:space="preserve"> </w:t>
      </w:r>
    </w:p>
    <w:p w14:paraId="10EFE2DA" w14:textId="45F162D7" w:rsidR="00C469F7" w:rsidRPr="00594DF8" w:rsidRDefault="00C469F7" w:rsidP="00C469F7">
      <w:pPr>
        <w:pStyle w:val="ListParagraph"/>
        <w:numPr>
          <w:ilvl w:val="0"/>
          <w:numId w:val="18"/>
        </w:numPr>
        <w:spacing w:after="0" w:line="240" w:lineRule="auto"/>
        <w:rPr>
          <w:rFonts w:ascii="Open Sans" w:hAnsi="Open Sans" w:cs="Open Sans"/>
          <w:color w:val="auto"/>
          <w:szCs w:val="16"/>
        </w:rPr>
      </w:pPr>
      <w:r w:rsidRPr="00594DF8">
        <w:rPr>
          <w:rFonts w:ascii="Open Sans" w:hAnsi="Open Sans" w:cs="Open Sans"/>
          <w:color w:val="auto"/>
          <w:szCs w:val="16"/>
        </w:rPr>
        <w:t>Developed a system that converts human-readable queries</w:t>
      </w:r>
      <w:r w:rsidR="003317E8">
        <w:rPr>
          <w:rFonts w:ascii="Open Sans" w:hAnsi="Open Sans" w:cs="Open Sans"/>
          <w:color w:val="auto"/>
          <w:szCs w:val="16"/>
        </w:rPr>
        <w:t xml:space="preserve"> into </w:t>
      </w:r>
      <w:r w:rsidRPr="00594DF8">
        <w:rPr>
          <w:rFonts w:ascii="Open Sans" w:hAnsi="Open Sans" w:cs="Open Sans"/>
          <w:color w:val="auto"/>
          <w:szCs w:val="16"/>
        </w:rPr>
        <w:t>SQL</w:t>
      </w:r>
      <w:r w:rsidR="003317E8">
        <w:rPr>
          <w:rFonts w:ascii="Open Sans" w:hAnsi="Open Sans" w:cs="Open Sans"/>
          <w:color w:val="auto"/>
          <w:szCs w:val="16"/>
        </w:rPr>
        <w:t xml:space="preserve"> queries with 90% accuracy</w:t>
      </w:r>
      <w:r w:rsidR="003317E8" w:rsidRPr="00594DF8">
        <w:rPr>
          <w:rFonts w:ascii="Open Sans" w:hAnsi="Open Sans" w:cs="Open Sans"/>
          <w:color w:val="auto"/>
          <w:szCs w:val="16"/>
        </w:rPr>
        <w:t xml:space="preserve"> </w:t>
      </w:r>
      <w:r w:rsidRPr="00594DF8">
        <w:rPr>
          <w:rFonts w:ascii="Open Sans" w:hAnsi="Open Sans" w:cs="Open Sans"/>
          <w:color w:val="auto"/>
          <w:szCs w:val="16"/>
        </w:rPr>
        <w:t>using NLP.</w:t>
      </w:r>
    </w:p>
    <w:p w14:paraId="411F510C" w14:textId="3E8872C4" w:rsidR="00254270" w:rsidRDefault="00C469F7" w:rsidP="00254270">
      <w:pPr>
        <w:pStyle w:val="ListParagraph"/>
        <w:numPr>
          <w:ilvl w:val="0"/>
          <w:numId w:val="18"/>
        </w:numPr>
        <w:spacing w:after="160" w:line="240" w:lineRule="auto"/>
        <w:rPr>
          <w:rFonts w:ascii="Open Sans" w:hAnsi="Open Sans" w:cs="Open Sans"/>
          <w:color w:val="auto"/>
          <w:szCs w:val="16"/>
        </w:rPr>
      </w:pPr>
      <w:r w:rsidRPr="00594DF8">
        <w:rPr>
          <w:rFonts w:ascii="Open Sans" w:hAnsi="Open Sans" w:cs="Open Sans"/>
          <w:color w:val="auto"/>
          <w:szCs w:val="16"/>
        </w:rPr>
        <w:t>Utilized python libraries like NLTK, Spacy, Scikit-Learn, NumPy, Pandas</w:t>
      </w:r>
    </w:p>
    <w:p w14:paraId="1C4287DE" w14:textId="130AACCB" w:rsidR="00451C7F" w:rsidRDefault="00451C7F" w:rsidP="00254270">
      <w:pPr>
        <w:pStyle w:val="ListParagraph"/>
        <w:numPr>
          <w:ilvl w:val="0"/>
          <w:numId w:val="18"/>
        </w:numPr>
        <w:spacing w:after="160" w:line="240" w:lineRule="auto"/>
        <w:rPr>
          <w:rFonts w:ascii="Open Sans" w:hAnsi="Open Sans" w:cs="Open Sans"/>
          <w:color w:val="auto"/>
          <w:szCs w:val="16"/>
        </w:rPr>
      </w:pPr>
      <w:r w:rsidRPr="0075792E">
        <w:rPr>
          <w:rFonts w:ascii="Open Sans" w:hAnsi="Open Sans" w:cs="Open Sans"/>
          <w:b/>
          <w:bCs/>
          <w:color w:val="auto"/>
          <w:szCs w:val="16"/>
        </w:rPr>
        <w:t>Self-Projects:</w:t>
      </w:r>
      <w:r w:rsidR="00A8766F">
        <w:rPr>
          <w:rFonts w:ascii="Open Sans" w:hAnsi="Open Sans" w:cs="Open Sans"/>
          <w:color w:val="auto"/>
          <w:szCs w:val="16"/>
        </w:rPr>
        <w:t xml:space="preserve"> </w:t>
      </w:r>
      <w:hyperlink r:id="rId15" w:history="1">
        <w:r w:rsidR="00A8766F" w:rsidRPr="00A8766F">
          <w:rPr>
            <w:rStyle w:val="Hyperlink"/>
            <w:rFonts w:ascii="Open Sans" w:hAnsi="Open Sans" w:cs="Open Sans"/>
            <w:szCs w:val="16"/>
          </w:rPr>
          <w:t>Dashboard</w:t>
        </w:r>
      </w:hyperlink>
      <w:r w:rsidR="00A8766F">
        <w:rPr>
          <w:rFonts w:ascii="Open Sans" w:hAnsi="Open Sans" w:cs="Open Sans"/>
          <w:color w:val="auto"/>
          <w:szCs w:val="16"/>
        </w:rPr>
        <w:t xml:space="preserve">, </w:t>
      </w:r>
      <w:hyperlink r:id="rId16" w:history="1">
        <w:r w:rsidR="00A8766F" w:rsidRPr="00A8766F">
          <w:rPr>
            <w:rStyle w:val="Hyperlink"/>
            <w:rFonts w:ascii="Open Sans" w:hAnsi="Open Sans" w:cs="Open Sans"/>
            <w:szCs w:val="16"/>
          </w:rPr>
          <w:t>Data An</w:t>
        </w:r>
        <w:r w:rsidR="00A8766F" w:rsidRPr="00A8766F">
          <w:rPr>
            <w:rStyle w:val="Hyperlink"/>
            <w:rFonts w:ascii="Open Sans" w:hAnsi="Open Sans" w:cs="Open Sans"/>
            <w:szCs w:val="16"/>
          </w:rPr>
          <w:t>a</w:t>
        </w:r>
        <w:r w:rsidR="00A8766F" w:rsidRPr="00A8766F">
          <w:rPr>
            <w:rStyle w:val="Hyperlink"/>
            <w:rFonts w:ascii="Open Sans" w:hAnsi="Open Sans" w:cs="Open Sans"/>
            <w:szCs w:val="16"/>
          </w:rPr>
          <w:t>lysis in Python - Github</w:t>
        </w:r>
      </w:hyperlink>
    </w:p>
    <w:p w14:paraId="3BA5BBCB" w14:textId="77777777" w:rsidR="00C42832" w:rsidRPr="00144EF3" w:rsidRDefault="007D3E94" w:rsidP="00C42832">
      <w:pPr>
        <w:pStyle w:val="ListParagraph"/>
        <w:spacing w:after="160" w:line="240" w:lineRule="auto"/>
        <w:ind w:left="360"/>
        <w:rPr>
          <w:rFonts w:ascii="Open Sans" w:hAnsi="Open Sans" w:cs="Open Sans"/>
          <w:b/>
          <w:color w:val="auto"/>
          <w:szCs w:val="16"/>
        </w:rPr>
      </w:pPr>
      <w:r w:rsidRPr="00144EF3">
        <w:rPr>
          <w:rFonts w:ascii="Open Sans" w:hAnsi="Open Sans" w:cs="Open Sans"/>
          <w:noProof/>
          <w:color w:val="auto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D65F5E" wp14:editId="28F32CC7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202680" cy="15240"/>
                <wp:effectExtent l="0" t="0" r="26670" b="22860"/>
                <wp:wrapNone/>
                <wp:docPr id="14095089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0268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9CF4C7" id="Straight Connector 1" o:spid="_x0000_s1026" style="position:absolute;flip:y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88.4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A304DE5" w14:textId="06F9E3D3" w:rsidR="00874BA2" w:rsidRPr="00144EF3" w:rsidRDefault="00874BA2" w:rsidP="00C42832">
      <w:pPr>
        <w:spacing w:after="160" w:line="240" w:lineRule="auto"/>
      </w:pPr>
      <w:r w:rsidRPr="00144EF3">
        <w:rPr>
          <w:rFonts w:ascii="Open Sans" w:hAnsi="Open Sans" w:cs="Open Sans"/>
          <w:b/>
          <w:color w:val="auto"/>
          <w:szCs w:val="16"/>
        </w:rPr>
        <w:t>C</w:t>
      </w:r>
      <w:r w:rsidR="00AC40CE" w:rsidRPr="00144EF3">
        <w:rPr>
          <w:rFonts w:ascii="Open Sans" w:hAnsi="Open Sans" w:cs="Open Sans"/>
          <w:b/>
          <w:color w:val="auto"/>
          <w:szCs w:val="16"/>
        </w:rPr>
        <w:t>ERTIFICATIONS</w:t>
      </w:r>
    </w:p>
    <w:p w14:paraId="26F62884" w14:textId="094F5A92" w:rsidR="00E6397A" w:rsidRPr="0075792E" w:rsidRDefault="00874BA2" w:rsidP="0075792E">
      <w:pPr>
        <w:pStyle w:val="ListParagraph"/>
        <w:numPr>
          <w:ilvl w:val="0"/>
          <w:numId w:val="26"/>
        </w:numPr>
        <w:spacing w:after="160" w:line="240" w:lineRule="auto"/>
        <w:rPr>
          <w:rFonts w:ascii="Open Sans" w:hAnsi="Open Sans" w:cs="Open Sans"/>
          <w:color w:val="auto"/>
          <w:szCs w:val="16"/>
        </w:rPr>
      </w:pPr>
      <w:r w:rsidRPr="00144EF3">
        <w:rPr>
          <w:rFonts w:ascii="Open Sans" w:hAnsi="Open Sans" w:cs="Open Sans"/>
          <w:color w:val="auto"/>
          <w:szCs w:val="16"/>
        </w:rPr>
        <w:t>Jo</w:t>
      </w:r>
      <w:r w:rsidRPr="00854867">
        <w:rPr>
          <w:rFonts w:ascii="Open Sans" w:hAnsi="Open Sans" w:cs="Open Sans"/>
          <w:color w:val="auto"/>
          <w:szCs w:val="16"/>
        </w:rPr>
        <w:t>y of computing using py</w:t>
      </w:r>
      <w:r w:rsidR="00854867">
        <w:rPr>
          <w:rFonts w:ascii="Open Sans" w:hAnsi="Open Sans" w:cs="Open Sans"/>
          <w:color w:val="auto"/>
          <w:szCs w:val="16"/>
        </w:rPr>
        <w:t>th</w:t>
      </w:r>
      <w:r w:rsidRPr="00854867">
        <w:rPr>
          <w:rFonts w:ascii="Open Sans" w:hAnsi="Open Sans" w:cs="Open Sans"/>
          <w:color w:val="auto"/>
          <w:szCs w:val="16"/>
        </w:rPr>
        <w:t>on</w:t>
      </w:r>
      <w:r w:rsidR="00AC40CE">
        <w:rPr>
          <w:rFonts w:ascii="Open Sans" w:hAnsi="Open Sans" w:cs="Open Sans"/>
          <w:color w:val="auto"/>
          <w:szCs w:val="16"/>
        </w:rPr>
        <w:t xml:space="preserve"> </w:t>
      </w:r>
      <w:r w:rsidR="0075792E">
        <w:rPr>
          <w:rFonts w:ascii="Open Sans" w:hAnsi="Open Sans" w:cs="Open Sans"/>
          <w:color w:val="auto"/>
          <w:szCs w:val="16"/>
        </w:rPr>
        <w:t>–</w:t>
      </w:r>
      <w:r w:rsidR="00AC40CE">
        <w:rPr>
          <w:rFonts w:ascii="Open Sans" w:hAnsi="Open Sans" w:cs="Open Sans"/>
          <w:color w:val="auto"/>
          <w:szCs w:val="16"/>
        </w:rPr>
        <w:t xml:space="preserve"> NPTEL</w:t>
      </w:r>
      <w:r w:rsidR="0075792E">
        <w:rPr>
          <w:rFonts w:ascii="Open Sans" w:hAnsi="Open Sans" w:cs="Open Sans"/>
          <w:color w:val="auto"/>
          <w:szCs w:val="16"/>
        </w:rPr>
        <w:t xml:space="preserve">, </w:t>
      </w:r>
      <w:r w:rsidR="00AC40CE" w:rsidRPr="0075792E">
        <w:rPr>
          <w:rFonts w:ascii="Open Sans" w:hAnsi="Open Sans" w:cs="Open Sans"/>
          <w:color w:val="auto"/>
          <w:szCs w:val="16"/>
        </w:rPr>
        <w:t xml:space="preserve">Google </w:t>
      </w:r>
      <w:r w:rsidR="00525DFD" w:rsidRPr="0075792E">
        <w:rPr>
          <w:rFonts w:ascii="Open Sans" w:hAnsi="Open Sans" w:cs="Open Sans"/>
          <w:color w:val="auto"/>
          <w:szCs w:val="16"/>
        </w:rPr>
        <w:t>Analytics</w:t>
      </w:r>
      <w:r w:rsidR="00E30BD2" w:rsidRPr="0075792E">
        <w:rPr>
          <w:rFonts w:ascii="Open Sans" w:hAnsi="Open Sans" w:cs="Open Sans"/>
          <w:color w:val="auto"/>
          <w:szCs w:val="16"/>
        </w:rPr>
        <w:t xml:space="preserve">, </w:t>
      </w:r>
      <w:r w:rsidR="00854867" w:rsidRPr="0075792E">
        <w:rPr>
          <w:rFonts w:ascii="Open Sans" w:hAnsi="Open Sans" w:cs="Open Sans"/>
          <w:color w:val="auto"/>
          <w:szCs w:val="16"/>
        </w:rPr>
        <w:t xml:space="preserve">Oracle </w:t>
      </w:r>
      <w:r w:rsidR="00A03DA7" w:rsidRPr="0075792E">
        <w:rPr>
          <w:rFonts w:ascii="Open Sans" w:hAnsi="Open Sans" w:cs="Open Sans"/>
          <w:color w:val="auto"/>
          <w:szCs w:val="16"/>
        </w:rPr>
        <w:t xml:space="preserve">Database </w:t>
      </w:r>
    </w:p>
    <w:sectPr w:rsidR="00E6397A" w:rsidRPr="0075792E" w:rsidSect="00382D97">
      <w:type w:val="continuous"/>
      <w:pgSz w:w="12240" w:h="15840" w:code="1"/>
      <w:pgMar w:top="1296" w:right="1440" w:bottom="72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42A7" w14:textId="77777777" w:rsidR="003103E4" w:rsidRDefault="003103E4" w:rsidP="00725803">
      <w:r>
        <w:separator/>
      </w:r>
    </w:p>
    <w:p w14:paraId="24CED5A3" w14:textId="77777777" w:rsidR="003103E4" w:rsidRDefault="003103E4"/>
  </w:endnote>
  <w:endnote w:type="continuationSeparator" w:id="0">
    <w:p w14:paraId="04AD340E" w14:textId="77777777" w:rsidR="003103E4" w:rsidRDefault="003103E4" w:rsidP="00725803">
      <w:r>
        <w:continuationSeparator/>
      </w:r>
    </w:p>
    <w:p w14:paraId="03B2B2F7" w14:textId="77777777" w:rsidR="003103E4" w:rsidRDefault="003103E4"/>
  </w:endnote>
  <w:endnote w:type="continuationNotice" w:id="1">
    <w:p w14:paraId="7DB8BA6F" w14:textId="77777777" w:rsidR="003103E4" w:rsidRDefault="003103E4"/>
    <w:p w14:paraId="32D534FA" w14:textId="77777777" w:rsidR="003103E4" w:rsidRDefault="003103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peak Pro">
    <w:charset w:val="00"/>
    <w:family w:val="swiss"/>
    <w:pitch w:val="variable"/>
    <w:sig w:usb0="8000002F" w:usb1="0000000A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82D2C" w14:textId="77777777" w:rsidR="003103E4" w:rsidRDefault="003103E4" w:rsidP="00725803">
      <w:r>
        <w:separator/>
      </w:r>
    </w:p>
    <w:p w14:paraId="11A9B253" w14:textId="77777777" w:rsidR="003103E4" w:rsidRDefault="003103E4"/>
  </w:footnote>
  <w:footnote w:type="continuationSeparator" w:id="0">
    <w:p w14:paraId="255E684D" w14:textId="77777777" w:rsidR="003103E4" w:rsidRDefault="003103E4" w:rsidP="00725803">
      <w:r>
        <w:continuationSeparator/>
      </w:r>
    </w:p>
    <w:p w14:paraId="31D40FB7" w14:textId="77777777" w:rsidR="003103E4" w:rsidRDefault="003103E4"/>
  </w:footnote>
  <w:footnote w:type="continuationNotice" w:id="1">
    <w:p w14:paraId="50CE6630" w14:textId="77777777" w:rsidR="003103E4" w:rsidRDefault="003103E4"/>
    <w:p w14:paraId="19331AA1" w14:textId="77777777" w:rsidR="003103E4" w:rsidRDefault="003103E4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F10602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E4571"/>
    <w:multiLevelType w:val="hybridMultilevel"/>
    <w:tmpl w:val="75B055F4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2436C82"/>
    <w:multiLevelType w:val="hybridMultilevel"/>
    <w:tmpl w:val="444C681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BD02BB9"/>
    <w:multiLevelType w:val="hybridMultilevel"/>
    <w:tmpl w:val="352655D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C371D87"/>
    <w:multiLevelType w:val="hybridMultilevel"/>
    <w:tmpl w:val="6726A51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DAE4E27"/>
    <w:multiLevelType w:val="hybridMultilevel"/>
    <w:tmpl w:val="C28CF3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EA287E"/>
    <w:multiLevelType w:val="hybridMultilevel"/>
    <w:tmpl w:val="59D0E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C6387"/>
    <w:multiLevelType w:val="multilevel"/>
    <w:tmpl w:val="F6B647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127E9"/>
    <w:multiLevelType w:val="hybridMultilevel"/>
    <w:tmpl w:val="4C3C07E6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3BD0D0F"/>
    <w:multiLevelType w:val="hybridMultilevel"/>
    <w:tmpl w:val="FF7CFBEE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543FF6"/>
    <w:multiLevelType w:val="multilevel"/>
    <w:tmpl w:val="B096D76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CAD3B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CAD3B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CAD3B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9" w15:restartNumberingAfterBreak="0">
    <w:nsid w:val="3AD969A6"/>
    <w:multiLevelType w:val="multilevel"/>
    <w:tmpl w:val="E3C0EB4E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b w:val="0"/>
        <w:i w:val="0"/>
        <w:color w:val="CAD3BF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64B74A6"/>
    <w:multiLevelType w:val="hybridMultilevel"/>
    <w:tmpl w:val="ABFA21CC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A3CDB"/>
    <w:multiLevelType w:val="hybridMultilevel"/>
    <w:tmpl w:val="7B40B8F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15283B"/>
    <w:multiLevelType w:val="hybridMultilevel"/>
    <w:tmpl w:val="AB8EF25C"/>
    <w:lvl w:ilvl="0" w:tplc="7414C16A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643EE5"/>
    <w:multiLevelType w:val="hybridMultilevel"/>
    <w:tmpl w:val="0C3231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38A1F6F"/>
    <w:multiLevelType w:val="hybridMultilevel"/>
    <w:tmpl w:val="C62056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6C45907"/>
    <w:multiLevelType w:val="hybridMultilevel"/>
    <w:tmpl w:val="B32AD5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440514"/>
    <w:multiLevelType w:val="hybridMultilevel"/>
    <w:tmpl w:val="FC8407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393203"/>
    <w:multiLevelType w:val="hybridMultilevel"/>
    <w:tmpl w:val="B3A073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559479">
    <w:abstractNumId w:val="18"/>
  </w:num>
  <w:num w:numId="2" w16cid:durableId="263463634">
    <w:abstractNumId w:val="7"/>
  </w:num>
  <w:num w:numId="3" w16cid:durableId="223028194">
    <w:abstractNumId w:val="6"/>
  </w:num>
  <w:num w:numId="4" w16cid:durableId="125632513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7218693">
    <w:abstractNumId w:val="8"/>
  </w:num>
  <w:num w:numId="6" w16cid:durableId="610355357">
    <w:abstractNumId w:val="19"/>
  </w:num>
  <w:num w:numId="7" w16cid:durableId="1806925802">
    <w:abstractNumId w:val="5"/>
  </w:num>
  <w:num w:numId="8" w16cid:durableId="1327629880">
    <w:abstractNumId w:val="4"/>
  </w:num>
  <w:num w:numId="9" w16cid:durableId="316804652">
    <w:abstractNumId w:val="3"/>
  </w:num>
  <w:num w:numId="10" w16cid:durableId="44644184">
    <w:abstractNumId w:val="2"/>
  </w:num>
  <w:num w:numId="11" w16cid:durableId="106433504">
    <w:abstractNumId w:val="1"/>
  </w:num>
  <w:num w:numId="12" w16cid:durableId="916283929">
    <w:abstractNumId w:val="0"/>
  </w:num>
  <w:num w:numId="13" w16cid:durableId="1017463807">
    <w:abstractNumId w:val="17"/>
  </w:num>
  <w:num w:numId="14" w16cid:durableId="640572611">
    <w:abstractNumId w:val="25"/>
  </w:num>
  <w:num w:numId="15" w16cid:durableId="442504959">
    <w:abstractNumId w:val="24"/>
  </w:num>
  <w:num w:numId="16" w16cid:durableId="33117195">
    <w:abstractNumId w:val="9"/>
  </w:num>
  <w:num w:numId="17" w16cid:durableId="1698390727">
    <w:abstractNumId w:val="12"/>
  </w:num>
  <w:num w:numId="18" w16cid:durableId="1137727287">
    <w:abstractNumId w:val="16"/>
  </w:num>
  <w:num w:numId="19" w16cid:durableId="1799109724">
    <w:abstractNumId w:val="23"/>
  </w:num>
  <w:num w:numId="20" w16cid:durableId="1655917333">
    <w:abstractNumId w:val="14"/>
  </w:num>
  <w:num w:numId="21" w16cid:durableId="1643653691">
    <w:abstractNumId w:val="22"/>
  </w:num>
  <w:num w:numId="22" w16cid:durableId="1497108035">
    <w:abstractNumId w:val="27"/>
  </w:num>
  <w:num w:numId="23" w16cid:durableId="1524785995">
    <w:abstractNumId w:val="15"/>
  </w:num>
  <w:num w:numId="24" w16cid:durableId="25253523">
    <w:abstractNumId w:val="13"/>
  </w:num>
  <w:num w:numId="25" w16cid:durableId="1626233350">
    <w:abstractNumId w:val="26"/>
  </w:num>
  <w:num w:numId="26" w16cid:durableId="1609002074">
    <w:abstractNumId w:val="10"/>
  </w:num>
  <w:num w:numId="27" w16cid:durableId="1139613885">
    <w:abstractNumId w:val="11"/>
  </w:num>
  <w:num w:numId="28" w16cid:durableId="2088335099">
    <w:abstractNumId w:val="21"/>
  </w:num>
  <w:num w:numId="29" w16cid:durableId="19552831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12"/>
    <w:rsid w:val="00012B5D"/>
    <w:rsid w:val="00025E77"/>
    <w:rsid w:val="00027312"/>
    <w:rsid w:val="00033CD7"/>
    <w:rsid w:val="00043D9C"/>
    <w:rsid w:val="0005697B"/>
    <w:rsid w:val="00061AE7"/>
    <w:rsid w:val="000645F2"/>
    <w:rsid w:val="00067AE4"/>
    <w:rsid w:val="00070679"/>
    <w:rsid w:val="00082F03"/>
    <w:rsid w:val="000835A0"/>
    <w:rsid w:val="000934A2"/>
    <w:rsid w:val="000B32D7"/>
    <w:rsid w:val="000B7E4C"/>
    <w:rsid w:val="000C0146"/>
    <w:rsid w:val="000E0F78"/>
    <w:rsid w:val="000F15C9"/>
    <w:rsid w:val="000F30E5"/>
    <w:rsid w:val="00105F1E"/>
    <w:rsid w:val="00117A1F"/>
    <w:rsid w:val="00144D98"/>
    <w:rsid w:val="00144EF3"/>
    <w:rsid w:val="00174069"/>
    <w:rsid w:val="001773C8"/>
    <w:rsid w:val="001855BE"/>
    <w:rsid w:val="001A1E15"/>
    <w:rsid w:val="001A4A0F"/>
    <w:rsid w:val="001A7F34"/>
    <w:rsid w:val="001B0955"/>
    <w:rsid w:val="001B7692"/>
    <w:rsid w:val="001C6C6C"/>
    <w:rsid w:val="001F2AD8"/>
    <w:rsid w:val="001F4039"/>
    <w:rsid w:val="00200FBD"/>
    <w:rsid w:val="00207238"/>
    <w:rsid w:val="00221821"/>
    <w:rsid w:val="00227784"/>
    <w:rsid w:val="002356AD"/>
    <w:rsid w:val="0023705D"/>
    <w:rsid w:val="00250277"/>
    <w:rsid w:val="00250A31"/>
    <w:rsid w:val="00251C13"/>
    <w:rsid w:val="002528F9"/>
    <w:rsid w:val="0025389A"/>
    <w:rsid w:val="00254270"/>
    <w:rsid w:val="00262712"/>
    <w:rsid w:val="00285325"/>
    <w:rsid w:val="002922D0"/>
    <w:rsid w:val="00295E00"/>
    <w:rsid w:val="002B1AC3"/>
    <w:rsid w:val="002C367E"/>
    <w:rsid w:val="002D5ED5"/>
    <w:rsid w:val="002E6FE1"/>
    <w:rsid w:val="002F51CA"/>
    <w:rsid w:val="003066A6"/>
    <w:rsid w:val="003103E4"/>
    <w:rsid w:val="00315065"/>
    <w:rsid w:val="003155F6"/>
    <w:rsid w:val="003275BF"/>
    <w:rsid w:val="003317E8"/>
    <w:rsid w:val="003331F5"/>
    <w:rsid w:val="00335CA6"/>
    <w:rsid w:val="00340B03"/>
    <w:rsid w:val="003650B1"/>
    <w:rsid w:val="00375241"/>
    <w:rsid w:val="00380AE7"/>
    <w:rsid w:val="00382D97"/>
    <w:rsid w:val="003840A9"/>
    <w:rsid w:val="003902F1"/>
    <w:rsid w:val="00392A94"/>
    <w:rsid w:val="00396533"/>
    <w:rsid w:val="003A0E31"/>
    <w:rsid w:val="003A6943"/>
    <w:rsid w:val="003C7748"/>
    <w:rsid w:val="003D56ED"/>
    <w:rsid w:val="003E473C"/>
    <w:rsid w:val="0040119C"/>
    <w:rsid w:val="00403527"/>
    <w:rsid w:val="00410BA2"/>
    <w:rsid w:val="00434074"/>
    <w:rsid w:val="004400F4"/>
    <w:rsid w:val="00442DAF"/>
    <w:rsid w:val="00451C7F"/>
    <w:rsid w:val="0045654E"/>
    <w:rsid w:val="0046391B"/>
    <w:rsid w:val="00463C3B"/>
    <w:rsid w:val="00471292"/>
    <w:rsid w:val="004844C8"/>
    <w:rsid w:val="00484BB4"/>
    <w:rsid w:val="004937AE"/>
    <w:rsid w:val="004B3662"/>
    <w:rsid w:val="004B40DF"/>
    <w:rsid w:val="004B7A34"/>
    <w:rsid w:val="004C5EE9"/>
    <w:rsid w:val="004D1B48"/>
    <w:rsid w:val="004D41D3"/>
    <w:rsid w:val="004E10F2"/>
    <w:rsid w:val="004E25C7"/>
    <w:rsid w:val="004E2970"/>
    <w:rsid w:val="004E4104"/>
    <w:rsid w:val="004F40DF"/>
    <w:rsid w:val="005026DD"/>
    <w:rsid w:val="00513EFC"/>
    <w:rsid w:val="00520649"/>
    <w:rsid w:val="0052113B"/>
    <w:rsid w:val="00525DFD"/>
    <w:rsid w:val="005311CA"/>
    <w:rsid w:val="00564951"/>
    <w:rsid w:val="00573BF9"/>
    <w:rsid w:val="00594CBF"/>
    <w:rsid w:val="00594DF8"/>
    <w:rsid w:val="005A4A49"/>
    <w:rsid w:val="005A72C5"/>
    <w:rsid w:val="005B0D82"/>
    <w:rsid w:val="005B13C9"/>
    <w:rsid w:val="005B1D68"/>
    <w:rsid w:val="005C71B0"/>
    <w:rsid w:val="005D1919"/>
    <w:rsid w:val="005D5866"/>
    <w:rsid w:val="00607AA3"/>
    <w:rsid w:val="00611B37"/>
    <w:rsid w:val="006252B4"/>
    <w:rsid w:val="00632CA6"/>
    <w:rsid w:val="00634708"/>
    <w:rsid w:val="00634870"/>
    <w:rsid w:val="00641E73"/>
    <w:rsid w:val="00645410"/>
    <w:rsid w:val="00646BA2"/>
    <w:rsid w:val="0065054B"/>
    <w:rsid w:val="00675EA0"/>
    <w:rsid w:val="00682DC9"/>
    <w:rsid w:val="006942D6"/>
    <w:rsid w:val="00695C24"/>
    <w:rsid w:val="00695C45"/>
    <w:rsid w:val="006A4005"/>
    <w:rsid w:val="006B30CE"/>
    <w:rsid w:val="006C08A0"/>
    <w:rsid w:val="006C47D8"/>
    <w:rsid w:val="006D2D08"/>
    <w:rsid w:val="006E0FF6"/>
    <w:rsid w:val="006F26A2"/>
    <w:rsid w:val="0070237E"/>
    <w:rsid w:val="00725803"/>
    <w:rsid w:val="00725CB5"/>
    <w:rsid w:val="007307A3"/>
    <w:rsid w:val="00752315"/>
    <w:rsid w:val="0075792E"/>
    <w:rsid w:val="00765A2A"/>
    <w:rsid w:val="00766B3E"/>
    <w:rsid w:val="0078095B"/>
    <w:rsid w:val="007956AA"/>
    <w:rsid w:val="007A4EE3"/>
    <w:rsid w:val="007B07D8"/>
    <w:rsid w:val="007B0DB6"/>
    <w:rsid w:val="007C0AAC"/>
    <w:rsid w:val="007C211F"/>
    <w:rsid w:val="007C26CB"/>
    <w:rsid w:val="007D117A"/>
    <w:rsid w:val="007D3E94"/>
    <w:rsid w:val="007D5ED3"/>
    <w:rsid w:val="007E705E"/>
    <w:rsid w:val="007F3012"/>
    <w:rsid w:val="0082582F"/>
    <w:rsid w:val="00854867"/>
    <w:rsid w:val="00857E6B"/>
    <w:rsid w:val="00873709"/>
    <w:rsid w:val="00874BA2"/>
    <w:rsid w:val="008942F3"/>
    <w:rsid w:val="00896666"/>
    <w:rsid w:val="008968C4"/>
    <w:rsid w:val="008D31BD"/>
    <w:rsid w:val="008D7C1C"/>
    <w:rsid w:val="008E02C8"/>
    <w:rsid w:val="00905368"/>
    <w:rsid w:val="00913A58"/>
    <w:rsid w:val="0092291B"/>
    <w:rsid w:val="00930634"/>
    <w:rsid w:val="00932D92"/>
    <w:rsid w:val="009338E3"/>
    <w:rsid w:val="0094328C"/>
    <w:rsid w:val="0095272C"/>
    <w:rsid w:val="00967F30"/>
    <w:rsid w:val="00972024"/>
    <w:rsid w:val="009817C9"/>
    <w:rsid w:val="00986278"/>
    <w:rsid w:val="009957F4"/>
    <w:rsid w:val="009B0337"/>
    <w:rsid w:val="009B067B"/>
    <w:rsid w:val="009B09FC"/>
    <w:rsid w:val="009C0708"/>
    <w:rsid w:val="009C0EDA"/>
    <w:rsid w:val="009D47A9"/>
    <w:rsid w:val="009F04D2"/>
    <w:rsid w:val="009F2BA7"/>
    <w:rsid w:val="009F6DA0"/>
    <w:rsid w:val="00A01182"/>
    <w:rsid w:val="00A03DA7"/>
    <w:rsid w:val="00A06309"/>
    <w:rsid w:val="00A12AF4"/>
    <w:rsid w:val="00A15D6E"/>
    <w:rsid w:val="00A32CC3"/>
    <w:rsid w:val="00A42C49"/>
    <w:rsid w:val="00A446D4"/>
    <w:rsid w:val="00A465A7"/>
    <w:rsid w:val="00A740BA"/>
    <w:rsid w:val="00A7505E"/>
    <w:rsid w:val="00A85D4C"/>
    <w:rsid w:val="00A8766F"/>
    <w:rsid w:val="00A9438D"/>
    <w:rsid w:val="00AA3BDC"/>
    <w:rsid w:val="00AB5702"/>
    <w:rsid w:val="00AC40CE"/>
    <w:rsid w:val="00AD13CB"/>
    <w:rsid w:val="00AD3FD8"/>
    <w:rsid w:val="00AE4A72"/>
    <w:rsid w:val="00AE5CFE"/>
    <w:rsid w:val="00B04D2E"/>
    <w:rsid w:val="00B055A4"/>
    <w:rsid w:val="00B12A59"/>
    <w:rsid w:val="00B256C7"/>
    <w:rsid w:val="00B35ADE"/>
    <w:rsid w:val="00B370A8"/>
    <w:rsid w:val="00B42CD3"/>
    <w:rsid w:val="00B5371D"/>
    <w:rsid w:val="00B63761"/>
    <w:rsid w:val="00B67D9E"/>
    <w:rsid w:val="00B67F63"/>
    <w:rsid w:val="00B70727"/>
    <w:rsid w:val="00B8085A"/>
    <w:rsid w:val="00B845F9"/>
    <w:rsid w:val="00B86144"/>
    <w:rsid w:val="00BB6CC7"/>
    <w:rsid w:val="00BB712B"/>
    <w:rsid w:val="00BB7FEC"/>
    <w:rsid w:val="00BC7376"/>
    <w:rsid w:val="00BD669A"/>
    <w:rsid w:val="00BF4798"/>
    <w:rsid w:val="00BF61CD"/>
    <w:rsid w:val="00C13F2B"/>
    <w:rsid w:val="00C42832"/>
    <w:rsid w:val="00C43D65"/>
    <w:rsid w:val="00C469F7"/>
    <w:rsid w:val="00C84833"/>
    <w:rsid w:val="00C9044F"/>
    <w:rsid w:val="00C92F94"/>
    <w:rsid w:val="00C93B04"/>
    <w:rsid w:val="00CA259E"/>
    <w:rsid w:val="00CD3F4F"/>
    <w:rsid w:val="00CD70C6"/>
    <w:rsid w:val="00CE22C4"/>
    <w:rsid w:val="00D1767A"/>
    <w:rsid w:val="00D23BDE"/>
    <w:rsid w:val="00D2420D"/>
    <w:rsid w:val="00D24C7B"/>
    <w:rsid w:val="00D27341"/>
    <w:rsid w:val="00D30382"/>
    <w:rsid w:val="00D32E0B"/>
    <w:rsid w:val="00D413F9"/>
    <w:rsid w:val="00D44E50"/>
    <w:rsid w:val="00D540E1"/>
    <w:rsid w:val="00D72754"/>
    <w:rsid w:val="00D90060"/>
    <w:rsid w:val="00D92B95"/>
    <w:rsid w:val="00D934EE"/>
    <w:rsid w:val="00D952A2"/>
    <w:rsid w:val="00DB34B4"/>
    <w:rsid w:val="00DB5231"/>
    <w:rsid w:val="00DB55DB"/>
    <w:rsid w:val="00DB60D6"/>
    <w:rsid w:val="00DC187B"/>
    <w:rsid w:val="00DC6B2F"/>
    <w:rsid w:val="00DD3177"/>
    <w:rsid w:val="00DD5F3F"/>
    <w:rsid w:val="00DF21E3"/>
    <w:rsid w:val="00DF36EA"/>
    <w:rsid w:val="00DF7130"/>
    <w:rsid w:val="00DF78F9"/>
    <w:rsid w:val="00E03F71"/>
    <w:rsid w:val="00E154B5"/>
    <w:rsid w:val="00E21125"/>
    <w:rsid w:val="00E232F0"/>
    <w:rsid w:val="00E30BD2"/>
    <w:rsid w:val="00E45CF2"/>
    <w:rsid w:val="00E5175C"/>
    <w:rsid w:val="00E52791"/>
    <w:rsid w:val="00E61C96"/>
    <w:rsid w:val="00E625BC"/>
    <w:rsid w:val="00E6397A"/>
    <w:rsid w:val="00E67E66"/>
    <w:rsid w:val="00E83195"/>
    <w:rsid w:val="00EA0503"/>
    <w:rsid w:val="00EC3311"/>
    <w:rsid w:val="00ED4B2A"/>
    <w:rsid w:val="00ED4E2B"/>
    <w:rsid w:val="00F00A4F"/>
    <w:rsid w:val="00F12439"/>
    <w:rsid w:val="00F12CD5"/>
    <w:rsid w:val="00F177A3"/>
    <w:rsid w:val="00F33CD8"/>
    <w:rsid w:val="00F37CFE"/>
    <w:rsid w:val="00F439C9"/>
    <w:rsid w:val="00F47D95"/>
    <w:rsid w:val="00F8078C"/>
    <w:rsid w:val="00FB113E"/>
    <w:rsid w:val="00FC796B"/>
    <w:rsid w:val="00FD1DE2"/>
    <w:rsid w:val="00FF1889"/>
    <w:rsid w:val="00FF3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20D60"/>
  <w15:chartTrackingRefBased/>
  <w15:docId w15:val="{D607F37D-5A51-435C-816D-40390A78A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BA2"/>
    <w:pPr>
      <w:spacing w:line="288" w:lineRule="auto"/>
    </w:pPr>
    <w:rPr>
      <w:sz w:val="20"/>
    </w:rPr>
  </w:style>
  <w:style w:type="paragraph" w:styleId="Heading1">
    <w:name w:val="heading 1"/>
    <w:basedOn w:val="Normal"/>
    <w:link w:val="Heading1Char"/>
    <w:uiPriority w:val="9"/>
    <w:qFormat/>
    <w:rsid w:val="00F12439"/>
    <w:pPr>
      <w:spacing w:before="360" w:after="120"/>
      <w:outlineLvl w:val="0"/>
    </w:pPr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Heading2">
    <w:name w:val="heading 2"/>
    <w:basedOn w:val="Normal"/>
    <w:link w:val="Heading2Char"/>
    <w:uiPriority w:val="9"/>
    <w:rsid w:val="00F12439"/>
    <w:pPr>
      <w:keepNext/>
      <w:keepLines/>
      <w:spacing w:after="0"/>
      <w:outlineLvl w:val="1"/>
    </w:pPr>
    <w:rPr>
      <w:rFonts w:eastAsiaTheme="majorEastAsia" w:cstheme="majorBidi"/>
      <w:caps/>
      <w:szCs w:val="26"/>
    </w:rPr>
  </w:style>
  <w:style w:type="paragraph" w:styleId="Heading3">
    <w:name w:val="heading 3"/>
    <w:basedOn w:val="Normal"/>
    <w:link w:val="Heading3Char"/>
    <w:uiPriority w:val="9"/>
    <w:qFormat/>
    <w:rsid w:val="00F12439"/>
    <w:pPr>
      <w:spacing w:after="180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rsid w:val="009F04D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98A983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C47D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98A983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C47D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5765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C47D8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5765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922D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922D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80AE7"/>
  </w:style>
  <w:style w:type="character" w:customStyle="1" w:styleId="HeaderChar">
    <w:name w:val="Header Char"/>
    <w:basedOn w:val="DefaultParagraphFont"/>
    <w:link w:val="Header"/>
    <w:uiPriority w:val="99"/>
    <w:semiHidden/>
    <w:rsid w:val="007E705E"/>
    <w:rPr>
      <w:sz w:val="20"/>
    </w:rPr>
  </w:style>
  <w:style w:type="paragraph" w:styleId="Footer">
    <w:name w:val="footer"/>
    <w:basedOn w:val="Normal"/>
    <w:link w:val="FooterChar"/>
    <w:uiPriority w:val="99"/>
    <w:semiHidden/>
    <w:rsid w:val="00380AE7"/>
  </w:style>
  <w:style w:type="character" w:customStyle="1" w:styleId="FooterChar">
    <w:name w:val="Footer Char"/>
    <w:basedOn w:val="DefaultParagraphFont"/>
    <w:link w:val="Footer"/>
    <w:uiPriority w:val="99"/>
    <w:semiHidden/>
    <w:rsid w:val="007E705E"/>
    <w:rPr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12439"/>
    <w:rPr>
      <w:rFonts w:asciiTheme="majorHAnsi" w:eastAsiaTheme="majorEastAsia" w:hAnsiTheme="majorHAnsi" w:cstheme="majorBidi"/>
      <w:b/>
      <w:color w:val="262626" w:themeColor="text1" w:themeTint="D9"/>
      <w:spacing w:val="48"/>
      <w:sz w:val="32"/>
      <w:szCs w:val="32"/>
    </w:rPr>
  </w:style>
  <w:style w:type="paragraph" w:styleId="ListBullet">
    <w:name w:val="List Bullet"/>
    <w:basedOn w:val="Normal"/>
    <w:uiPriority w:val="10"/>
    <w:semiHidden/>
    <w:rsid w:val="00BC7376"/>
    <w:pPr>
      <w:numPr>
        <w:numId w:val="1"/>
      </w:numPr>
      <w:contextualSpacing/>
    </w:pPr>
  </w:style>
  <w:style w:type="table" w:styleId="TableGrid">
    <w:name w:val="Table Grid"/>
    <w:basedOn w:val="TableNormal"/>
    <w:uiPriority w:val="39"/>
    <w:rsid w:val="005B1D68"/>
    <w:pPr>
      <w:spacing w:after="0"/>
    </w:pPr>
    <w:tblPr/>
  </w:style>
  <w:style w:type="paragraph" w:styleId="ListBullet2">
    <w:name w:val="List Bullet 2"/>
    <w:basedOn w:val="Normal"/>
    <w:uiPriority w:val="99"/>
    <w:semiHidden/>
    <w:rsid w:val="00573BF9"/>
    <w:pPr>
      <w:contextualSpacing/>
    </w:pPr>
  </w:style>
  <w:style w:type="paragraph" w:styleId="ListBullet3">
    <w:name w:val="List Bullet 3"/>
    <w:basedOn w:val="Normal"/>
    <w:uiPriority w:val="99"/>
    <w:semiHidden/>
    <w:rsid w:val="00573BF9"/>
    <w:p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12439"/>
    <w:rPr>
      <w:rFonts w:eastAsiaTheme="majorEastAsia" w:cstheme="majorBidi"/>
      <w:caps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12439"/>
    <w:rPr>
      <w:b/>
      <w:bCs/>
      <w:sz w:val="20"/>
    </w:rPr>
  </w:style>
  <w:style w:type="paragraph" w:styleId="Title">
    <w:name w:val="Title"/>
    <w:basedOn w:val="Normal"/>
    <w:link w:val="TitleChar"/>
    <w:uiPriority w:val="11"/>
    <w:qFormat/>
    <w:rsid w:val="00F177A3"/>
    <w:pPr>
      <w:shd w:val="clear" w:color="auto" w:fill="F6EAEE" w:themeFill="accent4"/>
      <w:tabs>
        <w:tab w:val="center" w:pos="4770"/>
      </w:tabs>
      <w:spacing w:after="24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F177A3"/>
    <w:rPr>
      <w:rFonts w:asciiTheme="majorHAnsi" w:eastAsiaTheme="majorEastAsia" w:hAnsiTheme="majorHAnsi" w:cstheme="majorBidi"/>
      <w:b/>
      <w:color w:val="262626" w:themeColor="text1" w:themeTint="D9"/>
      <w:spacing w:val="100"/>
      <w:kern w:val="28"/>
      <w:sz w:val="70"/>
      <w:szCs w:val="56"/>
      <w:shd w:val="clear" w:color="auto" w:fill="F6EAEE" w:themeFill="accent4"/>
    </w:rPr>
  </w:style>
  <w:style w:type="character" w:styleId="PlaceholderText">
    <w:name w:val="Placeholder Text"/>
    <w:basedOn w:val="DefaultParagraphFont"/>
    <w:uiPriority w:val="99"/>
    <w:semiHidden/>
    <w:rsid w:val="00BD669A"/>
    <w:rPr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05E"/>
    <w:rPr>
      <w:rFonts w:asciiTheme="majorHAnsi" w:eastAsiaTheme="majorEastAsia" w:hAnsiTheme="majorHAnsi" w:cstheme="majorBidi"/>
      <w:i/>
      <w:iCs/>
      <w:color w:val="98A983" w:themeColor="accent1" w:themeShade="BF"/>
      <w:sz w:val="20"/>
    </w:rPr>
  </w:style>
  <w:style w:type="paragraph" w:styleId="ListNumber">
    <w:name w:val="List Number"/>
    <w:basedOn w:val="Normal"/>
    <w:uiPriority w:val="11"/>
    <w:semiHidden/>
    <w:rsid w:val="00BC7376"/>
    <w:pPr>
      <w:numPr>
        <w:numId w:val="6"/>
      </w:numPr>
      <w:contextualSpacing/>
    </w:pPr>
  </w:style>
  <w:style w:type="paragraph" w:styleId="TOCHeading">
    <w:name w:val="TOC Heading"/>
    <w:basedOn w:val="Heading1"/>
    <w:next w:val="Normal"/>
    <w:uiPriority w:val="39"/>
    <w:semiHidden/>
    <w:qFormat/>
    <w:rsid w:val="002922D0"/>
    <w:pPr>
      <w:outlineLvl w:val="9"/>
    </w:pPr>
  </w:style>
  <w:style w:type="paragraph" w:styleId="Subtitle">
    <w:name w:val="Subtitle"/>
    <w:basedOn w:val="Normal"/>
    <w:next w:val="Normal"/>
    <w:link w:val="SubtitleChar"/>
    <w:uiPriority w:val="12"/>
    <w:qFormat/>
    <w:rsid w:val="00F177A3"/>
    <w:pPr>
      <w:numPr>
        <w:ilvl w:val="1"/>
      </w:numPr>
      <w:spacing w:before="120" w:after="40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2"/>
    <w:rsid w:val="00F177A3"/>
    <w:rPr>
      <w:rFonts w:eastAsiaTheme="minorEastAsia"/>
      <w:color w:val="5A5A5A" w:themeColor="text1" w:themeTint="A5"/>
      <w:sz w:val="20"/>
    </w:rPr>
  </w:style>
  <w:style w:type="character" w:styleId="BookTitle">
    <w:name w:val="Book Title"/>
    <w:basedOn w:val="DefaultParagraphFont"/>
    <w:uiPriority w:val="33"/>
    <w:semiHidden/>
    <w:qFormat/>
    <w:rsid w:val="002922D0"/>
    <w:rPr>
      <w:b/>
      <w:bCs/>
      <w:i/>
      <w:iCs/>
      <w:spacing w:val="0"/>
    </w:rPr>
  </w:style>
  <w:style w:type="character" w:styleId="IntenseReference">
    <w:name w:val="Intense Reference"/>
    <w:basedOn w:val="DefaultParagraphFont"/>
    <w:uiPriority w:val="32"/>
    <w:semiHidden/>
    <w:qFormat/>
    <w:rsid w:val="002922D0"/>
    <w:rPr>
      <w:b/>
      <w:bCs/>
      <w:caps w:val="0"/>
      <w:smallCaps/>
      <w:color w:val="CAD3BF" w:themeColor="accent1"/>
      <w:spacing w:val="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2922D0"/>
    <w:pPr>
      <w:pBdr>
        <w:top w:val="single" w:sz="4" w:space="10" w:color="CAD3BF" w:themeColor="accent1"/>
        <w:bottom w:val="single" w:sz="4" w:space="10" w:color="CAD3BF" w:themeColor="accent1"/>
      </w:pBdr>
      <w:spacing w:before="360" w:after="360"/>
      <w:jc w:val="center"/>
    </w:pPr>
    <w:rPr>
      <w:i/>
      <w:iCs/>
      <w:color w:val="CAD3BF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E705E"/>
    <w:rPr>
      <w:i/>
      <w:iCs/>
      <w:color w:val="CAD3BF" w:themeColor="accent1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7E705E"/>
    <w:rPr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05E"/>
    <w:rPr>
      <w:rFonts w:asciiTheme="majorHAnsi" w:eastAsiaTheme="majorEastAsia" w:hAnsiTheme="majorHAnsi" w:cstheme="majorBidi"/>
      <w:color w:val="272727" w:themeColor="text1" w:themeTint="D8"/>
      <w:sz w:val="20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05E"/>
    <w:rPr>
      <w:rFonts w:asciiTheme="majorHAnsi" w:eastAsiaTheme="majorEastAsia" w:hAnsiTheme="majorHAnsi" w:cstheme="majorBidi"/>
      <w:i/>
      <w:iCs/>
      <w:color w:val="272727" w:themeColor="text1" w:themeTint="D8"/>
      <w:sz w:val="20"/>
      <w:szCs w:val="21"/>
    </w:rPr>
  </w:style>
  <w:style w:type="paragraph" w:styleId="Caption">
    <w:name w:val="caption"/>
    <w:basedOn w:val="Normal"/>
    <w:next w:val="Normal"/>
    <w:uiPriority w:val="35"/>
    <w:semiHidden/>
    <w:qFormat/>
    <w:rsid w:val="002922D0"/>
    <w:pPr>
      <w:spacing w:after="200"/>
    </w:pPr>
    <w:rPr>
      <w:i/>
      <w:iCs/>
      <w:color w:val="444D26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rsid w:val="002922D0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705E"/>
    <w:rPr>
      <w:rFonts w:ascii="Segoe UI" w:hAnsi="Segoe UI" w:cs="Segoe UI"/>
      <w:sz w:val="20"/>
      <w:szCs w:val="18"/>
    </w:rPr>
  </w:style>
  <w:style w:type="paragraph" w:styleId="BodyText3">
    <w:name w:val="Body Text 3"/>
    <w:basedOn w:val="Normal"/>
    <w:link w:val="BodyText3Char"/>
    <w:uiPriority w:val="99"/>
    <w:semiHidden/>
    <w:rsid w:val="002922D0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E705E"/>
    <w:rPr>
      <w:sz w:val="20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rsid w:val="002922D0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E705E"/>
    <w:rPr>
      <w:sz w:val="20"/>
      <w:szCs w:val="16"/>
    </w:rPr>
  </w:style>
  <w:style w:type="character" w:styleId="CommentReference">
    <w:name w:val="annotation reference"/>
    <w:basedOn w:val="DefaultParagraphFont"/>
    <w:uiPriority w:val="99"/>
    <w:semiHidden/>
    <w:rsid w:val="002922D0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2922D0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70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2922D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705E"/>
    <w:rPr>
      <w:b/>
      <w:bCs/>
      <w:sz w:val="20"/>
      <w:szCs w:val="20"/>
    </w:rPr>
  </w:style>
  <w:style w:type="paragraph" w:styleId="DocumentMap">
    <w:name w:val="Document Map"/>
    <w:basedOn w:val="Normal"/>
    <w:link w:val="DocumentMapChar"/>
    <w:uiPriority w:val="99"/>
    <w:semiHidden/>
    <w:rsid w:val="002922D0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E705E"/>
    <w:rPr>
      <w:rFonts w:ascii="Segoe UI" w:hAnsi="Segoe UI" w:cs="Segoe UI"/>
      <w:sz w:val="20"/>
      <w:szCs w:val="16"/>
    </w:rPr>
  </w:style>
  <w:style w:type="paragraph" w:styleId="EndnoteText">
    <w:name w:val="endnote text"/>
    <w:basedOn w:val="Normal"/>
    <w:link w:val="EndnoteTextChar"/>
    <w:uiPriority w:val="99"/>
    <w:semiHidden/>
    <w:rsid w:val="002922D0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E705E"/>
    <w:rPr>
      <w:sz w:val="20"/>
      <w:szCs w:val="20"/>
    </w:rPr>
  </w:style>
  <w:style w:type="paragraph" w:styleId="EnvelopeReturn">
    <w:name w:val="envelope return"/>
    <w:basedOn w:val="Normal"/>
    <w:uiPriority w:val="99"/>
    <w:semiHidden/>
    <w:rsid w:val="002922D0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rsid w:val="002922D0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E705E"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2922D0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705E"/>
    <w:rPr>
      <w:rFonts w:ascii="Consolas" w:hAnsi="Consolas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rsid w:val="002922D0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E705E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rsid w:val="002922D0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E705E"/>
    <w:rPr>
      <w:rFonts w:ascii="Consolas" w:hAnsi="Consolas"/>
      <w:sz w:val="20"/>
      <w:szCs w:val="21"/>
    </w:rPr>
  </w:style>
  <w:style w:type="paragraph" w:styleId="Bibliography">
    <w:name w:val="Bibliography"/>
    <w:basedOn w:val="Normal"/>
    <w:next w:val="Normal"/>
    <w:uiPriority w:val="37"/>
    <w:semiHidden/>
    <w:rsid w:val="006C47D8"/>
  </w:style>
  <w:style w:type="paragraph" w:styleId="BlockText">
    <w:name w:val="Block Text"/>
    <w:basedOn w:val="Normal"/>
    <w:uiPriority w:val="99"/>
    <w:semiHidden/>
    <w:rsid w:val="006C47D8"/>
    <w:pPr>
      <w:pBdr>
        <w:top w:val="single" w:sz="2" w:space="10" w:color="CAD3BF" w:themeColor="accent1" w:frame="1"/>
        <w:left w:val="single" w:sz="2" w:space="10" w:color="CAD3BF" w:themeColor="accent1" w:frame="1"/>
        <w:bottom w:val="single" w:sz="2" w:space="10" w:color="CAD3BF" w:themeColor="accent1" w:frame="1"/>
        <w:right w:val="single" w:sz="2" w:space="10" w:color="CAD3BF" w:themeColor="accent1" w:frame="1"/>
      </w:pBdr>
      <w:ind w:left="1152" w:right="1152"/>
    </w:pPr>
    <w:rPr>
      <w:rFonts w:eastAsiaTheme="minorEastAsia"/>
      <w:i/>
      <w:iCs/>
      <w:color w:val="CAD3BF" w:themeColor="accent1"/>
    </w:rPr>
  </w:style>
  <w:style w:type="paragraph" w:styleId="BodyText2">
    <w:name w:val="Body Text 2"/>
    <w:basedOn w:val="Normal"/>
    <w:link w:val="BodyText2Char"/>
    <w:uiPriority w:val="99"/>
    <w:semiHidden/>
    <w:rsid w:val="006C47D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E705E"/>
    <w:rPr>
      <w:sz w:val="20"/>
    </w:rPr>
  </w:style>
  <w:style w:type="paragraph" w:styleId="BodyTextFirstIndent">
    <w:name w:val="Body Text First Indent"/>
    <w:basedOn w:val="Normal"/>
    <w:link w:val="BodyTextFirstIndentChar"/>
    <w:uiPriority w:val="99"/>
    <w:semiHidden/>
    <w:rsid w:val="00012B5D"/>
    <w:pPr>
      <w:ind w:firstLine="360"/>
    </w:pPr>
  </w:style>
  <w:style w:type="character" w:customStyle="1" w:styleId="BodyTextFirstIndentChar">
    <w:name w:val="Body Text First Indent Char"/>
    <w:basedOn w:val="DefaultParagraphFont"/>
    <w:link w:val="BodyTextFirstIndent"/>
    <w:uiPriority w:val="99"/>
    <w:semiHidden/>
    <w:rsid w:val="007E705E"/>
    <w:rPr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6C47D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E705E"/>
    <w:rPr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6C47D8"/>
    <w:pPr>
      <w:spacing w:after="2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E705E"/>
    <w:rPr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6C47D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E705E"/>
    <w:rPr>
      <w:sz w:val="20"/>
    </w:rPr>
  </w:style>
  <w:style w:type="paragraph" w:styleId="Closing">
    <w:name w:val="Closing"/>
    <w:basedOn w:val="Normal"/>
    <w:link w:val="ClosingChar"/>
    <w:uiPriority w:val="99"/>
    <w:semiHidden/>
    <w:rsid w:val="006C47D8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E705E"/>
    <w:rPr>
      <w:sz w:val="20"/>
    </w:rPr>
  </w:style>
  <w:style w:type="table" w:styleId="ColorfulGrid">
    <w:name w:val="Colorful Grid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</w:rPr>
      <w:tblPr/>
      <w:tcPr>
        <w:shd w:val="clear" w:color="auto" w:fill="E9EDE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EDE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8A983" w:themeFill="accent1" w:themeFillShade="BF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</w:rPr>
      <w:tblPr/>
      <w:tcPr>
        <w:shd w:val="clear" w:color="auto" w:fill="FDF3E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3E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F3AF5B" w:themeFill="accent2" w:themeFillShade="BF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</w:rPr>
      <w:tblPr/>
      <w:tcPr>
        <w:shd w:val="clear" w:color="auto" w:fill="FCF7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F7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ECB61" w:themeFill="accent3" w:themeFillShade="BF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</w:rPr>
      <w:tblPr/>
      <w:tcPr>
        <w:shd w:val="clear" w:color="auto" w:fill="FBF6F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F6F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D195A9" w:themeFill="accent4" w:themeFillShade="BF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</w:rPr>
      <w:tblPr/>
      <w:tcPr>
        <w:shd w:val="clear" w:color="auto" w:fill="F8F7FB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F7FB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E9ACC" w:themeFill="accent5" w:themeFillShade="BF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</w:rPr>
      <w:tblPr/>
      <w:tcPr>
        <w:shd w:val="clear" w:color="auto" w:fill="ECF0F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F0F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85A1C3" w:themeFill="accent6" w:themeFillShade="BF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9FA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9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5BA71" w:themeFill="accent2" w:themeFillShade="CC"/>
      </w:tcPr>
    </w:tblStylePr>
    <w:tblStylePr w:type="lastRow">
      <w:rPr>
        <w:b/>
        <w:bCs/>
        <w:color w:val="F5BA7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D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9A6B7" w:themeFill="accent4" w:themeFillShade="CC"/>
      </w:tcPr>
    </w:tblStylePr>
    <w:tblStylePr w:type="lastRow">
      <w:rPr>
        <w:b/>
        <w:bCs/>
        <w:color w:val="D9A6B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C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D276" w:themeFill="accent3" w:themeFillShade="CC"/>
      </w:tcPr>
    </w:tblStylePr>
    <w:tblStylePr w:type="lastRow">
      <w:rPr>
        <w:b/>
        <w:bCs/>
        <w:color w:val="F0D27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DFDFE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4ADCB" w:themeFill="accent6" w:themeFillShade="CC"/>
      </w:tcPr>
    </w:tblStylePr>
    <w:tblStylePr w:type="lastRow">
      <w:rPr>
        <w:b/>
        <w:bCs/>
        <w:color w:val="94ADC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FBF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ABD5" w:themeFill="accent5" w:themeFillShade="CC"/>
      </w:tcPr>
    </w:tblStylePr>
    <w:tblStylePr w:type="lastRow">
      <w:rPr>
        <w:b/>
        <w:bCs/>
        <w:color w:val="BBABD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A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E62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E62" w:themeColor="accent1" w:themeShade="99"/>
          <w:insideV w:val="nil"/>
        </w:tcBorders>
        <w:shd w:val="clear" w:color="auto" w:fill="7A8E62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E62" w:themeFill="accent1" w:themeFillShade="99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4E9D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9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F911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F911D" w:themeColor="accent2" w:themeShade="99"/>
          <w:insideV w:val="nil"/>
        </w:tcBorders>
        <w:shd w:val="clear" w:color="auto" w:fill="EF911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911D" w:themeFill="accent2" w:themeFillShade="99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0E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6EAEE" w:themeColor="accent4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D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7B82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7B825" w:themeColor="accent3" w:themeShade="99"/>
          <w:insideV w:val="nil"/>
        </w:tcBorders>
        <w:shd w:val="clear" w:color="auto" w:fill="E7B82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B825" w:themeFill="accent3" w:themeFillShade="99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F9EDC7" w:themeColor="accent3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C6381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C6381" w:themeColor="accent4" w:themeShade="99"/>
          <w:insideV w:val="nil"/>
        </w:tcBorders>
        <w:shd w:val="clear" w:color="auto" w:fill="BC6381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6381" w:themeFill="accent4" w:themeFillShade="99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AF4F6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D0DBE8" w:themeColor="accent6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DFE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86BB5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86BB5" w:themeColor="accent5" w:themeShade="99"/>
          <w:insideV w:val="nil"/>
        </w:tcBorders>
        <w:shd w:val="clear" w:color="auto" w:fill="886BB5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86BB5" w:themeFill="accent5" w:themeFillShade="99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7F5F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FEBF5" w:themeColor="accent5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BF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980A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980AE" w:themeColor="accent6" w:themeShade="99"/>
          <w:insideV w:val="nil"/>
        </w:tcBorders>
        <w:shd w:val="clear" w:color="auto" w:fill="5980A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80AE" w:themeFill="accent6" w:themeFillShade="99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7ECF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76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8A98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A983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0790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3AF5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AF5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9D1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ECB6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CB61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4767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195A9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95A9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F4F9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E9AC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E9AC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6A9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A1C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A1C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rsid w:val="006C47D8"/>
  </w:style>
  <w:style w:type="character" w:customStyle="1" w:styleId="DateChar">
    <w:name w:val="Date Char"/>
    <w:basedOn w:val="DefaultParagraphFont"/>
    <w:link w:val="Date"/>
    <w:uiPriority w:val="99"/>
    <w:semiHidden/>
    <w:rsid w:val="007E705E"/>
    <w:rPr>
      <w:sz w:val="20"/>
    </w:rPr>
  </w:style>
  <w:style w:type="paragraph" w:styleId="E-mailSignature">
    <w:name w:val="E-mail Signature"/>
    <w:basedOn w:val="Normal"/>
    <w:link w:val="E-mailSignatureChar"/>
    <w:uiPriority w:val="99"/>
    <w:semiHidden/>
    <w:rsid w:val="006C47D8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E705E"/>
    <w:rPr>
      <w:sz w:val="20"/>
    </w:rPr>
  </w:style>
  <w:style w:type="character" w:styleId="EndnoteReference">
    <w:name w:val="endnote reference"/>
    <w:basedOn w:val="DefaultParagraphFont"/>
    <w:uiPriority w:val="99"/>
    <w:semiHidden/>
    <w:rsid w:val="006C47D8"/>
    <w:rPr>
      <w:vertAlign w:val="superscript"/>
    </w:rPr>
  </w:style>
  <w:style w:type="paragraph" w:styleId="EnvelopeAddress">
    <w:name w:val="envelope address"/>
    <w:basedOn w:val="Normal"/>
    <w:uiPriority w:val="99"/>
    <w:semiHidden/>
    <w:rsid w:val="006C47D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rsid w:val="006C47D8"/>
    <w:rPr>
      <w:color w:val="7F6F6F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6C47D8"/>
    <w:rPr>
      <w:vertAlign w:val="superscript"/>
    </w:rPr>
  </w:style>
  <w:style w:type="table" w:styleId="GridTable1Light">
    <w:name w:val="Grid Table 1 Light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9EDE5" w:themeColor="accent1" w:themeTint="66"/>
        <w:left w:val="single" w:sz="4" w:space="0" w:color="E9EDE5" w:themeColor="accent1" w:themeTint="66"/>
        <w:bottom w:val="single" w:sz="4" w:space="0" w:color="E9EDE5" w:themeColor="accent1" w:themeTint="66"/>
        <w:right w:val="single" w:sz="4" w:space="0" w:color="E9EDE5" w:themeColor="accent1" w:themeTint="66"/>
        <w:insideH w:val="single" w:sz="4" w:space="0" w:color="E9EDE5" w:themeColor="accent1" w:themeTint="66"/>
        <w:insideV w:val="single" w:sz="4" w:space="0" w:color="E9EDE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DF3E7" w:themeColor="accent2" w:themeTint="66"/>
        <w:left w:val="single" w:sz="4" w:space="0" w:color="FDF3E7" w:themeColor="accent2" w:themeTint="66"/>
        <w:bottom w:val="single" w:sz="4" w:space="0" w:color="FDF3E7" w:themeColor="accent2" w:themeTint="66"/>
        <w:right w:val="single" w:sz="4" w:space="0" w:color="FDF3E7" w:themeColor="accent2" w:themeTint="66"/>
        <w:insideH w:val="single" w:sz="4" w:space="0" w:color="FDF3E7" w:themeColor="accent2" w:themeTint="66"/>
        <w:insideV w:val="single" w:sz="4" w:space="0" w:color="FDF3E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CF7E8" w:themeColor="accent3" w:themeTint="66"/>
        <w:left w:val="single" w:sz="4" w:space="0" w:color="FCF7E8" w:themeColor="accent3" w:themeTint="66"/>
        <w:bottom w:val="single" w:sz="4" w:space="0" w:color="FCF7E8" w:themeColor="accent3" w:themeTint="66"/>
        <w:right w:val="single" w:sz="4" w:space="0" w:color="FCF7E8" w:themeColor="accent3" w:themeTint="66"/>
        <w:insideH w:val="single" w:sz="4" w:space="0" w:color="FCF7E8" w:themeColor="accent3" w:themeTint="66"/>
        <w:insideV w:val="single" w:sz="4" w:space="0" w:color="FCF7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BF6F8" w:themeColor="accent4" w:themeTint="66"/>
        <w:left w:val="single" w:sz="4" w:space="0" w:color="FBF6F8" w:themeColor="accent4" w:themeTint="66"/>
        <w:bottom w:val="single" w:sz="4" w:space="0" w:color="FBF6F8" w:themeColor="accent4" w:themeTint="66"/>
        <w:right w:val="single" w:sz="4" w:space="0" w:color="FBF6F8" w:themeColor="accent4" w:themeTint="66"/>
        <w:insideH w:val="single" w:sz="4" w:space="0" w:color="FBF6F8" w:themeColor="accent4" w:themeTint="66"/>
        <w:insideV w:val="single" w:sz="4" w:space="0" w:color="FBF6F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F8F7FB" w:themeColor="accent5" w:themeTint="66"/>
        <w:left w:val="single" w:sz="4" w:space="0" w:color="F8F7FB" w:themeColor="accent5" w:themeTint="66"/>
        <w:bottom w:val="single" w:sz="4" w:space="0" w:color="F8F7FB" w:themeColor="accent5" w:themeTint="66"/>
        <w:right w:val="single" w:sz="4" w:space="0" w:color="F8F7FB" w:themeColor="accent5" w:themeTint="66"/>
        <w:insideH w:val="single" w:sz="4" w:space="0" w:color="F8F7FB" w:themeColor="accent5" w:themeTint="66"/>
        <w:insideV w:val="single" w:sz="4" w:space="0" w:color="F8F7FB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CF0F5" w:themeColor="accent6" w:themeTint="66"/>
        <w:left w:val="single" w:sz="4" w:space="0" w:color="ECF0F5" w:themeColor="accent6" w:themeTint="66"/>
        <w:bottom w:val="single" w:sz="4" w:space="0" w:color="ECF0F5" w:themeColor="accent6" w:themeTint="66"/>
        <w:right w:val="single" w:sz="4" w:space="0" w:color="ECF0F5" w:themeColor="accent6" w:themeTint="66"/>
        <w:insideH w:val="single" w:sz="4" w:space="0" w:color="ECF0F5" w:themeColor="accent6" w:themeTint="66"/>
        <w:insideV w:val="single" w:sz="4" w:space="0" w:color="ECF0F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DFE4D8" w:themeColor="accent1" w:themeTint="99"/>
        <w:bottom w:val="single" w:sz="2" w:space="0" w:color="DFE4D8" w:themeColor="accent1" w:themeTint="99"/>
        <w:insideH w:val="single" w:sz="2" w:space="0" w:color="DFE4D8" w:themeColor="accent1" w:themeTint="99"/>
        <w:insideV w:val="single" w:sz="2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FE4D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FE4D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CEEDC" w:themeColor="accent2" w:themeTint="99"/>
        <w:bottom w:val="single" w:sz="2" w:space="0" w:color="FCEEDC" w:themeColor="accent2" w:themeTint="99"/>
        <w:insideH w:val="single" w:sz="2" w:space="0" w:color="FCEEDC" w:themeColor="accent2" w:themeTint="99"/>
        <w:insideV w:val="single" w:sz="2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EEDC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EEDC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BF4DD" w:themeColor="accent3" w:themeTint="99"/>
        <w:bottom w:val="single" w:sz="2" w:space="0" w:color="FBF4DD" w:themeColor="accent3" w:themeTint="99"/>
        <w:insideH w:val="single" w:sz="2" w:space="0" w:color="FBF4DD" w:themeColor="accent3" w:themeTint="99"/>
        <w:insideV w:val="single" w:sz="2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F4D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F4D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9F2F4" w:themeColor="accent4" w:themeTint="99"/>
        <w:bottom w:val="single" w:sz="2" w:space="0" w:color="F9F2F4" w:themeColor="accent4" w:themeTint="99"/>
        <w:insideH w:val="single" w:sz="2" w:space="0" w:color="F9F2F4" w:themeColor="accent4" w:themeTint="99"/>
        <w:insideV w:val="single" w:sz="2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9F2F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9F2F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F5F3F9" w:themeColor="accent5" w:themeTint="99"/>
        <w:bottom w:val="single" w:sz="2" w:space="0" w:color="F5F3F9" w:themeColor="accent5" w:themeTint="99"/>
        <w:insideH w:val="single" w:sz="2" w:space="0" w:color="F5F3F9" w:themeColor="accent5" w:themeTint="99"/>
        <w:insideV w:val="single" w:sz="2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5F3F9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5F3F9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2E9F1" w:themeColor="accent6" w:themeTint="99"/>
        <w:bottom w:val="single" w:sz="2" w:space="0" w:color="E2E9F1" w:themeColor="accent6" w:themeTint="99"/>
        <w:insideH w:val="single" w:sz="2" w:space="0" w:color="E2E9F1" w:themeColor="accent6" w:themeTint="99"/>
        <w:insideV w:val="single" w:sz="2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2E9F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2E9F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3">
    <w:name w:val="Grid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6F2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AD3BF" w:themeFill="accent1"/>
      </w:tcPr>
    </w:tblStylePr>
    <w:tblStylePr w:type="band1Vert">
      <w:tblPr/>
      <w:tcPr>
        <w:shd w:val="clear" w:color="auto" w:fill="E9EDE5" w:themeFill="accent1" w:themeFillTint="66"/>
      </w:tcPr>
    </w:tblStylePr>
    <w:tblStylePr w:type="band1Horz">
      <w:tblPr/>
      <w:tcPr>
        <w:shd w:val="clear" w:color="auto" w:fill="E9EDE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3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BE3C5" w:themeFill="accent2"/>
      </w:tcPr>
    </w:tblStylePr>
    <w:tblStylePr w:type="band1Vert">
      <w:tblPr/>
      <w:tcPr>
        <w:shd w:val="clear" w:color="auto" w:fill="FDF3E7" w:themeFill="accent2" w:themeFillTint="66"/>
      </w:tcPr>
    </w:tblStylePr>
    <w:tblStylePr w:type="band1Horz">
      <w:tblPr/>
      <w:tcPr>
        <w:shd w:val="clear" w:color="auto" w:fill="FDF3E7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B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EDC7" w:themeFill="accent3"/>
      </w:tcPr>
    </w:tblStylePr>
    <w:tblStylePr w:type="band1Vert">
      <w:tblPr/>
      <w:tcPr>
        <w:shd w:val="clear" w:color="auto" w:fill="FCF7E8" w:themeFill="accent3" w:themeFillTint="66"/>
      </w:tcPr>
    </w:tblStylePr>
    <w:tblStylePr w:type="band1Horz">
      <w:tblPr/>
      <w:tcPr>
        <w:shd w:val="clear" w:color="auto" w:fill="FCF7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A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6EAEE" w:themeFill="accent4"/>
      </w:tcPr>
    </w:tblStylePr>
    <w:tblStylePr w:type="band1Vert">
      <w:tblPr/>
      <w:tcPr>
        <w:shd w:val="clear" w:color="auto" w:fill="FBF6F8" w:themeFill="accent4" w:themeFillTint="66"/>
      </w:tcPr>
    </w:tblStylePr>
    <w:tblStylePr w:type="band1Horz">
      <w:tblPr/>
      <w:tcPr>
        <w:shd w:val="clear" w:color="auto" w:fill="FBF6F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FEBF5" w:themeFill="accent5"/>
      </w:tcPr>
    </w:tblStylePr>
    <w:tblStylePr w:type="band1Vert">
      <w:tblPr/>
      <w:tcPr>
        <w:shd w:val="clear" w:color="auto" w:fill="F8F7FB" w:themeFill="accent5" w:themeFillTint="66"/>
      </w:tcPr>
    </w:tblStylePr>
    <w:tblStylePr w:type="band1Horz">
      <w:tblPr/>
      <w:tcPr>
        <w:shd w:val="clear" w:color="auto" w:fill="F8F7FB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7F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0DBE8" w:themeFill="accent6"/>
      </w:tcPr>
    </w:tblStylePr>
    <w:tblStylePr w:type="band1Vert">
      <w:tblPr/>
      <w:tcPr>
        <w:shd w:val="clear" w:color="auto" w:fill="ECF0F5" w:themeFill="accent6" w:themeFillTint="66"/>
      </w:tcPr>
    </w:tblStylePr>
    <w:tblStylePr w:type="band1Horz">
      <w:tblPr/>
      <w:tcPr>
        <w:shd w:val="clear" w:color="auto" w:fill="ECF0F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  <w:insideV w:val="single" w:sz="4" w:space="0" w:color="DFE4D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bottom w:val="single" w:sz="4" w:space="0" w:color="DFE4D8" w:themeColor="accent1" w:themeTint="99"/>
        </w:tcBorders>
      </w:tcPr>
    </w:tblStylePr>
    <w:tblStylePr w:type="nwCell">
      <w:tblPr/>
      <w:tcPr>
        <w:tcBorders>
          <w:bottom w:val="single" w:sz="4" w:space="0" w:color="DFE4D8" w:themeColor="accent1" w:themeTint="99"/>
        </w:tcBorders>
      </w:tcPr>
    </w:tblStylePr>
    <w:tblStylePr w:type="seCell">
      <w:tblPr/>
      <w:tcPr>
        <w:tcBorders>
          <w:top w:val="single" w:sz="4" w:space="0" w:color="DFE4D8" w:themeColor="accent1" w:themeTint="99"/>
        </w:tcBorders>
      </w:tcPr>
    </w:tblStylePr>
    <w:tblStylePr w:type="swCell">
      <w:tblPr/>
      <w:tcPr>
        <w:tcBorders>
          <w:top w:val="single" w:sz="4" w:space="0" w:color="DFE4D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  <w:insideV w:val="single" w:sz="4" w:space="0" w:color="FCEEDC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bottom w:val="single" w:sz="4" w:space="0" w:color="FCEEDC" w:themeColor="accent2" w:themeTint="99"/>
        </w:tcBorders>
      </w:tcPr>
    </w:tblStylePr>
    <w:tblStylePr w:type="nwCell">
      <w:tblPr/>
      <w:tcPr>
        <w:tcBorders>
          <w:bottom w:val="single" w:sz="4" w:space="0" w:color="FCEEDC" w:themeColor="accent2" w:themeTint="99"/>
        </w:tcBorders>
      </w:tcPr>
    </w:tblStylePr>
    <w:tblStylePr w:type="seCell">
      <w:tblPr/>
      <w:tcPr>
        <w:tcBorders>
          <w:top w:val="single" w:sz="4" w:space="0" w:color="FCEEDC" w:themeColor="accent2" w:themeTint="99"/>
        </w:tcBorders>
      </w:tcPr>
    </w:tblStylePr>
    <w:tblStylePr w:type="swCell">
      <w:tblPr/>
      <w:tcPr>
        <w:tcBorders>
          <w:top w:val="single" w:sz="4" w:space="0" w:color="FCEEDC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  <w:insideV w:val="single" w:sz="4" w:space="0" w:color="FBF4D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bottom w:val="single" w:sz="4" w:space="0" w:color="FBF4DD" w:themeColor="accent3" w:themeTint="99"/>
        </w:tcBorders>
      </w:tcPr>
    </w:tblStylePr>
    <w:tblStylePr w:type="nwCell">
      <w:tblPr/>
      <w:tcPr>
        <w:tcBorders>
          <w:bottom w:val="single" w:sz="4" w:space="0" w:color="FBF4DD" w:themeColor="accent3" w:themeTint="99"/>
        </w:tcBorders>
      </w:tcPr>
    </w:tblStylePr>
    <w:tblStylePr w:type="seCell">
      <w:tblPr/>
      <w:tcPr>
        <w:tcBorders>
          <w:top w:val="single" w:sz="4" w:space="0" w:color="FBF4DD" w:themeColor="accent3" w:themeTint="99"/>
        </w:tcBorders>
      </w:tcPr>
    </w:tblStylePr>
    <w:tblStylePr w:type="swCell">
      <w:tblPr/>
      <w:tcPr>
        <w:tcBorders>
          <w:top w:val="single" w:sz="4" w:space="0" w:color="FBF4D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  <w:insideV w:val="single" w:sz="4" w:space="0" w:color="F9F2F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bottom w:val="single" w:sz="4" w:space="0" w:color="F9F2F4" w:themeColor="accent4" w:themeTint="99"/>
        </w:tcBorders>
      </w:tcPr>
    </w:tblStylePr>
    <w:tblStylePr w:type="nwCell">
      <w:tblPr/>
      <w:tcPr>
        <w:tcBorders>
          <w:bottom w:val="single" w:sz="4" w:space="0" w:color="F9F2F4" w:themeColor="accent4" w:themeTint="99"/>
        </w:tcBorders>
      </w:tcPr>
    </w:tblStylePr>
    <w:tblStylePr w:type="seCell">
      <w:tblPr/>
      <w:tcPr>
        <w:tcBorders>
          <w:top w:val="single" w:sz="4" w:space="0" w:color="F9F2F4" w:themeColor="accent4" w:themeTint="99"/>
        </w:tcBorders>
      </w:tcPr>
    </w:tblStylePr>
    <w:tblStylePr w:type="swCell">
      <w:tblPr/>
      <w:tcPr>
        <w:tcBorders>
          <w:top w:val="single" w:sz="4" w:space="0" w:color="F9F2F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  <w:insideV w:val="single" w:sz="4" w:space="0" w:color="F5F3F9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bottom w:val="single" w:sz="4" w:space="0" w:color="F5F3F9" w:themeColor="accent5" w:themeTint="99"/>
        </w:tcBorders>
      </w:tcPr>
    </w:tblStylePr>
    <w:tblStylePr w:type="nwCell">
      <w:tblPr/>
      <w:tcPr>
        <w:tcBorders>
          <w:bottom w:val="single" w:sz="4" w:space="0" w:color="F5F3F9" w:themeColor="accent5" w:themeTint="99"/>
        </w:tcBorders>
      </w:tcPr>
    </w:tblStylePr>
    <w:tblStylePr w:type="seCell">
      <w:tblPr/>
      <w:tcPr>
        <w:tcBorders>
          <w:top w:val="single" w:sz="4" w:space="0" w:color="F5F3F9" w:themeColor="accent5" w:themeTint="99"/>
        </w:tcBorders>
      </w:tcPr>
    </w:tblStylePr>
    <w:tblStylePr w:type="swCell">
      <w:tblPr/>
      <w:tcPr>
        <w:tcBorders>
          <w:top w:val="single" w:sz="4" w:space="0" w:color="F5F3F9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  <w:insideV w:val="single" w:sz="4" w:space="0" w:color="E2E9F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bottom w:val="single" w:sz="4" w:space="0" w:color="E2E9F1" w:themeColor="accent6" w:themeTint="99"/>
        </w:tcBorders>
      </w:tcPr>
    </w:tblStylePr>
    <w:tblStylePr w:type="nwCell">
      <w:tblPr/>
      <w:tcPr>
        <w:tcBorders>
          <w:bottom w:val="single" w:sz="4" w:space="0" w:color="E2E9F1" w:themeColor="accent6" w:themeTint="99"/>
        </w:tcBorders>
      </w:tcPr>
    </w:tblStylePr>
    <w:tblStylePr w:type="seCell">
      <w:tblPr/>
      <w:tcPr>
        <w:tcBorders>
          <w:top w:val="single" w:sz="4" w:space="0" w:color="E2E9F1" w:themeColor="accent6" w:themeTint="99"/>
        </w:tcBorders>
      </w:tcPr>
    </w:tblStylePr>
    <w:tblStylePr w:type="swCell">
      <w:tblPr/>
      <w:tcPr>
        <w:tcBorders>
          <w:top w:val="single" w:sz="4" w:space="0" w:color="E2E9F1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E705E"/>
    <w:rPr>
      <w:rFonts w:asciiTheme="majorHAnsi" w:eastAsiaTheme="majorEastAsia" w:hAnsiTheme="majorHAnsi" w:cstheme="majorBidi"/>
      <w:color w:val="98A983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05E"/>
    <w:rPr>
      <w:rFonts w:asciiTheme="majorHAnsi" w:eastAsiaTheme="majorEastAsia" w:hAnsiTheme="majorHAnsi" w:cstheme="majorBidi"/>
      <w:color w:val="65765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05E"/>
    <w:rPr>
      <w:rFonts w:asciiTheme="majorHAnsi" w:eastAsiaTheme="majorEastAsia" w:hAnsiTheme="majorHAnsi" w:cstheme="majorBidi"/>
      <w:i/>
      <w:iCs/>
      <w:color w:val="657651" w:themeColor="accent1" w:themeShade="7F"/>
      <w:sz w:val="20"/>
    </w:rPr>
  </w:style>
  <w:style w:type="character" w:styleId="HTMLAcronym">
    <w:name w:val="HTML Acronym"/>
    <w:basedOn w:val="DefaultParagraphFont"/>
    <w:uiPriority w:val="99"/>
    <w:semiHidden/>
    <w:rsid w:val="006C47D8"/>
  </w:style>
  <w:style w:type="paragraph" w:styleId="HTMLAddress">
    <w:name w:val="HTML Address"/>
    <w:basedOn w:val="Normal"/>
    <w:link w:val="HTMLAddressChar"/>
    <w:uiPriority w:val="99"/>
    <w:semiHidden/>
    <w:rsid w:val="006C47D8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E705E"/>
    <w:rPr>
      <w:i/>
      <w:iCs/>
      <w:sz w:val="20"/>
    </w:rPr>
  </w:style>
  <w:style w:type="character" w:styleId="HTMLCite">
    <w:name w:val="HTML Cite"/>
    <w:basedOn w:val="DefaultParagraphFont"/>
    <w:uiPriority w:val="99"/>
    <w:semiHidden/>
    <w:rsid w:val="006C47D8"/>
    <w:rPr>
      <w:i/>
      <w:iCs/>
    </w:rPr>
  </w:style>
  <w:style w:type="character" w:styleId="HTMLDefinition">
    <w:name w:val="HTML Definition"/>
    <w:basedOn w:val="DefaultParagraphFont"/>
    <w:uiPriority w:val="99"/>
    <w:semiHidden/>
    <w:rsid w:val="006C47D8"/>
    <w:rPr>
      <w:i/>
      <w:iCs/>
    </w:rPr>
  </w:style>
  <w:style w:type="character" w:styleId="HTMLSample">
    <w:name w:val="HTML Sample"/>
    <w:basedOn w:val="DefaultParagraphFont"/>
    <w:uiPriority w:val="99"/>
    <w:semiHidden/>
    <w:rsid w:val="006C47D8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rsid w:val="006C47D8"/>
    <w:rPr>
      <w:i/>
      <w:iCs/>
    </w:rPr>
  </w:style>
  <w:style w:type="character" w:styleId="Hyperlink">
    <w:name w:val="Hyperlink"/>
    <w:basedOn w:val="DefaultParagraphFont"/>
    <w:uiPriority w:val="99"/>
    <w:semiHidden/>
    <w:rsid w:val="006C47D8"/>
    <w:rPr>
      <w:color w:val="8E58B6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6C47D8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6C47D8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6C47D8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6C47D8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6C47D8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6C47D8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6C47D8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6C47D8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6C47D8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6C47D8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6C47D8"/>
    <w:rPr>
      <w:i/>
      <w:iCs/>
      <w:color w:val="CAD3BF" w:themeColor="accent1"/>
    </w:rPr>
  </w:style>
  <w:style w:type="table" w:styleId="LightGrid">
    <w:name w:val="Light Grid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1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H w:val="nil"/>
          <w:insideV w:val="single" w:sz="8" w:space="0" w:color="CAD3B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  <w:shd w:val="clear" w:color="auto" w:fill="F1F4EF" w:themeFill="accent1" w:themeFillTint="3F"/>
      </w:tcPr>
    </w:tblStylePr>
    <w:tblStylePr w:type="band2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  <w:insideV w:val="single" w:sz="8" w:space="0" w:color="CAD3BF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1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H w:val="nil"/>
          <w:insideV w:val="single" w:sz="8" w:space="0" w:color="FBE3C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  <w:shd w:val="clear" w:color="auto" w:fill="FEF8F0" w:themeFill="accent2" w:themeFillTint="3F"/>
      </w:tcPr>
    </w:tblStylePr>
    <w:tblStylePr w:type="band2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  <w:insideV w:val="single" w:sz="8" w:space="0" w:color="FBE3C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1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H w:val="nil"/>
          <w:insideV w:val="single" w:sz="8" w:space="0" w:color="F9EDC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  <w:shd w:val="clear" w:color="auto" w:fill="FDFAF1" w:themeFill="accent3" w:themeFillTint="3F"/>
      </w:tcPr>
    </w:tblStylePr>
    <w:tblStylePr w:type="band2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  <w:insideV w:val="single" w:sz="8" w:space="0" w:color="F9EDC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1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H w:val="nil"/>
          <w:insideV w:val="single" w:sz="8" w:space="0" w:color="F6EAEE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  <w:shd w:val="clear" w:color="auto" w:fill="FCF9FA" w:themeFill="accent4" w:themeFillTint="3F"/>
      </w:tcPr>
    </w:tblStylePr>
    <w:tblStylePr w:type="band2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  <w:insideV w:val="single" w:sz="8" w:space="0" w:color="F6EAEE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1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H w:val="nil"/>
          <w:insideV w:val="single" w:sz="8" w:space="0" w:color="EFEBF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  <w:shd w:val="clear" w:color="auto" w:fill="FAF9FC" w:themeFill="accent5" w:themeFillTint="3F"/>
      </w:tcPr>
    </w:tblStylePr>
    <w:tblStylePr w:type="band2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  <w:insideV w:val="single" w:sz="8" w:space="0" w:color="EFEBF5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1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H w:val="nil"/>
          <w:insideV w:val="single" w:sz="8" w:space="0" w:color="D0DBE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  <w:shd w:val="clear" w:color="auto" w:fill="F3F6F9" w:themeFill="accent6" w:themeFillTint="3F"/>
      </w:tcPr>
    </w:tblStylePr>
    <w:tblStylePr w:type="band2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  <w:insideV w:val="single" w:sz="8" w:space="0" w:color="D0DBE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  <w:tblStylePr w:type="band1Horz">
      <w:tblPr/>
      <w:tcPr>
        <w:tcBorders>
          <w:top w:val="single" w:sz="8" w:space="0" w:color="CAD3BF" w:themeColor="accent1"/>
          <w:left w:val="single" w:sz="8" w:space="0" w:color="CAD3BF" w:themeColor="accent1"/>
          <w:bottom w:val="single" w:sz="8" w:space="0" w:color="CAD3BF" w:themeColor="accent1"/>
          <w:right w:val="single" w:sz="8" w:space="0" w:color="CAD3BF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  <w:tblStylePr w:type="band1Horz">
      <w:tblPr/>
      <w:tcPr>
        <w:tcBorders>
          <w:top w:val="single" w:sz="8" w:space="0" w:color="FBE3C5" w:themeColor="accent2"/>
          <w:left w:val="single" w:sz="8" w:space="0" w:color="FBE3C5" w:themeColor="accent2"/>
          <w:bottom w:val="single" w:sz="8" w:space="0" w:color="FBE3C5" w:themeColor="accent2"/>
          <w:right w:val="single" w:sz="8" w:space="0" w:color="FBE3C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  <w:tblStylePr w:type="band1Horz">
      <w:tblPr/>
      <w:tcPr>
        <w:tcBorders>
          <w:top w:val="single" w:sz="8" w:space="0" w:color="F9EDC7" w:themeColor="accent3"/>
          <w:left w:val="single" w:sz="8" w:space="0" w:color="F9EDC7" w:themeColor="accent3"/>
          <w:bottom w:val="single" w:sz="8" w:space="0" w:color="F9EDC7" w:themeColor="accent3"/>
          <w:right w:val="single" w:sz="8" w:space="0" w:color="F9EDC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  <w:tblStylePr w:type="band1Horz">
      <w:tblPr/>
      <w:tcPr>
        <w:tcBorders>
          <w:top w:val="single" w:sz="8" w:space="0" w:color="F6EAEE" w:themeColor="accent4"/>
          <w:left w:val="single" w:sz="8" w:space="0" w:color="F6EAEE" w:themeColor="accent4"/>
          <w:bottom w:val="single" w:sz="8" w:space="0" w:color="F6EAEE" w:themeColor="accent4"/>
          <w:right w:val="single" w:sz="8" w:space="0" w:color="F6EAEE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  <w:tblStylePr w:type="band1Horz">
      <w:tblPr/>
      <w:tcPr>
        <w:tcBorders>
          <w:top w:val="single" w:sz="8" w:space="0" w:color="EFEBF5" w:themeColor="accent5"/>
          <w:left w:val="single" w:sz="8" w:space="0" w:color="EFEBF5" w:themeColor="accent5"/>
          <w:bottom w:val="single" w:sz="8" w:space="0" w:color="EFEBF5" w:themeColor="accent5"/>
          <w:right w:val="single" w:sz="8" w:space="0" w:color="EFEBF5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  <w:tblStylePr w:type="band1Horz">
      <w:tblPr/>
      <w:tcPr>
        <w:tcBorders>
          <w:top w:val="single" w:sz="8" w:space="0" w:color="D0DBE8" w:themeColor="accent6"/>
          <w:left w:val="single" w:sz="8" w:space="0" w:color="D0DBE8" w:themeColor="accent6"/>
          <w:bottom w:val="single" w:sz="8" w:space="0" w:color="D0DBE8" w:themeColor="accent6"/>
          <w:right w:val="single" w:sz="8" w:space="0" w:color="D0DBE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AD3BF" w:themeColor="accent1"/>
          <w:left w:val="nil"/>
          <w:bottom w:val="single" w:sz="8" w:space="0" w:color="CAD3B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BE3C5" w:themeColor="accent2"/>
          <w:left w:val="nil"/>
          <w:bottom w:val="single" w:sz="8" w:space="0" w:color="FBE3C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EDC7" w:themeColor="accent3"/>
          <w:left w:val="nil"/>
          <w:bottom w:val="single" w:sz="8" w:space="0" w:color="F9EDC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6EAEE" w:themeColor="accent4"/>
          <w:left w:val="nil"/>
          <w:bottom w:val="single" w:sz="8" w:space="0" w:color="F6EAEE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FEBF5" w:themeColor="accent5"/>
          <w:left w:val="nil"/>
          <w:bottom w:val="single" w:sz="8" w:space="0" w:color="EFEBF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DBE8" w:themeColor="accent6"/>
          <w:left w:val="nil"/>
          <w:bottom w:val="single" w:sz="8" w:space="0" w:color="D0DBE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6C47D8"/>
  </w:style>
  <w:style w:type="paragraph" w:styleId="List">
    <w:name w:val="List"/>
    <w:basedOn w:val="Normal"/>
    <w:uiPriority w:val="99"/>
    <w:semiHidden/>
    <w:rsid w:val="006C47D8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6C47D8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6C47D8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6C47D8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6C47D8"/>
    <w:pPr>
      <w:ind w:left="1800" w:hanging="360"/>
      <w:contextualSpacing/>
    </w:pPr>
  </w:style>
  <w:style w:type="paragraph" w:styleId="ListBullet4">
    <w:name w:val="List Bullet 4"/>
    <w:basedOn w:val="Normal"/>
    <w:uiPriority w:val="99"/>
    <w:semiHidden/>
    <w:rsid w:val="006C47D8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6C47D8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6C47D8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6C47D8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6C47D8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6C47D8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6C47D8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rsid w:val="006C47D8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semiHidden/>
    <w:rsid w:val="006C47D8"/>
    <w:pPr>
      <w:numPr>
        <w:numId w:val="10"/>
      </w:numPr>
      <w:contextualSpacing/>
    </w:pPr>
  </w:style>
  <w:style w:type="paragraph" w:styleId="ListNumber4">
    <w:name w:val="List Number 4"/>
    <w:basedOn w:val="Normal"/>
    <w:uiPriority w:val="99"/>
    <w:semiHidden/>
    <w:rsid w:val="006C47D8"/>
    <w:pPr>
      <w:numPr>
        <w:numId w:val="11"/>
      </w:numPr>
      <w:contextualSpacing/>
    </w:pPr>
  </w:style>
  <w:style w:type="paragraph" w:styleId="ListNumber5">
    <w:name w:val="List Number 5"/>
    <w:basedOn w:val="Normal"/>
    <w:uiPriority w:val="99"/>
    <w:semiHidden/>
    <w:rsid w:val="006C47D8"/>
    <w:pPr>
      <w:numPr>
        <w:numId w:val="12"/>
      </w:numPr>
      <w:contextualSpacing/>
    </w:pPr>
  </w:style>
  <w:style w:type="paragraph" w:styleId="ListParagraph">
    <w:name w:val="List Paragraph"/>
    <w:basedOn w:val="Normal"/>
    <w:uiPriority w:val="34"/>
    <w:qFormat/>
    <w:rsid w:val="006C47D8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FE4D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EEDC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F4D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9F2F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5F3F9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2E9F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2">
    <w:name w:val="List Table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bottom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bottom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bottom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bottom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bottom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bottom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3">
    <w:name w:val="List Table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AD3BF" w:themeColor="accent1"/>
        <w:left w:val="single" w:sz="4" w:space="0" w:color="CAD3BF" w:themeColor="accent1"/>
        <w:bottom w:val="single" w:sz="4" w:space="0" w:color="CAD3BF" w:themeColor="accent1"/>
        <w:right w:val="single" w:sz="4" w:space="0" w:color="CAD3B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AD3BF" w:themeColor="accent1"/>
          <w:right w:val="single" w:sz="4" w:space="0" w:color="CAD3BF" w:themeColor="accent1"/>
        </w:tcBorders>
      </w:tcPr>
    </w:tblStylePr>
    <w:tblStylePr w:type="band1Horz">
      <w:tblPr/>
      <w:tcPr>
        <w:tcBorders>
          <w:top w:val="single" w:sz="4" w:space="0" w:color="CAD3BF" w:themeColor="accent1"/>
          <w:bottom w:val="single" w:sz="4" w:space="0" w:color="CAD3B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AD3BF" w:themeColor="accent1"/>
          <w:left w:val="nil"/>
        </w:tcBorders>
      </w:tcPr>
    </w:tblStylePr>
    <w:tblStylePr w:type="swCell">
      <w:tblPr/>
      <w:tcPr>
        <w:tcBorders>
          <w:top w:val="double" w:sz="4" w:space="0" w:color="CAD3BF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BE3C5" w:themeColor="accent2"/>
        <w:left w:val="single" w:sz="4" w:space="0" w:color="FBE3C5" w:themeColor="accent2"/>
        <w:bottom w:val="single" w:sz="4" w:space="0" w:color="FBE3C5" w:themeColor="accent2"/>
        <w:right w:val="single" w:sz="4" w:space="0" w:color="FBE3C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BE3C5" w:themeColor="accent2"/>
          <w:right w:val="single" w:sz="4" w:space="0" w:color="FBE3C5" w:themeColor="accent2"/>
        </w:tcBorders>
      </w:tcPr>
    </w:tblStylePr>
    <w:tblStylePr w:type="band1Horz">
      <w:tblPr/>
      <w:tcPr>
        <w:tcBorders>
          <w:top w:val="single" w:sz="4" w:space="0" w:color="FBE3C5" w:themeColor="accent2"/>
          <w:bottom w:val="single" w:sz="4" w:space="0" w:color="FBE3C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BE3C5" w:themeColor="accent2"/>
          <w:left w:val="nil"/>
        </w:tcBorders>
      </w:tcPr>
    </w:tblStylePr>
    <w:tblStylePr w:type="swCell">
      <w:tblPr/>
      <w:tcPr>
        <w:tcBorders>
          <w:top w:val="double" w:sz="4" w:space="0" w:color="FBE3C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9EDC7" w:themeColor="accent3"/>
        <w:left w:val="single" w:sz="4" w:space="0" w:color="F9EDC7" w:themeColor="accent3"/>
        <w:bottom w:val="single" w:sz="4" w:space="0" w:color="F9EDC7" w:themeColor="accent3"/>
        <w:right w:val="single" w:sz="4" w:space="0" w:color="F9EDC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EDC7" w:themeColor="accent3"/>
          <w:right w:val="single" w:sz="4" w:space="0" w:color="F9EDC7" w:themeColor="accent3"/>
        </w:tcBorders>
      </w:tcPr>
    </w:tblStylePr>
    <w:tblStylePr w:type="band1Horz">
      <w:tblPr/>
      <w:tcPr>
        <w:tcBorders>
          <w:top w:val="single" w:sz="4" w:space="0" w:color="F9EDC7" w:themeColor="accent3"/>
          <w:bottom w:val="single" w:sz="4" w:space="0" w:color="F9EDC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EDC7" w:themeColor="accent3"/>
          <w:left w:val="nil"/>
        </w:tcBorders>
      </w:tcPr>
    </w:tblStylePr>
    <w:tblStylePr w:type="swCell">
      <w:tblPr/>
      <w:tcPr>
        <w:tcBorders>
          <w:top w:val="double" w:sz="4" w:space="0" w:color="F9EDC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F6EAEE" w:themeColor="accent4"/>
        <w:left w:val="single" w:sz="4" w:space="0" w:color="F6EAEE" w:themeColor="accent4"/>
        <w:bottom w:val="single" w:sz="4" w:space="0" w:color="F6EAEE" w:themeColor="accent4"/>
        <w:right w:val="single" w:sz="4" w:space="0" w:color="F6EAE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6EAEE" w:themeColor="accent4"/>
          <w:right w:val="single" w:sz="4" w:space="0" w:color="F6EAEE" w:themeColor="accent4"/>
        </w:tcBorders>
      </w:tcPr>
    </w:tblStylePr>
    <w:tblStylePr w:type="band1Horz">
      <w:tblPr/>
      <w:tcPr>
        <w:tcBorders>
          <w:top w:val="single" w:sz="4" w:space="0" w:color="F6EAEE" w:themeColor="accent4"/>
          <w:bottom w:val="single" w:sz="4" w:space="0" w:color="F6EAE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6EAEE" w:themeColor="accent4"/>
          <w:left w:val="nil"/>
        </w:tcBorders>
      </w:tcPr>
    </w:tblStylePr>
    <w:tblStylePr w:type="swCell">
      <w:tblPr/>
      <w:tcPr>
        <w:tcBorders>
          <w:top w:val="double" w:sz="4" w:space="0" w:color="F6EAEE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FEBF5" w:themeColor="accent5"/>
        <w:left w:val="single" w:sz="4" w:space="0" w:color="EFEBF5" w:themeColor="accent5"/>
        <w:bottom w:val="single" w:sz="4" w:space="0" w:color="EFEBF5" w:themeColor="accent5"/>
        <w:right w:val="single" w:sz="4" w:space="0" w:color="EFEBF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FEBF5" w:themeColor="accent5"/>
          <w:right w:val="single" w:sz="4" w:space="0" w:color="EFEBF5" w:themeColor="accent5"/>
        </w:tcBorders>
      </w:tcPr>
    </w:tblStylePr>
    <w:tblStylePr w:type="band1Horz">
      <w:tblPr/>
      <w:tcPr>
        <w:tcBorders>
          <w:top w:val="single" w:sz="4" w:space="0" w:color="EFEBF5" w:themeColor="accent5"/>
          <w:bottom w:val="single" w:sz="4" w:space="0" w:color="EFEBF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FEBF5" w:themeColor="accent5"/>
          <w:left w:val="nil"/>
        </w:tcBorders>
      </w:tcPr>
    </w:tblStylePr>
    <w:tblStylePr w:type="swCell">
      <w:tblPr/>
      <w:tcPr>
        <w:tcBorders>
          <w:top w:val="double" w:sz="4" w:space="0" w:color="EFEBF5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D0DBE8" w:themeColor="accent6"/>
        <w:left w:val="single" w:sz="4" w:space="0" w:color="D0DBE8" w:themeColor="accent6"/>
        <w:bottom w:val="single" w:sz="4" w:space="0" w:color="D0DBE8" w:themeColor="accent6"/>
        <w:right w:val="single" w:sz="4" w:space="0" w:color="D0DBE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0DBE8" w:themeColor="accent6"/>
          <w:right w:val="single" w:sz="4" w:space="0" w:color="D0DBE8" w:themeColor="accent6"/>
        </w:tcBorders>
      </w:tcPr>
    </w:tblStylePr>
    <w:tblStylePr w:type="band1Horz">
      <w:tblPr/>
      <w:tcPr>
        <w:tcBorders>
          <w:top w:val="single" w:sz="4" w:space="0" w:color="D0DBE8" w:themeColor="accent6"/>
          <w:bottom w:val="single" w:sz="4" w:space="0" w:color="D0DBE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0DBE8" w:themeColor="accent6"/>
          <w:left w:val="nil"/>
        </w:tcBorders>
      </w:tcPr>
    </w:tblStylePr>
    <w:tblStylePr w:type="swCell">
      <w:tblPr/>
      <w:tcPr>
        <w:tcBorders>
          <w:top w:val="double" w:sz="4" w:space="0" w:color="D0DBE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DFE4D8" w:themeColor="accent1" w:themeTint="99"/>
        <w:left w:val="single" w:sz="4" w:space="0" w:color="DFE4D8" w:themeColor="accent1" w:themeTint="99"/>
        <w:bottom w:val="single" w:sz="4" w:space="0" w:color="DFE4D8" w:themeColor="accent1" w:themeTint="99"/>
        <w:right w:val="single" w:sz="4" w:space="0" w:color="DFE4D8" w:themeColor="accent1" w:themeTint="99"/>
        <w:insideH w:val="single" w:sz="4" w:space="0" w:color="DFE4D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AD3BF" w:themeColor="accent1"/>
          <w:left w:val="single" w:sz="4" w:space="0" w:color="CAD3BF" w:themeColor="accent1"/>
          <w:bottom w:val="single" w:sz="4" w:space="0" w:color="CAD3BF" w:themeColor="accent1"/>
          <w:right w:val="single" w:sz="4" w:space="0" w:color="CAD3BF" w:themeColor="accent1"/>
          <w:insideH w:val="nil"/>
        </w:tcBorders>
        <w:shd w:val="clear" w:color="auto" w:fill="CAD3BF" w:themeFill="accent1"/>
      </w:tcPr>
    </w:tblStylePr>
    <w:tblStylePr w:type="lastRow">
      <w:rPr>
        <w:b/>
        <w:bCs/>
      </w:rPr>
      <w:tblPr/>
      <w:tcPr>
        <w:tcBorders>
          <w:top w:val="double" w:sz="4" w:space="0" w:color="DFE4D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CEEDC" w:themeColor="accent2" w:themeTint="99"/>
        <w:left w:val="single" w:sz="4" w:space="0" w:color="FCEEDC" w:themeColor="accent2" w:themeTint="99"/>
        <w:bottom w:val="single" w:sz="4" w:space="0" w:color="FCEEDC" w:themeColor="accent2" w:themeTint="99"/>
        <w:right w:val="single" w:sz="4" w:space="0" w:color="FCEEDC" w:themeColor="accent2" w:themeTint="99"/>
        <w:insideH w:val="single" w:sz="4" w:space="0" w:color="FCEEDC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BE3C5" w:themeColor="accent2"/>
          <w:left w:val="single" w:sz="4" w:space="0" w:color="FBE3C5" w:themeColor="accent2"/>
          <w:bottom w:val="single" w:sz="4" w:space="0" w:color="FBE3C5" w:themeColor="accent2"/>
          <w:right w:val="single" w:sz="4" w:space="0" w:color="FBE3C5" w:themeColor="accent2"/>
          <w:insideH w:val="nil"/>
        </w:tcBorders>
        <w:shd w:val="clear" w:color="auto" w:fill="FBE3C5" w:themeFill="accent2"/>
      </w:tcPr>
    </w:tblStylePr>
    <w:tblStylePr w:type="lastRow">
      <w:rPr>
        <w:b/>
        <w:bCs/>
      </w:rPr>
      <w:tblPr/>
      <w:tcPr>
        <w:tcBorders>
          <w:top w:val="double" w:sz="4" w:space="0" w:color="FCEEDC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BF4DD" w:themeColor="accent3" w:themeTint="99"/>
        <w:left w:val="single" w:sz="4" w:space="0" w:color="FBF4DD" w:themeColor="accent3" w:themeTint="99"/>
        <w:bottom w:val="single" w:sz="4" w:space="0" w:color="FBF4DD" w:themeColor="accent3" w:themeTint="99"/>
        <w:right w:val="single" w:sz="4" w:space="0" w:color="FBF4DD" w:themeColor="accent3" w:themeTint="99"/>
        <w:insideH w:val="single" w:sz="4" w:space="0" w:color="FBF4D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EDC7" w:themeColor="accent3"/>
          <w:left w:val="single" w:sz="4" w:space="0" w:color="F9EDC7" w:themeColor="accent3"/>
          <w:bottom w:val="single" w:sz="4" w:space="0" w:color="F9EDC7" w:themeColor="accent3"/>
          <w:right w:val="single" w:sz="4" w:space="0" w:color="F9EDC7" w:themeColor="accent3"/>
          <w:insideH w:val="nil"/>
        </w:tcBorders>
        <w:shd w:val="clear" w:color="auto" w:fill="F9EDC7" w:themeFill="accent3"/>
      </w:tcPr>
    </w:tblStylePr>
    <w:tblStylePr w:type="lastRow">
      <w:rPr>
        <w:b/>
        <w:bCs/>
      </w:rPr>
      <w:tblPr/>
      <w:tcPr>
        <w:tcBorders>
          <w:top w:val="double" w:sz="4" w:space="0" w:color="FBF4D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9F2F4" w:themeColor="accent4" w:themeTint="99"/>
        <w:left w:val="single" w:sz="4" w:space="0" w:color="F9F2F4" w:themeColor="accent4" w:themeTint="99"/>
        <w:bottom w:val="single" w:sz="4" w:space="0" w:color="F9F2F4" w:themeColor="accent4" w:themeTint="99"/>
        <w:right w:val="single" w:sz="4" w:space="0" w:color="F9F2F4" w:themeColor="accent4" w:themeTint="99"/>
        <w:insideH w:val="single" w:sz="4" w:space="0" w:color="F9F2F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6EAEE" w:themeColor="accent4"/>
          <w:left w:val="single" w:sz="4" w:space="0" w:color="F6EAEE" w:themeColor="accent4"/>
          <w:bottom w:val="single" w:sz="4" w:space="0" w:color="F6EAEE" w:themeColor="accent4"/>
          <w:right w:val="single" w:sz="4" w:space="0" w:color="F6EAEE" w:themeColor="accent4"/>
          <w:insideH w:val="nil"/>
        </w:tcBorders>
        <w:shd w:val="clear" w:color="auto" w:fill="F6EAEE" w:themeFill="accent4"/>
      </w:tcPr>
    </w:tblStylePr>
    <w:tblStylePr w:type="lastRow">
      <w:rPr>
        <w:b/>
        <w:bCs/>
      </w:rPr>
      <w:tblPr/>
      <w:tcPr>
        <w:tcBorders>
          <w:top w:val="double" w:sz="4" w:space="0" w:color="F9F2F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F5F3F9" w:themeColor="accent5" w:themeTint="99"/>
        <w:left w:val="single" w:sz="4" w:space="0" w:color="F5F3F9" w:themeColor="accent5" w:themeTint="99"/>
        <w:bottom w:val="single" w:sz="4" w:space="0" w:color="F5F3F9" w:themeColor="accent5" w:themeTint="99"/>
        <w:right w:val="single" w:sz="4" w:space="0" w:color="F5F3F9" w:themeColor="accent5" w:themeTint="99"/>
        <w:insideH w:val="single" w:sz="4" w:space="0" w:color="F5F3F9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FEBF5" w:themeColor="accent5"/>
          <w:left w:val="single" w:sz="4" w:space="0" w:color="EFEBF5" w:themeColor="accent5"/>
          <w:bottom w:val="single" w:sz="4" w:space="0" w:color="EFEBF5" w:themeColor="accent5"/>
          <w:right w:val="single" w:sz="4" w:space="0" w:color="EFEBF5" w:themeColor="accent5"/>
          <w:insideH w:val="nil"/>
        </w:tcBorders>
        <w:shd w:val="clear" w:color="auto" w:fill="EFEBF5" w:themeFill="accent5"/>
      </w:tcPr>
    </w:tblStylePr>
    <w:tblStylePr w:type="lastRow">
      <w:rPr>
        <w:b/>
        <w:bCs/>
      </w:rPr>
      <w:tblPr/>
      <w:tcPr>
        <w:tcBorders>
          <w:top w:val="double" w:sz="4" w:space="0" w:color="F5F3F9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2E9F1" w:themeColor="accent6" w:themeTint="99"/>
        <w:left w:val="single" w:sz="4" w:space="0" w:color="E2E9F1" w:themeColor="accent6" w:themeTint="99"/>
        <w:bottom w:val="single" w:sz="4" w:space="0" w:color="E2E9F1" w:themeColor="accent6" w:themeTint="99"/>
        <w:right w:val="single" w:sz="4" w:space="0" w:color="E2E9F1" w:themeColor="accent6" w:themeTint="99"/>
        <w:insideH w:val="single" w:sz="4" w:space="0" w:color="E2E9F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0DBE8" w:themeColor="accent6"/>
          <w:left w:val="single" w:sz="4" w:space="0" w:color="D0DBE8" w:themeColor="accent6"/>
          <w:bottom w:val="single" w:sz="4" w:space="0" w:color="D0DBE8" w:themeColor="accent6"/>
          <w:right w:val="single" w:sz="4" w:space="0" w:color="D0DBE8" w:themeColor="accent6"/>
          <w:insideH w:val="nil"/>
        </w:tcBorders>
        <w:shd w:val="clear" w:color="auto" w:fill="D0DBE8" w:themeFill="accent6"/>
      </w:tcPr>
    </w:tblStylePr>
    <w:tblStylePr w:type="lastRow">
      <w:rPr>
        <w:b/>
        <w:bCs/>
      </w:rPr>
      <w:tblPr/>
      <w:tcPr>
        <w:tcBorders>
          <w:top w:val="double" w:sz="4" w:space="0" w:color="E2E9F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AD3BF" w:themeColor="accent1"/>
        <w:left w:val="single" w:sz="24" w:space="0" w:color="CAD3BF" w:themeColor="accent1"/>
        <w:bottom w:val="single" w:sz="24" w:space="0" w:color="CAD3BF" w:themeColor="accent1"/>
        <w:right w:val="single" w:sz="24" w:space="0" w:color="CAD3BF" w:themeColor="accent1"/>
      </w:tblBorders>
    </w:tblPr>
    <w:tcPr>
      <w:shd w:val="clear" w:color="auto" w:fill="CAD3B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BE3C5" w:themeColor="accent2"/>
        <w:left w:val="single" w:sz="24" w:space="0" w:color="FBE3C5" w:themeColor="accent2"/>
        <w:bottom w:val="single" w:sz="24" w:space="0" w:color="FBE3C5" w:themeColor="accent2"/>
        <w:right w:val="single" w:sz="24" w:space="0" w:color="FBE3C5" w:themeColor="accent2"/>
      </w:tblBorders>
    </w:tblPr>
    <w:tcPr>
      <w:shd w:val="clear" w:color="auto" w:fill="FBE3C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EDC7" w:themeColor="accent3"/>
        <w:left w:val="single" w:sz="24" w:space="0" w:color="F9EDC7" w:themeColor="accent3"/>
        <w:bottom w:val="single" w:sz="24" w:space="0" w:color="F9EDC7" w:themeColor="accent3"/>
        <w:right w:val="single" w:sz="24" w:space="0" w:color="F9EDC7" w:themeColor="accent3"/>
      </w:tblBorders>
    </w:tblPr>
    <w:tcPr>
      <w:shd w:val="clear" w:color="auto" w:fill="F9EDC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6EAEE" w:themeColor="accent4"/>
        <w:left w:val="single" w:sz="24" w:space="0" w:color="F6EAEE" w:themeColor="accent4"/>
        <w:bottom w:val="single" w:sz="24" w:space="0" w:color="F6EAEE" w:themeColor="accent4"/>
        <w:right w:val="single" w:sz="24" w:space="0" w:color="F6EAEE" w:themeColor="accent4"/>
      </w:tblBorders>
    </w:tblPr>
    <w:tcPr>
      <w:shd w:val="clear" w:color="auto" w:fill="F6EAEE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FEBF5" w:themeColor="accent5"/>
        <w:left w:val="single" w:sz="24" w:space="0" w:color="EFEBF5" w:themeColor="accent5"/>
        <w:bottom w:val="single" w:sz="24" w:space="0" w:color="EFEBF5" w:themeColor="accent5"/>
        <w:right w:val="single" w:sz="24" w:space="0" w:color="EFEBF5" w:themeColor="accent5"/>
      </w:tblBorders>
    </w:tblPr>
    <w:tcPr>
      <w:shd w:val="clear" w:color="auto" w:fill="EFEBF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0DBE8" w:themeColor="accent6"/>
        <w:left w:val="single" w:sz="24" w:space="0" w:color="D0DBE8" w:themeColor="accent6"/>
        <w:bottom w:val="single" w:sz="24" w:space="0" w:color="D0DBE8" w:themeColor="accent6"/>
        <w:right w:val="single" w:sz="24" w:space="0" w:color="D0DBE8" w:themeColor="accent6"/>
      </w:tblBorders>
    </w:tblPr>
    <w:tcPr>
      <w:shd w:val="clear" w:color="auto" w:fill="D0DBE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  <w:tblBorders>
        <w:top w:val="single" w:sz="4" w:space="0" w:color="CAD3BF" w:themeColor="accent1"/>
        <w:bottom w:val="single" w:sz="4" w:space="0" w:color="CAD3B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AD3B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  <w:tblBorders>
        <w:top w:val="single" w:sz="4" w:space="0" w:color="FBE3C5" w:themeColor="accent2"/>
        <w:bottom w:val="single" w:sz="4" w:space="0" w:color="FBE3C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BE3C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  <w:tblBorders>
        <w:top w:val="single" w:sz="4" w:space="0" w:color="F9EDC7" w:themeColor="accent3"/>
        <w:bottom w:val="single" w:sz="4" w:space="0" w:color="F9EDC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9EDC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  <w:tblBorders>
        <w:top w:val="single" w:sz="4" w:space="0" w:color="F6EAEE" w:themeColor="accent4"/>
        <w:bottom w:val="single" w:sz="4" w:space="0" w:color="F6EAEE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6EAEE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  <w:tblBorders>
        <w:top w:val="single" w:sz="4" w:space="0" w:color="EFEBF5" w:themeColor="accent5"/>
        <w:bottom w:val="single" w:sz="4" w:space="0" w:color="EFEBF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FEBF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  <w:tblBorders>
        <w:top w:val="single" w:sz="4" w:space="0" w:color="D0DBE8" w:themeColor="accent6"/>
        <w:bottom w:val="single" w:sz="4" w:space="0" w:color="D0DBE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D0DBE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C47D8"/>
    <w:pPr>
      <w:spacing w:after="0"/>
    </w:pPr>
    <w:rPr>
      <w:color w:val="98A983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AD3B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AD3B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AD3B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AD3B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F6F2" w:themeFill="accent1" w:themeFillTint="33"/>
      </w:tcPr>
    </w:tblStylePr>
    <w:tblStylePr w:type="band1Horz">
      <w:tblPr/>
      <w:tcPr>
        <w:shd w:val="clear" w:color="auto" w:fill="F4F6F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C47D8"/>
    <w:pPr>
      <w:spacing w:after="0"/>
    </w:pPr>
    <w:rPr>
      <w:color w:val="F3AF5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BE3C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BE3C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BE3C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BE3C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EF9F3" w:themeFill="accent2" w:themeFillTint="33"/>
      </w:tcPr>
    </w:tblStylePr>
    <w:tblStylePr w:type="band1Horz">
      <w:tblPr/>
      <w:tcPr>
        <w:shd w:val="clear" w:color="auto" w:fill="FEF9F3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C47D8"/>
    <w:pPr>
      <w:spacing w:after="0"/>
    </w:pPr>
    <w:rPr>
      <w:color w:val="EECB61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EDC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EDC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EDC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EDC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BF3" w:themeFill="accent3" w:themeFillTint="33"/>
      </w:tcPr>
    </w:tblStylePr>
    <w:tblStylePr w:type="band1Horz">
      <w:tblPr/>
      <w:tcPr>
        <w:shd w:val="clear" w:color="auto" w:fill="FDFB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C47D8"/>
    <w:pPr>
      <w:spacing w:after="0"/>
    </w:pPr>
    <w:rPr>
      <w:color w:val="D195A9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6EAEE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6EAEE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6EAEE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6EAEE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DFAFB" w:themeFill="accent4" w:themeFillTint="33"/>
      </w:tcPr>
    </w:tblStylePr>
    <w:tblStylePr w:type="band1Horz">
      <w:tblPr/>
      <w:tcPr>
        <w:shd w:val="clear" w:color="auto" w:fill="FDFA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C47D8"/>
    <w:pPr>
      <w:spacing w:after="0"/>
    </w:pPr>
    <w:rPr>
      <w:color w:val="AE9AC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FEBF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FEBF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FEBF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FEBF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BFBFD" w:themeFill="accent5" w:themeFillTint="33"/>
      </w:tcPr>
    </w:tblStylePr>
    <w:tblStylePr w:type="band1Horz">
      <w:tblPr/>
      <w:tcPr>
        <w:shd w:val="clear" w:color="auto" w:fill="FBFBF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C47D8"/>
    <w:pPr>
      <w:spacing w:after="0"/>
    </w:pPr>
    <w:rPr>
      <w:color w:val="85A1C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0DBE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0DBE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0DBE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0DBE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5F7FA" w:themeFill="accent6" w:themeFillTint="33"/>
      </w:tcPr>
    </w:tblStylePr>
    <w:tblStylePr w:type="band1Horz">
      <w:tblPr/>
      <w:tcPr>
        <w:shd w:val="clear" w:color="auto" w:fill="F5F7F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  <w:insideV w:val="single" w:sz="8" w:space="0" w:color="D7DECF" w:themeColor="accent1" w:themeTint="BF"/>
      </w:tblBorders>
    </w:tblPr>
    <w:tcPr>
      <w:shd w:val="clear" w:color="auto" w:fill="F1F4E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7DE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shd w:val="clear" w:color="auto" w:fill="E4E9D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  <w:insideV w:val="single" w:sz="8" w:space="0" w:color="FCE9D3" w:themeColor="accent2" w:themeTint="BF"/>
      </w:tblBorders>
    </w:tblPr>
    <w:tcPr>
      <w:shd w:val="clear" w:color="auto" w:fill="FEF8F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9D3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shd w:val="clear" w:color="auto" w:fill="FDF0E2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  <w:insideV w:val="single" w:sz="8" w:space="0" w:color="FAF1D4" w:themeColor="accent3" w:themeTint="BF"/>
      </w:tblBorders>
    </w:tblPr>
    <w:tcPr>
      <w:shd w:val="clear" w:color="auto" w:fill="FDFAF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F1D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shd w:val="clear" w:color="auto" w:fill="FCF5E3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  <w:insideV w:val="single" w:sz="8" w:space="0" w:color="F8EFF2" w:themeColor="accent4" w:themeTint="BF"/>
      </w:tblBorders>
    </w:tblPr>
    <w:tcPr>
      <w:shd w:val="clear" w:color="auto" w:fill="FCF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8EFF2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shd w:val="clear" w:color="auto" w:fill="FAF4F6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  <w:insideV w:val="single" w:sz="8" w:space="0" w:color="F2EFF7" w:themeColor="accent5" w:themeTint="BF"/>
      </w:tblBorders>
    </w:tblPr>
    <w:tcPr>
      <w:shd w:val="clear" w:color="auto" w:fill="FAF9F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EFF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shd w:val="clear" w:color="auto" w:fill="F7F5FA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  <w:insideV w:val="single" w:sz="8" w:space="0" w:color="DBE3ED" w:themeColor="accent6" w:themeTint="BF"/>
      </w:tblBorders>
    </w:tblPr>
    <w:tcPr>
      <w:shd w:val="clear" w:color="auto" w:fill="F3F6F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E3ED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shd w:val="clear" w:color="auto" w:fill="E7ECF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  <w:insideH w:val="single" w:sz="8" w:space="0" w:color="CAD3BF" w:themeColor="accent1"/>
        <w:insideV w:val="single" w:sz="8" w:space="0" w:color="CAD3BF" w:themeColor="accent1"/>
      </w:tblBorders>
    </w:tblPr>
    <w:tcPr>
      <w:shd w:val="clear" w:color="auto" w:fill="F1F4E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9FA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6F2" w:themeFill="accent1" w:themeFillTint="33"/>
      </w:tcPr>
    </w:tblStylePr>
    <w:tblStylePr w:type="band1Vert">
      <w:tblPr/>
      <w:tcPr>
        <w:shd w:val="clear" w:color="auto" w:fill="E4E9DF" w:themeFill="accent1" w:themeFillTint="7F"/>
      </w:tcPr>
    </w:tblStylePr>
    <w:tblStylePr w:type="band1Horz">
      <w:tblPr/>
      <w:tcPr>
        <w:tcBorders>
          <w:insideH w:val="single" w:sz="6" w:space="0" w:color="CAD3BF" w:themeColor="accent1"/>
          <w:insideV w:val="single" w:sz="6" w:space="0" w:color="CAD3BF" w:themeColor="accent1"/>
        </w:tcBorders>
        <w:shd w:val="clear" w:color="auto" w:fill="E4E9D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  <w:insideH w:val="single" w:sz="8" w:space="0" w:color="FBE3C5" w:themeColor="accent2"/>
        <w:insideV w:val="single" w:sz="8" w:space="0" w:color="FBE3C5" w:themeColor="accent2"/>
      </w:tblBorders>
    </w:tblPr>
    <w:tcPr>
      <w:shd w:val="clear" w:color="auto" w:fill="FEF8F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9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F3" w:themeFill="accent2" w:themeFillTint="33"/>
      </w:tcPr>
    </w:tblStylePr>
    <w:tblStylePr w:type="band1Vert">
      <w:tblPr/>
      <w:tcPr>
        <w:shd w:val="clear" w:color="auto" w:fill="FDF0E2" w:themeFill="accent2" w:themeFillTint="7F"/>
      </w:tcPr>
    </w:tblStylePr>
    <w:tblStylePr w:type="band1Horz">
      <w:tblPr/>
      <w:tcPr>
        <w:tcBorders>
          <w:insideH w:val="single" w:sz="6" w:space="0" w:color="FBE3C5" w:themeColor="accent2"/>
          <w:insideV w:val="single" w:sz="6" w:space="0" w:color="FBE3C5" w:themeColor="accent2"/>
        </w:tcBorders>
        <w:shd w:val="clear" w:color="auto" w:fill="FDF0E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  <w:insideH w:val="single" w:sz="8" w:space="0" w:color="F9EDC7" w:themeColor="accent3"/>
        <w:insideV w:val="single" w:sz="8" w:space="0" w:color="F9EDC7" w:themeColor="accent3"/>
      </w:tblBorders>
    </w:tblPr>
    <w:tcPr>
      <w:shd w:val="clear" w:color="auto" w:fill="FDFAF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D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BF3" w:themeFill="accent3" w:themeFillTint="33"/>
      </w:tcPr>
    </w:tblStylePr>
    <w:tblStylePr w:type="band1Vert">
      <w:tblPr/>
      <w:tcPr>
        <w:shd w:val="clear" w:color="auto" w:fill="FCF5E3" w:themeFill="accent3" w:themeFillTint="7F"/>
      </w:tcPr>
    </w:tblStylePr>
    <w:tblStylePr w:type="band1Horz">
      <w:tblPr/>
      <w:tcPr>
        <w:tcBorders>
          <w:insideH w:val="single" w:sz="6" w:space="0" w:color="F9EDC7" w:themeColor="accent3"/>
          <w:insideV w:val="single" w:sz="6" w:space="0" w:color="F9EDC7" w:themeColor="accent3"/>
        </w:tcBorders>
        <w:shd w:val="clear" w:color="auto" w:fill="FCF5E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  <w:insideH w:val="single" w:sz="8" w:space="0" w:color="F6EAEE" w:themeColor="accent4"/>
        <w:insideV w:val="single" w:sz="8" w:space="0" w:color="F6EAEE" w:themeColor="accent4"/>
      </w:tblBorders>
    </w:tblPr>
    <w:tcPr>
      <w:shd w:val="clear" w:color="auto" w:fill="FCF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AFB" w:themeFill="accent4" w:themeFillTint="33"/>
      </w:tcPr>
    </w:tblStylePr>
    <w:tblStylePr w:type="band1Vert">
      <w:tblPr/>
      <w:tcPr>
        <w:shd w:val="clear" w:color="auto" w:fill="FAF4F6" w:themeFill="accent4" w:themeFillTint="7F"/>
      </w:tcPr>
    </w:tblStylePr>
    <w:tblStylePr w:type="band1Horz">
      <w:tblPr/>
      <w:tcPr>
        <w:tcBorders>
          <w:insideH w:val="single" w:sz="6" w:space="0" w:color="F6EAEE" w:themeColor="accent4"/>
          <w:insideV w:val="single" w:sz="6" w:space="0" w:color="F6EAEE" w:themeColor="accent4"/>
        </w:tcBorders>
        <w:shd w:val="clear" w:color="auto" w:fill="FAF4F6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  <w:insideH w:val="single" w:sz="8" w:space="0" w:color="EFEBF5" w:themeColor="accent5"/>
        <w:insideV w:val="single" w:sz="8" w:space="0" w:color="EFEBF5" w:themeColor="accent5"/>
      </w:tblBorders>
    </w:tblPr>
    <w:tcPr>
      <w:shd w:val="clear" w:color="auto" w:fill="FAF9F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DFDFE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FBFD" w:themeFill="accent5" w:themeFillTint="33"/>
      </w:tcPr>
    </w:tblStylePr>
    <w:tblStylePr w:type="band1Vert">
      <w:tblPr/>
      <w:tcPr>
        <w:shd w:val="clear" w:color="auto" w:fill="F7F5FA" w:themeFill="accent5" w:themeFillTint="7F"/>
      </w:tcPr>
    </w:tblStylePr>
    <w:tblStylePr w:type="band1Horz">
      <w:tblPr/>
      <w:tcPr>
        <w:tcBorders>
          <w:insideH w:val="single" w:sz="6" w:space="0" w:color="EFEBF5" w:themeColor="accent5"/>
          <w:insideV w:val="single" w:sz="6" w:space="0" w:color="EFEBF5" w:themeColor="accent5"/>
        </w:tcBorders>
        <w:shd w:val="clear" w:color="auto" w:fill="F7F5F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  <w:insideH w:val="single" w:sz="8" w:space="0" w:color="D0DBE8" w:themeColor="accent6"/>
        <w:insideV w:val="single" w:sz="8" w:space="0" w:color="D0DBE8" w:themeColor="accent6"/>
      </w:tblBorders>
    </w:tblPr>
    <w:tcPr>
      <w:shd w:val="clear" w:color="auto" w:fill="F3F6F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FBF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7FA" w:themeFill="accent6" w:themeFillTint="33"/>
      </w:tcPr>
    </w:tblStylePr>
    <w:tblStylePr w:type="band1Vert">
      <w:tblPr/>
      <w:tcPr>
        <w:shd w:val="clear" w:color="auto" w:fill="E7ECF3" w:themeFill="accent6" w:themeFillTint="7F"/>
      </w:tcPr>
    </w:tblStylePr>
    <w:tblStylePr w:type="band1Horz">
      <w:tblPr/>
      <w:tcPr>
        <w:tcBorders>
          <w:insideH w:val="single" w:sz="6" w:space="0" w:color="D0DBE8" w:themeColor="accent6"/>
          <w:insideV w:val="single" w:sz="6" w:space="0" w:color="D0DBE8" w:themeColor="accent6"/>
        </w:tcBorders>
        <w:shd w:val="clear" w:color="auto" w:fill="E7ECF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4E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AD3B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4E9D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4E9D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8F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BE3C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0E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0E2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AF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EDC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F5E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F5E3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F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6EAEE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AF4F6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AF4F6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F9F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FEBF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7F5F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7F5FA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F6F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DBE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ECF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ECF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bottom w:val="single" w:sz="8" w:space="0" w:color="CAD3B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AD3BF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AD3BF" w:themeColor="accent1"/>
          <w:bottom w:val="single" w:sz="8" w:space="0" w:color="CAD3BF" w:themeColor="accent1"/>
        </w:tcBorders>
      </w:tc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shd w:val="clear" w:color="auto" w:fill="F1F4E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bottom w:val="single" w:sz="8" w:space="0" w:color="FBE3C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BE3C5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BE3C5" w:themeColor="accent2"/>
          <w:bottom w:val="single" w:sz="8" w:space="0" w:color="FBE3C5" w:themeColor="accent2"/>
        </w:tcBorders>
      </w:tc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shd w:val="clear" w:color="auto" w:fill="FEF8F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bottom w:val="single" w:sz="8" w:space="0" w:color="F9EDC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EDC7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EDC7" w:themeColor="accent3"/>
          <w:bottom w:val="single" w:sz="8" w:space="0" w:color="F9EDC7" w:themeColor="accent3"/>
        </w:tcBorders>
      </w:tc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shd w:val="clear" w:color="auto" w:fill="FDFAF1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bottom w:val="single" w:sz="8" w:space="0" w:color="F6EAEE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6EAEE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6EAEE" w:themeColor="accent4"/>
          <w:bottom w:val="single" w:sz="8" w:space="0" w:color="F6EAEE" w:themeColor="accent4"/>
        </w:tcBorders>
      </w:tc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shd w:val="clear" w:color="auto" w:fill="FCF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bottom w:val="single" w:sz="8" w:space="0" w:color="EFEBF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FEBF5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FEBF5" w:themeColor="accent5"/>
          <w:bottom w:val="single" w:sz="8" w:space="0" w:color="EFEBF5" w:themeColor="accent5"/>
        </w:tcBorders>
      </w:tc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shd w:val="clear" w:color="auto" w:fill="FAF9F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bottom w:val="single" w:sz="8" w:space="0" w:color="D0DBE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DBE8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DBE8" w:themeColor="accent6"/>
          <w:bottom w:val="single" w:sz="8" w:space="0" w:color="D0DBE8" w:themeColor="accent6"/>
        </w:tcBorders>
      </w:tc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shd w:val="clear" w:color="auto" w:fill="F3F6F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AD3BF" w:themeColor="accent1"/>
        <w:left w:val="single" w:sz="8" w:space="0" w:color="CAD3BF" w:themeColor="accent1"/>
        <w:bottom w:val="single" w:sz="8" w:space="0" w:color="CAD3BF" w:themeColor="accent1"/>
        <w:right w:val="single" w:sz="8" w:space="0" w:color="CAD3B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AD3B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AD3B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AD3B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4E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4E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BE3C5" w:themeColor="accent2"/>
        <w:left w:val="single" w:sz="8" w:space="0" w:color="FBE3C5" w:themeColor="accent2"/>
        <w:bottom w:val="single" w:sz="8" w:space="0" w:color="FBE3C5" w:themeColor="accent2"/>
        <w:right w:val="single" w:sz="8" w:space="0" w:color="FBE3C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BE3C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BE3C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BE3C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8F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8F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EDC7" w:themeColor="accent3"/>
        <w:left w:val="single" w:sz="8" w:space="0" w:color="F9EDC7" w:themeColor="accent3"/>
        <w:bottom w:val="single" w:sz="8" w:space="0" w:color="F9EDC7" w:themeColor="accent3"/>
        <w:right w:val="single" w:sz="8" w:space="0" w:color="F9EDC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EDC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EDC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EDC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AF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AF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6EAEE" w:themeColor="accent4"/>
        <w:left w:val="single" w:sz="8" w:space="0" w:color="F6EAEE" w:themeColor="accent4"/>
        <w:bottom w:val="single" w:sz="8" w:space="0" w:color="F6EAEE" w:themeColor="accent4"/>
        <w:right w:val="single" w:sz="8" w:space="0" w:color="F6EAEE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6EAEE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6EAEE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6EAEE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F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F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FEBF5" w:themeColor="accent5"/>
        <w:left w:val="single" w:sz="8" w:space="0" w:color="EFEBF5" w:themeColor="accent5"/>
        <w:bottom w:val="single" w:sz="8" w:space="0" w:color="EFEBF5" w:themeColor="accent5"/>
        <w:right w:val="single" w:sz="8" w:space="0" w:color="EFEBF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FEBF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FEBF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FEBF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F9F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F9F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DBE8" w:themeColor="accent6"/>
        <w:left w:val="single" w:sz="8" w:space="0" w:color="D0DBE8" w:themeColor="accent6"/>
        <w:bottom w:val="single" w:sz="8" w:space="0" w:color="D0DBE8" w:themeColor="accent6"/>
        <w:right w:val="single" w:sz="8" w:space="0" w:color="D0DBE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DBE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DBE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DBE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F6F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F6F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7DECF" w:themeColor="accent1" w:themeTint="BF"/>
        <w:left w:val="single" w:sz="8" w:space="0" w:color="D7DECF" w:themeColor="accent1" w:themeTint="BF"/>
        <w:bottom w:val="single" w:sz="8" w:space="0" w:color="D7DECF" w:themeColor="accent1" w:themeTint="BF"/>
        <w:right w:val="single" w:sz="8" w:space="0" w:color="D7DECF" w:themeColor="accent1" w:themeTint="BF"/>
        <w:insideH w:val="single" w:sz="8" w:space="0" w:color="D7DE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7DECF" w:themeColor="accent1" w:themeTint="BF"/>
          <w:left w:val="single" w:sz="8" w:space="0" w:color="D7DECF" w:themeColor="accent1" w:themeTint="BF"/>
          <w:bottom w:val="single" w:sz="8" w:space="0" w:color="D7DECF" w:themeColor="accent1" w:themeTint="BF"/>
          <w:right w:val="single" w:sz="8" w:space="0" w:color="D7DE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4E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4E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CE9D3" w:themeColor="accent2" w:themeTint="BF"/>
        <w:left w:val="single" w:sz="8" w:space="0" w:color="FCE9D3" w:themeColor="accent2" w:themeTint="BF"/>
        <w:bottom w:val="single" w:sz="8" w:space="0" w:color="FCE9D3" w:themeColor="accent2" w:themeTint="BF"/>
        <w:right w:val="single" w:sz="8" w:space="0" w:color="FCE9D3" w:themeColor="accent2" w:themeTint="BF"/>
        <w:insideH w:val="single" w:sz="8" w:space="0" w:color="FCE9D3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9D3" w:themeColor="accent2" w:themeTint="BF"/>
          <w:left w:val="single" w:sz="8" w:space="0" w:color="FCE9D3" w:themeColor="accent2" w:themeTint="BF"/>
          <w:bottom w:val="single" w:sz="8" w:space="0" w:color="FCE9D3" w:themeColor="accent2" w:themeTint="BF"/>
          <w:right w:val="single" w:sz="8" w:space="0" w:color="FCE9D3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8F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AF1D4" w:themeColor="accent3" w:themeTint="BF"/>
        <w:left w:val="single" w:sz="8" w:space="0" w:color="FAF1D4" w:themeColor="accent3" w:themeTint="BF"/>
        <w:bottom w:val="single" w:sz="8" w:space="0" w:color="FAF1D4" w:themeColor="accent3" w:themeTint="BF"/>
        <w:right w:val="single" w:sz="8" w:space="0" w:color="FAF1D4" w:themeColor="accent3" w:themeTint="BF"/>
        <w:insideH w:val="single" w:sz="8" w:space="0" w:color="FAF1D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F1D4" w:themeColor="accent3" w:themeTint="BF"/>
          <w:left w:val="single" w:sz="8" w:space="0" w:color="FAF1D4" w:themeColor="accent3" w:themeTint="BF"/>
          <w:bottom w:val="single" w:sz="8" w:space="0" w:color="FAF1D4" w:themeColor="accent3" w:themeTint="BF"/>
          <w:right w:val="single" w:sz="8" w:space="0" w:color="FAF1D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AF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AF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8EFF2" w:themeColor="accent4" w:themeTint="BF"/>
        <w:left w:val="single" w:sz="8" w:space="0" w:color="F8EFF2" w:themeColor="accent4" w:themeTint="BF"/>
        <w:bottom w:val="single" w:sz="8" w:space="0" w:color="F8EFF2" w:themeColor="accent4" w:themeTint="BF"/>
        <w:right w:val="single" w:sz="8" w:space="0" w:color="F8EFF2" w:themeColor="accent4" w:themeTint="BF"/>
        <w:insideH w:val="single" w:sz="8" w:space="0" w:color="F8EFF2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EFF2" w:themeColor="accent4" w:themeTint="BF"/>
          <w:left w:val="single" w:sz="8" w:space="0" w:color="F8EFF2" w:themeColor="accent4" w:themeTint="BF"/>
          <w:bottom w:val="single" w:sz="8" w:space="0" w:color="F8EFF2" w:themeColor="accent4" w:themeTint="BF"/>
          <w:right w:val="single" w:sz="8" w:space="0" w:color="F8EFF2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F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F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2EFF7" w:themeColor="accent5" w:themeTint="BF"/>
        <w:left w:val="single" w:sz="8" w:space="0" w:color="F2EFF7" w:themeColor="accent5" w:themeTint="BF"/>
        <w:bottom w:val="single" w:sz="8" w:space="0" w:color="F2EFF7" w:themeColor="accent5" w:themeTint="BF"/>
        <w:right w:val="single" w:sz="8" w:space="0" w:color="F2EFF7" w:themeColor="accent5" w:themeTint="BF"/>
        <w:insideH w:val="single" w:sz="8" w:space="0" w:color="F2EFF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EFF7" w:themeColor="accent5" w:themeTint="BF"/>
          <w:left w:val="single" w:sz="8" w:space="0" w:color="F2EFF7" w:themeColor="accent5" w:themeTint="BF"/>
          <w:bottom w:val="single" w:sz="8" w:space="0" w:color="F2EFF7" w:themeColor="accent5" w:themeTint="BF"/>
          <w:right w:val="single" w:sz="8" w:space="0" w:color="F2EFF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9F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F9F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BE3ED" w:themeColor="accent6" w:themeTint="BF"/>
        <w:left w:val="single" w:sz="8" w:space="0" w:color="DBE3ED" w:themeColor="accent6" w:themeTint="BF"/>
        <w:bottom w:val="single" w:sz="8" w:space="0" w:color="DBE3ED" w:themeColor="accent6" w:themeTint="BF"/>
        <w:right w:val="single" w:sz="8" w:space="0" w:color="DBE3ED" w:themeColor="accent6" w:themeTint="BF"/>
        <w:insideH w:val="single" w:sz="8" w:space="0" w:color="DBE3ED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E3ED" w:themeColor="accent6" w:themeTint="BF"/>
          <w:left w:val="single" w:sz="8" w:space="0" w:color="DBE3ED" w:themeColor="accent6" w:themeTint="BF"/>
          <w:bottom w:val="single" w:sz="8" w:space="0" w:color="DBE3ED" w:themeColor="accent6" w:themeTint="BF"/>
          <w:right w:val="single" w:sz="8" w:space="0" w:color="DBE3ED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6F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F6F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AD3B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E3C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EDC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6EAEE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EBF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DBE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E705E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rsid w:val="006C47D8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6C47D8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6C47D8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E705E"/>
    <w:rPr>
      <w:sz w:val="20"/>
    </w:rPr>
  </w:style>
  <w:style w:type="character" w:styleId="PageNumber">
    <w:name w:val="page number"/>
    <w:basedOn w:val="DefaultParagraphFont"/>
    <w:uiPriority w:val="99"/>
    <w:semiHidden/>
    <w:rsid w:val="006C47D8"/>
  </w:style>
  <w:style w:type="table" w:styleId="PlainTable1">
    <w:name w:val="Plain Table 1"/>
    <w:basedOn w:val="Table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rsid w:val="006C47D8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E705E"/>
    <w:rPr>
      <w:sz w:val="20"/>
    </w:rPr>
  </w:style>
  <w:style w:type="paragraph" w:styleId="Signature">
    <w:name w:val="Signature"/>
    <w:basedOn w:val="Normal"/>
    <w:link w:val="SignatureChar"/>
    <w:uiPriority w:val="99"/>
    <w:semiHidden/>
    <w:rsid w:val="006C47D8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E705E"/>
    <w:rPr>
      <w:sz w:val="20"/>
    </w:rPr>
  </w:style>
  <w:style w:type="character" w:styleId="Strong">
    <w:name w:val="Strong"/>
    <w:basedOn w:val="DefaultParagraphFont"/>
    <w:uiPriority w:val="22"/>
    <w:qFormat/>
    <w:rsid w:val="006C47D8"/>
    <w:rPr>
      <w:b/>
      <w:bCs/>
    </w:rPr>
  </w:style>
  <w:style w:type="character" w:styleId="SubtleEmphasis">
    <w:name w:val="Subtle Emphasis"/>
    <w:basedOn w:val="DefaultParagraphFont"/>
    <w:uiPriority w:val="19"/>
    <w:semiHidden/>
    <w:qFormat/>
    <w:rsid w:val="006C47D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6C47D8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6C47D8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6C47D8"/>
  </w:style>
  <w:style w:type="table" w:styleId="TableProfessional">
    <w:name w:val="Table Professional"/>
    <w:basedOn w:val="Table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6C47D8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6C47D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6C47D8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6C47D8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6C47D8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6C47D8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6C47D8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6C47D8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6C47D8"/>
    <w:pPr>
      <w:spacing w:after="100"/>
      <w:ind w:left="1760"/>
    </w:pPr>
  </w:style>
  <w:style w:type="character" w:customStyle="1" w:styleId="UnresolvedMention1">
    <w:name w:val="Unresolved Mention1"/>
    <w:basedOn w:val="DefaultParagraphFont"/>
    <w:uiPriority w:val="99"/>
    <w:semiHidden/>
    <w:rsid w:val="00FC796B"/>
    <w:rPr>
      <w:color w:val="605E5C"/>
      <w:shd w:val="clear" w:color="auto" w:fill="E1DFDD"/>
    </w:rPr>
  </w:style>
  <w:style w:type="character" w:customStyle="1" w:styleId="Bold">
    <w:name w:val="Bold"/>
    <w:basedOn w:val="DefaultParagraphFont"/>
    <w:uiPriority w:val="1"/>
    <w:qFormat/>
    <w:rsid w:val="00D32E0B"/>
    <w:rPr>
      <w:b/>
      <w:bCs/>
    </w:rPr>
  </w:style>
  <w:style w:type="character" w:customStyle="1" w:styleId="Shade">
    <w:name w:val="Shade"/>
    <w:uiPriority w:val="1"/>
    <w:qFormat/>
    <w:rsid w:val="00F177A3"/>
    <w:rPr>
      <w:bdr w:val="none" w:sz="0" w:space="0" w:color="auto"/>
      <w:shd w:val="clear" w:color="auto" w:fill="F6EAEE" w:themeFill="accent4"/>
    </w:rPr>
  </w:style>
  <w:style w:type="character" w:styleId="UnresolvedMention">
    <w:name w:val="Unresolved Mention"/>
    <w:basedOn w:val="DefaultParagraphFont"/>
    <w:uiPriority w:val="99"/>
    <w:semiHidden/>
    <w:unhideWhenUsed/>
    <w:rsid w:val="00F12CD5"/>
    <w:rPr>
      <w:color w:val="605E5C"/>
      <w:shd w:val="clear" w:color="auto" w:fill="E1DFDD"/>
    </w:rPr>
  </w:style>
  <w:style w:type="character" w:customStyle="1" w:styleId="overflow-hidden">
    <w:name w:val="overflow-hidden"/>
    <w:basedOn w:val="DefaultParagraphFont"/>
    <w:rsid w:val="00A75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0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1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99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4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37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14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9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5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9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4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6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84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613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9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83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4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52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LinkedI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Preethirao18nov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Data%20Analysis%20in%20Python%20-%20Github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Dashboard" TargetMode="Externa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docs.google.com/document/d/1v70WoyNWMPfrixuxr6KxxnrI9a9eMNZobXkaaBmJXl0/edit?usp=sharing" TargetMode="External"/></Relationships>
</file>

<file path=word/theme/theme1.xml><?xml version="1.0" encoding="utf-8"?>
<a:theme xmlns:a="http://schemas.openxmlformats.org/drawingml/2006/main" name="Office Theme">
  <a:themeElements>
    <a:clrScheme name="Custom 33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CAD3BF"/>
      </a:accent1>
      <a:accent2>
        <a:srgbClr val="FBE3C5"/>
      </a:accent2>
      <a:accent3>
        <a:srgbClr val="F9EDC7"/>
      </a:accent3>
      <a:accent4>
        <a:srgbClr val="F6EAEE"/>
      </a:accent4>
      <a:accent5>
        <a:srgbClr val="EFEBF5"/>
      </a:accent5>
      <a:accent6>
        <a:srgbClr val="D0DBE8"/>
      </a:accent6>
      <a:hlink>
        <a:srgbClr val="8E58B6"/>
      </a:hlink>
      <a:folHlink>
        <a:srgbClr val="7F6F6F"/>
      </a:folHlink>
    </a:clrScheme>
    <a:fontScheme name="Custom 15">
      <a:majorFont>
        <a:latin typeface="Speak Pro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A072D3-1E8C-4A55-9BC5-A78E612D01A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7DF41A5-321F-4E42-952A-88D8BC96BCF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C46CC5C6-3F92-4B45-A734-14781679EE8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6F3A5D2-E59B-437F-8E36-FD5FB6228F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409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DOULATHBAJI</dc:creator>
  <cp:keywords/>
  <dc:description/>
  <cp:lastModifiedBy>Preethi Doulathbaji</cp:lastModifiedBy>
  <cp:revision>37</cp:revision>
  <cp:lastPrinted>2024-07-06T22:25:00Z</cp:lastPrinted>
  <dcterms:created xsi:type="dcterms:W3CDTF">2024-07-02T19:46:00Z</dcterms:created>
  <dcterms:modified xsi:type="dcterms:W3CDTF">2025-08-22T02:15:00Z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