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3FF9A6" w14:textId="46E17956" w:rsidR="00B94734" w:rsidRDefault="000F0D5D" w:rsidP="00203208">
      <w:pPr>
        <w:tabs>
          <w:tab w:val="center" w:pos="4320"/>
        </w:tabs>
        <w:rPr>
          <w:rFonts w:ascii="Cambria" w:hAnsi="Cambria" w:cs="Arial"/>
          <w:b/>
          <w:color w:val="000000" w:themeColor="text1"/>
        </w:rPr>
      </w:pPr>
      <w:r w:rsidRPr="00B05722">
        <w:rPr>
          <w:rFonts w:ascii="Cambria" w:hAnsi="Cambria" w:cs="Arial"/>
          <w:b/>
          <w:color w:val="000000" w:themeColor="text1"/>
          <w:sz w:val="36"/>
          <w:szCs w:val="36"/>
        </w:rPr>
        <w:t>Priya Jain</w:t>
      </w:r>
      <w:r>
        <w:rPr>
          <w:rFonts w:ascii="Cambria" w:hAnsi="Cambria" w:cs="Arial"/>
          <w:b/>
          <w:color w:val="000000" w:themeColor="text1"/>
        </w:rPr>
        <w:tab/>
      </w:r>
      <w:r>
        <w:rPr>
          <w:rFonts w:ascii="Cambria" w:hAnsi="Cambria" w:cs="Arial"/>
          <w:b/>
          <w:color w:val="000000" w:themeColor="text1"/>
        </w:rPr>
        <w:tab/>
      </w:r>
      <w:r>
        <w:rPr>
          <w:rFonts w:ascii="Cambria" w:hAnsi="Cambria" w:cs="Arial"/>
          <w:b/>
          <w:color w:val="000000" w:themeColor="text1"/>
        </w:rPr>
        <w:tab/>
      </w:r>
      <w:r>
        <w:rPr>
          <w:rFonts w:ascii="Cambria" w:hAnsi="Cambria" w:cs="Arial"/>
          <w:b/>
          <w:color w:val="000000" w:themeColor="text1"/>
        </w:rPr>
        <w:tab/>
      </w:r>
      <w:r w:rsidR="00203208">
        <w:rPr>
          <w:rFonts w:ascii="Cambria" w:hAnsi="Cambria" w:cs="Arial"/>
          <w:b/>
          <w:color w:val="000000" w:themeColor="text1"/>
        </w:rPr>
        <w:t xml:space="preserve">                                             </w:t>
      </w:r>
      <w:r>
        <w:rPr>
          <w:rFonts w:ascii="Cambria" w:hAnsi="Cambria" w:cs="Arial"/>
          <w:b/>
          <w:color w:val="000000" w:themeColor="text1"/>
        </w:rPr>
        <w:tab/>
      </w:r>
      <w:r w:rsidR="00203208" w:rsidRPr="00AE7771">
        <w:rPr>
          <w:rFonts w:ascii="Cambria" w:hAnsi="Cambria" w:cs="Arial"/>
          <w:b/>
          <w:noProof/>
          <w:color w:val="000000" w:themeColor="text1"/>
        </w:rPr>
        <w:drawing>
          <wp:inline distT="0" distB="0" distL="0" distR="0" wp14:anchorId="37138AC6" wp14:editId="32E44E52">
            <wp:extent cx="469900" cy="4635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920">
        <w:rPr>
          <w:rFonts w:ascii="Cambria" w:hAnsi="Cambria"/>
          <w:b/>
        </w:rPr>
        <w:pict w14:anchorId="163F219D">
          <v:rect id="_x0000_i1025" style="width:0;height:1.5pt" o:hralign="center" o:hrstd="t" o:hr="t" fillcolor="#a0a0a0" stroked="f"/>
        </w:pict>
      </w:r>
    </w:p>
    <w:p w14:paraId="5AC6B1DB" w14:textId="769D3F87" w:rsidR="0086343D" w:rsidRPr="00D3472F" w:rsidRDefault="00961940" w:rsidP="15D9190D">
      <w:pPr>
        <w:tabs>
          <w:tab w:val="center" w:pos="4320"/>
        </w:tabs>
        <w:rPr>
          <w:rFonts w:asciiTheme="minorHAnsi" w:eastAsiaTheme="minorEastAsia" w:hAnsiTheme="minorHAnsi" w:cstheme="minorBidi"/>
          <w:sz w:val="20"/>
          <w:szCs w:val="20"/>
        </w:rPr>
      </w:pPr>
      <w:r w:rsidRPr="15D9190D">
        <w:rPr>
          <w:rFonts w:asciiTheme="minorHAnsi" w:eastAsiaTheme="minorEastAsia" w:hAnsiTheme="minorHAnsi" w:cstheme="minorBidi"/>
          <w:sz w:val="20"/>
          <w:szCs w:val="20"/>
        </w:rPr>
        <w:t>Lead Data Analyst</w:t>
      </w:r>
      <w:r w:rsidR="2D5CF6D2" w:rsidRPr="15D9190D">
        <w:rPr>
          <w:rFonts w:asciiTheme="minorHAnsi" w:eastAsiaTheme="minorEastAsia" w:hAnsiTheme="minorHAnsi" w:cstheme="minorBidi"/>
          <w:sz w:val="20"/>
          <w:szCs w:val="20"/>
        </w:rPr>
        <w:t>/</w:t>
      </w:r>
      <w:r w:rsidR="000F0D5D" w:rsidRPr="15D9190D">
        <w:rPr>
          <w:rFonts w:asciiTheme="minorHAnsi" w:eastAsiaTheme="minorEastAsia" w:hAnsiTheme="minorHAnsi" w:cstheme="minorBidi"/>
          <w:sz w:val="20"/>
          <w:szCs w:val="20"/>
        </w:rPr>
        <w:t>Power BI Developer</w:t>
      </w:r>
      <w:r w:rsidR="48F3F279" w:rsidRPr="15D9190D">
        <w:rPr>
          <w:rFonts w:asciiTheme="minorHAnsi" w:eastAsiaTheme="minorEastAsia" w:hAnsiTheme="minorHAnsi" w:cstheme="minorBidi"/>
          <w:sz w:val="20"/>
          <w:szCs w:val="20"/>
        </w:rPr>
        <w:t>/</w:t>
      </w:r>
      <w:r w:rsidR="003316E7" w:rsidRPr="15D9190D">
        <w:rPr>
          <w:rFonts w:asciiTheme="minorHAnsi" w:eastAsiaTheme="minorEastAsia" w:hAnsiTheme="minorHAnsi" w:cstheme="minorBidi"/>
          <w:sz w:val="20"/>
          <w:szCs w:val="20"/>
        </w:rPr>
        <w:t>Power BI Admin</w:t>
      </w:r>
      <w:r w:rsidR="1149682E" w:rsidRPr="15D9190D">
        <w:rPr>
          <w:rFonts w:asciiTheme="minorHAnsi" w:eastAsiaTheme="minorEastAsia" w:hAnsiTheme="minorHAnsi" w:cstheme="minorBidi"/>
          <w:sz w:val="20"/>
          <w:szCs w:val="20"/>
        </w:rPr>
        <w:t xml:space="preserve">   </w:t>
      </w:r>
      <w:r w:rsidR="008872D3" w:rsidRPr="15D9190D">
        <w:rPr>
          <w:rFonts w:asciiTheme="minorHAnsi" w:eastAsiaTheme="minorEastAsia" w:hAnsiTheme="minorHAnsi" w:cstheme="minorBidi"/>
          <w:sz w:val="20"/>
          <w:szCs w:val="20"/>
        </w:rPr>
        <w:t xml:space="preserve">  </w:t>
      </w:r>
      <w:r w:rsidR="4018757C" w:rsidRPr="15D9190D">
        <w:rPr>
          <w:rFonts w:asciiTheme="minorHAnsi" w:eastAsiaTheme="minorEastAsia" w:hAnsiTheme="minorHAnsi" w:cstheme="minorBidi"/>
          <w:sz w:val="20"/>
          <w:szCs w:val="20"/>
        </w:rPr>
        <w:t xml:space="preserve"> </w:t>
      </w:r>
      <w:r w:rsidR="6256738F" w:rsidRPr="15D9190D">
        <w:rPr>
          <w:rFonts w:asciiTheme="minorHAnsi" w:eastAsiaTheme="minorEastAsia" w:hAnsiTheme="minorHAnsi" w:cstheme="minorBidi"/>
          <w:sz w:val="20"/>
          <w:szCs w:val="20"/>
        </w:rPr>
        <w:t xml:space="preserve">                                     </w:t>
      </w:r>
      <w:r w:rsidR="0086343D" w:rsidRPr="15D9190D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 xml:space="preserve">Phone# </w:t>
      </w:r>
      <w:r w:rsidR="008872D3" w:rsidRPr="15D9190D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213</w:t>
      </w:r>
      <w:r w:rsidR="00987C33" w:rsidRPr="15D9190D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-</w:t>
      </w:r>
      <w:r w:rsidR="008872D3" w:rsidRPr="15D9190D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476</w:t>
      </w:r>
      <w:r w:rsidR="00987C33" w:rsidRPr="15D9190D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-</w:t>
      </w:r>
      <w:r w:rsidR="0086343D" w:rsidRPr="15D9190D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37</w:t>
      </w:r>
      <w:r w:rsidR="008872D3" w:rsidRPr="15D9190D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47</w:t>
      </w:r>
    </w:p>
    <w:p w14:paraId="5DE476A8" w14:textId="3B47F30E" w:rsidR="000F0D5D" w:rsidRPr="00AF431F" w:rsidRDefault="000F0D5D" w:rsidP="15D9190D">
      <w:pPr>
        <w:jc w:val="both"/>
        <w:rPr>
          <w:rFonts w:asciiTheme="minorHAnsi" w:eastAsiaTheme="minorEastAsia" w:hAnsiTheme="minorHAnsi" w:cstheme="minorBidi"/>
          <w:color w:val="4472C4" w:themeColor="accent1"/>
          <w:spacing w:val="3"/>
          <w:sz w:val="20"/>
          <w:szCs w:val="20"/>
          <w:u w:val="single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20"/>
          <w:szCs w:val="20"/>
        </w:rPr>
        <w:t>Plainsboro, New Jersey, 08536</w:t>
      </w:r>
      <w:r w:rsidR="00EE5931" w:rsidRPr="00AF431F">
        <w:rPr>
          <w:rFonts w:ascii="Cambria" w:hAnsi="Cambria" w:cs="Arial"/>
          <w:bCs/>
          <w:sz w:val="20"/>
          <w:szCs w:val="20"/>
        </w:rPr>
        <w:tab/>
      </w:r>
      <w:r w:rsidR="00EE5931" w:rsidRPr="00AF431F">
        <w:rPr>
          <w:rFonts w:ascii="Cambria" w:hAnsi="Cambria" w:cs="Arial"/>
          <w:bCs/>
          <w:sz w:val="20"/>
          <w:szCs w:val="20"/>
        </w:rPr>
        <w:tab/>
      </w:r>
      <w:r w:rsidR="00EE5931" w:rsidRPr="00AF431F">
        <w:rPr>
          <w:rFonts w:ascii="Cambria" w:hAnsi="Cambria" w:cs="Arial"/>
          <w:bCs/>
          <w:sz w:val="20"/>
          <w:szCs w:val="20"/>
        </w:rPr>
        <w:tab/>
      </w:r>
      <w:r w:rsidR="008872D3" w:rsidRPr="15D9190D">
        <w:rPr>
          <w:rFonts w:asciiTheme="minorHAnsi" w:eastAsiaTheme="minorEastAsia" w:hAnsiTheme="minorHAnsi" w:cstheme="minorBidi"/>
          <w:sz w:val="20"/>
          <w:szCs w:val="20"/>
        </w:rPr>
        <w:t xml:space="preserve">                             </w:t>
      </w:r>
      <w:r w:rsidR="00326EDE" w:rsidRPr="15D9190D">
        <w:rPr>
          <w:rFonts w:asciiTheme="minorHAnsi" w:eastAsiaTheme="minorEastAsia" w:hAnsiTheme="minorHAnsi" w:cstheme="minorBidi"/>
          <w:sz w:val="20"/>
          <w:szCs w:val="20"/>
        </w:rPr>
        <w:t xml:space="preserve">                  </w:t>
      </w:r>
      <w:r w:rsidR="008872D3" w:rsidRPr="15D9190D">
        <w:rPr>
          <w:rFonts w:asciiTheme="minorHAnsi" w:eastAsiaTheme="minorEastAsia" w:hAnsiTheme="minorHAnsi" w:cstheme="minorBidi"/>
          <w:spacing w:val="3"/>
          <w:sz w:val="20"/>
          <w:szCs w:val="20"/>
          <w:shd w:val="clear" w:color="auto" w:fill="FFFFFF"/>
        </w:rPr>
        <w:t xml:space="preserve">Email: </w:t>
      </w:r>
      <w:hyperlink r:id="rId9" w:history="1">
        <w:r w:rsidR="00961940" w:rsidRPr="15D9190D">
          <w:rPr>
            <w:rStyle w:val="Hyperlink"/>
            <w:rFonts w:asciiTheme="minorHAnsi" w:eastAsiaTheme="minorEastAsia" w:hAnsiTheme="minorHAnsi" w:cstheme="minorBidi"/>
            <w:spacing w:val="3"/>
            <w:sz w:val="20"/>
            <w:szCs w:val="20"/>
            <w:shd w:val="clear" w:color="auto" w:fill="FFFFFF"/>
          </w:rPr>
          <w:t>priyajain2923@gmail.com</w:t>
        </w:r>
      </w:hyperlink>
    </w:p>
    <w:p w14:paraId="61D30657" w14:textId="77777777" w:rsidR="007E4A96" w:rsidRDefault="00DD58E1" w:rsidP="15D9190D">
      <w:pPr>
        <w:jc w:val="both"/>
        <w:rPr>
          <w:rStyle w:val="Hyperlink"/>
          <w:rFonts w:asciiTheme="minorHAnsi" w:eastAsiaTheme="minorEastAsia" w:hAnsiTheme="minorHAnsi" w:cstheme="minorBidi"/>
          <w:sz w:val="20"/>
          <w:szCs w:val="20"/>
        </w:rPr>
      </w:pPr>
      <w:r w:rsidRPr="15D9190D">
        <w:rPr>
          <w:rFonts w:asciiTheme="minorHAnsi" w:eastAsiaTheme="minorEastAsia" w:hAnsiTheme="minorHAnsi" w:cstheme="minorBidi"/>
          <w:sz w:val="20"/>
          <w:szCs w:val="20"/>
        </w:rPr>
        <w:t xml:space="preserve">LinkedIn: </w:t>
      </w:r>
      <w:r w:rsidR="001E1CCF" w:rsidRPr="15D9190D">
        <w:rPr>
          <w:rFonts w:asciiTheme="minorHAnsi" w:eastAsiaTheme="minorEastAsia" w:hAnsiTheme="minorHAnsi" w:cstheme="minorBidi"/>
          <w:sz w:val="20"/>
          <w:szCs w:val="20"/>
        </w:rPr>
        <w:t xml:space="preserve"> </w:t>
      </w:r>
      <w:hyperlink r:id="rId10">
        <w:r w:rsidR="00A27CBE" w:rsidRPr="15D9190D">
          <w:rPr>
            <w:rStyle w:val="Hyperlink"/>
            <w:rFonts w:asciiTheme="minorHAnsi" w:eastAsiaTheme="minorEastAsia" w:hAnsiTheme="minorHAnsi" w:cstheme="minorBidi"/>
            <w:sz w:val="20"/>
            <w:szCs w:val="20"/>
          </w:rPr>
          <w:t>www.linkedin.com/in/priyajain2586</w:t>
        </w:r>
      </w:hyperlink>
    </w:p>
    <w:p w14:paraId="5B6DF75F" w14:textId="012E21CA" w:rsidR="00A27CBE" w:rsidRPr="007E4A96" w:rsidRDefault="00A27CBE" w:rsidP="15D9190D">
      <w:pPr>
        <w:jc w:val="both"/>
        <w:rPr>
          <w:rFonts w:asciiTheme="minorHAnsi" w:eastAsiaTheme="minorEastAsia" w:hAnsiTheme="minorHAnsi" w:cstheme="minorBidi"/>
          <w:sz w:val="20"/>
          <w:szCs w:val="20"/>
        </w:rPr>
      </w:pPr>
    </w:p>
    <w:p w14:paraId="4CBA7637" w14:textId="1DA929D7" w:rsidR="00CA7948" w:rsidRPr="006A3656" w:rsidRDefault="00576D8E" w:rsidP="15D9190D">
      <w:pPr>
        <w:pBdr>
          <w:bottom w:val="single" w:sz="4" w:space="1" w:color="auto"/>
        </w:pBdr>
        <w:shd w:val="clear" w:color="auto" w:fill="DBDBDB" w:themeFill="accent3" w:themeFillTint="66"/>
        <w:jc w:val="both"/>
        <w:rPr>
          <w:rFonts w:ascii="Cambria" w:hAnsi="Cambria"/>
          <w:b/>
          <w:bCs/>
          <w:i/>
          <w:iCs/>
          <w:sz w:val="20"/>
          <w:szCs w:val="20"/>
        </w:rPr>
      </w:pPr>
      <w:r w:rsidRPr="15D9190D">
        <w:rPr>
          <w:rFonts w:ascii="Cambria" w:hAnsi="Cambria"/>
          <w:b/>
          <w:bCs/>
          <w:i/>
          <w:iCs/>
          <w:sz w:val="20"/>
          <w:szCs w:val="20"/>
        </w:rPr>
        <w:t>Professional Summary</w:t>
      </w:r>
      <w:r w:rsidR="004F22FA" w:rsidRPr="15D9190D">
        <w:rPr>
          <w:rFonts w:ascii="Cambria" w:hAnsi="Cambria"/>
          <w:b/>
          <w:bCs/>
          <w:i/>
          <w:iCs/>
          <w:sz w:val="20"/>
          <w:szCs w:val="20"/>
        </w:rPr>
        <w:t xml:space="preserve">: </w:t>
      </w:r>
    </w:p>
    <w:p w14:paraId="035A0E9C" w14:textId="26A56281" w:rsidR="00487308" w:rsidRPr="00487308" w:rsidRDefault="00487308" w:rsidP="15D9190D">
      <w:pPr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 xml:space="preserve">Experienced Power BI Developer, Data Analyst, and Power BI Administrator with over </w:t>
      </w:r>
      <w:r w:rsidR="003C46FA">
        <w:rPr>
          <w:rFonts w:asciiTheme="minorHAnsi" w:eastAsiaTheme="minorEastAsia" w:hAnsiTheme="minorHAnsi" w:cstheme="minorBidi"/>
          <w:sz w:val="18"/>
          <w:szCs w:val="18"/>
        </w:rPr>
        <w:t>8</w:t>
      </w:r>
      <w:bookmarkStart w:id="0" w:name="_GoBack"/>
      <w:bookmarkEnd w:id="0"/>
      <w:r w:rsidRPr="15D9190D">
        <w:rPr>
          <w:rFonts w:asciiTheme="minorHAnsi" w:eastAsiaTheme="minorEastAsia" w:hAnsiTheme="minorHAnsi" w:cstheme="minorBidi"/>
          <w:sz w:val="18"/>
          <w:szCs w:val="18"/>
        </w:rPr>
        <w:t xml:space="preserve"> years of expertise in data analysis, business analysis, and cloud data engineering across industries like Healthcare, Banking, Insurance, and Manufacturing. Proficient in gathering requirements, collaborating with stakeholders, and designing data-driven solutions using Power BI, Snowflake, Tableau, SQL, and cloud platforms. Skilled in creating interactive dashboards, optimizing reporting processes, and facilitating cross-functional collaboration to drive business insights. Recognized for conducting training and promoting reporting best practices for seamless implementation of analytics solutions.</w:t>
      </w:r>
    </w:p>
    <w:p w14:paraId="63D4A255" w14:textId="116FD0B4" w:rsidR="005A5915" w:rsidRDefault="005A5915" w:rsidP="15D9190D">
      <w:pPr>
        <w:pStyle w:val="ListParagraph"/>
        <w:numPr>
          <w:ilvl w:val="0"/>
          <w:numId w:val="11"/>
        </w:numPr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Experience in Data Preparation, Data Cleaning, Basic Data Modeling and Data Blending using Power Query Editor and Power Bi Desktop. </w:t>
      </w:r>
    </w:p>
    <w:p w14:paraId="09A63EF8" w14:textId="431FEE00" w:rsidR="00961940" w:rsidRDefault="00961940" w:rsidP="15D9190D">
      <w:pPr>
        <w:pStyle w:val="ListParagraph"/>
        <w:numPr>
          <w:ilvl w:val="0"/>
          <w:numId w:val="11"/>
        </w:numPr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Worked closely with business stake holders in understanding the requirements to define into technical solutions.</w:t>
      </w:r>
    </w:p>
    <w:p w14:paraId="3AFA53D0" w14:textId="1C3F71F8" w:rsidR="00961940" w:rsidRDefault="00961940" w:rsidP="15D9190D">
      <w:pPr>
        <w:pStyle w:val="ListParagraph"/>
        <w:numPr>
          <w:ilvl w:val="0"/>
          <w:numId w:val="11"/>
        </w:numPr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Worked under Agile Methodology throughout the project, performed decision making role in developing &amp; planning as well as coordinated with assigned sprints.</w:t>
      </w:r>
    </w:p>
    <w:p w14:paraId="37E2E259" w14:textId="77777777" w:rsidR="00961940" w:rsidRPr="00961940" w:rsidRDefault="00961940" w:rsidP="15D9190D">
      <w:pPr>
        <w:pStyle w:val="ListParagraph"/>
        <w:numPr>
          <w:ilvl w:val="0"/>
          <w:numId w:val="11"/>
        </w:numPr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Conducted data cleansing for legacy system migrations, performing validation testing to guarantee seamless transfers to new data warehouses.</w:t>
      </w:r>
    </w:p>
    <w:p w14:paraId="7032DE22" w14:textId="6D47B3FF" w:rsidR="00961940" w:rsidRDefault="00961940" w:rsidP="15D9190D">
      <w:pPr>
        <w:pStyle w:val="ListParagraph"/>
        <w:numPr>
          <w:ilvl w:val="0"/>
          <w:numId w:val="11"/>
        </w:numPr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involved in creating data lineage diagrams to trace the flow of data across systems, ensuring accuracy and transparency, as well as preparing detailed Source-to-Target Mapping (STM) documents that defined transformation rules, business logic, and field mappings to facilitate seamless data integration and reporting.</w:t>
      </w:r>
    </w:p>
    <w:p w14:paraId="72D13BAA" w14:textId="7FEEBBB9" w:rsidR="00961940" w:rsidRDefault="00961940" w:rsidP="15D9190D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Participating in System testing, User Acceptance testing (UAT), and Quality Assurance (QA) activities to ensure that technical solutions meet business requirements.</w:t>
      </w:r>
    </w:p>
    <w:p w14:paraId="3DE8BE5B" w14:textId="77777777" w:rsidR="00961940" w:rsidRPr="00A33D99" w:rsidRDefault="00961940" w:rsidP="15D9190D">
      <w:pPr>
        <w:pStyle w:val="ListParagraph"/>
        <w:numPr>
          <w:ilvl w:val="0"/>
          <w:numId w:val="11"/>
        </w:numPr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Having good experience in Microsoft Excel for importing, cleaning, and transforming data from various sources for analysis using advanced Excel functions, such as VLOOKUP, HLOOKUP, INDEX-MATCH.</w:t>
      </w:r>
    </w:p>
    <w:p w14:paraId="04A4B60D" w14:textId="1253A91C" w:rsidR="00961940" w:rsidRPr="00961940" w:rsidRDefault="00961940" w:rsidP="15D9190D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Hands on Experience in performance tuning and query optimization in different databases like using Hive and SQL Server 2014/2016.</w:t>
      </w:r>
    </w:p>
    <w:p w14:paraId="5C12604A" w14:textId="3BB4B982" w:rsidR="005A5915" w:rsidRPr="00A33D99" w:rsidRDefault="005A5915" w:rsidP="15D9190D">
      <w:pPr>
        <w:pStyle w:val="ListParagraph"/>
        <w:numPr>
          <w:ilvl w:val="0"/>
          <w:numId w:val="11"/>
        </w:numPr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 xml:space="preserve">Experience in designing and deploying graphical visualizations with Drill Down and Dropdown menu option and Parameterized dashboards using Power BI.  </w:t>
      </w:r>
    </w:p>
    <w:p w14:paraId="54E47DAF" w14:textId="54EEDD9C" w:rsidR="00134354" w:rsidRDefault="00134354" w:rsidP="15D9190D">
      <w:pPr>
        <w:pStyle w:val="ListParagraph"/>
        <w:numPr>
          <w:ilvl w:val="0"/>
          <w:numId w:val="11"/>
        </w:numPr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 xml:space="preserve">Enhanced report performance by </w:t>
      </w: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shd w:val="clear" w:color="auto" w:fill="FFFFFF"/>
        </w:rPr>
        <w:t>75%</w:t>
      </w: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 xml:space="preserve"> compared to legacy Business Objects reports by designing and implementing efficient data views, improving data processing for </w:t>
      </w:r>
      <w:r w:rsidR="00BE30F6" w:rsidRPr="15D9190D">
        <w:rPr>
          <w:rFonts w:asciiTheme="minorHAnsi" w:eastAsiaTheme="minorEastAsia" w:hAnsiTheme="minorHAnsi" w:cstheme="minorBidi"/>
          <w:b/>
          <w:bCs/>
          <w:sz w:val="18"/>
          <w:szCs w:val="18"/>
          <w:shd w:val="clear" w:color="auto" w:fill="FFFFFF"/>
        </w:rPr>
        <w:t>2</w:t>
      </w: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shd w:val="clear" w:color="auto" w:fill="FFFFFF"/>
        </w:rPr>
        <w:t xml:space="preserve"> million daily records</w:t>
      </w: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.</w:t>
      </w:r>
    </w:p>
    <w:p w14:paraId="6AB89A96" w14:textId="691A2E47" w:rsidR="00D35371" w:rsidRPr="00A33D99" w:rsidRDefault="00D35371" w:rsidP="15D9190D">
      <w:pPr>
        <w:pStyle w:val="ListParagraph"/>
        <w:numPr>
          <w:ilvl w:val="0"/>
          <w:numId w:val="11"/>
        </w:numPr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00D35371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 xml:space="preserve">Created and customized interactive dashboards and visualizations using Amazon </w:t>
      </w:r>
      <w:proofErr w:type="spellStart"/>
      <w:r w:rsidRPr="00D35371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QuickSight</w:t>
      </w:r>
      <w:proofErr w:type="spellEnd"/>
      <w:r w:rsidRPr="00D35371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, enabling real-time data-driven decision-making.</w:t>
      </w:r>
    </w:p>
    <w:p w14:paraId="1B6D4B98" w14:textId="29F251BA" w:rsidR="007C4390" w:rsidRPr="00A33D99" w:rsidRDefault="00B528DE" w:rsidP="15D9190D">
      <w:pPr>
        <w:pStyle w:val="ListParagraph"/>
        <w:numPr>
          <w:ilvl w:val="0"/>
          <w:numId w:val="11"/>
        </w:numPr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Worked with</w:t>
      </w:r>
      <w:r w:rsidR="007C4390"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 xml:space="preserve"> Power BI Desktop, Power BI Service with Pro </w:t>
      </w:r>
      <w:r w:rsidR="00F405DC"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 xml:space="preserve">and premium </w:t>
      </w:r>
      <w:r w:rsidR="007C4390"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capacitie</w:t>
      </w:r>
      <w:r w:rsidR="00F405DC"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s</w:t>
      </w:r>
      <w:r w:rsidR="007C4390"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.</w:t>
      </w:r>
    </w:p>
    <w:p w14:paraId="6B33EF72" w14:textId="1C54CAA0" w:rsidR="00E64FCF" w:rsidRPr="00A33D99" w:rsidRDefault="0013076C" w:rsidP="15D9190D">
      <w:pPr>
        <w:pStyle w:val="ListParagraph"/>
        <w:numPr>
          <w:ilvl w:val="0"/>
          <w:numId w:val="11"/>
        </w:numPr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 xml:space="preserve">Having good experience </w:t>
      </w:r>
      <w:r w:rsidR="00E64FCF"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with ServiceNow incidents and Jira tickets to offer a comprehensive overview to the business, enabling them to track daily incident progress through Power BI reports and dashboards.</w:t>
      </w:r>
    </w:p>
    <w:p w14:paraId="108E8AC1" w14:textId="5EEA6EC2" w:rsidR="009B57F9" w:rsidRPr="00A33D99" w:rsidRDefault="009B57F9" w:rsidP="15D9190D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Good Understanding of the configuration of Schedule Refresh functionality to ensure the continual updating of Power BI reports and dashboards with the most current data sourced from underlying data repositories.</w:t>
      </w:r>
    </w:p>
    <w:p w14:paraId="62A80199" w14:textId="191EF0C9" w:rsidR="005A5915" w:rsidRPr="00A33D99" w:rsidRDefault="005A5915" w:rsidP="15D9190D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Experience in Monitoring the performance of Power BI services and optimizing system resources to ensure optimal performance and responsiveness.</w:t>
      </w:r>
    </w:p>
    <w:p w14:paraId="20AC80E9" w14:textId="6A8EF308" w:rsidR="005A5915" w:rsidRPr="00A33D99" w:rsidRDefault="005A5915" w:rsidP="15D9190D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Experience in Implementing backup and recovery strategies to safeguard Power BI data and ensure business continuity in case of data loss or system failure.</w:t>
      </w:r>
    </w:p>
    <w:p w14:paraId="3D1DC380" w14:textId="4A3AD60D" w:rsidR="005A5915" w:rsidRDefault="005A5915" w:rsidP="15D9190D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Experience in Installing, configuring, and maintaining Power BI services and related components, including gateways, dataflows, datasets, and reports.</w:t>
      </w:r>
    </w:p>
    <w:p w14:paraId="4E328DC8" w14:textId="1001E8D1" w:rsidR="00961940" w:rsidRPr="00961940" w:rsidRDefault="00961940" w:rsidP="15D9190D">
      <w:pPr>
        <w:pStyle w:val="ListParagraph"/>
        <w:numPr>
          <w:ilvl w:val="0"/>
          <w:numId w:val="11"/>
        </w:numPr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Experience in utilizing DAX functions includes Aggregation, Counting, Logical, Information and Date functions.</w:t>
      </w:r>
    </w:p>
    <w:p w14:paraId="254B8D22" w14:textId="2E7A7AE5" w:rsidR="008D5FBA" w:rsidRPr="00A33D99" w:rsidRDefault="008D5FBA" w:rsidP="15D9190D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Experience in working with compliance/regulatory framework</w:t>
      </w:r>
      <w:r w:rsidR="006F51F8"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 xml:space="preserve"> </w:t>
      </w: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for US supervisory policy related to Large Exposure to Data Aggregation and Reporting HIPPA Compliance.</w:t>
      </w:r>
    </w:p>
    <w:p w14:paraId="09C9629F" w14:textId="7E885FA2" w:rsidR="007945D5" w:rsidRDefault="006F51F8" w:rsidP="15D9190D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Understanding of</w:t>
      </w:r>
      <w:r w:rsidR="007945D5"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 xml:space="preserve"> Data Analysis, Data Migration, Data Cleansing, Transformation, Integration, Data Import, and Data Export using ETL</w:t>
      </w:r>
    </w:p>
    <w:p w14:paraId="7E29D827" w14:textId="7494AD62" w:rsidR="00961940" w:rsidRPr="00961940" w:rsidRDefault="00961940" w:rsidP="15D9190D">
      <w:pPr>
        <w:pStyle w:val="ListParagraph"/>
        <w:numPr>
          <w:ilvl w:val="0"/>
          <w:numId w:val="11"/>
        </w:numPr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Involved in Power BI administration Activities like Manage user access and permissions for Power BI workspaces, apps, and reports.</w:t>
      </w:r>
    </w:p>
    <w:p w14:paraId="52B1F6FD" w14:textId="5C9002CA" w:rsidR="00537EA5" w:rsidRDefault="00293CAF" w:rsidP="15D9190D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E</w:t>
      </w:r>
      <w:r w:rsidR="00537EA5"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xperience in Data Analysis, Data Cleansing,</w:t>
      </w:r>
      <w:r w:rsidR="00FB15D6"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 xml:space="preserve"> </w:t>
      </w:r>
      <w:r w:rsidR="008872D3"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 xml:space="preserve">Data </w:t>
      </w:r>
      <w:r w:rsidR="00FB15D6"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Profiling, Data</w:t>
      </w:r>
      <w:r w:rsidR="00537EA5"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 xml:space="preserve"> Verification using complex SQL Query</w:t>
      </w: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.</w:t>
      </w:r>
    </w:p>
    <w:p w14:paraId="5C7AD62A" w14:textId="77777777" w:rsidR="00487308" w:rsidRDefault="00487308" w:rsidP="15D9190D">
      <w:pPr>
        <w:numPr>
          <w:ilvl w:val="0"/>
          <w:numId w:val="11"/>
        </w:numPr>
        <w:spacing w:before="100" w:beforeAutospacing="1" w:after="100" w:afterAutospacing="1"/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Designed and implemented granular RBAC policies to define and manage access levels for users, roles, and privileges across databases, schemas, and objects in Snowflake.</w:t>
      </w:r>
    </w:p>
    <w:p w14:paraId="6F76E1AC" w14:textId="77777777" w:rsidR="00487308" w:rsidRPr="00365B82" w:rsidRDefault="00487308" w:rsidP="15D9190D">
      <w:pPr>
        <w:numPr>
          <w:ilvl w:val="0"/>
          <w:numId w:val="11"/>
        </w:numPr>
        <w:spacing w:before="100" w:beforeAutospacing="1" w:after="100" w:afterAutospacing="1"/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Implemented row-level security, column masking, and access control policies to ensure HIPAA/GDPR compliance while handling sensitive healthcare and insurance data.</w:t>
      </w:r>
    </w:p>
    <w:p w14:paraId="3EBC6A36" w14:textId="77777777" w:rsidR="00487308" w:rsidRDefault="00487308" w:rsidP="15D9190D">
      <w:pPr>
        <w:numPr>
          <w:ilvl w:val="0"/>
          <w:numId w:val="11"/>
        </w:numPr>
        <w:spacing w:before="100" w:beforeAutospacing="1" w:after="100" w:afterAutospacing="1"/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Implemented secure data masking along with encryption mechanism at row level, column level masking snowflake and power bi.</w:t>
      </w:r>
    </w:p>
    <w:p w14:paraId="1BC7D674" w14:textId="40F9A2A4" w:rsidR="00487308" w:rsidRDefault="00487308" w:rsidP="15D9190D">
      <w:pPr>
        <w:numPr>
          <w:ilvl w:val="0"/>
          <w:numId w:val="11"/>
        </w:numPr>
        <w:spacing w:before="100" w:beforeAutospacing="1" w:after="100" w:afterAutospacing="1"/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 xml:space="preserve">Having Experience in utilizing views, materialized views, and secured views in Snowflake to optimize data retrieval while balancing storage and compute costs, achieving up to a 35% reduction in compute expenses and 25% savings in storage costs. </w:t>
      </w:r>
    </w:p>
    <w:p w14:paraId="36DF0A20" w14:textId="77777777" w:rsidR="00487308" w:rsidRPr="00D86D52" w:rsidRDefault="00487308" w:rsidP="15D9190D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Familiar with Python for data analysis, scripting, and automation, utilizing libraries like Pandas and NumPy for basic data manipulation.</w:t>
      </w:r>
    </w:p>
    <w:p w14:paraId="25944FB5" w14:textId="77777777" w:rsidR="00487308" w:rsidRPr="00D86D52" w:rsidRDefault="00487308" w:rsidP="15D9190D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Understanding of Python fundamentals, including data structures, loops, and functions, to support data processing and analytics tasks.</w:t>
      </w:r>
    </w:p>
    <w:p w14:paraId="43E1574D" w14:textId="30825B65" w:rsidR="00487308" w:rsidRPr="00487308" w:rsidRDefault="00487308" w:rsidP="15D9190D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lastRenderedPageBreak/>
        <w:t>Experience using Python for extracting, transforming, and analyzing data to enhance reporting and decision-making processes.</w:t>
      </w:r>
    </w:p>
    <w:p w14:paraId="69582A91" w14:textId="52271B3F" w:rsidR="00B07028" w:rsidRDefault="005A5915" w:rsidP="00B07028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Understanding working with paginated reports using Power BI Report builder.</w:t>
      </w:r>
    </w:p>
    <w:p w14:paraId="414D1083" w14:textId="77777777" w:rsidR="00B07028" w:rsidRPr="00B07028" w:rsidRDefault="00B07028" w:rsidP="00B070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</w:p>
    <w:tbl>
      <w:tblPr>
        <w:tblW w:w="10435" w:type="dxa"/>
        <w:tblLook w:val="04A0" w:firstRow="1" w:lastRow="0" w:firstColumn="1" w:lastColumn="0" w:noHBand="0" w:noVBand="1"/>
      </w:tblPr>
      <w:tblGrid>
        <w:gridCol w:w="4135"/>
        <w:gridCol w:w="6300"/>
      </w:tblGrid>
      <w:tr w:rsidR="00351331" w:rsidRPr="00351331" w14:paraId="551A195A" w14:textId="77777777" w:rsidTr="15D9190D">
        <w:trPr>
          <w:trHeight w:val="290"/>
        </w:trPr>
        <w:tc>
          <w:tcPr>
            <w:tcW w:w="104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DBDBDB" w:themeFill="accent3" w:themeFillTint="66"/>
            <w:noWrap/>
            <w:vAlign w:val="bottom"/>
            <w:hideMark/>
          </w:tcPr>
          <w:p w14:paraId="43C419AF" w14:textId="2CF4A38C" w:rsidR="00351331" w:rsidRPr="00351331" w:rsidRDefault="00D97078" w:rsidP="15D9190D">
            <w:pPr>
              <w:rPr>
                <w:rFonts w:cs="Calibri"/>
                <w:b/>
                <w:bCs/>
                <w:color w:val="000000"/>
              </w:rPr>
            </w:pPr>
            <w:r w:rsidRPr="15D9190D">
              <w:rPr>
                <w:rFonts w:cs="Calibri"/>
                <w:b/>
                <w:bCs/>
                <w:color w:val="000000" w:themeColor="text1"/>
              </w:rPr>
              <w:t>Technical</w:t>
            </w:r>
            <w:r w:rsidR="00351331" w:rsidRPr="15D9190D">
              <w:rPr>
                <w:rFonts w:cs="Calibri"/>
                <w:b/>
                <w:bCs/>
                <w:color w:val="000000" w:themeColor="text1"/>
              </w:rPr>
              <w:t xml:space="preserve"> Skills</w:t>
            </w:r>
          </w:p>
        </w:tc>
      </w:tr>
      <w:tr w:rsidR="00351331" w:rsidRPr="00351331" w14:paraId="1FB5DCEB" w14:textId="77777777" w:rsidTr="15D9190D">
        <w:trPr>
          <w:trHeight w:val="323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B762C" w14:textId="77777777" w:rsidR="00351331" w:rsidRPr="00351331" w:rsidRDefault="00351331" w:rsidP="15D9190D">
            <w:pPr>
              <w:rPr>
                <w:rFonts w:cs="Calibri"/>
                <w:color w:val="000000"/>
                <w:sz w:val="18"/>
                <w:szCs w:val="18"/>
              </w:rPr>
            </w:pPr>
            <w:r w:rsidRPr="15D9190D">
              <w:rPr>
                <w:rFonts w:cs="Calibri"/>
                <w:color w:val="000000" w:themeColor="text1"/>
                <w:sz w:val="18"/>
                <w:szCs w:val="18"/>
              </w:rPr>
              <w:t xml:space="preserve">Data Base 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016614" w14:textId="48E6A6B6" w:rsidR="00351331" w:rsidRPr="00351331" w:rsidRDefault="00D97078" w:rsidP="15D9190D">
            <w:pPr>
              <w:rPr>
                <w:rFonts w:cs="Calibri"/>
                <w:color w:val="000000"/>
                <w:sz w:val="18"/>
                <w:szCs w:val="18"/>
              </w:rPr>
            </w:pPr>
            <w:r w:rsidRPr="15D9190D">
              <w:rPr>
                <w:rFonts w:cs="Calibri"/>
                <w:color w:val="000000" w:themeColor="text1"/>
                <w:sz w:val="18"/>
                <w:szCs w:val="18"/>
              </w:rPr>
              <w:t>MS-SQL Server 2016/2014, MS SQL, Possessive, Hive, Snowflake.</w:t>
            </w:r>
          </w:p>
        </w:tc>
      </w:tr>
      <w:tr w:rsidR="00351331" w:rsidRPr="00351331" w14:paraId="425D74E0" w14:textId="77777777" w:rsidTr="15D9190D">
        <w:trPr>
          <w:trHeight w:val="35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F6E8F" w14:textId="77777777" w:rsidR="00351331" w:rsidRPr="00351331" w:rsidRDefault="00351331" w:rsidP="15D9190D">
            <w:pPr>
              <w:rPr>
                <w:rFonts w:cs="Calibri"/>
                <w:color w:val="000000"/>
                <w:sz w:val="18"/>
                <w:szCs w:val="18"/>
              </w:rPr>
            </w:pPr>
            <w:r w:rsidRPr="15D9190D">
              <w:rPr>
                <w:rFonts w:cs="Calibri"/>
                <w:color w:val="000000" w:themeColor="text1"/>
                <w:sz w:val="18"/>
                <w:szCs w:val="18"/>
              </w:rPr>
              <w:t>Reporting Tools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8131BA" w14:textId="6C7D1D42" w:rsidR="00351331" w:rsidRPr="00351331" w:rsidRDefault="00D97078" w:rsidP="15D9190D">
            <w:pPr>
              <w:rPr>
                <w:rFonts w:cs="Calibri"/>
                <w:color w:val="000000"/>
                <w:sz w:val="18"/>
                <w:szCs w:val="18"/>
              </w:rPr>
            </w:pPr>
            <w:r w:rsidRPr="15D9190D">
              <w:rPr>
                <w:rFonts w:cs="Calibri"/>
                <w:color w:val="000000" w:themeColor="text1"/>
                <w:sz w:val="18"/>
                <w:szCs w:val="18"/>
              </w:rPr>
              <w:t xml:space="preserve">Power BI Desktop, Power BI Administration, Excel Reporting, SSRS, </w:t>
            </w:r>
            <w:r w:rsidR="00D35371">
              <w:rPr>
                <w:rFonts w:cs="Calibri"/>
                <w:color w:val="000000" w:themeColor="text1"/>
                <w:sz w:val="18"/>
                <w:szCs w:val="18"/>
              </w:rPr>
              <w:t xml:space="preserve">AWS </w:t>
            </w:r>
            <w:proofErr w:type="spellStart"/>
            <w:r w:rsidR="00D35371">
              <w:rPr>
                <w:rFonts w:cs="Calibri"/>
                <w:color w:val="000000" w:themeColor="text1"/>
                <w:sz w:val="18"/>
                <w:szCs w:val="18"/>
              </w:rPr>
              <w:t>Quicksight</w:t>
            </w:r>
            <w:proofErr w:type="spellEnd"/>
          </w:p>
        </w:tc>
      </w:tr>
      <w:tr w:rsidR="00351331" w:rsidRPr="00351331" w14:paraId="63CC9434" w14:textId="77777777" w:rsidTr="15D9190D">
        <w:trPr>
          <w:trHeight w:val="29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99A15" w14:textId="4D5D06DC" w:rsidR="00351331" w:rsidRPr="00351331" w:rsidRDefault="00D97078" w:rsidP="15D9190D">
            <w:pPr>
              <w:rPr>
                <w:rFonts w:cs="Calibri"/>
                <w:color w:val="000000"/>
                <w:sz w:val="18"/>
                <w:szCs w:val="18"/>
              </w:rPr>
            </w:pPr>
            <w:r w:rsidRPr="15D9190D">
              <w:rPr>
                <w:rFonts w:cs="Calibri"/>
                <w:color w:val="000000" w:themeColor="text1"/>
                <w:sz w:val="18"/>
                <w:szCs w:val="18"/>
              </w:rPr>
              <w:t>Analysis and ETL Tools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78CFE7" w14:textId="56466E25" w:rsidR="00351331" w:rsidRPr="00351331" w:rsidRDefault="00D97078" w:rsidP="15D9190D">
            <w:pPr>
              <w:rPr>
                <w:rFonts w:cs="Calibri"/>
                <w:color w:val="000000"/>
                <w:sz w:val="18"/>
                <w:szCs w:val="18"/>
              </w:rPr>
            </w:pPr>
            <w:r w:rsidRPr="15D9190D">
              <w:rPr>
                <w:rFonts w:cs="Calibri"/>
                <w:color w:val="000000" w:themeColor="text1"/>
                <w:sz w:val="18"/>
                <w:szCs w:val="18"/>
              </w:rPr>
              <w:t>SSAS, SSIS, Alteryx</w:t>
            </w:r>
            <w:r w:rsidR="74A23CDE" w:rsidRPr="15D9190D">
              <w:rPr>
                <w:rFonts w:cs="Calibri"/>
                <w:color w:val="000000" w:themeColor="text1"/>
                <w:sz w:val="18"/>
                <w:szCs w:val="18"/>
              </w:rPr>
              <w:t>, Microsoft Purview</w:t>
            </w:r>
          </w:p>
        </w:tc>
      </w:tr>
      <w:tr w:rsidR="00351331" w:rsidRPr="00351331" w14:paraId="23BFD45C" w14:textId="77777777" w:rsidTr="15D9190D">
        <w:trPr>
          <w:trHeight w:val="29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E6D13" w14:textId="77777777" w:rsidR="00351331" w:rsidRPr="00351331" w:rsidRDefault="00351331" w:rsidP="15D9190D">
            <w:pPr>
              <w:rPr>
                <w:rFonts w:cs="Calibri"/>
                <w:color w:val="000000"/>
                <w:sz w:val="18"/>
                <w:szCs w:val="18"/>
              </w:rPr>
            </w:pPr>
            <w:r w:rsidRPr="15D9190D">
              <w:rPr>
                <w:rFonts w:cs="Calibri"/>
                <w:color w:val="000000" w:themeColor="text1"/>
                <w:sz w:val="18"/>
                <w:szCs w:val="18"/>
              </w:rPr>
              <w:t>Programming Language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8B581B" w14:textId="6001E174" w:rsidR="00351331" w:rsidRPr="00351331" w:rsidRDefault="00D97078" w:rsidP="15D9190D">
            <w:pPr>
              <w:rPr>
                <w:rFonts w:cs="Calibri"/>
                <w:color w:val="000000"/>
                <w:sz w:val="18"/>
                <w:szCs w:val="18"/>
              </w:rPr>
            </w:pPr>
            <w:r w:rsidRPr="15D9190D">
              <w:rPr>
                <w:rFonts w:cs="Calibri"/>
                <w:color w:val="000000" w:themeColor="text1"/>
                <w:sz w:val="18"/>
                <w:szCs w:val="18"/>
              </w:rPr>
              <w:t>SQL, DAX, M-Query, PowerShell Scripting, Python &amp; Unix (Basic)</w:t>
            </w:r>
          </w:p>
        </w:tc>
      </w:tr>
      <w:tr w:rsidR="00351331" w:rsidRPr="00351331" w14:paraId="4CF166B3" w14:textId="77777777" w:rsidTr="15D9190D">
        <w:trPr>
          <w:trHeight w:val="29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28B04" w14:textId="77777777" w:rsidR="00351331" w:rsidRPr="00351331" w:rsidRDefault="00351331" w:rsidP="15D9190D">
            <w:pPr>
              <w:rPr>
                <w:rFonts w:cs="Calibri"/>
                <w:color w:val="000000"/>
                <w:sz w:val="18"/>
                <w:szCs w:val="18"/>
              </w:rPr>
            </w:pPr>
            <w:r w:rsidRPr="15D9190D">
              <w:rPr>
                <w:rFonts w:cs="Calibri"/>
                <w:color w:val="000000" w:themeColor="text1"/>
                <w:sz w:val="18"/>
                <w:szCs w:val="18"/>
              </w:rPr>
              <w:t>IT Process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DBD7C5" w14:textId="43331899" w:rsidR="00351331" w:rsidRPr="00351331" w:rsidRDefault="00351331" w:rsidP="15D9190D">
            <w:pPr>
              <w:rPr>
                <w:rFonts w:cs="Calibri"/>
                <w:color w:val="000000"/>
                <w:sz w:val="18"/>
                <w:szCs w:val="18"/>
              </w:rPr>
            </w:pPr>
            <w:r w:rsidRPr="15D9190D">
              <w:rPr>
                <w:rFonts w:cs="Calibri"/>
                <w:color w:val="000000" w:themeColor="text1"/>
                <w:sz w:val="18"/>
                <w:szCs w:val="18"/>
              </w:rPr>
              <w:t>SDLC, Agile, Project Management, Scrum</w:t>
            </w:r>
          </w:p>
        </w:tc>
      </w:tr>
      <w:tr w:rsidR="00351331" w:rsidRPr="00351331" w14:paraId="5ED77A4D" w14:textId="77777777" w:rsidTr="15D9190D">
        <w:trPr>
          <w:trHeight w:val="29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DBB77" w14:textId="77777777" w:rsidR="00351331" w:rsidRPr="00351331" w:rsidRDefault="00351331" w:rsidP="15D9190D">
            <w:pPr>
              <w:rPr>
                <w:rFonts w:cs="Calibri"/>
                <w:color w:val="000000"/>
                <w:sz w:val="18"/>
                <w:szCs w:val="18"/>
              </w:rPr>
            </w:pPr>
            <w:r w:rsidRPr="15D9190D">
              <w:rPr>
                <w:rFonts w:cs="Calibri"/>
                <w:color w:val="000000" w:themeColor="text1"/>
                <w:sz w:val="18"/>
                <w:szCs w:val="18"/>
              </w:rPr>
              <w:t>Collaboration Tool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0DA74A" w14:textId="77777777" w:rsidR="00351331" w:rsidRPr="00351331" w:rsidRDefault="00351331" w:rsidP="15D9190D">
            <w:pPr>
              <w:rPr>
                <w:rFonts w:cs="Calibri"/>
                <w:color w:val="000000"/>
                <w:sz w:val="18"/>
                <w:szCs w:val="18"/>
              </w:rPr>
            </w:pPr>
            <w:r w:rsidRPr="15D9190D">
              <w:rPr>
                <w:rFonts w:cs="Calibri"/>
                <w:color w:val="000000" w:themeColor="text1"/>
                <w:sz w:val="18"/>
                <w:szCs w:val="18"/>
              </w:rPr>
              <w:t>Confluence, Jira</w:t>
            </w:r>
          </w:p>
        </w:tc>
      </w:tr>
      <w:tr w:rsidR="00351331" w:rsidRPr="00351331" w14:paraId="689313C7" w14:textId="77777777" w:rsidTr="15D9190D">
        <w:trPr>
          <w:trHeight w:val="269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BD390" w14:textId="77777777" w:rsidR="00351331" w:rsidRPr="00351331" w:rsidRDefault="00351331" w:rsidP="15D9190D">
            <w:pPr>
              <w:rPr>
                <w:rFonts w:cs="Calibri"/>
                <w:color w:val="000000"/>
                <w:sz w:val="18"/>
                <w:szCs w:val="18"/>
              </w:rPr>
            </w:pPr>
            <w:r w:rsidRPr="15D9190D">
              <w:rPr>
                <w:rFonts w:cs="Calibri"/>
                <w:color w:val="000000" w:themeColor="text1"/>
                <w:sz w:val="18"/>
                <w:szCs w:val="18"/>
              </w:rPr>
              <w:t>AWS Services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6FEAE5" w14:textId="509113E5" w:rsidR="00351331" w:rsidRPr="00351331" w:rsidRDefault="00D97078" w:rsidP="15D9190D">
            <w:pPr>
              <w:rPr>
                <w:rFonts w:cs="Calibri"/>
                <w:color w:val="000000"/>
                <w:sz w:val="18"/>
                <w:szCs w:val="18"/>
              </w:rPr>
            </w:pPr>
            <w:r w:rsidRPr="15D9190D">
              <w:rPr>
                <w:rFonts w:cs="Calibri"/>
                <w:color w:val="000000" w:themeColor="text1"/>
                <w:sz w:val="18"/>
                <w:szCs w:val="18"/>
              </w:rPr>
              <w:t xml:space="preserve">S3, EMR, Glue, RDS, Cloud Watch, </w:t>
            </w:r>
            <w:proofErr w:type="spellStart"/>
            <w:r w:rsidRPr="15D9190D">
              <w:rPr>
                <w:rFonts w:cs="Calibri"/>
                <w:color w:val="000000" w:themeColor="text1"/>
                <w:sz w:val="18"/>
                <w:szCs w:val="18"/>
              </w:rPr>
              <w:t>Lamba</w:t>
            </w:r>
            <w:proofErr w:type="spellEnd"/>
            <w:r w:rsidRPr="15D9190D">
              <w:rPr>
                <w:rFonts w:cs="Calibri"/>
                <w:color w:val="000000" w:themeColor="text1"/>
                <w:sz w:val="18"/>
                <w:szCs w:val="18"/>
              </w:rPr>
              <w:t>, Step function, Metadata Set up.</w:t>
            </w:r>
          </w:p>
        </w:tc>
      </w:tr>
      <w:tr w:rsidR="00351331" w:rsidRPr="00351331" w14:paraId="35A010FB" w14:textId="77777777" w:rsidTr="15D9190D">
        <w:trPr>
          <w:trHeight w:val="29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EC6E0" w14:textId="77777777" w:rsidR="00351331" w:rsidRPr="00351331" w:rsidRDefault="00351331" w:rsidP="15D9190D">
            <w:pPr>
              <w:rPr>
                <w:rFonts w:cs="Calibri"/>
                <w:color w:val="000000"/>
                <w:sz w:val="18"/>
                <w:szCs w:val="18"/>
              </w:rPr>
            </w:pPr>
            <w:r w:rsidRPr="15D9190D">
              <w:rPr>
                <w:rFonts w:cs="Calibri"/>
                <w:color w:val="000000" w:themeColor="text1"/>
                <w:sz w:val="18"/>
                <w:szCs w:val="18"/>
              </w:rPr>
              <w:t>Collaboration Tool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8071F2" w14:textId="77777777" w:rsidR="00351331" w:rsidRPr="00351331" w:rsidRDefault="00351331" w:rsidP="15D9190D">
            <w:pPr>
              <w:rPr>
                <w:rFonts w:cs="Calibri"/>
                <w:color w:val="000000"/>
                <w:sz w:val="18"/>
                <w:szCs w:val="18"/>
              </w:rPr>
            </w:pPr>
            <w:r w:rsidRPr="15D9190D">
              <w:rPr>
                <w:rFonts w:cs="Calibri"/>
                <w:color w:val="000000" w:themeColor="text1"/>
                <w:sz w:val="18"/>
                <w:szCs w:val="18"/>
              </w:rPr>
              <w:t>Jira, Confluence, MS office.</w:t>
            </w:r>
          </w:p>
        </w:tc>
      </w:tr>
      <w:tr w:rsidR="00351331" w:rsidRPr="00351331" w14:paraId="5E3C139E" w14:textId="77777777" w:rsidTr="15D9190D">
        <w:trPr>
          <w:trHeight w:val="29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82C46" w14:textId="77777777" w:rsidR="00351331" w:rsidRPr="00351331" w:rsidRDefault="00351331" w:rsidP="15D9190D">
            <w:pPr>
              <w:rPr>
                <w:rFonts w:cs="Calibri"/>
                <w:color w:val="000000"/>
                <w:sz w:val="18"/>
                <w:szCs w:val="18"/>
              </w:rPr>
            </w:pPr>
            <w:r w:rsidRPr="15D9190D">
              <w:rPr>
                <w:rFonts w:cs="Calibri"/>
                <w:color w:val="000000" w:themeColor="text1"/>
                <w:sz w:val="18"/>
                <w:szCs w:val="18"/>
              </w:rPr>
              <w:t>Version Control Tools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875106" w14:textId="68B509F0" w:rsidR="00351331" w:rsidRPr="00351331" w:rsidRDefault="00351331" w:rsidP="15D9190D">
            <w:pPr>
              <w:rPr>
                <w:rFonts w:cs="Calibri"/>
                <w:color w:val="000000"/>
                <w:sz w:val="18"/>
                <w:szCs w:val="18"/>
              </w:rPr>
            </w:pPr>
            <w:r w:rsidRPr="15D9190D">
              <w:rPr>
                <w:rFonts w:cs="Calibri"/>
                <w:color w:val="000000" w:themeColor="text1"/>
                <w:sz w:val="18"/>
                <w:szCs w:val="18"/>
              </w:rPr>
              <w:t>Gitlab,</w:t>
            </w:r>
            <w:r w:rsidR="00D97078" w:rsidRPr="15D9190D">
              <w:rPr>
                <w:rFonts w:cs="Calibri"/>
                <w:color w:val="000000" w:themeColor="text1"/>
                <w:sz w:val="18"/>
                <w:szCs w:val="18"/>
              </w:rPr>
              <w:t xml:space="preserve"> </w:t>
            </w:r>
            <w:r w:rsidRPr="15D9190D">
              <w:rPr>
                <w:rFonts w:cs="Calibri"/>
                <w:color w:val="000000" w:themeColor="text1"/>
                <w:sz w:val="18"/>
                <w:szCs w:val="18"/>
              </w:rPr>
              <w:t>VFS.</w:t>
            </w:r>
          </w:p>
        </w:tc>
      </w:tr>
      <w:tr w:rsidR="00351331" w:rsidRPr="00351331" w14:paraId="2996CFF6" w14:textId="77777777" w:rsidTr="15D9190D">
        <w:trPr>
          <w:trHeight w:val="125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97654" w14:textId="04B8E94B" w:rsidR="00351331" w:rsidRPr="00351331" w:rsidRDefault="00D97078" w:rsidP="15D9190D">
            <w:pPr>
              <w:rPr>
                <w:rFonts w:cs="Calibri"/>
                <w:color w:val="000000"/>
                <w:sz w:val="18"/>
                <w:szCs w:val="18"/>
              </w:rPr>
            </w:pPr>
            <w:r w:rsidRPr="15D9190D">
              <w:rPr>
                <w:rFonts w:cs="Calibri"/>
                <w:color w:val="000000" w:themeColor="text1"/>
                <w:sz w:val="18"/>
                <w:szCs w:val="18"/>
              </w:rPr>
              <w:t>Administration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CD5DDD" w14:textId="60CF27DE" w:rsidR="00351331" w:rsidRPr="00351331" w:rsidRDefault="00D97078" w:rsidP="15D9190D">
            <w:pPr>
              <w:rPr>
                <w:rFonts w:cs="Calibri"/>
                <w:color w:val="000000"/>
                <w:sz w:val="18"/>
                <w:szCs w:val="18"/>
              </w:rPr>
            </w:pPr>
            <w:r w:rsidRPr="15D9190D">
              <w:rPr>
                <w:rFonts w:cs="Calibri"/>
                <w:color w:val="000000" w:themeColor="text1"/>
                <w:sz w:val="18"/>
                <w:szCs w:val="18"/>
              </w:rPr>
              <w:t>Power BI Admin Portal, Office 365   Admin Portal, Power Platform</w:t>
            </w:r>
            <w:r w:rsidR="00F835AD" w:rsidRPr="15D9190D">
              <w:rPr>
                <w:rFonts w:cs="Calibri"/>
                <w:color w:val="000000" w:themeColor="text1"/>
                <w:sz w:val="18"/>
                <w:szCs w:val="18"/>
              </w:rPr>
              <w:t>, Power Apps</w:t>
            </w:r>
            <w:r w:rsidR="74A23CDE" w:rsidRPr="15D9190D">
              <w:rPr>
                <w:rFonts w:cs="Calibri"/>
                <w:color w:val="000000" w:themeColor="text1"/>
                <w:sz w:val="18"/>
                <w:szCs w:val="18"/>
              </w:rPr>
              <w:t>,</w:t>
            </w:r>
            <w:r w:rsidR="74A23CDE" w:rsidRPr="15D9190D">
              <w:rPr>
                <w:sz w:val="18"/>
                <w:szCs w:val="18"/>
              </w:rPr>
              <w:t xml:space="preserve"> </w:t>
            </w:r>
          </w:p>
        </w:tc>
      </w:tr>
      <w:tr w:rsidR="00351331" w:rsidRPr="00351331" w14:paraId="6E0C3152" w14:textId="77777777" w:rsidTr="15D9190D">
        <w:trPr>
          <w:trHeight w:val="290"/>
        </w:trPr>
        <w:tc>
          <w:tcPr>
            <w:tcW w:w="4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6A3E2" w14:textId="77777777" w:rsidR="00351331" w:rsidRPr="00351331" w:rsidRDefault="00351331" w:rsidP="00351331">
            <w:pPr>
              <w:rPr>
                <w:rFonts w:cs="Calibri"/>
                <w:color w:val="000000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9D564" w14:textId="77777777" w:rsidR="00351331" w:rsidRPr="00351331" w:rsidRDefault="00351331" w:rsidP="0035133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0626DB9E" w14:textId="52DC8F45" w:rsidR="00CD5CEA" w:rsidRPr="006571F1" w:rsidRDefault="00CD5CEA" w:rsidP="00D97078">
      <w:pPr>
        <w:pBdr>
          <w:bottom w:val="single" w:sz="4" w:space="1" w:color="auto"/>
        </w:pBdr>
        <w:shd w:val="clear" w:color="auto" w:fill="DBDBDB" w:themeFill="accent3" w:themeFillTint="66"/>
        <w:jc w:val="both"/>
        <w:rPr>
          <w:rFonts w:ascii="Cambria" w:hAnsi="Cambria"/>
          <w:b/>
          <w:bCs/>
          <w:i/>
          <w:lang w:val="en-IN" w:eastAsia="en-IN"/>
        </w:rPr>
      </w:pPr>
      <w:r>
        <w:rPr>
          <w:rFonts w:ascii="Cambria" w:hAnsi="Cambria"/>
          <w:b/>
          <w:bCs/>
          <w:i/>
          <w:lang w:val="en-IN" w:eastAsia="en-IN"/>
        </w:rPr>
        <w:t>Project</w:t>
      </w:r>
      <w:r w:rsidRPr="006571F1">
        <w:rPr>
          <w:rFonts w:ascii="Cambria" w:hAnsi="Cambria"/>
          <w:b/>
          <w:bCs/>
          <w:i/>
          <w:lang w:val="en-IN" w:eastAsia="en-IN"/>
        </w:rPr>
        <w:t xml:space="preserve"> Experience:</w:t>
      </w:r>
    </w:p>
    <w:p w14:paraId="3D7FEC1E" w14:textId="7B167AF6" w:rsidR="00ED44B7" w:rsidRPr="00AC781B" w:rsidRDefault="00ED44B7" w:rsidP="15D9190D">
      <w:pPr>
        <w:jc w:val="both"/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Client: </w:t>
      </w:r>
      <w:r w:rsidR="00F26148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Centene</w:t>
      </w:r>
      <w:r w:rsidR="00D64120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Health Care</w:t>
      </w:r>
      <w:r w:rsidR="00E930DB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, </w:t>
      </w:r>
      <w:r w:rsidR="00D64120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MI</w:t>
      </w:r>
      <w:r>
        <w:tab/>
      </w:r>
      <w:r w:rsidR="00194668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                                       </w:t>
      </w:r>
      <w:r w:rsidR="52D88CD2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         </w:t>
      </w:r>
      <w:r w:rsidR="00A27CBE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Apr</w:t>
      </w:r>
      <w:r w:rsidR="0081073A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</w:t>
      </w:r>
      <w:r w:rsidR="00194668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202</w:t>
      </w:r>
      <w:r w:rsidR="0081073A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4</w:t>
      </w:r>
      <w:r w:rsidR="00194668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</w:t>
      </w:r>
      <w:r w:rsidR="00E930DB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–</w:t>
      </w:r>
      <w:r w:rsidR="00194668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Till</w:t>
      </w:r>
      <w:r w:rsidR="00E930DB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</w:t>
      </w:r>
      <w:r w:rsidR="00194668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Date                                                                                                   </w:t>
      </w:r>
    </w:p>
    <w:p w14:paraId="6F9222D2" w14:textId="5CFB0680" w:rsidR="00ED44B7" w:rsidRPr="00AC781B" w:rsidRDefault="00ED44B7" w:rsidP="15D9190D">
      <w:pPr>
        <w:jc w:val="both"/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Role: </w:t>
      </w:r>
      <w:r w:rsidR="00F835AD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Lead </w:t>
      </w:r>
      <w:r w:rsidR="00455CC0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Data </w:t>
      </w: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Analyst</w:t>
      </w:r>
      <w:r w:rsidR="00F835AD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/ Power BI Developer</w:t>
      </w:r>
    </w:p>
    <w:p w14:paraId="167ED7F6" w14:textId="78C1C6F3" w:rsidR="00E951B3" w:rsidRPr="001106F0" w:rsidRDefault="00ED44B7" w:rsidP="15D9190D">
      <w:pPr>
        <w:jc w:val="both"/>
        <w:rPr>
          <w:rFonts w:asciiTheme="minorHAnsi" w:eastAsiaTheme="minorEastAsia" w:hAnsiTheme="minorHAnsi" w:cstheme="minorBidi"/>
          <w:b/>
          <w:bCs/>
          <w:sz w:val="18"/>
          <w:szCs w:val="18"/>
          <w:shd w:val="clear" w:color="auto" w:fill="FFFFFF"/>
          <w:lang w:val="en-IN" w:eastAsia="en-IN"/>
        </w:rPr>
      </w:pP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Project:  </w:t>
      </w:r>
      <w:r w:rsidR="000078DB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Health Care</w:t>
      </w:r>
      <w:r w:rsidR="005A5915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Data </w:t>
      </w:r>
      <w:r w:rsidR="000078DB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Decommission</w:t>
      </w:r>
    </w:p>
    <w:p w14:paraId="7E7DB937" w14:textId="0C34AB98" w:rsidR="000078DB" w:rsidRDefault="000078DB" w:rsidP="15D9190D">
      <w:pPr>
        <w:jc w:val="both"/>
        <w:rPr>
          <w:rFonts w:asciiTheme="minorHAnsi" w:eastAsiaTheme="minorEastAsia" w:hAnsiTheme="minorHAnsi" w:cstheme="minorBidi"/>
          <w:b/>
          <w:bCs/>
          <w:sz w:val="18"/>
          <w:szCs w:val="18"/>
          <w:u w:val="single"/>
        </w:rPr>
      </w:pP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u w:val="single"/>
        </w:rPr>
        <w:t>Responsibilities</w:t>
      </w:r>
    </w:p>
    <w:p w14:paraId="109E935D" w14:textId="2E8B4E8C" w:rsidR="000078DB" w:rsidRDefault="000078DB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Collaborated with business users and stakeholders to understand healthcare-specific data requirements, including claims, provider, and practitioner subject areas, and translate them into actionable Power BI visualizations.</w:t>
      </w:r>
    </w:p>
    <w:p w14:paraId="31510D41" w14:textId="653D1C1E" w:rsidR="00961940" w:rsidRDefault="00961940" w:rsidP="15D9190D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Involved in System testing, User Acceptance testing (UAT), and Quality Assurance (QA) activities to ensure that technical solutions meet business requirements.</w:t>
      </w:r>
    </w:p>
    <w:p w14:paraId="746CA03C" w14:textId="7F224F2B" w:rsidR="00961940" w:rsidRDefault="00961940" w:rsidP="15D9190D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Understanding of Data Analysis, Data Migration, Data Cleansing, Transformation, Integration, Data Import, and Data Visualization.</w:t>
      </w:r>
    </w:p>
    <w:p w14:paraId="62442486" w14:textId="7B702D2E" w:rsidR="00F835AD" w:rsidRDefault="00F835AD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Conducted data analysis using SQL to support root cause investigations and validate data accuracy against source systems.</w:t>
      </w:r>
    </w:p>
    <w:p w14:paraId="19822F28" w14:textId="3D2B608B" w:rsidR="00F835AD" w:rsidRPr="00F835AD" w:rsidRDefault="00F835AD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Involved into Source-to-Target Mapping (STM) documents that defined transformation rules, business logic, and field mappings to facilitate seamless data integration</w:t>
      </w:r>
    </w:p>
    <w:p w14:paraId="1FAF6D92" w14:textId="674F56A9" w:rsidR="00F835AD" w:rsidRPr="00F835AD" w:rsidRDefault="00F835AD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Validated healthcare datasets with advanced Excel functions (e.g., VLOOKUP, INDEX-MATCH, conditional formatting) and created pivot tables, charts, and graphs for additional analysis.</w:t>
      </w:r>
    </w:p>
    <w:p w14:paraId="046B7B5C" w14:textId="0408E3BE" w:rsidR="000078DB" w:rsidRDefault="000078DB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Analyzed complex healthcare datasets, such as provider and practitioner information, to uncover trends, patterns, and anomalies for strategic insights.</w:t>
      </w:r>
    </w:p>
    <w:p w14:paraId="641597E2" w14:textId="0570467D" w:rsidR="0042015D" w:rsidRPr="000078DB" w:rsidRDefault="0042015D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Having good understanding of Data ware house concepts including relational and dimensional data modeling.</w:t>
      </w:r>
    </w:p>
    <w:p w14:paraId="55F7125B" w14:textId="2F815B76" w:rsidR="000078DB" w:rsidRPr="000078DB" w:rsidRDefault="000078DB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Designed diverse visualizations such as line charts, pie charts, histograms, maps, scatter plots, and KPIs to deliver impactful insights.</w:t>
      </w:r>
    </w:p>
    <w:p w14:paraId="028803FB" w14:textId="7A531976" w:rsidR="000078DB" w:rsidRDefault="000078DB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Developed advanced measures and calculations using DAX queries, incorporating roles, perspectives, and partitions for enhanced reporting flexibility.</w:t>
      </w:r>
    </w:p>
    <w:p w14:paraId="6104B8FA" w14:textId="6D712BD5" w:rsidR="00BE30F6" w:rsidRPr="000078DB" w:rsidRDefault="00BE30F6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Developed an end-to-end Power BI dashboard for ServiceNow incident tracking, enabling real-time monitoring and analysis of all issues raised by the business. Implemented automated data refresh schedules and configured performance monitoring to ensure seamless updates and timely insights.</w:t>
      </w:r>
    </w:p>
    <w:p w14:paraId="370D5C45" w14:textId="16D86B02" w:rsidR="000078DB" w:rsidRDefault="000078DB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Utilized features like Row-Level Security (RLS), parameterization, deployment pipelines, and workspace management to ensure secure and efficient reporting.</w:t>
      </w:r>
    </w:p>
    <w:p w14:paraId="078DF349" w14:textId="4843A9A1" w:rsidR="00D35371" w:rsidRPr="000078DB" w:rsidRDefault="00D35371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00D35371">
        <w:rPr>
          <w:rFonts w:asciiTheme="minorHAnsi" w:eastAsiaTheme="minorEastAsia" w:hAnsiTheme="minorHAnsi" w:cstheme="minorBidi"/>
          <w:sz w:val="18"/>
          <w:szCs w:val="18"/>
        </w:rPr>
        <w:t>M</w:t>
      </w:r>
      <w:r w:rsidR="00A63489">
        <w:rPr>
          <w:rFonts w:asciiTheme="minorHAnsi" w:eastAsiaTheme="minorEastAsia" w:hAnsiTheme="minorHAnsi" w:cstheme="minorBidi"/>
          <w:sz w:val="18"/>
          <w:szCs w:val="18"/>
        </w:rPr>
        <w:t>igrated and managed from Power BI</w:t>
      </w:r>
      <w:r w:rsidRPr="00D35371">
        <w:rPr>
          <w:rFonts w:asciiTheme="minorHAnsi" w:eastAsiaTheme="minorEastAsia" w:hAnsiTheme="minorHAnsi" w:cstheme="minorBidi"/>
          <w:sz w:val="18"/>
          <w:szCs w:val="18"/>
        </w:rPr>
        <w:t xml:space="preserve"> </w:t>
      </w:r>
      <w:r w:rsidR="00A63489">
        <w:rPr>
          <w:rFonts w:asciiTheme="minorHAnsi" w:eastAsiaTheme="minorEastAsia" w:hAnsiTheme="minorHAnsi" w:cstheme="minorBidi"/>
          <w:sz w:val="18"/>
          <w:szCs w:val="18"/>
        </w:rPr>
        <w:t>to</w:t>
      </w:r>
      <w:r w:rsidRPr="00D35371">
        <w:rPr>
          <w:rFonts w:asciiTheme="minorHAnsi" w:eastAsiaTheme="minorEastAsia" w:hAnsiTheme="minorHAnsi" w:cstheme="minorBidi"/>
          <w:sz w:val="18"/>
          <w:szCs w:val="18"/>
        </w:rPr>
        <w:t xml:space="preserve"> </w:t>
      </w:r>
      <w:proofErr w:type="spellStart"/>
      <w:r w:rsidRPr="00D35371">
        <w:rPr>
          <w:rFonts w:asciiTheme="minorHAnsi" w:eastAsiaTheme="minorEastAsia" w:hAnsiTheme="minorHAnsi" w:cstheme="minorBidi"/>
          <w:sz w:val="18"/>
          <w:szCs w:val="18"/>
        </w:rPr>
        <w:t>QuickSight</w:t>
      </w:r>
      <w:proofErr w:type="spellEnd"/>
      <w:r w:rsidRPr="00D35371">
        <w:rPr>
          <w:rFonts w:asciiTheme="minorHAnsi" w:eastAsiaTheme="minorEastAsia" w:hAnsiTheme="minorHAnsi" w:cstheme="minorBidi"/>
          <w:sz w:val="18"/>
          <w:szCs w:val="18"/>
        </w:rPr>
        <w:t xml:space="preserve"> dashboards, from creation to publishing, ensuring seamless updates and maintenance.</w:t>
      </w:r>
    </w:p>
    <w:p w14:paraId="1699A3BB" w14:textId="77777777" w:rsidR="000078DB" w:rsidRPr="000078DB" w:rsidRDefault="000078DB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Implemented page-level, report-level, and visual-level filters in Power BI to meet specific reporting requirements.</w:t>
      </w:r>
    </w:p>
    <w:p w14:paraId="467C66DB" w14:textId="7FEF444E" w:rsidR="000078DB" w:rsidRPr="000078DB" w:rsidRDefault="000078DB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Scheduled and managed nightly and weekly data loads, ensuring data availability and integrity through automated ETL pipelines.</w:t>
      </w:r>
    </w:p>
    <w:p w14:paraId="5AF6F056" w14:textId="77777777" w:rsidR="000078DB" w:rsidRPr="000078DB" w:rsidRDefault="000078DB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Successfully migrated legacy reporting systems (Business Objects) to Power BI, achieving over 95% performance improvement and enhanced report usability.</w:t>
      </w:r>
    </w:p>
    <w:p w14:paraId="4E6EFFE3" w14:textId="77777777" w:rsidR="000078DB" w:rsidRPr="000078DB" w:rsidRDefault="000078DB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Ensured data accuracy, completeness, and consistency by implementing robust data quality standards involving data profiling, cleansing, and validation techniques.</w:t>
      </w:r>
    </w:p>
    <w:p w14:paraId="135B8FD8" w14:textId="77777777" w:rsidR="000078DB" w:rsidRPr="000078DB" w:rsidRDefault="000078DB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Integrated and analyzed diverse data sources to support key decision-making processes, providing insights into healthcare claims, provider performance, and practitioner trends.</w:t>
      </w:r>
    </w:p>
    <w:p w14:paraId="3AAA05EB" w14:textId="77777777" w:rsidR="000078DB" w:rsidRPr="000078DB" w:rsidRDefault="000078DB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Performed advanced data transformation and manipulation using Power Query and other ETL techniques to enable seamless report development.</w:t>
      </w:r>
    </w:p>
    <w:p w14:paraId="27B1E7E8" w14:textId="77777777" w:rsidR="000078DB" w:rsidRPr="000078DB" w:rsidRDefault="000078DB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Monitored and optimized the performance of Power BI reports, resolving issues related to data connections, refresh schedules, and visualization components.</w:t>
      </w:r>
    </w:p>
    <w:p w14:paraId="6F1A7975" w14:textId="77777777" w:rsidR="000078DB" w:rsidRPr="000078DB" w:rsidRDefault="000078DB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Documented data lineage, transformations, mappings, test cases, data models, and report specifications for clarity, maintainability, and compliance with healthcare data standards.</w:t>
      </w:r>
    </w:p>
    <w:p w14:paraId="65B276F6" w14:textId="77777777" w:rsidR="000078DB" w:rsidRPr="000078DB" w:rsidRDefault="000078DB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lastRenderedPageBreak/>
        <w:t>Applied best practices in data utilization, ensuring high data accuracy, quality, and consistency across healthcare datasets consumed in Power BI.</w:t>
      </w:r>
    </w:p>
    <w:p w14:paraId="73390B73" w14:textId="09F2A90A" w:rsidR="0081073A" w:rsidRPr="00041EB2" w:rsidRDefault="000078DB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Provided training and support to stakeholders and end-users on effectively using Power BI dashboards for data-driven decision-making in the healthcare domai</w:t>
      </w:r>
      <w:r w:rsidR="00D97078" w:rsidRPr="15D9190D">
        <w:rPr>
          <w:rFonts w:asciiTheme="minorHAnsi" w:eastAsiaTheme="minorEastAsia" w:hAnsiTheme="minorHAnsi" w:cstheme="minorBidi"/>
          <w:sz w:val="18"/>
          <w:szCs w:val="18"/>
        </w:rPr>
        <w:t>n.</w:t>
      </w:r>
    </w:p>
    <w:p w14:paraId="20B840B2" w14:textId="77777777" w:rsidR="00081A28" w:rsidRDefault="00081A28" w:rsidP="15D9190D">
      <w:pPr>
        <w:jc w:val="both"/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</w:pPr>
    </w:p>
    <w:p w14:paraId="2992FE98" w14:textId="2F63BF8D" w:rsidR="00844C1E" w:rsidRPr="00A1079A" w:rsidRDefault="00844C1E" w:rsidP="15D9190D">
      <w:pPr>
        <w:jc w:val="both"/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Client: </w:t>
      </w:r>
      <w:r w:rsidR="00416523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Abbott Health Care,</w:t>
      </w:r>
      <w:r w:rsidR="00351331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</w:t>
      </w:r>
      <w:r w:rsidR="00416523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IL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930DB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         </w:t>
      </w:r>
      <w:r w:rsidR="004B6204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                                  </w:t>
      </w:r>
      <w:r w:rsidR="00E930DB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</w:t>
      </w:r>
      <w:r w:rsidR="00C31A17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</w:t>
      </w:r>
      <w:r w:rsidR="00A27CBE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Oct</w:t>
      </w: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20</w:t>
      </w:r>
      <w:r w:rsidR="001123C6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2</w:t>
      </w:r>
      <w:r w:rsidR="00351331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3</w:t>
      </w:r>
      <w:r w:rsidR="00F01E5F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- </w:t>
      </w:r>
      <w:r w:rsidR="00A27CBE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Mar</w:t>
      </w: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202</w:t>
      </w:r>
      <w:r w:rsidR="00597E91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4</w:t>
      </w:r>
    </w:p>
    <w:p w14:paraId="09FC896C" w14:textId="48A3D7C9" w:rsidR="00181E5F" w:rsidRPr="00A1079A" w:rsidRDefault="00D07EC3" w:rsidP="15D9190D">
      <w:pPr>
        <w:jc w:val="both"/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Role: </w:t>
      </w:r>
      <w:r w:rsidR="0088456C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Data Analyst/</w:t>
      </w:r>
      <w:r w:rsidR="00C31A17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Power BI Admin</w:t>
      </w:r>
    </w:p>
    <w:p w14:paraId="6BDAB3FC" w14:textId="74A3068D" w:rsidR="00077196" w:rsidRPr="006571F1" w:rsidRDefault="00077196" w:rsidP="15D9190D">
      <w:pPr>
        <w:jc w:val="both"/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Project:  </w:t>
      </w:r>
      <w:r w:rsidR="00351331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Claim Data Analytics </w:t>
      </w:r>
    </w:p>
    <w:p w14:paraId="38309DBF" w14:textId="0B9A8B1B" w:rsidR="00181E5F" w:rsidRDefault="00181E5F" w:rsidP="15D9190D">
      <w:pPr>
        <w:jc w:val="both"/>
        <w:rPr>
          <w:rFonts w:asciiTheme="minorHAnsi" w:eastAsiaTheme="minorEastAsia" w:hAnsiTheme="minorHAnsi" w:cstheme="minorBidi"/>
          <w:b/>
          <w:bCs/>
          <w:sz w:val="18"/>
          <w:szCs w:val="18"/>
          <w:u w:val="single"/>
        </w:rPr>
      </w:pP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u w:val="single"/>
        </w:rPr>
        <w:t>Responsibilities:</w:t>
      </w:r>
    </w:p>
    <w:p w14:paraId="58F2CBDE" w14:textId="77777777" w:rsidR="0088456C" w:rsidRDefault="0088456C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Collaborated with business users and stakeholders to understand healthcare-specific data requirements, including claims, provider, and practitioner subject areas, and translate them into actionable Power BI visualizations.</w:t>
      </w:r>
    </w:p>
    <w:p w14:paraId="7583EF3E" w14:textId="77777777" w:rsidR="0088456C" w:rsidRDefault="0088456C" w:rsidP="15D9190D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Involved in System testing, User Acceptance testing (UAT), and Quality Assurance (QA) activities to ensure that technical solutions meet business requirements.</w:t>
      </w:r>
    </w:p>
    <w:p w14:paraId="617E176E" w14:textId="77777777" w:rsidR="0088456C" w:rsidRDefault="0088456C" w:rsidP="15D9190D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Understanding of Data Analysis, Data Migration, Data Cleansing, Transformation, Integration, Data Import, and Data Visualization.</w:t>
      </w:r>
    </w:p>
    <w:p w14:paraId="3D55C52E" w14:textId="77777777" w:rsidR="0088456C" w:rsidRDefault="0088456C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Conducted data analysis using SQL to support root cause investigations and validate data accuracy against source systems.</w:t>
      </w:r>
    </w:p>
    <w:p w14:paraId="1E7A56F8" w14:textId="77777777" w:rsidR="0088456C" w:rsidRPr="00F835AD" w:rsidRDefault="0088456C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Involved into Source-to-Target Mapping (STM) documents that defined transformation rules, business logic, and field mappings to facilitate seamless data integration</w:t>
      </w:r>
    </w:p>
    <w:p w14:paraId="42D74EB2" w14:textId="3F41E9B1" w:rsidR="0088456C" w:rsidRPr="0088456C" w:rsidRDefault="0088456C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Validated healthcare datasets with advanced Excel functions (e.g., VLOOKUP, INDEX-MATCH, conditional formatting) and created pivot tables, charts, and graphs for additional analysis.</w:t>
      </w:r>
    </w:p>
    <w:p w14:paraId="6B612E70" w14:textId="77777777" w:rsidR="00351331" w:rsidRPr="00351331" w:rsidRDefault="00351331" w:rsidP="15D9190D">
      <w:pPr>
        <w:pStyle w:val="ListParagraph"/>
        <w:numPr>
          <w:ilvl w:val="0"/>
          <w:numId w:val="13"/>
        </w:numPr>
        <w:jc w:val="both"/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  <w:t>Configure and maintain the Power BI Service environment, including workspaces, datasets, and gateways.</w:t>
      </w:r>
    </w:p>
    <w:p w14:paraId="723CE9A8" w14:textId="52278C45" w:rsidR="00351331" w:rsidRDefault="00351331" w:rsidP="15D9190D">
      <w:pPr>
        <w:pStyle w:val="ListParagraph"/>
        <w:numPr>
          <w:ilvl w:val="0"/>
          <w:numId w:val="13"/>
        </w:numPr>
        <w:jc w:val="both"/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  <w:t>Ensure secure and seamless data connectivity from on-premises and cloud-based systems.</w:t>
      </w:r>
    </w:p>
    <w:p w14:paraId="523D0F87" w14:textId="56AC2A56" w:rsidR="00351331" w:rsidRPr="00351331" w:rsidRDefault="00351331" w:rsidP="15D9190D">
      <w:pPr>
        <w:pStyle w:val="ListParagraph"/>
        <w:numPr>
          <w:ilvl w:val="0"/>
          <w:numId w:val="13"/>
        </w:numPr>
        <w:jc w:val="both"/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 xml:space="preserve">Implement </w:t>
      </w:r>
      <w:r w:rsidRPr="15D9190D">
        <w:rPr>
          <w:rStyle w:val="Strong"/>
          <w:rFonts w:asciiTheme="minorHAnsi" w:eastAsiaTheme="minorEastAsia" w:hAnsiTheme="minorHAnsi" w:cstheme="minorBidi"/>
          <w:b w:val="0"/>
          <w:bCs w:val="0"/>
          <w:sz w:val="18"/>
          <w:szCs w:val="18"/>
        </w:rPr>
        <w:t>Row-Level Security (RLS)</w:t>
      </w:r>
      <w:r w:rsidRPr="15D9190D">
        <w:rPr>
          <w:rFonts w:asciiTheme="minorHAnsi" w:eastAsiaTheme="minorEastAsia" w:hAnsiTheme="minorHAnsi" w:cstheme="minorBidi"/>
          <w:sz w:val="18"/>
          <w:szCs w:val="18"/>
        </w:rPr>
        <w:t xml:space="preserve"> and user access controls to restrict sensitive claims data visibility.</w:t>
      </w:r>
    </w:p>
    <w:p w14:paraId="25E11B55" w14:textId="26239FBC" w:rsidR="00351331" w:rsidRPr="00351331" w:rsidRDefault="00351331" w:rsidP="15D9190D">
      <w:pPr>
        <w:pStyle w:val="ListParagraph"/>
        <w:numPr>
          <w:ilvl w:val="0"/>
          <w:numId w:val="13"/>
        </w:numPr>
        <w:jc w:val="both"/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Enforce governance policies for data usage, compliance, and privacy (e.g., HIPAA for healthcare claims data.</w:t>
      </w:r>
    </w:p>
    <w:p w14:paraId="2DF233D6" w14:textId="77777777" w:rsidR="00351331" w:rsidRPr="00351331" w:rsidRDefault="00351331" w:rsidP="15D9190D">
      <w:pPr>
        <w:pStyle w:val="ListParagraph"/>
        <w:numPr>
          <w:ilvl w:val="0"/>
          <w:numId w:val="13"/>
        </w:numPr>
        <w:jc w:val="both"/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  <w:t>Manage deployment pipelines for publishing and updating reports and datasets.</w:t>
      </w:r>
    </w:p>
    <w:p w14:paraId="3FB3C577" w14:textId="102B493A" w:rsidR="00351331" w:rsidRDefault="00351331" w:rsidP="15D9190D">
      <w:pPr>
        <w:pStyle w:val="ListParagraph"/>
        <w:numPr>
          <w:ilvl w:val="0"/>
          <w:numId w:val="13"/>
        </w:numPr>
        <w:jc w:val="both"/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  <w:t>Schedule and monitor data refreshes for claims analytics dashboards, ensuring real-time data availability.</w:t>
      </w:r>
    </w:p>
    <w:p w14:paraId="64FCA4C5" w14:textId="77777777" w:rsidR="00351331" w:rsidRPr="00351331" w:rsidRDefault="00351331" w:rsidP="15D9190D">
      <w:pPr>
        <w:pStyle w:val="ListParagraph"/>
        <w:numPr>
          <w:ilvl w:val="0"/>
          <w:numId w:val="13"/>
        </w:numPr>
        <w:jc w:val="both"/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  <w:t>Monitor the performance of Power BI reports, dashboards, and datasets, addressing bottlenecks and optimizing resource usage.</w:t>
      </w:r>
    </w:p>
    <w:p w14:paraId="67A4DD68" w14:textId="709E1C58" w:rsidR="00351331" w:rsidRDefault="00351331" w:rsidP="15D9190D">
      <w:pPr>
        <w:pStyle w:val="ListParagraph"/>
        <w:numPr>
          <w:ilvl w:val="0"/>
          <w:numId w:val="13"/>
        </w:numPr>
        <w:jc w:val="both"/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  <w:t>Troubleshoot issues related to data connections, refresh schedules, and visualizations to ensure system reliability.</w:t>
      </w:r>
    </w:p>
    <w:p w14:paraId="4B9DF5BE" w14:textId="77777777" w:rsidR="00351331" w:rsidRPr="00351331" w:rsidRDefault="00351331" w:rsidP="15D9190D">
      <w:pPr>
        <w:pStyle w:val="ListParagraph"/>
        <w:numPr>
          <w:ilvl w:val="0"/>
          <w:numId w:val="13"/>
        </w:numPr>
        <w:jc w:val="both"/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  <w:t>Manage Power BI capacity settings and monitor resource utilization to optimize performance.</w:t>
      </w:r>
    </w:p>
    <w:p w14:paraId="7CB25A38" w14:textId="64E6C413" w:rsidR="00351331" w:rsidRDefault="00351331" w:rsidP="15D9190D">
      <w:pPr>
        <w:pStyle w:val="ListParagraph"/>
        <w:numPr>
          <w:ilvl w:val="0"/>
          <w:numId w:val="13"/>
        </w:numPr>
        <w:jc w:val="both"/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  <w:t>Oversee licensing and subscription plans to ensure proper user access across the organization.</w:t>
      </w:r>
    </w:p>
    <w:p w14:paraId="33665F61" w14:textId="2AFFF7E0" w:rsidR="00351331" w:rsidRDefault="00351331" w:rsidP="15D9190D">
      <w:pPr>
        <w:pStyle w:val="ListParagraph"/>
        <w:numPr>
          <w:ilvl w:val="0"/>
          <w:numId w:val="13"/>
        </w:numPr>
        <w:jc w:val="both"/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  <w:t>Act as a liaison between IT teams, business users, and claims analysts to address technical challenges.</w:t>
      </w:r>
    </w:p>
    <w:p w14:paraId="75970204" w14:textId="77777777" w:rsidR="00351331" w:rsidRPr="00351331" w:rsidRDefault="00351331" w:rsidP="15D9190D">
      <w:pPr>
        <w:pStyle w:val="ListParagraph"/>
        <w:numPr>
          <w:ilvl w:val="0"/>
          <w:numId w:val="13"/>
        </w:numPr>
        <w:jc w:val="both"/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  <w:t>Create dashboards with claims metrics, including total claims processed, denial rates, claims cycle times, and provider/practitioner trends.</w:t>
      </w:r>
    </w:p>
    <w:p w14:paraId="38D51CC6" w14:textId="3D354711" w:rsidR="00351331" w:rsidRPr="00351331" w:rsidRDefault="00351331" w:rsidP="15D9190D">
      <w:pPr>
        <w:pStyle w:val="ListParagraph"/>
        <w:numPr>
          <w:ilvl w:val="0"/>
          <w:numId w:val="13"/>
        </w:numPr>
        <w:jc w:val="both"/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  <w:t>Optimize reports by managing large datasets and employing best practices for data visualization and query performance.</w:t>
      </w:r>
    </w:p>
    <w:p w14:paraId="03FCF26F" w14:textId="64B547F0" w:rsidR="00351331" w:rsidRDefault="00351331" w:rsidP="15D9190D">
      <w:pPr>
        <w:pStyle w:val="ListParagraph"/>
        <w:numPr>
          <w:ilvl w:val="0"/>
          <w:numId w:val="13"/>
        </w:numPr>
        <w:jc w:val="both"/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  <w:t>Provide support and training for Power BI users, promoting best practices in report development and usage.</w:t>
      </w:r>
    </w:p>
    <w:p w14:paraId="1995BC06" w14:textId="74047104" w:rsidR="00351331" w:rsidRDefault="00351331" w:rsidP="15D9190D">
      <w:pPr>
        <w:pStyle w:val="ListParagraph"/>
        <w:numPr>
          <w:ilvl w:val="0"/>
          <w:numId w:val="13"/>
        </w:numPr>
        <w:jc w:val="both"/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Provide actionable insights to improve claims adjudication efficiency and reduce processing errors.</w:t>
      </w:r>
    </w:p>
    <w:p w14:paraId="20CDF853" w14:textId="10905D0B" w:rsidR="00351331" w:rsidRPr="00351331" w:rsidRDefault="00351331" w:rsidP="15D9190D">
      <w:pPr>
        <w:pStyle w:val="ListParagraph"/>
        <w:numPr>
          <w:ilvl w:val="0"/>
          <w:numId w:val="13"/>
        </w:numPr>
        <w:jc w:val="both"/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Ensure data accuracy and reliability through validation processes, testing reports, and collaborating with data governance teams.</w:t>
      </w:r>
    </w:p>
    <w:p w14:paraId="05F89594" w14:textId="77777777" w:rsidR="001F1A8A" w:rsidRDefault="001F1A8A" w:rsidP="15D9190D">
      <w:pPr>
        <w:jc w:val="both"/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</w:pPr>
    </w:p>
    <w:p w14:paraId="549541DE" w14:textId="19164242" w:rsidR="00A27CBE" w:rsidRPr="0081073A" w:rsidRDefault="00A27CBE" w:rsidP="15D9190D">
      <w:pPr>
        <w:jc w:val="both"/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Client: </w:t>
      </w:r>
      <w:r w:rsidR="000B1835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MUFG</w:t>
      </w: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Bank, NY</w:t>
      </w:r>
      <w:r>
        <w:tab/>
      </w:r>
      <w:r>
        <w:tab/>
      </w:r>
      <w:r>
        <w:tab/>
      </w:r>
      <w:r>
        <w:tab/>
      </w:r>
      <w:r>
        <w:tab/>
      </w: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                                                         </w:t>
      </w:r>
      <w:r w:rsidR="00597E91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    </w:t>
      </w:r>
      <w:r w:rsidR="00C82A23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</w:t>
      </w:r>
      <w:r w:rsidR="000B1835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               </w:t>
      </w:r>
      <w:r w:rsidR="00597E91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Mar </w:t>
      </w: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202</w:t>
      </w:r>
      <w:r w:rsidR="00597E91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3</w:t>
      </w: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-</w:t>
      </w:r>
      <w:r w:rsidR="00597E91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Sep </w:t>
      </w: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202</w:t>
      </w:r>
      <w:r w:rsidR="00597E91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3</w:t>
      </w:r>
    </w:p>
    <w:p w14:paraId="7D0CCB5E" w14:textId="12F4601A" w:rsidR="00A27CBE" w:rsidRPr="00F835AD" w:rsidRDefault="00A27CBE" w:rsidP="15D9190D">
      <w:pPr>
        <w:jc w:val="both"/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Role: </w:t>
      </w:r>
      <w:r w:rsidR="00F835AD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 </w:t>
      </w: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Data Analyst</w:t>
      </w:r>
      <w:r w:rsidR="00F835AD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/Power BI Developer</w:t>
      </w:r>
    </w:p>
    <w:p w14:paraId="250A3D40" w14:textId="0A9248A1" w:rsidR="001F1A8A" w:rsidRDefault="00A27CBE" w:rsidP="15D9190D">
      <w:pPr>
        <w:jc w:val="both"/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Project:  Data Management Integrated Framework</w:t>
      </w:r>
    </w:p>
    <w:p w14:paraId="5925B7D8" w14:textId="5D7D253B" w:rsidR="00A27CBE" w:rsidRDefault="00A27CBE" w:rsidP="15D9190D">
      <w:pPr>
        <w:jc w:val="both"/>
        <w:rPr>
          <w:rFonts w:asciiTheme="minorHAnsi" w:eastAsiaTheme="minorEastAsia" w:hAnsiTheme="minorHAnsi" w:cstheme="minorBidi"/>
          <w:b/>
          <w:bCs/>
          <w:sz w:val="18"/>
          <w:szCs w:val="18"/>
          <w:u w:val="single"/>
        </w:rPr>
      </w:pP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u w:val="single"/>
        </w:rPr>
        <w:t>Responsibilities:</w:t>
      </w:r>
    </w:p>
    <w:p w14:paraId="51E12AD7" w14:textId="77777777" w:rsidR="001F1A8A" w:rsidRDefault="001F1A8A" w:rsidP="15D9190D">
      <w:pPr>
        <w:jc w:val="both"/>
        <w:rPr>
          <w:rFonts w:asciiTheme="minorHAnsi" w:eastAsiaTheme="minorEastAsia" w:hAnsiTheme="minorHAnsi" w:cstheme="minorBidi"/>
          <w:b/>
          <w:bCs/>
          <w:sz w:val="18"/>
          <w:szCs w:val="18"/>
          <w:u w:val="single"/>
        </w:rPr>
      </w:pPr>
    </w:p>
    <w:p w14:paraId="3460C8AD" w14:textId="2BD6C1B3" w:rsidR="001F1A8A" w:rsidRPr="00D10CF1" w:rsidRDefault="001F1A8A" w:rsidP="15D9190D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Collaborated with business users and stakeholders to understand data requirements to implement data requirement for credit risk and regulatory reports to comply with DMICF framework.</w:t>
      </w:r>
    </w:p>
    <w:p w14:paraId="49A68CA1" w14:textId="77777777" w:rsidR="0088456C" w:rsidRDefault="0088456C" w:rsidP="15D9190D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Involved in System testing, User Acceptance testing (UAT), and Quality Assurance (QA) activities to ensure that technical solutions meet business requirements.</w:t>
      </w:r>
    </w:p>
    <w:p w14:paraId="156DDBF3" w14:textId="77777777" w:rsidR="0088456C" w:rsidRDefault="0088456C" w:rsidP="15D9190D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Understanding of Data Analysis, Data Migration, Data Cleansing, Transformation, Integration, Data Import, and Data Visualization.</w:t>
      </w:r>
    </w:p>
    <w:p w14:paraId="329BBC7D" w14:textId="77777777" w:rsidR="0088456C" w:rsidRDefault="0088456C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Conducted data analysis using SQL to support root cause investigations and validate data accuracy against source systems.</w:t>
      </w:r>
    </w:p>
    <w:p w14:paraId="1B9ADEA1" w14:textId="77777777" w:rsidR="0088456C" w:rsidRPr="00F835AD" w:rsidRDefault="0088456C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shd w:val="clear" w:color="auto" w:fill="FFFFFF"/>
        </w:rPr>
        <w:t>Involved into Source-to-Target Mapping (STM) documents that defined transformation rules, business logic, and field mappings to facilitate seamless data integration</w:t>
      </w:r>
    </w:p>
    <w:p w14:paraId="4012E673" w14:textId="69392689" w:rsidR="0088456C" w:rsidRPr="0088456C" w:rsidRDefault="0088456C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Validated datasets with advanced Excel functions (e.g., VLOOKUP, INDEX-MATCH, conditional formatting) and created pivot tables, charts, and graphs for additional analysis.</w:t>
      </w:r>
    </w:p>
    <w:p w14:paraId="170AB8A1" w14:textId="77777777" w:rsidR="00A27CBE" w:rsidRPr="00351331" w:rsidRDefault="00A27CBE" w:rsidP="15D9190D">
      <w:pPr>
        <w:pStyle w:val="ListParagraph"/>
        <w:numPr>
          <w:ilvl w:val="0"/>
          <w:numId w:val="13"/>
        </w:numPr>
        <w:jc w:val="both"/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  <w:t>Configure and maintain the Power BI Service environment, including workspaces, datasets, and gateways.</w:t>
      </w:r>
    </w:p>
    <w:p w14:paraId="1159C631" w14:textId="77777777" w:rsidR="00A27CBE" w:rsidRPr="000078DB" w:rsidRDefault="00A27CBE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Implemented page-level, report-level, and visual-level filters in Power BI to meet specific reporting requirements.</w:t>
      </w:r>
    </w:p>
    <w:p w14:paraId="3C150724" w14:textId="77777777" w:rsidR="00A27CBE" w:rsidRPr="000078DB" w:rsidRDefault="00A27CBE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Conducted data analysis using SQL to support root cause investigations and validate data accuracy against source systems.</w:t>
      </w:r>
    </w:p>
    <w:p w14:paraId="0E313665" w14:textId="4136B8BC" w:rsidR="00A27CBE" w:rsidRDefault="00A27CBE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Scheduled and managed nightly and weekly data loads, ensuring data availability and integrity through automated ETL pipelines.</w:t>
      </w:r>
    </w:p>
    <w:p w14:paraId="71837832" w14:textId="77777777" w:rsidR="00FA0093" w:rsidRPr="00255340" w:rsidRDefault="00FA0093" w:rsidP="15D9190D">
      <w:pPr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 xml:space="preserve">Extensively involved in designing the Power BI reports and export data of flat file source to SQL Server database. </w:t>
      </w:r>
    </w:p>
    <w:p w14:paraId="5BA702E2" w14:textId="77777777" w:rsidR="00FA0093" w:rsidRPr="00326EDE" w:rsidRDefault="00FA0093" w:rsidP="15D9190D">
      <w:pPr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Created multiple data visualization solution for initial Power BI environment business preview.</w:t>
      </w:r>
    </w:p>
    <w:p w14:paraId="31268785" w14:textId="77777777" w:rsidR="00FA0093" w:rsidRPr="00326EDE" w:rsidRDefault="00FA0093" w:rsidP="15D9190D">
      <w:pPr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Extracted data from On-Premises and SaaS (Software as a Service) into Power BI desktop.</w:t>
      </w:r>
    </w:p>
    <w:p w14:paraId="2E29D6FA" w14:textId="77777777" w:rsidR="00FA0093" w:rsidRPr="00326EDE" w:rsidRDefault="00FA0093" w:rsidP="15D9190D">
      <w:pPr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Published reports and dashboards to the Power BI service through the Office 365 integration.</w:t>
      </w:r>
    </w:p>
    <w:p w14:paraId="1629109C" w14:textId="77777777" w:rsidR="00FA0093" w:rsidRPr="00326EDE" w:rsidRDefault="00FA0093" w:rsidP="15D9190D">
      <w:pPr>
        <w:pStyle w:val="ListParagraph"/>
        <w:numPr>
          <w:ilvl w:val="0"/>
          <w:numId w:val="12"/>
        </w:numPr>
        <w:spacing w:after="160"/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Created hierarchies in Power BI reports using visualizations like Bar chart, Line chart, etc.</w:t>
      </w:r>
    </w:p>
    <w:p w14:paraId="406EF7B4" w14:textId="77777777" w:rsidR="00FA0093" w:rsidRPr="00326EDE" w:rsidRDefault="00FA0093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Worked with both live and import data into Power BI for creating reports.</w:t>
      </w:r>
    </w:p>
    <w:p w14:paraId="7C2195B8" w14:textId="77777777" w:rsidR="00FA0093" w:rsidRPr="00326EDE" w:rsidRDefault="00FA0093" w:rsidP="15D9190D">
      <w:pPr>
        <w:pStyle w:val="ListParagraph"/>
        <w:numPr>
          <w:ilvl w:val="0"/>
          <w:numId w:val="12"/>
        </w:numPr>
        <w:spacing w:after="160"/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lastRenderedPageBreak/>
        <w:t>Built metric reports and identified the formulas and functionality of the dashboard reports and digitized the metric dashboards with Power BI service.</w:t>
      </w:r>
    </w:p>
    <w:p w14:paraId="2F79B22D" w14:textId="77777777" w:rsidR="00FA0093" w:rsidRPr="00AD4408" w:rsidRDefault="00FA0093" w:rsidP="15D9190D">
      <w:pPr>
        <w:pStyle w:val="ListParagraph"/>
        <w:numPr>
          <w:ilvl w:val="0"/>
          <w:numId w:val="12"/>
        </w:numPr>
        <w:spacing w:after="160"/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Created new calculations, KPI’s in Tabular cubes utilizing Data Analysis Expressions (DAX).</w:t>
      </w:r>
    </w:p>
    <w:p w14:paraId="6AB52569" w14:textId="77777777" w:rsidR="00FA0093" w:rsidRPr="00326EDE" w:rsidRDefault="00FA0093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Worked on Views, CTE's, schemas, permissions issues with client/server database design.</w:t>
      </w:r>
    </w:p>
    <w:p w14:paraId="42692EC5" w14:textId="77777777" w:rsidR="00FA0093" w:rsidRPr="00326EDE" w:rsidRDefault="00FA0093" w:rsidP="15D9190D">
      <w:pPr>
        <w:pStyle w:val="ListParagraph"/>
        <w:numPr>
          <w:ilvl w:val="0"/>
          <w:numId w:val="12"/>
        </w:numPr>
        <w:spacing w:after="160"/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Worked on all types of transformations that are available in Power BI query editor.</w:t>
      </w:r>
    </w:p>
    <w:p w14:paraId="6B59DD16" w14:textId="49988A98" w:rsidR="00FA0093" w:rsidRDefault="00FA0093" w:rsidP="15D9190D">
      <w:pPr>
        <w:pStyle w:val="ListParagraph"/>
        <w:numPr>
          <w:ilvl w:val="0"/>
          <w:numId w:val="12"/>
        </w:numPr>
        <w:spacing w:after="160"/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Managed relationship between tables in Power BI using star schema.</w:t>
      </w:r>
    </w:p>
    <w:p w14:paraId="1CEBEF5E" w14:textId="77777777" w:rsidR="00081A28" w:rsidRPr="00351331" w:rsidRDefault="00081A28" w:rsidP="15D9190D">
      <w:pPr>
        <w:pStyle w:val="ListParagraph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  <w:t>Optimize reports by managing large datasets and employing best practices for data visualization and query performance.</w:t>
      </w:r>
    </w:p>
    <w:p w14:paraId="1CDEFD06" w14:textId="3E2A6AB6" w:rsidR="00081A28" w:rsidRDefault="00081A28" w:rsidP="15D9190D">
      <w:pPr>
        <w:pStyle w:val="ListParagraph"/>
        <w:numPr>
          <w:ilvl w:val="0"/>
          <w:numId w:val="13"/>
        </w:numPr>
        <w:jc w:val="both"/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  <w:t>Provide actionable insights to improve claims adjudication efficiency and reduce processing errors.</w:t>
      </w:r>
    </w:p>
    <w:p w14:paraId="1FD1C980" w14:textId="77777777" w:rsidR="00487308" w:rsidRPr="00366689" w:rsidRDefault="00487308" w:rsidP="15D9190D">
      <w:pPr>
        <w:pStyle w:val="ListParagraph"/>
        <w:numPr>
          <w:ilvl w:val="0"/>
          <w:numId w:val="13"/>
        </w:numPr>
        <w:jc w:val="both"/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  <w:t>Developed interactive Tableau dashboards and reports to visualize business performance, improving data-driven decision-making.</w:t>
      </w:r>
    </w:p>
    <w:p w14:paraId="4E2C0399" w14:textId="77777777" w:rsidR="00487308" w:rsidRPr="00366689" w:rsidRDefault="00487308" w:rsidP="15D9190D">
      <w:pPr>
        <w:pStyle w:val="ListParagraph"/>
        <w:numPr>
          <w:ilvl w:val="0"/>
          <w:numId w:val="13"/>
        </w:numPr>
        <w:jc w:val="both"/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  <w:t>Created basic data visualizations, filters, and calculated fields in Tableau to analyse trends and insights.</w:t>
      </w:r>
    </w:p>
    <w:p w14:paraId="0992E518" w14:textId="77777777" w:rsidR="00487308" w:rsidRPr="00351331" w:rsidRDefault="00487308" w:rsidP="15D9190D">
      <w:pPr>
        <w:pStyle w:val="ListParagraph"/>
        <w:numPr>
          <w:ilvl w:val="0"/>
          <w:numId w:val="13"/>
        </w:numPr>
        <w:jc w:val="both"/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  <w:t>Connected Tableau to various data sources, performed basic data transformations, and built user-friendly reports for stakeholders.</w:t>
      </w:r>
    </w:p>
    <w:p w14:paraId="13713E05" w14:textId="4D5DEECE" w:rsidR="00FA0093" w:rsidRDefault="00FA0093" w:rsidP="15D9190D">
      <w:pPr>
        <w:jc w:val="both"/>
        <w:rPr>
          <w:rFonts w:asciiTheme="minorHAnsi" w:eastAsiaTheme="minorEastAsia" w:hAnsiTheme="minorHAnsi" w:cstheme="minorBidi"/>
          <w:sz w:val="18"/>
          <w:szCs w:val="18"/>
          <w:lang w:val="en-IN" w:eastAsia="en-IN"/>
        </w:rPr>
      </w:pPr>
    </w:p>
    <w:p w14:paraId="7FC57C03" w14:textId="731F1946" w:rsidR="00FB15D6" w:rsidRPr="00A1079A" w:rsidRDefault="00FB15D6" w:rsidP="15D9190D">
      <w:pPr>
        <w:jc w:val="both"/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Client:</w:t>
      </w:r>
      <w:r w:rsidR="00D97078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</w:t>
      </w:r>
      <w:r w:rsidR="00F26148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Arch Insurance</w:t>
      </w:r>
      <w:r w:rsidR="002349B4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, </w:t>
      </w:r>
      <w:r w:rsidR="004B6204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NJ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930DB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         </w:t>
      </w:r>
      <w:r w:rsidR="004B6204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               </w:t>
      </w:r>
      <w:r w:rsidR="0081073A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   </w:t>
      </w:r>
      <w:r w:rsidR="00C82A23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          </w:t>
      </w:r>
      <w:r w:rsidR="0081073A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May 2</w:t>
      </w:r>
      <w:r w:rsidR="001123C6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0</w:t>
      </w:r>
      <w:r w:rsidR="00BF3097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2</w:t>
      </w:r>
      <w:r w:rsidR="00705ACC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1</w:t>
      </w:r>
      <w:r w:rsidR="00F01E5F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- </w:t>
      </w:r>
      <w:r w:rsidR="00597E91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Feb</w:t>
      </w:r>
      <w:r w:rsidR="00F01E5F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</w:t>
      </w:r>
      <w:r w:rsidR="001123C6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202</w:t>
      </w:r>
      <w:r w:rsidR="00597E91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3</w:t>
      </w:r>
    </w:p>
    <w:p w14:paraId="4981CB36" w14:textId="4A590A5F" w:rsidR="00C31A17" w:rsidRDefault="00FB15D6" w:rsidP="15D9190D">
      <w:pPr>
        <w:jc w:val="both"/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Role: </w:t>
      </w:r>
      <w:r w:rsidR="00C31A17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Data Analyst/Power BI Developer</w:t>
      </w:r>
    </w:p>
    <w:p w14:paraId="384106C8" w14:textId="53A9D358" w:rsidR="00C076FC" w:rsidRPr="00326EDE" w:rsidRDefault="0046780C" w:rsidP="15D9190D">
      <w:pPr>
        <w:jc w:val="both"/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Project: Insurance Product and Risk Management</w:t>
      </w:r>
    </w:p>
    <w:p w14:paraId="51E18AD4" w14:textId="210956DA" w:rsidR="00F96A44" w:rsidRPr="00C076FC" w:rsidRDefault="00F96A44" w:rsidP="15D9190D">
      <w:pPr>
        <w:shd w:val="clear" w:color="auto" w:fill="FFFFFF" w:themeFill="background1"/>
        <w:jc w:val="both"/>
        <w:rPr>
          <w:rFonts w:asciiTheme="minorHAnsi" w:eastAsiaTheme="minorEastAsia" w:hAnsiTheme="minorHAnsi" w:cstheme="minorBidi"/>
          <w:b/>
          <w:bCs/>
          <w:sz w:val="18"/>
          <w:szCs w:val="18"/>
          <w:u w:val="single"/>
        </w:rPr>
      </w:pP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u w:val="single"/>
        </w:rPr>
        <w:t>Responsibilities:</w:t>
      </w:r>
    </w:p>
    <w:p w14:paraId="05C96620" w14:textId="18109DF8" w:rsidR="00643C45" w:rsidRPr="00255340" w:rsidRDefault="00643C45" w:rsidP="15D9190D">
      <w:pPr>
        <w:numPr>
          <w:ilvl w:val="0"/>
          <w:numId w:val="9"/>
        </w:numPr>
        <w:ind w:left="540"/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 xml:space="preserve">Extensively involved in designing the </w:t>
      </w:r>
      <w:r w:rsidR="00255340" w:rsidRPr="15D9190D">
        <w:rPr>
          <w:rFonts w:asciiTheme="minorHAnsi" w:eastAsiaTheme="minorEastAsia" w:hAnsiTheme="minorHAnsi" w:cstheme="minorBidi"/>
          <w:sz w:val="18"/>
          <w:szCs w:val="18"/>
        </w:rPr>
        <w:t xml:space="preserve">Power BI </w:t>
      </w:r>
      <w:r w:rsidRPr="15D9190D">
        <w:rPr>
          <w:rFonts w:asciiTheme="minorHAnsi" w:eastAsiaTheme="minorEastAsia" w:hAnsiTheme="minorHAnsi" w:cstheme="minorBidi"/>
          <w:sz w:val="18"/>
          <w:szCs w:val="18"/>
        </w:rPr>
        <w:t xml:space="preserve">reports </w:t>
      </w:r>
      <w:r w:rsidR="00255340" w:rsidRPr="15D9190D">
        <w:rPr>
          <w:rFonts w:asciiTheme="minorHAnsi" w:eastAsiaTheme="minorEastAsia" w:hAnsiTheme="minorHAnsi" w:cstheme="minorBidi"/>
          <w:sz w:val="18"/>
          <w:szCs w:val="18"/>
        </w:rPr>
        <w:t xml:space="preserve">and </w:t>
      </w:r>
      <w:r w:rsidRPr="15D9190D">
        <w:rPr>
          <w:rFonts w:asciiTheme="minorHAnsi" w:eastAsiaTheme="minorEastAsia" w:hAnsiTheme="minorHAnsi" w:cstheme="minorBidi"/>
          <w:sz w:val="18"/>
          <w:szCs w:val="18"/>
        </w:rPr>
        <w:t xml:space="preserve">export data of flat file source to SQL Server database. </w:t>
      </w:r>
    </w:p>
    <w:p w14:paraId="5CB64A68" w14:textId="06BE2E83" w:rsidR="0064342F" w:rsidRDefault="0064342F" w:rsidP="15D9190D">
      <w:pPr>
        <w:numPr>
          <w:ilvl w:val="0"/>
          <w:numId w:val="9"/>
        </w:numPr>
        <w:ind w:left="540"/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Created multiple data visualization solution for initial Power BI environment business preview.</w:t>
      </w:r>
    </w:p>
    <w:p w14:paraId="490B0BD1" w14:textId="4A3C73C4" w:rsidR="00550538" w:rsidRPr="00326EDE" w:rsidRDefault="00550538" w:rsidP="15D9190D">
      <w:pPr>
        <w:numPr>
          <w:ilvl w:val="0"/>
          <w:numId w:val="9"/>
        </w:numPr>
        <w:ind w:left="540"/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Monitoring on jobs on daily basis as part of data management to make sure the business users have the data on premises.</w:t>
      </w:r>
    </w:p>
    <w:p w14:paraId="5851700A" w14:textId="77777777" w:rsidR="0064342F" w:rsidRPr="00326EDE" w:rsidRDefault="0064342F" w:rsidP="15D9190D">
      <w:pPr>
        <w:numPr>
          <w:ilvl w:val="0"/>
          <w:numId w:val="9"/>
        </w:numPr>
        <w:ind w:left="540"/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Extracted data from On-Premises and SaaS (Software as a Service) into Power BI desktop.</w:t>
      </w:r>
    </w:p>
    <w:p w14:paraId="47441DED" w14:textId="77777777" w:rsidR="0064342F" w:rsidRPr="00326EDE" w:rsidRDefault="0064342F" w:rsidP="15D9190D">
      <w:pPr>
        <w:numPr>
          <w:ilvl w:val="0"/>
          <w:numId w:val="9"/>
        </w:numPr>
        <w:ind w:left="540"/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Published reports and dashboards to the Power BI service through the Office 365 integration.</w:t>
      </w:r>
    </w:p>
    <w:p w14:paraId="738E2F33" w14:textId="77777777" w:rsidR="0064342F" w:rsidRPr="00326EDE" w:rsidRDefault="0064342F" w:rsidP="15D9190D">
      <w:pPr>
        <w:pStyle w:val="ListParagraph"/>
        <w:numPr>
          <w:ilvl w:val="0"/>
          <w:numId w:val="9"/>
        </w:numPr>
        <w:spacing w:after="160"/>
        <w:ind w:left="540"/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Created hierarchies in Power BI reports using visualizations like Bar chart, Line chart, etc.</w:t>
      </w:r>
    </w:p>
    <w:p w14:paraId="30B5B675" w14:textId="298BB9C4" w:rsidR="0064342F" w:rsidRPr="00326EDE" w:rsidRDefault="0064342F" w:rsidP="15D9190D">
      <w:pPr>
        <w:pStyle w:val="ListParagraph"/>
        <w:numPr>
          <w:ilvl w:val="0"/>
          <w:numId w:val="9"/>
        </w:numPr>
        <w:ind w:left="540"/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Worked with both live and import data into Power BI for creating reports.</w:t>
      </w:r>
    </w:p>
    <w:p w14:paraId="19FEFF0C" w14:textId="2E7289F9" w:rsidR="00550538" w:rsidRPr="00550538" w:rsidRDefault="00AC2654" w:rsidP="15D9190D">
      <w:pPr>
        <w:pStyle w:val="ListParagraph"/>
        <w:numPr>
          <w:ilvl w:val="0"/>
          <w:numId w:val="9"/>
        </w:numPr>
        <w:spacing w:after="160"/>
        <w:ind w:left="540"/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 xml:space="preserve">Built metric reports and identified the formulas and functionality of the dashboard reports and </w:t>
      </w:r>
      <w:r w:rsidR="00AD4408" w:rsidRPr="15D9190D">
        <w:rPr>
          <w:rFonts w:asciiTheme="minorHAnsi" w:eastAsiaTheme="minorEastAsia" w:hAnsiTheme="minorHAnsi" w:cstheme="minorBidi"/>
          <w:sz w:val="18"/>
          <w:szCs w:val="18"/>
        </w:rPr>
        <w:t>digitized</w:t>
      </w:r>
      <w:r w:rsidRPr="15D9190D">
        <w:rPr>
          <w:rFonts w:asciiTheme="minorHAnsi" w:eastAsiaTheme="minorEastAsia" w:hAnsiTheme="minorHAnsi" w:cstheme="minorBidi"/>
          <w:sz w:val="18"/>
          <w:szCs w:val="18"/>
        </w:rPr>
        <w:t xml:space="preserve"> the metric dashboards with Power BI service.</w:t>
      </w:r>
    </w:p>
    <w:p w14:paraId="444053FD" w14:textId="2129F0E6" w:rsidR="00AC2654" w:rsidRPr="00AD4408" w:rsidRDefault="00AC2654" w:rsidP="15D9190D">
      <w:pPr>
        <w:pStyle w:val="ListParagraph"/>
        <w:numPr>
          <w:ilvl w:val="0"/>
          <w:numId w:val="9"/>
        </w:numPr>
        <w:spacing w:after="160"/>
        <w:ind w:left="540"/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Created new calculations, KPI’s in Tabular cubes utilizing Data Analysis Expressions (DAX).</w:t>
      </w:r>
    </w:p>
    <w:p w14:paraId="72E2F83C" w14:textId="77777777" w:rsidR="00AC2654" w:rsidRPr="00326EDE" w:rsidRDefault="00AC2654" w:rsidP="15D9190D">
      <w:pPr>
        <w:pStyle w:val="ListParagraph"/>
        <w:numPr>
          <w:ilvl w:val="0"/>
          <w:numId w:val="9"/>
        </w:numPr>
        <w:ind w:left="540"/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Worked on Views, CTE's, schemas, permissions issues with client/server database design.</w:t>
      </w:r>
    </w:p>
    <w:p w14:paraId="2604954D" w14:textId="705239A2" w:rsidR="0064342F" w:rsidRPr="00326EDE" w:rsidRDefault="0064342F" w:rsidP="15D9190D">
      <w:pPr>
        <w:pStyle w:val="ListParagraph"/>
        <w:numPr>
          <w:ilvl w:val="0"/>
          <w:numId w:val="9"/>
        </w:numPr>
        <w:spacing w:after="160"/>
        <w:ind w:left="540"/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Worked on all types of transformations that are available in Power BI query editor</w:t>
      </w:r>
      <w:r w:rsidR="00111269" w:rsidRPr="15D9190D">
        <w:rPr>
          <w:rFonts w:asciiTheme="minorHAnsi" w:eastAsiaTheme="minorEastAsia" w:hAnsiTheme="minorHAnsi" w:cstheme="minorBidi"/>
          <w:sz w:val="18"/>
          <w:szCs w:val="18"/>
        </w:rPr>
        <w:t>.</w:t>
      </w:r>
    </w:p>
    <w:p w14:paraId="18E06A97" w14:textId="7B23E5B4" w:rsidR="0064342F" w:rsidRDefault="0064342F" w:rsidP="15D9190D">
      <w:pPr>
        <w:pStyle w:val="ListParagraph"/>
        <w:numPr>
          <w:ilvl w:val="0"/>
          <w:numId w:val="9"/>
        </w:numPr>
        <w:spacing w:after="160"/>
        <w:ind w:left="540"/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Managed relationship between tables in Power BI using star schema.</w:t>
      </w:r>
    </w:p>
    <w:p w14:paraId="2B3018D6" w14:textId="59936471" w:rsidR="00550538" w:rsidRPr="00326EDE" w:rsidRDefault="00550538" w:rsidP="15D9190D">
      <w:pPr>
        <w:pStyle w:val="ListParagraph"/>
        <w:numPr>
          <w:ilvl w:val="0"/>
          <w:numId w:val="9"/>
        </w:numPr>
        <w:spacing w:after="160"/>
        <w:ind w:left="540"/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Worked custom SQL queries to optimize the extracts and heavily relied on data blending as the end work books ultimately.</w:t>
      </w:r>
    </w:p>
    <w:p w14:paraId="75AD77A6" w14:textId="77777777" w:rsidR="00AC2654" w:rsidRPr="00326EDE" w:rsidRDefault="00AC2654" w:rsidP="15D9190D">
      <w:pPr>
        <w:pStyle w:val="ListParagraph"/>
        <w:numPr>
          <w:ilvl w:val="0"/>
          <w:numId w:val="9"/>
        </w:numPr>
        <w:ind w:left="540"/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Scheduled and maintained nightly and weekly loads of data by creating and scheduling the respective jobs.</w:t>
      </w:r>
    </w:p>
    <w:p w14:paraId="2686D121" w14:textId="77777777" w:rsidR="00897DC4" w:rsidRPr="00111269" w:rsidRDefault="00897DC4" w:rsidP="15D9190D">
      <w:pPr>
        <w:ind w:left="180"/>
        <w:jc w:val="both"/>
        <w:rPr>
          <w:rFonts w:asciiTheme="minorHAnsi" w:eastAsiaTheme="minorEastAsia" w:hAnsiTheme="minorHAnsi" w:cstheme="minorBidi"/>
          <w:sz w:val="18"/>
          <w:szCs w:val="18"/>
        </w:rPr>
      </w:pPr>
    </w:p>
    <w:p w14:paraId="751DBD85" w14:textId="58ED7EE3" w:rsidR="00E951B3" w:rsidRPr="00280331" w:rsidRDefault="00E951B3" w:rsidP="15D9190D">
      <w:pPr>
        <w:jc w:val="both"/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</w:pPr>
      <w:proofErr w:type="spellStart"/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Exilant</w:t>
      </w:r>
      <w:proofErr w:type="spellEnd"/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</w:t>
      </w:r>
      <w:r w:rsidR="00E930DB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Technologies, India</w:t>
      </w: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                                                                                                                               </w:t>
      </w:r>
      <w:r w:rsidR="00E930DB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      </w:t>
      </w:r>
      <w:r w:rsidR="00C31A17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Jan</w:t>
      </w: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201</w:t>
      </w:r>
      <w:r w:rsidR="00C31A17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7</w:t>
      </w: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- </w:t>
      </w:r>
      <w:r w:rsidR="00C31A17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Oct</w:t>
      </w: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 2</w:t>
      </w:r>
      <w:r w:rsidR="00F05508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0</w:t>
      </w:r>
      <w:r w:rsidR="00C31A17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20</w:t>
      </w:r>
    </w:p>
    <w:p w14:paraId="10FC8863" w14:textId="688E062F" w:rsidR="00E951B3" w:rsidRPr="00280331" w:rsidRDefault="00E951B3" w:rsidP="15D9190D">
      <w:pPr>
        <w:jc w:val="both"/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Client: </w:t>
      </w:r>
      <w:r w:rsidR="0081073A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Milk Product</w:t>
      </w:r>
    </w:p>
    <w:p w14:paraId="4308F530" w14:textId="14945E30" w:rsidR="00E951B3" w:rsidRPr="00280331" w:rsidRDefault="00E951B3" w:rsidP="15D9190D">
      <w:pPr>
        <w:jc w:val="both"/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 xml:space="preserve">Role: </w:t>
      </w:r>
      <w:r w:rsidR="00916C63"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SQL Developer and Data Analyst</w:t>
      </w:r>
    </w:p>
    <w:p w14:paraId="733FC2D4" w14:textId="675F0E23" w:rsidR="00885D00" w:rsidRDefault="00E951B3" w:rsidP="15D9190D">
      <w:pPr>
        <w:jc w:val="both"/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</w:pP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lang w:val="en-IN" w:eastAsia="en-IN"/>
        </w:rPr>
        <w:t>Project Name:  Milk Product and Sales Analysis</w:t>
      </w:r>
    </w:p>
    <w:p w14:paraId="1DDB33FC" w14:textId="193722D3" w:rsidR="00E951B3" w:rsidRPr="00C076FC" w:rsidRDefault="00E951B3" w:rsidP="15D9190D">
      <w:p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b/>
          <w:bCs/>
          <w:sz w:val="18"/>
          <w:szCs w:val="18"/>
          <w:u w:val="single"/>
        </w:rPr>
        <w:t>Responsibilities:</w:t>
      </w:r>
    </w:p>
    <w:p w14:paraId="7D661B17" w14:textId="77777777" w:rsidR="00E951B3" w:rsidRPr="00326EDE" w:rsidRDefault="00E951B3" w:rsidP="15D9190D">
      <w:pPr>
        <w:pStyle w:val="ListParagraph"/>
        <w:numPr>
          <w:ilvl w:val="0"/>
          <w:numId w:val="10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Understand the ETL specifications and build the ETL applications like mappings daily.</w:t>
      </w:r>
    </w:p>
    <w:p w14:paraId="512A4BAC" w14:textId="77777777" w:rsidR="00E951B3" w:rsidRPr="00326EDE" w:rsidRDefault="00E951B3" w:rsidP="15D9190D">
      <w:pPr>
        <w:pStyle w:val="ListParagraph"/>
        <w:numPr>
          <w:ilvl w:val="0"/>
          <w:numId w:val="10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Involved in Data Analysis of source data and resolved data quality issues.</w:t>
      </w:r>
    </w:p>
    <w:p w14:paraId="5EA5EB4F" w14:textId="72DC5D36" w:rsidR="00E951B3" w:rsidRDefault="00E951B3" w:rsidP="15D9190D">
      <w:pPr>
        <w:pStyle w:val="ListParagraph"/>
        <w:numPr>
          <w:ilvl w:val="0"/>
          <w:numId w:val="10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Created the BTEQ scripts as per requirement of business to implement the ETL logic.</w:t>
      </w:r>
    </w:p>
    <w:p w14:paraId="0AF0D522" w14:textId="240E247B" w:rsidR="00550538" w:rsidRPr="00550538" w:rsidRDefault="00550538" w:rsidP="15D9190D">
      <w:pPr>
        <w:pStyle w:val="ListParagraph"/>
        <w:numPr>
          <w:ilvl w:val="0"/>
          <w:numId w:val="10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Conducted data cleansing for legacy system migrations, performing validation testing to guarantee seamless transfers to new data warehouses.</w:t>
      </w:r>
    </w:p>
    <w:p w14:paraId="21F3A95B" w14:textId="6701E2FB" w:rsidR="002A1A5A" w:rsidRDefault="00E951B3" w:rsidP="15D9190D">
      <w:pPr>
        <w:pStyle w:val="ListParagraph"/>
        <w:numPr>
          <w:ilvl w:val="0"/>
          <w:numId w:val="10"/>
        </w:numPr>
        <w:jc w:val="both"/>
        <w:rPr>
          <w:rFonts w:asciiTheme="minorHAnsi" w:eastAsiaTheme="minorEastAsia" w:hAnsiTheme="minorHAnsi" w:cstheme="minorBidi"/>
          <w:sz w:val="18"/>
          <w:szCs w:val="18"/>
        </w:rPr>
      </w:pPr>
      <w:r w:rsidRPr="15D9190D">
        <w:rPr>
          <w:rFonts w:asciiTheme="minorHAnsi" w:eastAsiaTheme="minorEastAsia" w:hAnsiTheme="minorHAnsi" w:cstheme="minorBidi"/>
          <w:sz w:val="18"/>
          <w:szCs w:val="18"/>
        </w:rPr>
        <w:t>Performed the unit testing and data validation on the target tables.</w:t>
      </w:r>
    </w:p>
    <w:p w14:paraId="6BDD64BA" w14:textId="77777777" w:rsidR="00885D00" w:rsidRPr="00326EDE" w:rsidRDefault="00885D00" w:rsidP="00885D00">
      <w:pPr>
        <w:pStyle w:val="ListParagraph"/>
        <w:jc w:val="both"/>
        <w:rPr>
          <w:rFonts w:ascii="Cambria" w:hAnsi="Cambria" w:cstheme="minorHAnsi"/>
          <w:sz w:val="20"/>
          <w:szCs w:val="20"/>
        </w:rPr>
      </w:pPr>
    </w:p>
    <w:p w14:paraId="021AB676" w14:textId="400CB6EE" w:rsidR="002A1A5A" w:rsidRPr="006571F1" w:rsidRDefault="002A1A5A" w:rsidP="00A27CBE">
      <w:pPr>
        <w:pStyle w:val="NoSpacing"/>
        <w:pBdr>
          <w:bottom w:val="single" w:sz="4" w:space="1" w:color="auto"/>
        </w:pBdr>
        <w:shd w:val="clear" w:color="auto" w:fill="DBDBDB" w:themeFill="accent3" w:themeFillTint="66"/>
        <w:jc w:val="both"/>
        <w:rPr>
          <w:rFonts w:ascii="Cambria" w:hAnsi="Cambria"/>
          <w:b/>
          <w:i/>
        </w:rPr>
      </w:pPr>
      <w:r w:rsidRPr="006571F1">
        <w:rPr>
          <w:rFonts w:ascii="Cambria" w:hAnsi="Cambria"/>
          <w:b/>
          <w:i/>
        </w:rPr>
        <w:t>E</w:t>
      </w:r>
      <w:r w:rsidR="00040D94" w:rsidRPr="006571F1">
        <w:rPr>
          <w:rFonts w:ascii="Cambria" w:hAnsi="Cambria"/>
          <w:b/>
          <w:i/>
        </w:rPr>
        <w:t>ducation</w:t>
      </w:r>
      <w:r w:rsidR="00111269">
        <w:rPr>
          <w:rFonts w:ascii="Cambria" w:hAnsi="Cambria"/>
          <w:b/>
          <w:i/>
        </w:rPr>
        <w:t xml:space="preserve"> and Certification</w:t>
      </w:r>
    </w:p>
    <w:p w14:paraId="1B180815" w14:textId="72067A6F" w:rsidR="00355214" w:rsidRPr="00111269" w:rsidRDefault="49C65547" w:rsidP="15D9190D">
      <w:pPr>
        <w:pStyle w:val="ListParagraph"/>
        <w:numPr>
          <w:ilvl w:val="0"/>
          <w:numId w:val="8"/>
        </w:numPr>
        <w:tabs>
          <w:tab w:val="left" w:pos="2304"/>
          <w:tab w:val="center" w:pos="4320"/>
          <w:tab w:val="right" w:pos="8640"/>
        </w:tabs>
        <w:ind w:left="540"/>
        <w:jc w:val="both"/>
        <w:rPr>
          <w:rFonts w:ascii="Cambria" w:hAnsi="Cambria" w:cstheme="minorBidi"/>
          <w:sz w:val="18"/>
          <w:szCs w:val="18"/>
        </w:rPr>
      </w:pPr>
      <w:r w:rsidRPr="15D9190D">
        <w:rPr>
          <w:rFonts w:ascii="Cambria" w:eastAsia="Times New Roman" w:hAnsi="Cambria" w:cstheme="minorBidi"/>
          <w:sz w:val="18"/>
          <w:szCs w:val="18"/>
        </w:rPr>
        <w:t>Master's in information technology</w:t>
      </w:r>
      <w:r w:rsidR="00040D94" w:rsidRPr="15D9190D">
        <w:rPr>
          <w:rFonts w:ascii="Cambria" w:eastAsia="Times New Roman" w:hAnsi="Cambria" w:cstheme="minorBidi"/>
          <w:sz w:val="18"/>
          <w:szCs w:val="18"/>
        </w:rPr>
        <w:t xml:space="preserve"> from MDS University India</w:t>
      </w:r>
      <w:r w:rsidR="00355214" w:rsidRPr="15D9190D">
        <w:rPr>
          <w:rFonts w:ascii="Cambria" w:eastAsia="Times New Roman" w:hAnsi="Cambria" w:cstheme="minorBidi"/>
          <w:sz w:val="18"/>
          <w:szCs w:val="18"/>
        </w:rPr>
        <w:t>.</w:t>
      </w:r>
    </w:p>
    <w:p w14:paraId="2C152AEC" w14:textId="3AD3D1EC" w:rsidR="00040D94" w:rsidRPr="00111269" w:rsidRDefault="056E5687" w:rsidP="15D9190D">
      <w:pPr>
        <w:pStyle w:val="ListParagraph"/>
        <w:numPr>
          <w:ilvl w:val="0"/>
          <w:numId w:val="8"/>
        </w:numPr>
        <w:tabs>
          <w:tab w:val="left" w:pos="2304"/>
          <w:tab w:val="center" w:pos="4320"/>
          <w:tab w:val="right" w:pos="8640"/>
        </w:tabs>
        <w:ind w:left="540"/>
        <w:jc w:val="both"/>
        <w:rPr>
          <w:rFonts w:ascii="Cambria" w:hAnsi="Cambria" w:cstheme="minorBidi"/>
          <w:sz w:val="18"/>
          <w:szCs w:val="18"/>
        </w:rPr>
      </w:pPr>
      <w:r w:rsidRPr="15D9190D">
        <w:rPr>
          <w:rFonts w:ascii="Cambria" w:eastAsia="Times New Roman" w:hAnsi="Cambria" w:cstheme="minorBidi"/>
          <w:sz w:val="18"/>
          <w:szCs w:val="18"/>
        </w:rPr>
        <w:t>Bachelor's in computer applications</w:t>
      </w:r>
      <w:r w:rsidR="00040D94" w:rsidRPr="15D9190D">
        <w:rPr>
          <w:rFonts w:ascii="Cambria" w:eastAsia="Times New Roman" w:hAnsi="Cambria" w:cstheme="minorBidi"/>
          <w:sz w:val="18"/>
          <w:szCs w:val="18"/>
        </w:rPr>
        <w:t xml:space="preserve"> from MDS University India.</w:t>
      </w:r>
    </w:p>
    <w:p w14:paraId="49E57BDC" w14:textId="5C517B1C" w:rsidR="00111269" w:rsidRPr="00111269" w:rsidRDefault="00111269" w:rsidP="15D9190D">
      <w:pPr>
        <w:pStyle w:val="ListParagraph"/>
        <w:numPr>
          <w:ilvl w:val="0"/>
          <w:numId w:val="8"/>
        </w:numPr>
        <w:tabs>
          <w:tab w:val="left" w:pos="2304"/>
          <w:tab w:val="center" w:pos="4320"/>
          <w:tab w:val="right" w:pos="8640"/>
        </w:tabs>
        <w:ind w:left="540"/>
        <w:jc w:val="both"/>
        <w:rPr>
          <w:rFonts w:ascii="Cambria" w:hAnsi="Cambria" w:cstheme="minorBidi"/>
          <w:b/>
          <w:bCs/>
          <w:i/>
          <w:iCs/>
          <w:sz w:val="18"/>
          <w:szCs w:val="18"/>
        </w:rPr>
      </w:pPr>
      <w:r w:rsidRPr="15D9190D">
        <w:rPr>
          <w:rFonts w:ascii="Cambria" w:hAnsi="Cambria"/>
          <w:sz w:val="18"/>
          <w:szCs w:val="18"/>
        </w:rPr>
        <w:t xml:space="preserve">Certificate </w:t>
      </w:r>
      <w:r w:rsidR="00BB7C51" w:rsidRPr="15D9190D">
        <w:rPr>
          <w:rFonts w:ascii="Cambria" w:hAnsi="Cambria"/>
          <w:sz w:val="18"/>
          <w:szCs w:val="18"/>
        </w:rPr>
        <w:t xml:space="preserve">diploma in </w:t>
      </w:r>
      <w:r w:rsidRPr="15D9190D">
        <w:rPr>
          <w:rFonts w:ascii="Cambria" w:hAnsi="Cambria"/>
          <w:sz w:val="18"/>
          <w:szCs w:val="18"/>
        </w:rPr>
        <w:t>Structured Query Language (SQL).</w:t>
      </w:r>
    </w:p>
    <w:p w14:paraId="5DC6AAE8" w14:textId="64054EC6" w:rsidR="00BB7C51" w:rsidRDefault="00BB7C51" w:rsidP="15D9190D">
      <w:pPr>
        <w:pStyle w:val="ListParagraph"/>
        <w:numPr>
          <w:ilvl w:val="0"/>
          <w:numId w:val="8"/>
        </w:numPr>
        <w:tabs>
          <w:tab w:val="left" w:pos="2304"/>
          <w:tab w:val="center" w:pos="4320"/>
          <w:tab w:val="right" w:pos="8640"/>
        </w:tabs>
        <w:ind w:left="540"/>
        <w:jc w:val="both"/>
        <w:rPr>
          <w:rFonts w:ascii="Cambria" w:hAnsi="Cambria" w:cstheme="minorBidi"/>
          <w:sz w:val="18"/>
          <w:szCs w:val="18"/>
        </w:rPr>
      </w:pPr>
      <w:r w:rsidRPr="15D9190D">
        <w:rPr>
          <w:rFonts w:ascii="Cambria" w:hAnsi="Cambria" w:cstheme="minorBidi"/>
          <w:sz w:val="18"/>
          <w:szCs w:val="18"/>
        </w:rPr>
        <w:t xml:space="preserve">Certificate diploma in </w:t>
      </w:r>
      <w:r w:rsidR="00111269" w:rsidRPr="15D9190D">
        <w:rPr>
          <w:rFonts w:ascii="Cambria" w:hAnsi="Cambria" w:cstheme="minorBidi"/>
          <w:sz w:val="18"/>
          <w:szCs w:val="18"/>
        </w:rPr>
        <w:t xml:space="preserve">Data </w:t>
      </w:r>
      <w:r w:rsidRPr="15D9190D">
        <w:rPr>
          <w:rFonts w:ascii="Cambria" w:hAnsi="Cambria" w:cstheme="minorBidi"/>
          <w:sz w:val="18"/>
          <w:szCs w:val="18"/>
        </w:rPr>
        <w:t>Analytics.</w:t>
      </w:r>
    </w:p>
    <w:p w14:paraId="1CD6304E" w14:textId="6327BC14" w:rsidR="00111269" w:rsidRDefault="00BB7C51" w:rsidP="15D9190D">
      <w:pPr>
        <w:pStyle w:val="ListParagraph"/>
        <w:numPr>
          <w:ilvl w:val="0"/>
          <w:numId w:val="8"/>
        </w:numPr>
        <w:tabs>
          <w:tab w:val="left" w:pos="2304"/>
          <w:tab w:val="center" w:pos="4320"/>
          <w:tab w:val="right" w:pos="8640"/>
        </w:tabs>
        <w:ind w:left="540"/>
        <w:jc w:val="both"/>
        <w:rPr>
          <w:rFonts w:ascii="Cambria" w:hAnsi="Cambria" w:cstheme="minorBidi"/>
          <w:sz w:val="18"/>
          <w:szCs w:val="18"/>
        </w:rPr>
      </w:pPr>
      <w:r w:rsidRPr="15D9190D">
        <w:rPr>
          <w:rFonts w:ascii="Cambria" w:hAnsi="Cambria" w:cstheme="minorBidi"/>
          <w:sz w:val="18"/>
          <w:szCs w:val="18"/>
        </w:rPr>
        <w:t>Certificate diploma in Power Bi Reporting.</w:t>
      </w:r>
      <w:r w:rsidR="00111269" w:rsidRPr="15D9190D">
        <w:rPr>
          <w:rFonts w:ascii="Cambria" w:hAnsi="Cambria" w:cstheme="minorBidi"/>
          <w:sz w:val="18"/>
          <w:szCs w:val="18"/>
        </w:rPr>
        <w:t xml:space="preserve"> </w:t>
      </w:r>
    </w:p>
    <w:p w14:paraId="6B4EFF20" w14:textId="5B3CFDA6" w:rsidR="00111269" w:rsidRPr="00111269" w:rsidRDefault="00111269" w:rsidP="15D9190D">
      <w:pPr>
        <w:pStyle w:val="ListParagraph"/>
        <w:numPr>
          <w:ilvl w:val="0"/>
          <w:numId w:val="8"/>
        </w:numPr>
        <w:tabs>
          <w:tab w:val="left" w:pos="2304"/>
          <w:tab w:val="center" w:pos="4320"/>
          <w:tab w:val="left" w:pos="5940"/>
          <w:tab w:val="right" w:pos="8640"/>
        </w:tabs>
        <w:ind w:left="540"/>
        <w:jc w:val="both"/>
        <w:rPr>
          <w:rFonts w:ascii="Cambria" w:hAnsi="Cambria" w:cstheme="minorBidi"/>
          <w:b/>
          <w:bCs/>
          <w:i/>
          <w:iCs/>
          <w:sz w:val="18"/>
          <w:szCs w:val="18"/>
        </w:rPr>
      </w:pPr>
      <w:r w:rsidRPr="15D9190D">
        <w:rPr>
          <w:rFonts w:ascii="Cambria" w:eastAsia="Times New Roman" w:hAnsi="Cambria" w:cstheme="minorBidi"/>
          <w:sz w:val="18"/>
          <w:szCs w:val="18"/>
        </w:rPr>
        <w:t xml:space="preserve">Attended </w:t>
      </w:r>
      <w:r w:rsidR="007F31B6" w:rsidRPr="15D9190D">
        <w:rPr>
          <w:rFonts w:ascii="Cambria" w:eastAsia="Times New Roman" w:hAnsi="Cambria" w:cstheme="minorBidi"/>
          <w:sz w:val="18"/>
          <w:szCs w:val="18"/>
        </w:rPr>
        <w:t>v</w:t>
      </w:r>
      <w:r w:rsidRPr="15D9190D">
        <w:rPr>
          <w:rFonts w:ascii="Cambria" w:eastAsia="Times New Roman" w:hAnsi="Cambria" w:cstheme="minorBidi"/>
          <w:sz w:val="18"/>
          <w:szCs w:val="18"/>
        </w:rPr>
        <w:t xml:space="preserve">arious </w:t>
      </w:r>
      <w:r w:rsidR="007F31B6" w:rsidRPr="15D9190D">
        <w:rPr>
          <w:rFonts w:ascii="Cambria" w:eastAsia="Times New Roman" w:hAnsi="Cambria" w:cstheme="minorBidi"/>
          <w:sz w:val="18"/>
          <w:szCs w:val="18"/>
        </w:rPr>
        <w:t>W</w:t>
      </w:r>
      <w:r w:rsidRPr="15D9190D">
        <w:rPr>
          <w:rFonts w:ascii="Cambria" w:eastAsia="Times New Roman" w:hAnsi="Cambria" w:cstheme="minorBidi"/>
          <w:sz w:val="18"/>
          <w:szCs w:val="18"/>
        </w:rPr>
        <w:t>ebinars and Seminars as</w:t>
      </w:r>
      <w:r w:rsidR="00A1079A" w:rsidRPr="15D9190D">
        <w:rPr>
          <w:rFonts w:ascii="Cambria" w:eastAsia="Times New Roman" w:hAnsi="Cambria" w:cstheme="minorBidi"/>
          <w:sz w:val="18"/>
          <w:szCs w:val="18"/>
        </w:rPr>
        <w:t xml:space="preserve"> </w:t>
      </w:r>
      <w:r w:rsidR="00005913" w:rsidRPr="15D9190D">
        <w:rPr>
          <w:rFonts w:ascii="Cambria" w:eastAsia="Times New Roman" w:hAnsi="Cambria" w:cstheme="minorBidi"/>
          <w:sz w:val="18"/>
          <w:szCs w:val="18"/>
        </w:rPr>
        <w:t>part</w:t>
      </w:r>
      <w:r w:rsidR="00A1079A" w:rsidRPr="15D9190D">
        <w:rPr>
          <w:rFonts w:ascii="Cambria" w:eastAsia="Times New Roman" w:hAnsi="Cambria" w:cstheme="minorBidi"/>
          <w:sz w:val="18"/>
          <w:szCs w:val="18"/>
        </w:rPr>
        <w:t xml:space="preserve"> of</w:t>
      </w:r>
      <w:r w:rsidRPr="15D9190D">
        <w:rPr>
          <w:rFonts w:ascii="Cambria" w:eastAsia="Times New Roman" w:hAnsi="Cambria" w:cstheme="minorBidi"/>
          <w:sz w:val="18"/>
          <w:szCs w:val="18"/>
        </w:rPr>
        <w:t xml:space="preserve"> continued education</w:t>
      </w:r>
      <w:r w:rsidRPr="15D9190D">
        <w:rPr>
          <w:rFonts w:ascii="Cambria" w:eastAsia="Times New Roman" w:hAnsi="Cambria" w:cstheme="minorBidi"/>
          <w:b/>
          <w:bCs/>
          <w:i/>
          <w:iCs/>
          <w:sz w:val="18"/>
          <w:szCs w:val="18"/>
        </w:rPr>
        <w:t>.</w:t>
      </w:r>
    </w:p>
    <w:p w14:paraId="68A70A9C" w14:textId="77777777" w:rsidR="00111269" w:rsidRPr="00111269" w:rsidRDefault="00111269" w:rsidP="00111269">
      <w:pPr>
        <w:pStyle w:val="ListParagraph"/>
        <w:tabs>
          <w:tab w:val="left" w:pos="2304"/>
          <w:tab w:val="center" w:pos="4320"/>
          <w:tab w:val="right" w:pos="8640"/>
        </w:tabs>
        <w:ind w:left="540"/>
        <w:jc w:val="both"/>
        <w:rPr>
          <w:rFonts w:ascii="Cambria" w:hAnsi="Cambria" w:cstheme="minorHAnsi"/>
          <w:bCs/>
          <w:iCs/>
          <w:sz w:val="20"/>
          <w:szCs w:val="20"/>
        </w:rPr>
      </w:pPr>
    </w:p>
    <w:p w14:paraId="21B2C7D2" w14:textId="77777777" w:rsidR="00111269" w:rsidRPr="00111269" w:rsidRDefault="00111269" w:rsidP="00111269">
      <w:pPr>
        <w:pStyle w:val="ListParagraph"/>
        <w:tabs>
          <w:tab w:val="left" w:pos="2304"/>
          <w:tab w:val="center" w:pos="4320"/>
          <w:tab w:val="right" w:pos="8640"/>
        </w:tabs>
        <w:ind w:left="540"/>
        <w:jc w:val="both"/>
        <w:rPr>
          <w:rFonts w:ascii="Cambria" w:hAnsi="Cambria" w:cstheme="minorHAnsi"/>
          <w:b/>
          <w:i/>
        </w:rPr>
      </w:pPr>
    </w:p>
    <w:p w14:paraId="00491F79" w14:textId="10491FEE" w:rsidR="00FC36E6" w:rsidRPr="006571F1" w:rsidRDefault="00FC36E6" w:rsidP="002A1A5A">
      <w:pPr>
        <w:pStyle w:val="NoSpacing"/>
        <w:jc w:val="both"/>
        <w:rPr>
          <w:rFonts w:ascii="Cambria" w:hAnsi="Cambria"/>
        </w:rPr>
      </w:pPr>
    </w:p>
    <w:p w14:paraId="605A9F10" w14:textId="0F951A77" w:rsidR="00FC36E6" w:rsidRPr="006571F1" w:rsidRDefault="00FC36E6" w:rsidP="002A1A5A">
      <w:pPr>
        <w:pStyle w:val="NoSpacing"/>
        <w:jc w:val="both"/>
        <w:rPr>
          <w:rFonts w:ascii="Cambria" w:hAnsi="Cambria"/>
        </w:rPr>
      </w:pPr>
    </w:p>
    <w:p w14:paraId="6624F143" w14:textId="2557E7C4" w:rsidR="00FC36E6" w:rsidRPr="00FC36E6" w:rsidRDefault="00FC36E6" w:rsidP="002A1A5A">
      <w:pPr>
        <w:pStyle w:val="NoSpacing"/>
        <w:jc w:val="both"/>
        <w:rPr>
          <w:rFonts w:ascii="Cambria" w:eastAsia="Calibri" w:hAnsi="Cambria" w:cs="Calibri"/>
          <w:i/>
          <w:color w:val="FFFFFF" w:themeColor="background1"/>
          <w:sz w:val="2"/>
          <w:szCs w:val="2"/>
        </w:rPr>
      </w:pPr>
      <w:r w:rsidRPr="00FC36E6">
        <w:rPr>
          <w:rFonts w:ascii="Cambria" w:eastAsia="Calibri" w:hAnsi="Cambria" w:cs="Calibri"/>
          <w:b/>
          <w:i/>
          <w:color w:val="FFFFFF" w:themeColor="background1"/>
          <w:sz w:val="2"/>
          <w:szCs w:val="2"/>
        </w:rPr>
        <w:t xml:space="preserve">Environment: </w:t>
      </w:r>
      <w:r w:rsidRPr="00FC36E6">
        <w:rPr>
          <w:rFonts w:ascii="Cambria" w:eastAsia="Calibri" w:hAnsi="Cambria" w:cs="Calibri"/>
          <w:i/>
          <w:color w:val="FFFFFF" w:themeColor="background1"/>
          <w:sz w:val="2"/>
          <w:szCs w:val="2"/>
        </w:rPr>
        <w:t xml:space="preserve">Power BI Reports, DAX Functions, </w:t>
      </w:r>
      <w:r w:rsidRPr="00FC36E6">
        <w:rPr>
          <w:rFonts w:ascii="Cambria" w:hAnsi="Cambria"/>
          <w:i/>
          <w:color w:val="FFFFFF" w:themeColor="background1"/>
          <w:sz w:val="2"/>
          <w:szCs w:val="2"/>
        </w:rPr>
        <w:t>Pies, Histograms</w:t>
      </w:r>
      <w:r w:rsidRPr="00FC36E6">
        <w:rPr>
          <w:rFonts w:ascii="Cambria" w:eastAsia="Calibri" w:hAnsi="Cambria" w:cs="Calibri"/>
          <w:i/>
          <w:color w:val="FFFFFF" w:themeColor="background1"/>
          <w:sz w:val="2"/>
          <w:szCs w:val="2"/>
        </w:rPr>
        <w:t>, MS SQL Server 2008R2/2012, T-SQL, Power BI Gateway, Power Pivot, SSRS, Tableau, SSIS, SQL Server Analysis Services, SSIS, Visual studio 2012, ETL, Azure.</w:t>
      </w:r>
    </w:p>
    <w:p w14:paraId="18F50076" w14:textId="77777777" w:rsidR="00FC36E6" w:rsidRPr="00FC36E6" w:rsidRDefault="00FC36E6" w:rsidP="00FC36E6">
      <w:pPr>
        <w:jc w:val="both"/>
        <w:rPr>
          <w:rFonts w:ascii="Cambria" w:eastAsia="Calibri" w:hAnsi="Cambria" w:cs="Calibri"/>
          <w:i/>
          <w:color w:val="FFFFFF" w:themeColor="background1"/>
          <w:sz w:val="2"/>
          <w:szCs w:val="2"/>
        </w:rPr>
      </w:pPr>
      <w:r w:rsidRPr="00FC36E6">
        <w:rPr>
          <w:rFonts w:ascii="Cambria" w:eastAsia="Calibri" w:hAnsi="Cambria" w:cs="Calibri"/>
          <w:b/>
          <w:i/>
          <w:color w:val="FFFFFF" w:themeColor="background1"/>
          <w:sz w:val="2"/>
          <w:szCs w:val="2"/>
        </w:rPr>
        <w:t>Environment:</w:t>
      </w:r>
      <w:r w:rsidRPr="00FC36E6">
        <w:rPr>
          <w:rFonts w:ascii="Cambria" w:eastAsia="Calibri" w:hAnsi="Cambria" w:cs="Calibri"/>
          <w:i/>
          <w:color w:val="FFFFFF" w:themeColor="background1"/>
          <w:sz w:val="2"/>
          <w:szCs w:val="2"/>
        </w:rPr>
        <w:t xml:space="preserve"> Normalization, MS SQL Server 2014/2012, Triggers, </w:t>
      </w:r>
      <w:r w:rsidRPr="00FC36E6">
        <w:rPr>
          <w:rFonts w:ascii="Cambria" w:hAnsi="Cambria"/>
          <w:i/>
          <w:color w:val="FFFFFF" w:themeColor="background1"/>
          <w:sz w:val="2"/>
          <w:szCs w:val="2"/>
        </w:rPr>
        <w:t>MS Azure</w:t>
      </w:r>
      <w:r w:rsidRPr="00FC36E6">
        <w:rPr>
          <w:rFonts w:ascii="Cambria" w:eastAsia="Calibri" w:hAnsi="Cambria" w:cs="Calibri"/>
          <w:i/>
          <w:color w:val="FFFFFF" w:themeColor="background1"/>
          <w:sz w:val="2"/>
          <w:szCs w:val="2"/>
        </w:rPr>
        <w:t>, Stored Procedures, SQL server Profiler, T-SQL, OLE DB Connections, Data Merging, Row Level, SSIS Packages, SQL Agent Server, DTS, SQL Job, SSAS, Visual studio.</w:t>
      </w:r>
    </w:p>
    <w:p w14:paraId="75090DBA" w14:textId="77777777" w:rsidR="00FC36E6" w:rsidRPr="00FC36E6" w:rsidRDefault="00FC36E6" w:rsidP="00FC36E6">
      <w:pPr>
        <w:jc w:val="both"/>
        <w:rPr>
          <w:rFonts w:ascii="Cambria" w:eastAsia="Calibri" w:hAnsi="Cambria"/>
          <w:b/>
          <w:bCs/>
          <w:i/>
          <w:color w:val="FFFFFF" w:themeColor="background1"/>
          <w:sz w:val="2"/>
          <w:szCs w:val="2"/>
        </w:rPr>
      </w:pPr>
      <w:r w:rsidRPr="00FC36E6">
        <w:rPr>
          <w:rFonts w:ascii="Cambria" w:eastAsia="Calibri" w:hAnsi="Cambria" w:cs="Calibri"/>
          <w:b/>
          <w:i/>
          <w:color w:val="FFFFFF" w:themeColor="background1"/>
          <w:sz w:val="2"/>
          <w:szCs w:val="2"/>
        </w:rPr>
        <w:t>Environment:</w:t>
      </w:r>
      <w:r w:rsidRPr="00FC36E6">
        <w:rPr>
          <w:rFonts w:ascii="Cambria" w:eastAsia="Calibri" w:hAnsi="Cambria" w:cs="Calibri"/>
          <w:i/>
          <w:color w:val="FFFFFF" w:themeColor="background1"/>
          <w:sz w:val="2"/>
          <w:szCs w:val="2"/>
        </w:rPr>
        <w:t xml:space="preserve"> MS Power BI Desktop, DMX, SSRS, Azure Data Factory, SQL server Profiler, ETL, Joins, Normalizations, MS SQL Server 2008R2/2014, T-SQL, Power BI Gateway, Data Merging, Row Level, SSIS/SSIS Packages, Visual studio 2013.</w:t>
      </w:r>
    </w:p>
    <w:p w14:paraId="4EFA1F4D" w14:textId="77777777" w:rsidR="00FC36E6" w:rsidRPr="00FC36E6" w:rsidRDefault="00FC36E6" w:rsidP="00FC36E6">
      <w:pPr>
        <w:jc w:val="both"/>
        <w:rPr>
          <w:rFonts w:ascii="Cambria" w:eastAsia="Calibri" w:hAnsi="Cambria" w:cs="Calibri"/>
          <w:i/>
          <w:color w:val="FFFFFF" w:themeColor="background1"/>
          <w:sz w:val="2"/>
          <w:szCs w:val="2"/>
        </w:rPr>
      </w:pPr>
      <w:r w:rsidRPr="00FC36E6">
        <w:rPr>
          <w:rFonts w:ascii="Cambria" w:eastAsia="Calibri" w:hAnsi="Cambria" w:cs="Calibri"/>
          <w:b/>
          <w:i/>
          <w:color w:val="FFFFFF" w:themeColor="background1"/>
          <w:sz w:val="2"/>
          <w:szCs w:val="2"/>
        </w:rPr>
        <w:t>Environment:</w:t>
      </w:r>
      <w:r w:rsidRPr="00FC36E6">
        <w:rPr>
          <w:rFonts w:ascii="Cambria" w:eastAsia="Calibri" w:hAnsi="Cambria" w:cs="Calibri"/>
          <w:i/>
          <w:color w:val="FFFFFF" w:themeColor="background1"/>
          <w:sz w:val="2"/>
          <w:szCs w:val="2"/>
        </w:rPr>
        <w:t xml:space="preserve"> Power BI Reports, XML, Excel, Azure Cloud, SQL Profiler, DAX, Tabular Models, Tableau, OLAP, MS SQL Server 2014, SSRS, SSIS, T-SQL, Visual studio 2008, DTS, Data Analyzer, TFS, MS Access, Windows XP, Version One.</w:t>
      </w:r>
    </w:p>
    <w:p w14:paraId="4B5A334C" w14:textId="77777777" w:rsidR="00FC36E6" w:rsidRPr="00FC36E6" w:rsidRDefault="00FC36E6" w:rsidP="00FC36E6">
      <w:pPr>
        <w:pStyle w:val="NoSpacing"/>
        <w:jc w:val="both"/>
        <w:rPr>
          <w:rFonts w:ascii="Cambria" w:eastAsia="Calibri" w:hAnsi="Cambria" w:cs="Calibri"/>
          <w:i/>
          <w:color w:val="FFFFFF" w:themeColor="background1"/>
          <w:sz w:val="2"/>
          <w:szCs w:val="2"/>
        </w:rPr>
      </w:pPr>
      <w:r w:rsidRPr="00FC36E6">
        <w:rPr>
          <w:rFonts w:ascii="Cambria" w:eastAsia="Calibri" w:hAnsi="Cambria" w:cs="Calibri"/>
          <w:b/>
          <w:i/>
          <w:color w:val="FFFFFF" w:themeColor="background1"/>
          <w:sz w:val="2"/>
          <w:szCs w:val="2"/>
        </w:rPr>
        <w:t xml:space="preserve">Environment: </w:t>
      </w:r>
      <w:r w:rsidRPr="00FC36E6">
        <w:rPr>
          <w:rFonts w:ascii="Cambria" w:eastAsia="Calibri" w:hAnsi="Cambria" w:cs="Calibri"/>
          <w:i/>
          <w:color w:val="FFFFFF" w:themeColor="background1"/>
          <w:sz w:val="2"/>
          <w:szCs w:val="2"/>
        </w:rPr>
        <w:t xml:space="preserve">Power BI Reports, DAX Functions, </w:t>
      </w:r>
      <w:r w:rsidRPr="00FC36E6">
        <w:rPr>
          <w:rFonts w:ascii="Cambria" w:hAnsi="Cambria"/>
          <w:i/>
          <w:color w:val="FFFFFF" w:themeColor="background1"/>
          <w:sz w:val="2"/>
          <w:szCs w:val="2"/>
        </w:rPr>
        <w:t>Pies, Histograms</w:t>
      </w:r>
      <w:r w:rsidRPr="00FC36E6">
        <w:rPr>
          <w:rFonts w:ascii="Cambria" w:eastAsia="Calibri" w:hAnsi="Cambria" w:cs="Calibri"/>
          <w:i/>
          <w:color w:val="FFFFFF" w:themeColor="background1"/>
          <w:sz w:val="2"/>
          <w:szCs w:val="2"/>
        </w:rPr>
        <w:t>, MS SQL Server 2008R2/2012, T-SQL, Power BI Gateway, Power Pivot, SSRS, Tableau, SSIS, SQL Server Analysis Services, SSIS, Visual studio 2012, ETL, Azure.</w:t>
      </w:r>
    </w:p>
    <w:p w14:paraId="5E6EC978" w14:textId="77777777" w:rsidR="00FC36E6" w:rsidRPr="00FC36E6" w:rsidRDefault="00FC36E6" w:rsidP="00FC36E6">
      <w:pPr>
        <w:jc w:val="both"/>
        <w:rPr>
          <w:rFonts w:ascii="Cambria" w:eastAsia="Calibri" w:hAnsi="Cambria" w:cs="Calibri"/>
          <w:i/>
          <w:color w:val="FFFFFF" w:themeColor="background1"/>
          <w:sz w:val="2"/>
          <w:szCs w:val="2"/>
        </w:rPr>
      </w:pPr>
      <w:r w:rsidRPr="00FC36E6">
        <w:rPr>
          <w:rFonts w:ascii="Cambria" w:eastAsia="Calibri" w:hAnsi="Cambria" w:cs="Calibri"/>
          <w:b/>
          <w:i/>
          <w:color w:val="FFFFFF" w:themeColor="background1"/>
          <w:sz w:val="2"/>
          <w:szCs w:val="2"/>
        </w:rPr>
        <w:t>Environment:</w:t>
      </w:r>
      <w:r w:rsidRPr="00FC36E6">
        <w:rPr>
          <w:rFonts w:ascii="Cambria" w:eastAsia="Calibri" w:hAnsi="Cambria" w:cs="Calibri"/>
          <w:i/>
          <w:color w:val="FFFFFF" w:themeColor="background1"/>
          <w:sz w:val="2"/>
          <w:szCs w:val="2"/>
        </w:rPr>
        <w:t xml:space="preserve"> Normalization, MS SQL Server 2014/2012, Triggers, </w:t>
      </w:r>
      <w:r w:rsidRPr="00FC36E6">
        <w:rPr>
          <w:rFonts w:ascii="Cambria" w:hAnsi="Cambria"/>
          <w:i/>
          <w:color w:val="FFFFFF" w:themeColor="background1"/>
          <w:sz w:val="2"/>
          <w:szCs w:val="2"/>
        </w:rPr>
        <w:t>MS Azure</w:t>
      </w:r>
      <w:r w:rsidRPr="00FC36E6">
        <w:rPr>
          <w:rFonts w:ascii="Cambria" w:eastAsia="Calibri" w:hAnsi="Cambria" w:cs="Calibri"/>
          <w:i/>
          <w:color w:val="FFFFFF" w:themeColor="background1"/>
          <w:sz w:val="2"/>
          <w:szCs w:val="2"/>
        </w:rPr>
        <w:t>, Stored Procedures, SQL server Profiler, T-SQL, OLE DB Connections, Data Merging, Row Level, SSIS Packages, SQL Agent Server, DTS, SQL Job, SSAS, Visual studio.</w:t>
      </w:r>
    </w:p>
    <w:p w14:paraId="5B33D8C8" w14:textId="77777777" w:rsidR="00FC36E6" w:rsidRPr="00FC36E6" w:rsidRDefault="00FC36E6" w:rsidP="00FC36E6">
      <w:pPr>
        <w:jc w:val="both"/>
        <w:rPr>
          <w:rFonts w:ascii="Cambria" w:eastAsia="Calibri" w:hAnsi="Cambria"/>
          <w:b/>
          <w:bCs/>
          <w:i/>
          <w:color w:val="FFFFFF" w:themeColor="background1"/>
          <w:sz w:val="2"/>
          <w:szCs w:val="2"/>
        </w:rPr>
      </w:pPr>
      <w:r w:rsidRPr="00FC36E6">
        <w:rPr>
          <w:rFonts w:ascii="Cambria" w:eastAsia="Calibri" w:hAnsi="Cambria" w:cs="Calibri"/>
          <w:b/>
          <w:i/>
          <w:color w:val="FFFFFF" w:themeColor="background1"/>
          <w:sz w:val="2"/>
          <w:szCs w:val="2"/>
        </w:rPr>
        <w:t>Environment:</w:t>
      </w:r>
      <w:r w:rsidRPr="00FC36E6">
        <w:rPr>
          <w:rFonts w:ascii="Cambria" w:eastAsia="Calibri" w:hAnsi="Cambria" w:cs="Calibri"/>
          <w:i/>
          <w:color w:val="FFFFFF" w:themeColor="background1"/>
          <w:sz w:val="2"/>
          <w:szCs w:val="2"/>
        </w:rPr>
        <w:t xml:space="preserve"> MS Power BI Desktop, DMX, SSRS, Azure Data Factory, SQL server Profiler, ETL, Joins, Normalizations, MS SQL Server 2008R2/2014, T-SQL, Power BI Gateway, Data Merging, Row Level, SSIS/SSIS Packages, Visual studio 2013.</w:t>
      </w:r>
    </w:p>
    <w:p w14:paraId="6F1068D7" w14:textId="77777777" w:rsidR="00FC36E6" w:rsidRPr="00FC36E6" w:rsidRDefault="00FC36E6" w:rsidP="00FC36E6">
      <w:pPr>
        <w:jc w:val="both"/>
        <w:rPr>
          <w:rFonts w:ascii="Cambria" w:eastAsia="Calibri" w:hAnsi="Cambria" w:cs="Calibri"/>
          <w:i/>
          <w:color w:val="FFFFFF" w:themeColor="background1"/>
          <w:sz w:val="2"/>
          <w:szCs w:val="2"/>
        </w:rPr>
      </w:pPr>
      <w:r w:rsidRPr="00FC36E6">
        <w:rPr>
          <w:rFonts w:ascii="Cambria" w:eastAsia="Calibri" w:hAnsi="Cambria" w:cs="Calibri"/>
          <w:b/>
          <w:i/>
          <w:color w:val="FFFFFF" w:themeColor="background1"/>
          <w:sz w:val="2"/>
          <w:szCs w:val="2"/>
        </w:rPr>
        <w:t>Environment:</w:t>
      </w:r>
      <w:r w:rsidRPr="00FC36E6">
        <w:rPr>
          <w:rFonts w:ascii="Cambria" w:eastAsia="Calibri" w:hAnsi="Cambria" w:cs="Calibri"/>
          <w:i/>
          <w:color w:val="FFFFFF" w:themeColor="background1"/>
          <w:sz w:val="2"/>
          <w:szCs w:val="2"/>
        </w:rPr>
        <w:t xml:space="preserve"> Power BI Reports, XML, Excel, Azure Cloud, SQL Profiler, DAX, Tabular Models, Tableau, OLAP, MS SQL Server 2014, SSRS, SSIS, T-SQL, Visual studio 2008, DTS, Data Analyzer, TFS, MS Access, Windows XP, Version One.</w:t>
      </w:r>
    </w:p>
    <w:p w14:paraId="05868F52" w14:textId="77777777" w:rsidR="00FC36E6" w:rsidRPr="00FC36E6" w:rsidRDefault="00FC36E6" w:rsidP="00FC36E6">
      <w:pPr>
        <w:pStyle w:val="NoSpacing"/>
        <w:jc w:val="both"/>
        <w:rPr>
          <w:rFonts w:ascii="Cambria" w:eastAsia="Calibri" w:hAnsi="Cambria" w:cs="Calibri"/>
          <w:i/>
          <w:color w:val="FFFFFF" w:themeColor="background1"/>
          <w:sz w:val="2"/>
          <w:szCs w:val="2"/>
        </w:rPr>
      </w:pPr>
      <w:r w:rsidRPr="00FC36E6">
        <w:rPr>
          <w:rFonts w:ascii="Cambria" w:eastAsia="Calibri" w:hAnsi="Cambria" w:cs="Calibri"/>
          <w:b/>
          <w:i/>
          <w:color w:val="FFFFFF" w:themeColor="background1"/>
          <w:sz w:val="2"/>
          <w:szCs w:val="2"/>
        </w:rPr>
        <w:t xml:space="preserve">Environment: </w:t>
      </w:r>
      <w:r w:rsidRPr="00FC36E6">
        <w:rPr>
          <w:rFonts w:ascii="Cambria" w:eastAsia="Calibri" w:hAnsi="Cambria" w:cs="Calibri"/>
          <w:i/>
          <w:color w:val="FFFFFF" w:themeColor="background1"/>
          <w:sz w:val="2"/>
          <w:szCs w:val="2"/>
        </w:rPr>
        <w:t xml:space="preserve">Power BI Reports, DAX Functions, </w:t>
      </w:r>
      <w:r w:rsidRPr="00FC36E6">
        <w:rPr>
          <w:rFonts w:ascii="Cambria" w:hAnsi="Cambria"/>
          <w:i/>
          <w:color w:val="FFFFFF" w:themeColor="background1"/>
          <w:sz w:val="2"/>
          <w:szCs w:val="2"/>
        </w:rPr>
        <w:t>Pies, Histograms</w:t>
      </w:r>
      <w:r w:rsidRPr="00FC36E6">
        <w:rPr>
          <w:rFonts w:ascii="Cambria" w:eastAsia="Calibri" w:hAnsi="Cambria" w:cs="Calibri"/>
          <w:i/>
          <w:color w:val="FFFFFF" w:themeColor="background1"/>
          <w:sz w:val="2"/>
          <w:szCs w:val="2"/>
        </w:rPr>
        <w:t>, MS SQL Server 2008R2/2012, T-SQL, Power BI Gateway, Power Pivot, SSRS, Tableau, SSIS, SQL Server Analysis Services, SSIS, Visual studio 2012, ETL, Azure.</w:t>
      </w:r>
    </w:p>
    <w:p w14:paraId="1634DF8F" w14:textId="77777777" w:rsidR="00FC36E6" w:rsidRPr="00FC36E6" w:rsidRDefault="00FC36E6" w:rsidP="00FC36E6">
      <w:pPr>
        <w:jc w:val="both"/>
        <w:rPr>
          <w:rFonts w:ascii="Cambria" w:eastAsia="Calibri" w:hAnsi="Cambria" w:cs="Calibri"/>
          <w:i/>
          <w:color w:val="FFFFFF" w:themeColor="background1"/>
          <w:sz w:val="2"/>
          <w:szCs w:val="2"/>
        </w:rPr>
      </w:pPr>
      <w:r w:rsidRPr="00FC36E6">
        <w:rPr>
          <w:rFonts w:ascii="Cambria" w:eastAsia="Calibri" w:hAnsi="Cambria" w:cs="Calibri"/>
          <w:b/>
          <w:i/>
          <w:color w:val="FFFFFF" w:themeColor="background1"/>
          <w:sz w:val="2"/>
          <w:szCs w:val="2"/>
        </w:rPr>
        <w:t>Environment:</w:t>
      </w:r>
      <w:r w:rsidRPr="00FC36E6">
        <w:rPr>
          <w:rFonts w:ascii="Cambria" w:eastAsia="Calibri" w:hAnsi="Cambria" w:cs="Calibri"/>
          <w:i/>
          <w:color w:val="FFFFFF" w:themeColor="background1"/>
          <w:sz w:val="2"/>
          <w:szCs w:val="2"/>
        </w:rPr>
        <w:t xml:space="preserve"> Normalization, MS SQL Server 2014/2012, Triggers, </w:t>
      </w:r>
      <w:r w:rsidRPr="00FC36E6">
        <w:rPr>
          <w:rFonts w:ascii="Cambria" w:hAnsi="Cambria"/>
          <w:i/>
          <w:color w:val="FFFFFF" w:themeColor="background1"/>
          <w:sz w:val="2"/>
          <w:szCs w:val="2"/>
        </w:rPr>
        <w:t>MS Azure</w:t>
      </w:r>
      <w:r w:rsidRPr="00FC36E6">
        <w:rPr>
          <w:rFonts w:ascii="Cambria" w:eastAsia="Calibri" w:hAnsi="Cambria" w:cs="Calibri"/>
          <w:i/>
          <w:color w:val="FFFFFF" w:themeColor="background1"/>
          <w:sz w:val="2"/>
          <w:szCs w:val="2"/>
        </w:rPr>
        <w:t>, Stored Procedures, SQL server Profiler, T-SQL, OLE DB Connections, Data Merging, Row Level, SSIS Packages, SQL Agent Server, DTS, SQL Job, SSAS, Visual studio.</w:t>
      </w:r>
    </w:p>
    <w:p w14:paraId="05712F38" w14:textId="77777777" w:rsidR="00FC36E6" w:rsidRPr="00FC36E6" w:rsidRDefault="00FC36E6" w:rsidP="00FC36E6">
      <w:pPr>
        <w:jc w:val="both"/>
        <w:rPr>
          <w:rFonts w:ascii="Cambria" w:eastAsia="Calibri" w:hAnsi="Cambria"/>
          <w:b/>
          <w:bCs/>
          <w:i/>
          <w:color w:val="FFFFFF" w:themeColor="background1"/>
          <w:sz w:val="2"/>
          <w:szCs w:val="2"/>
        </w:rPr>
      </w:pPr>
      <w:r w:rsidRPr="00FC36E6">
        <w:rPr>
          <w:rFonts w:ascii="Cambria" w:eastAsia="Calibri" w:hAnsi="Cambria" w:cs="Calibri"/>
          <w:b/>
          <w:i/>
          <w:color w:val="FFFFFF" w:themeColor="background1"/>
          <w:sz w:val="2"/>
          <w:szCs w:val="2"/>
        </w:rPr>
        <w:t>Environment:</w:t>
      </w:r>
      <w:r w:rsidRPr="00FC36E6">
        <w:rPr>
          <w:rFonts w:ascii="Cambria" w:eastAsia="Calibri" w:hAnsi="Cambria" w:cs="Calibri"/>
          <w:i/>
          <w:color w:val="FFFFFF" w:themeColor="background1"/>
          <w:sz w:val="2"/>
          <w:szCs w:val="2"/>
        </w:rPr>
        <w:t xml:space="preserve"> MS Power BI Desktop, DMX, SSRS, Azure Data Factory, SQL server Profiler, ETL, Joins, Normalizations, MS SQL Server 2008R2/2014, T-SQL, Power BI Gateway, Data Merging, Row Level, SSIS/SSIS Packages, Visual studio 2013.</w:t>
      </w:r>
    </w:p>
    <w:p w14:paraId="622D28A5" w14:textId="77777777" w:rsidR="00FC36E6" w:rsidRPr="00FC36E6" w:rsidRDefault="00FC36E6" w:rsidP="00FC36E6">
      <w:pPr>
        <w:jc w:val="both"/>
        <w:rPr>
          <w:rFonts w:ascii="Cambria" w:eastAsia="Calibri" w:hAnsi="Cambria" w:cs="Calibri"/>
          <w:i/>
          <w:color w:val="FFFFFF" w:themeColor="background1"/>
          <w:sz w:val="2"/>
          <w:szCs w:val="2"/>
        </w:rPr>
      </w:pPr>
      <w:r w:rsidRPr="00FC36E6">
        <w:rPr>
          <w:rFonts w:ascii="Cambria" w:eastAsia="Calibri" w:hAnsi="Cambria" w:cs="Calibri"/>
          <w:b/>
          <w:i/>
          <w:color w:val="FFFFFF" w:themeColor="background1"/>
          <w:sz w:val="2"/>
          <w:szCs w:val="2"/>
        </w:rPr>
        <w:t>Environment:</w:t>
      </w:r>
      <w:r w:rsidRPr="00FC36E6">
        <w:rPr>
          <w:rFonts w:ascii="Cambria" w:eastAsia="Calibri" w:hAnsi="Cambria" w:cs="Calibri"/>
          <w:i/>
          <w:color w:val="FFFFFF" w:themeColor="background1"/>
          <w:sz w:val="2"/>
          <w:szCs w:val="2"/>
        </w:rPr>
        <w:t xml:space="preserve"> Power BI Reports, XML, Excel, Azure Cloud, SQL Profiler, DAX, Tabular Models, Tableau, OLAP, MS SQL Server 2014, SSRS, SSIS, T-SQL, Visual studio 2008, DTS, Data Analyzer, TFS, MS Access, Windows XP, Version One.</w:t>
      </w:r>
    </w:p>
    <w:p w14:paraId="797D2FB5" w14:textId="77777777" w:rsidR="00FC36E6" w:rsidRPr="00FC36E6" w:rsidRDefault="00FC36E6" w:rsidP="00FC36E6">
      <w:pPr>
        <w:pStyle w:val="NoSpacing"/>
        <w:jc w:val="both"/>
        <w:rPr>
          <w:rFonts w:ascii="Cambria" w:eastAsia="Calibri" w:hAnsi="Cambria" w:cs="Calibri"/>
          <w:i/>
          <w:color w:val="FFFFFF" w:themeColor="background1"/>
          <w:sz w:val="2"/>
          <w:szCs w:val="2"/>
        </w:rPr>
      </w:pPr>
      <w:r w:rsidRPr="00FC36E6">
        <w:rPr>
          <w:rFonts w:ascii="Cambria" w:eastAsia="Calibri" w:hAnsi="Cambria" w:cs="Calibri"/>
          <w:b/>
          <w:i/>
          <w:color w:val="FFFFFF" w:themeColor="background1"/>
          <w:sz w:val="2"/>
          <w:szCs w:val="2"/>
        </w:rPr>
        <w:t xml:space="preserve">Environment: </w:t>
      </w:r>
      <w:r w:rsidRPr="00FC36E6">
        <w:rPr>
          <w:rFonts w:ascii="Cambria" w:eastAsia="Calibri" w:hAnsi="Cambria" w:cs="Calibri"/>
          <w:i/>
          <w:color w:val="FFFFFF" w:themeColor="background1"/>
          <w:sz w:val="2"/>
          <w:szCs w:val="2"/>
        </w:rPr>
        <w:t xml:space="preserve">Power BI Reports, DAX Functions, </w:t>
      </w:r>
      <w:r w:rsidRPr="00FC36E6">
        <w:rPr>
          <w:rFonts w:ascii="Cambria" w:hAnsi="Cambria"/>
          <w:i/>
          <w:color w:val="FFFFFF" w:themeColor="background1"/>
          <w:sz w:val="2"/>
          <w:szCs w:val="2"/>
        </w:rPr>
        <w:t>Pies, Histograms</w:t>
      </w:r>
      <w:r w:rsidRPr="00FC36E6">
        <w:rPr>
          <w:rFonts w:ascii="Cambria" w:eastAsia="Calibri" w:hAnsi="Cambria" w:cs="Calibri"/>
          <w:i/>
          <w:color w:val="FFFFFF" w:themeColor="background1"/>
          <w:sz w:val="2"/>
          <w:szCs w:val="2"/>
        </w:rPr>
        <w:t>, MS SQL Server 2008R2/2012, T-SQL, Power BI Gateway, Power Pivot, SSRS, Tableau, SSIS, SQL Server Analysis Services, SSIS, Visual studio 2012, ETL, Azure.</w:t>
      </w:r>
    </w:p>
    <w:p w14:paraId="529C36ED" w14:textId="77777777" w:rsidR="00FC36E6" w:rsidRPr="00FC36E6" w:rsidRDefault="00FC36E6" w:rsidP="00FC36E6">
      <w:pPr>
        <w:jc w:val="both"/>
        <w:rPr>
          <w:rFonts w:ascii="Cambria" w:eastAsia="Calibri" w:hAnsi="Cambria" w:cs="Calibri"/>
          <w:i/>
          <w:color w:val="FFFFFF" w:themeColor="background1"/>
          <w:sz w:val="2"/>
          <w:szCs w:val="2"/>
        </w:rPr>
      </w:pPr>
      <w:r w:rsidRPr="00FC36E6">
        <w:rPr>
          <w:rFonts w:ascii="Cambria" w:eastAsia="Calibri" w:hAnsi="Cambria" w:cs="Calibri"/>
          <w:b/>
          <w:i/>
          <w:color w:val="FFFFFF" w:themeColor="background1"/>
          <w:sz w:val="2"/>
          <w:szCs w:val="2"/>
        </w:rPr>
        <w:t>Environment:</w:t>
      </w:r>
      <w:r w:rsidRPr="00FC36E6">
        <w:rPr>
          <w:rFonts w:ascii="Cambria" w:eastAsia="Calibri" w:hAnsi="Cambria" w:cs="Calibri"/>
          <w:i/>
          <w:color w:val="FFFFFF" w:themeColor="background1"/>
          <w:sz w:val="2"/>
          <w:szCs w:val="2"/>
        </w:rPr>
        <w:t xml:space="preserve"> Normalization, MS SQL Server 2014/2012, Triggers, </w:t>
      </w:r>
      <w:r w:rsidRPr="00FC36E6">
        <w:rPr>
          <w:rFonts w:ascii="Cambria" w:hAnsi="Cambria"/>
          <w:i/>
          <w:color w:val="FFFFFF" w:themeColor="background1"/>
          <w:sz w:val="2"/>
          <w:szCs w:val="2"/>
        </w:rPr>
        <w:t>MS Azure</w:t>
      </w:r>
      <w:r w:rsidRPr="00FC36E6">
        <w:rPr>
          <w:rFonts w:ascii="Cambria" w:eastAsia="Calibri" w:hAnsi="Cambria" w:cs="Calibri"/>
          <w:i/>
          <w:color w:val="FFFFFF" w:themeColor="background1"/>
          <w:sz w:val="2"/>
          <w:szCs w:val="2"/>
        </w:rPr>
        <w:t>, Stored Procedures, SQL server Profiler, T-SQL, OLE DB Connections, Data Merging, Row Level, SSIS Packages, SQL Agent Server, DTS, SQL Job, SSAS, Visual studio.</w:t>
      </w:r>
    </w:p>
    <w:p w14:paraId="4DF40BD2" w14:textId="77777777" w:rsidR="00FC36E6" w:rsidRPr="00FC36E6" w:rsidRDefault="00FC36E6" w:rsidP="00FC36E6">
      <w:pPr>
        <w:jc w:val="both"/>
        <w:rPr>
          <w:rFonts w:ascii="Cambria" w:eastAsia="Calibri" w:hAnsi="Cambria"/>
          <w:b/>
          <w:bCs/>
          <w:i/>
          <w:color w:val="FFFFFF" w:themeColor="background1"/>
          <w:sz w:val="2"/>
          <w:szCs w:val="2"/>
        </w:rPr>
      </w:pPr>
      <w:r w:rsidRPr="00FC36E6">
        <w:rPr>
          <w:rFonts w:ascii="Cambria" w:eastAsia="Calibri" w:hAnsi="Cambria" w:cs="Calibri"/>
          <w:b/>
          <w:i/>
          <w:color w:val="FFFFFF" w:themeColor="background1"/>
          <w:sz w:val="2"/>
          <w:szCs w:val="2"/>
        </w:rPr>
        <w:t>Environment:</w:t>
      </w:r>
      <w:r w:rsidRPr="00FC36E6">
        <w:rPr>
          <w:rFonts w:ascii="Cambria" w:eastAsia="Calibri" w:hAnsi="Cambria" w:cs="Calibri"/>
          <w:i/>
          <w:color w:val="FFFFFF" w:themeColor="background1"/>
          <w:sz w:val="2"/>
          <w:szCs w:val="2"/>
        </w:rPr>
        <w:t xml:space="preserve"> MS Power BI Desktop, DMX, SSRS, Azure Data Factory, SQL server Profiler, ETL, Joins, Normalizations, MS SQL Server 2008R2/2014, T-SQL, Power BI Gateway, Data Merging, Row Level, SSIS/SSIS Packages, Visual studio 2013.</w:t>
      </w:r>
    </w:p>
    <w:p w14:paraId="38630F96" w14:textId="0C1E01EE" w:rsidR="00FC36E6" w:rsidRPr="00111269" w:rsidRDefault="00FC36E6" w:rsidP="00111269">
      <w:pPr>
        <w:jc w:val="both"/>
        <w:rPr>
          <w:rFonts w:ascii="Cambria" w:eastAsia="Calibri" w:hAnsi="Cambria" w:cs="Calibri"/>
          <w:i/>
          <w:color w:val="FFFFFF" w:themeColor="background1"/>
          <w:sz w:val="2"/>
          <w:szCs w:val="2"/>
        </w:rPr>
      </w:pPr>
      <w:r w:rsidRPr="00FC36E6">
        <w:rPr>
          <w:rFonts w:ascii="Cambria" w:eastAsia="Calibri" w:hAnsi="Cambria" w:cs="Calibri"/>
          <w:b/>
          <w:i/>
          <w:color w:val="FFFFFF" w:themeColor="background1"/>
          <w:sz w:val="2"/>
          <w:szCs w:val="2"/>
        </w:rPr>
        <w:t>Environment:</w:t>
      </w:r>
      <w:r w:rsidRPr="00FC36E6">
        <w:rPr>
          <w:rFonts w:ascii="Cambria" w:eastAsia="Calibri" w:hAnsi="Cambria" w:cs="Calibri"/>
          <w:i/>
          <w:color w:val="FFFFFF" w:themeColor="background1"/>
          <w:sz w:val="2"/>
          <w:szCs w:val="2"/>
        </w:rPr>
        <w:t xml:space="preserve"> Power BI Reports, XML, Excel, Azure Cloud, SQL Profiler, DAX, Tabular Models, Tableau, OLAP, MS SQL Server 2014, SSRS, SSIS, T-SQL, Visual studio 2008, DTS, Data Analyzer, TFS, MS Access, Windows XP, Version One.</w:t>
      </w:r>
    </w:p>
    <w:sectPr w:rsidR="00FC36E6" w:rsidRPr="00111269" w:rsidSect="009B1245">
      <w:pgSz w:w="12240" w:h="15840"/>
      <w:pgMar w:top="900" w:right="900" w:bottom="900" w:left="900" w:header="129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570238" w14:textId="77777777" w:rsidR="00417920" w:rsidRDefault="00417920" w:rsidP="00371BE2">
      <w:r>
        <w:separator/>
      </w:r>
    </w:p>
  </w:endnote>
  <w:endnote w:type="continuationSeparator" w:id="0">
    <w:p w14:paraId="551A7120" w14:textId="77777777" w:rsidR="00417920" w:rsidRDefault="00417920" w:rsidP="00371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utiger 45 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6B144A" w14:textId="77777777" w:rsidR="00417920" w:rsidRDefault="00417920" w:rsidP="00371BE2">
      <w:r>
        <w:separator/>
      </w:r>
    </w:p>
  </w:footnote>
  <w:footnote w:type="continuationSeparator" w:id="0">
    <w:p w14:paraId="00469D71" w14:textId="77777777" w:rsidR="00417920" w:rsidRDefault="00417920" w:rsidP="00371B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lvlText w:val="●"/>
      <w:lvlJc w:val="left"/>
      <w:pPr>
        <w:tabs>
          <w:tab w:val="num" w:pos="0"/>
        </w:tabs>
        <w:ind w:left="720" w:firstLine="360"/>
      </w:pPr>
      <w:rPr>
        <w:rFonts w:ascii="Arial" w:hAnsi="Arial" w:cs="Aria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1080"/>
      </w:pPr>
      <w:rPr>
        <w:rFonts w:ascii="Arial" w:hAnsi="Arial" w:cs="Aria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1800"/>
      </w:pPr>
      <w:rPr>
        <w:rFonts w:ascii="Arial" w:hAnsi="Arial" w:cs="Arial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firstLine="2520"/>
      </w:pPr>
      <w:rPr>
        <w:rFonts w:ascii="Arial" w:hAnsi="Arial" w:cs="Aria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3240"/>
      </w:pPr>
      <w:rPr>
        <w:rFonts w:ascii="Arial" w:hAnsi="Arial" w:cs="Aria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3960"/>
      </w:pPr>
      <w:rPr>
        <w:rFonts w:ascii="Arial" w:hAnsi="Arial" w:cs="Arial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firstLine="4680"/>
      </w:pPr>
      <w:rPr>
        <w:rFonts w:ascii="Arial" w:hAnsi="Arial" w:cs="Aria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5400"/>
      </w:pPr>
      <w:rPr>
        <w:rFonts w:ascii="Arial" w:hAnsi="Arial" w:cs="Aria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6120"/>
      </w:pPr>
      <w:rPr>
        <w:rFonts w:ascii="Arial" w:hAnsi="Arial" w:cs="Arial"/>
      </w:rPr>
    </w:lvl>
  </w:abstractNum>
  <w:abstractNum w:abstractNumId="1" w15:restartNumberingAfterBreak="0">
    <w:nsid w:val="00000002"/>
    <w:multiLevelType w:val="multilevel"/>
    <w:tmpl w:val="00000002"/>
    <w:name w:val="WWNum2"/>
    <w:lvl w:ilvl="0">
      <w:start w:val="1"/>
      <w:numFmt w:val="bullet"/>
      <w:lvlText w:val="●"/>
      <w:lvlJc w:val="left"/>
      <w:pPr>
        <w:tabs>
          <w:tab w:val="num" w:pos="0"/>
        </w:tabs>
        <w:ind w:left="730" w:firstLine="370"/>
      </w:pPr>
      <w:rPr>
        <w:rFonts w:ascii="Arial" w:hAnsi="Arial" w:cs="Aria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50" w:firstLine="1090"/>
      </w:pPr>
      <w:rPr>
        <w:rFonts w:ascii="Arial" w:hAnsi="Arial" w:cs="Aria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70" w:firstLine="1810"/>
      </w:pPr>
      <w:rPr>
        <w:rFonts w:ascii="Arial" w:hAnsi="Arial" w:cs="Arial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90" w:firstLine="2530"/>
      </w:pPr>
      <w:rPr>
        <w:rFonts w:ascii="Arial" w:hAnsi="Arial" w:cs="Aria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10" w:firstLine="3250"/>
      </w:pPr>
      <w:rPr>
        <w:rFonts w:ascii="Arial" w:hAnsi="Arial" w:cs="Aria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30" w:firstLine="3970"/>
      </w:pPr>
      <w:rPr>
        <w:rFonts w:ascii="Arial" w:hAnsi="Arial" w:cs="Arial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50" w:firstLine="4690"/>
      </w:pPr>
      <w:rPr>
        <w:rFonts w:ascii="Arial" w:hAnsi="Arial" w:cs="Aria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70" w:firstLine="5410"/>
      </w:pPr>
      <w:rPr>
        <w:rFonts w:ascii="Arial" w:hAnsi="Arial" w:cs="Aria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90" w:firstLine="6130"/>
      </w:pPr>
      <w:rPr>
        <w:rFonts w:ascii="Arial" w:hAnsi="Arial" w:cs="Arial"/>
      </w:rPr>
    </w:lvl>
  </w:abstractNum>
  <w:abstractNum w:abstractNumId="2" w15:restartNumberingAfterBreak="0">
    <w:nsid w:val="00000003"/>
    <w:multiLevelType w:val="multilevel"/>
    <w:tmpl w:val="00000003"/>
    <w:name w:val="WWNum3"/>
    <w:lvl w:ilvl="0">
      <w:start w:val="1"/>
      <w:numFmt w:val="bullet"/>
      <w:lvlText w:val="●"/>
      <w:lvlJc w:val="left"/>
      <w:pPr>
        <w:tabs>
          <w:tab w:val="num" w:pos="0"/>
        </w:tabs>
        <w:ind w:left="720" w:firstLine="360"/>
      </w:pPr>
      <w:rPr>
        <w:rFonts w:ascii="Arial" w:hAnsi="Arial" w:cs="Aria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1080"/>
      </w:pPr>
      <w:rPr>
        <w:rFonts w:ascii="Arial" w:hAnsi="Arial" w:cs="Aria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1800"/>
      </w:pPr>
      <w:rPr>
        <w:rFonts w:ascii="Arial" w:hAnsi="Arial" w:cs="Arial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firstLine="2520"/>
      </w:pPr>
      <w:rPr>
        <w:rFonts w:ascii="Arial" w:hAnsi="Arial" w:cs="Aria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3240"/>
      </w:pPr>
      <w:rPr>
        <w:rFonts w:ascii="Arial" w:hAnsi="Arial" w:cs="Aria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3960"/>
      </w:pPr>
      <w:rPr>
        <w:rFonts w:ascii="Arial" w:hAnsi="Arial" w:cs="Arial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firstLine="4680"/>
      </w:pPr>
      <w:rPr>
        <w:rFonts w:ascii="Arial" w:hAnsi="Arial" w:cs="Aria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5400"/>
      </w:pPr>
      <w:rPr>
        <w:rFonts w:ascii="Arial" w:hAnsi="Arial" w:cs="Aria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6120"/>
      </w:pPr>
      <w:rPr>
        <w:rFonts w:ascii="Arial" w:hAnsi="Arial" w:cs="Arial"/>
      </w:rPr>
    </w:lvl>
  </w:abstractNum>
  <w:abstractNum w:abstractNumId="3" w15:restartNumberingAfterBreak="0">
    <w:nsid w:val="00000004"/>
    <w:multiLevelType w:val="multilevel"/>
    <w:tmpl w:val="00000004"/>
    <w:name w:val="WWNum4"/>
    <w:lvl w:ilvl="0">
      <w:start w:val="1"/>
      <w:numFmt w:val="bullet"/>
      <w:lvlText w:val="●"/>
      <w:lvlJc w:val="left"/>
      <w:pPr>
        <w:tabs>
          <w:tab w:val="num" w:pos="0"/>
        </w:tabs>
        <w:ind w:left="720" w:firstLine="360"/>
      </w:pPr>
      <w:rPr>
        <w:rFonts w:ascii="Arial" w:hAnsi="Arial" w:cs="Aria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1080"/>
      </w:pPr>
      <w:rPr>
        <w:rFonts w:ascii="Arial" w:hAnsi="Arial" w:cs="Aria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1800"/>
      </w:pPr>
      <w:rPr>
        <w:rFonts w:ascii="Arial" w:hAnsi="Arial" w:cs="Arial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firstLine="2520"/>
      </w:pPr>
      <w:rPr>
        <w:rFonts w:ascii="Arial" w:hAnsi="Arial" w:cs="Aria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3240"/>
      </w:pPr>
      <w:rPr>
        <w:rFonts w:ascii="Arial" w:hAnsi="Arial" w:cs="Aria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3960"/>
      </w:pPr>
      <w:rPr>
        <w:rFonts w:ascii="Arial" w:hAnsi="Arial" w:cs="Arial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firstLine="4680"/>
      </w:pPr>
      <w:rPr>
        <w:rFonts w:ascii="Arial" w:hAnsi="Arial" w:cs="Aria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5400"/>
      </w:pPr>
      <w:rPr>
        <w:rFonts w:ascii="Arial" w:hAnsi="Arial" w:cs="Aria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6120"/>
      </w:pPr>
      <w:rPr>
        <w:rFonts w:ascii="Arial" w:hAnsi="Arial" w:cs="Arial"/>
      </w:rPr>
    </w:lvl>
  </w:abstractNum>
  <w:abstractNum w:abstractNumId="4" w15:restartNumberingAfterBreak="0">
    <w:nsid w:val="00000005"/>
    <w:multiLevelType w:val="multilevel"/>
    <w:tmpl w:val="00000005"/>
    <w:name w:val="WWNum5"/>
    <w:lvl w:ilvl="0">
      <w:start w:val="1"/>
      <w:numFmt w:val="bullet"/>
      <w:lvlText w:val="●"/>
      <w:lvlJc w:val="left"/>
      <w:pPr>
        <w:tabs>
          <w:tab w:val="num" w:pos="0"/>
        </w:tabs>
        <w:ind w:left="720" w:firstLine="360"/>
      </w:pPr>
      <w:rPr>
        <w:rFonts w:ascii="Arial" w:hAnsi="Arial" w:cs="Aria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1080"/>
      </w:pPr>
      <w:rPr>
        <w:rFonts w:ascii="Arial" w:hAnsi="Arial" w:cs="Aria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1800"/>
      </w:pPr>
      <w:rPr>
        <w:rFonts w:ascii="Arial" w:hAnsi="Arial" w:cs="Arial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firstLine="2520"/>
      </w:pPr>
      <w:rPr>
        <w:rFonts w:ascii="Arial" w:hAnsi="Arial" w:cs="Aria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3240"/>
      </w:pPr>
      <w:rPr>
        <w:rFonts w:ascii="Arial" w:hAnsi="Arial" w:cs="Aria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3960"/>
      </w:pPr>
      <w:rPr>
        <w:rFonts w:ascii="Arial" w:hAnsi="Arial" w:cs="Arial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firstLine="4680"/>
      </w:pPr>
      <w:rPr>
        <w:rFonts w:ascii="Arial" w:hAnsi="Arial" w:cs="Aria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5400"/>
      </w:pPr>
      <w:rPr>
        <w:rFonts w:ascii="Arial" w:hAnsi="Arial" w:cs="Aria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6120"/>
      </w:pPr>
      <w:rPr>
        <w:rFonts w:ascii="Arial" w:hAnsi="Arial" w:cs="Arial"/>
      </w:rPr>
    </w:lvl>
  </w:abstractNum>
  <w:abstractNum w:abstractNumId="5" w15:restartNumberingAfterBreak="0">
    <w:nsid w:val="00000006"/>
    <w:multiLevelType w:val="multilevel"/>
    <w:tmpl w:val="00000006"/>
    <w:name w:val="WWNum6"/>
    <w:lvl w:ilvl="0">
      <w:start w:val="1"/>
      <w:numFmt w:val="bullet"/>
      <w:lvlText w:val="●"/>
      <w:lvlJc w:val="left"/>
      <w:pPr>
        <w:tabs>
          <w:tab w:val="num" w:pos="0"/>
        </w:tabs>
        <w:ind w:left="720" w:firstLine="360"/>
      </w:pPr>
      <w:rPr>
        <w:rFonts w:ascii="Arial" w:hAnsi="Arial" w:cs="Aria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1080"/>
      </w:pPr>
      <w:rPr>
        <w:rFonts w:ascii="Arial" w:hAnsi="Arial" w:cs="Aria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1800"/>
      </w:pPr>
      <w:rPr>
        <w:rFonts w:ascii="Arial" w:hAnsi="Arial" w:cs="Arial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firstLine="2520"/>
      </w:pPr>
      <w:rPr>
        <w:rFonts w:ascii="Arial" w:hAnsi="Arial" w:cs="Aria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3240"/>
      </w:pPr>
      <w:rPr>
        <w:rFonts w:ascii="Arial" w:hAnsi="Arial" w:cs="Aria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3960"/>
      </w:pPr>
      <w:rPr>
        <w:rFonts w:ascii="Arial" w:hAnsi="Arial" w:cs="Arial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firstLine="4680"/>
      </w:pPr>
      <w:rPr>
        <w:rFonts w:ascii="Arial" w:hAnsi="Arial" w:cs="Aria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5400"/>
      </w:pPr>
      <w:rPr>
        <w:rFonts w:ascii="Arial" w:hAnsi="Arial" w:cs="Aria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6120"/>
      </w:pPr>
      <w:rPr>
        <w:rFonts w:ascii="Arial" w:hAnsi="Arial" w:cs="Arial"/>
      </w:rPr>
    </w:lvl>
  </w:abstractNum>
  <w:abstractNum w:abstractNumId="6" w15:restartNumberingAfterBreak="0">
    <w:nsid w:val="00000007"/>
    <w:multiLevelType w:val="multilevel"/>
    <w:tmpl w:val="00000007"/>
    <w:name w:val="WWNum7"/>
    <w:lvl w:ilvl="0">
      <w:start w:val="1"/>
      <w:numFmt w:val="bullet"/>
      <w:lvlText w:val="●"/>
      <w:lvlJc w:val="left"/>
      <w:pPr>
        <w:tabs>
          <w:tab w:val="num" w:pos="0"/>
        </w:tabs>
        <w:ind w:left="720" w:firstLine="360"/>
      </w:pPr>
      <w:rPr>
        <w:rFonts w:ascii="Arial" w:hAnsi="Arial" w:cs="Aria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1080"/>
      </w:pPr>
      <w:rPr>
        <w:rFonts w:ascii="Arial" w:hAnsi="Arial" w:cs="Aria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1800"/>
      </w:pPr>
      <w:rPr>
        <w:rFonts w:ascii="Arial" w:hAnsi="Arial" w:cs="Arial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firstLine="2520"/>
      </w:pPr>
      <w:rPr>
        <w:rFonts w:ascii="Arial" w:hAnsi="Arial" w:cs="Aria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3240"/>
      </w:pPr>
      <w:rPr>
        <w:rFonts w:ascii="Arial" w:hAnsi="Arial" w:cs="Aria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3960"/>
      </w:pPr>
      <w:rPr>
        <w:rFonts w:ascii="Arial" w:hAnsi="Arial" w:cs="Arial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firstLine="4680"/>
      </w:pPr>
      <w:rPr>
        <w:rFonts w:ascii="Arial" w:hAnsi="Arial" w:cs="Aria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5400"/>
      </w:pPr>
      <w:rPr>
        <w:rFonts w:ascii="Arial" w:hAnsi="Arial" w:cs="Aria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6120"/>
      </w:pPr>
      <w:rPr>
        <w:rFonts w:ascii="Arial" w:hAnsi="Arial" w:cs="Arial"/>
      </w:rPr>
    </w:lvl>
  </w:abstractNum>
  <w:abstractNum w:abstractNumId="7" w15:restartNumberingAfterBreak="0">
    <w:nsid w:val="00000008"/>
    <w:multiLevelType w:val="multilevel"/>
    <w:tmpl w:val="00000008"/>
    <w:name w:val="WWNum8"/>
    <w:lvl w:ilvl="0">
      <w:start w:val="1"/>
      <w:numFmt w:val="bullet"/>
      <w:lvlText w:val="●"/>
      <w:lvlJc w:val="left"/>
      <w:pPr>
        <w:tabs>
          <w:tab w:val="num" w:pos="0"/>
        </w:tabs>
        <w:ind w:left="720" w:firstLine="360"/>
      </w:pPr>
      <w:rPr>
        <w:rFonts w:ascii="Arial" w:hAnsi="Arial" w:cs="Aria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1080"/>
      </w:pPr>
      <w:rPr>
        <w:rFonts w:ascii="Arial" w:hAnsi="Arial" w:cs="Aria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1800"/>
      </w:pPr>
      <w:rPr>
        <w:rFonts w:ascii="Arial" w:hAnsi="Arial" w:cs="Arial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firstLine="2520"/>
      </w:pPr>
      <w:rPr>
        <w:rFonts w:ascii="Arial" w:hAnsi="Arial" w:cs="Aria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3240"/>
      </w:pPr>
      <w:rPr>
        <w:rFonts w:ascii="Arial" w:hAnsi="Arial" w:cs="Aria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3960"/>
      </w:pPr>
      <w:rPr>
        <w:rFonts w:ascii="Arial" w:hAnsi="Arial" w:cs="Arial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firstLine="4680"/>
      </w:pPr>
      <w:rPr>
        <w:rFonts w:ascii="Arial" w:hAnsi="Arial" w:cs="Aria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5400"/>
      </w:pPr>
      <w:rPr>
        <w:rFonts w:ascii="Arial" w:hAnsi="Arial" w:cs="Aria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6120"/>
      </w:pPr>
      <w:rPr>
        <w:rFonts w:ascii="Arial" w:hAnsi="Arial" w:cs="Arial"/>
      </w:rPr>
    </w:lvl>
  </w:abstractNum>
  <w:abstractNum w:abstractNumId="8" w15:restartNumberingAfterBreak="0">
    <w:nsid w:val="00000009"/>
    <w:multiLevelType w:val="multilevel"/>
    <w:tmpl w:val="00000009"/>
    <w:name w:val="WWNum9"/>
    <w:lvl w:ilvl="0">
      <w:start w:val="1"/>
      <w:numFmt w:val="bullet"/>
      <w:lvlText w:val="●"/>
      <w:lvlJc w:val="left"/>
      <w:pPr>
        <w:tabs>
          <w:tab w:val="num" w:pos="0"/>
        </w:tabs>
        <w:ind w:left="720" w:firstLine="360"/>
      </w:pPr>
      <w:rPr>
        <w:rFonts w:ascii="Arial" w:hAnsi="Arial" w:cs="Aria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1080"/>
      </w:pPr>
      <w:rPr>
        <w:rFonts w:ascii="Arial" w:hAnsi="Arial" w:cs="Aria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1800"/>
      </w:pPr>
      <w:rPr>
        <w:rFonts w:ascii="Arial" w:hAnsi="Arial" w:cs="Arial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firstLine="2520"/>
      </w:pPr>
      <w:rPr>
        <w:rFonts w:ascii="Arial" w:hAnsi="Arial" w:cs="Aria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3240"/>
      </w:pPr>
      <w:rPr>
        <w:rFonts w:ascii="Arial" w:hAnsi="Arial" w:cs="Aria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3960"/>
      </w:pPr>
      <w:rPr>
        <w:rFonts w:ascii="Arial" w:hAnsi="Arial" w:cs="Arial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firstLine="4680"/>
      </w:pPr>
      <w:rPr>
        <w:rFonts w:ascii="Arial" w:hAnsi="Arial" w:cs="Aria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5400"/>
      </w:pPr>
      <w:rPr>
        <w:rFonts w:ascii="Arial" w:hAnsi="Arial" w:cs="Aria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6120"/>
      </w:pPr>
      <w:rPr>
        <w:rFonts w:ascii="Arial" w:hAnsi="Arial" w:cs="Arial"/>
      </w:rPr>
    </w:lvl>
  </w:abstractNum>
  <w:abstractNum w:abstractNumId="9" w15:restartNumberingAfterBreak="0">
    <w:nsid w:val="0000000A"/>
    <w:multiLevelType w:val="multilevel"/>
    <w:tmpl w:val="0000000A"/>
    <w:name w:val="WWNum10"/>
    <w:lvl w:ilvl="0">
      <w:start w:val="1"/>
      <w:numFmt w:val="bullet"/>
      <w:lvlText w:val="●"/>
      <w:lvlJc w:val="left"/>
      <w:pPr>
        <w:tabs>
          <w:tab w:val="num" w:pos="0"/>
        </w:tabs>
        <w:ind w:left="720" w:firstLine="360"/>
      </w:pPr>
      <w:rPr>
        <w:rFonts w:ascii="Arial" w:hAnsi="Arial" w:cs="Aria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1080"/>
      </w:pPr>
      <w:rPr>
        <w:rFonts w:ascii="Arial" w:hAnsi="Arial" w:cs="Aria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1800"/>
      </w:pPr>
      <w:rPr>
        <w:rFonts w:ascii="Arial" w:hAnsi="Arial" w:cs="Arial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firstLine="2520"/>
      </w:pPr>
      <w:rPr>
        <w:rFonts w:ascii="Arial" w:hAnsi="Arial" w:cs="Aria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3240"/>
      </w:pPr>
      <w:rPr>
        <w:rFonts w:ascii="Arial" w:hAnsi="Arial" w:cs="Aria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3960"/>
      </w:pPr>
      <w:rPr>
        <w:rFonts w:ascii="Arial" w:hAnsi="Arial" w:cs="Arial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firstLine="4680"/>
      </w:pPr>
      <w:rPr>
        <w:rFonts w:ascii="Arial" w:hAnsi="Arial" w:cs="Aria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5400"/>
      </w:pPr>
      <w:rPr>
        <w:rFonts w:ascii="Arial" w:hAnsi="Arial" w:cs="Aria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6120"/>
      </w:pPr>
      <w:rPr>
        <w:rFonts w:ascii="Arial" w:hAnsi="Arial" w:cs="Arial"/>
      </w:rPr>
    </w:lvl>
  </w:abstractNum>
  <w:abstractNum w:abstractNumId="10" w15:restartNumberingAfterBreak="0">
    <w:nsid w:val="028F55B7"/>
    <w:multiLevelType w:val="hybridMultilevel"/>
    <w:tmpl w:val="4FB40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166E59"/>
    <w:multiLevelType w:val="hybridMultilevel"/>
    <w:tmpl w:val="86A83F0A"/>
    <w:lvl w:ilvl="0" w:tplc="C142AA5A">
      <w:start w:val="1"/>
      <w:numFmt w:val="bullet"/>
      <w:pStyle w:val="RMBodyTex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0FD4626A"/>
    <w:multiLevelType w:val="hybridMultilevel"/>
    <w:tmpl w:val="D806F028"/>
    <w:lvl w:ilvl="0" w:tplc="BE9A93E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305E1C"/>
    <w:multiLevelType w:val="hybridMultilevel"/>
    <w:tmpl w:val="2C484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AA1C3F"/>
    <w:multiLevelType w:val="multilevel"/>
    <w:tmpl w:val="53AA28B0"/>
    <w:lvl w:ilvl="0">
      <w:start w:val="1"/>
      <w:numFmt w:val="bullet"/>
      <w:pStyle w:val="WyvilLis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760EEE"/>
    <w:multiLevelType w:val="hybridMultilevel"/>
    <w:tmpl w:val="FB767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DC2FB2"/>
    <w:multiLevelType w:val="hybridMultilevel"/>
    <w:tmpl w:val="17EC3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671D76"/>
    <w:multiLevelType w:val="multilevel"/>
    <w:tmpl w:val="F014B2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756AEE"/>
    <w:multiLevelType w:val="hybridMultilevel"/>
    <w:tmpl w:val="D1845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7540F4"/>
    <w:multiLevelType w:val="multilevel"/>
    <w:tmpl w:val="A76C6892"/>
    <w:styleLink w:val="Bulletedlist"/>
    <w:lvl w:ilvl="0">
      <w:start w:val="1"/>
      <w:numFmt w:val="bullet"/>
      <w:pStyle w:val="Bulletedlistlastitem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225F49"/>
    <w:multiLevelType w:val="multilevel"/>
    <w:tmpl w:val="A76C6892"/>
    <w:numStyleLink w:val="Bulletedlist"/>
  </w:abstractNum>
  <w:abstractNum w:abstractNumId="21" w15:restartNumberingAfterBreak="0">
    <w:nsid w:val="57D30DF0"/>
    <w:multiLevelType w:val="hybridMultilevel"/>
    <w:tmpl w:val="E20450B6"/>
    <w:lvl w:ilvl="0" w:tplc="5D24A614">
      <w:start w:val="1"/>
      <w:numFmt w:val="bullet"/>
      <w:pStyle w:val="NormalArial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AA1724A"/>
    <w:multiLevelType w:val="singleLevel"/>
    <w:tmpl w:val="6226C828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A4B7033"/>
    <w:multiLevelType w:val="hybridMultilevel"/>
    <w:tmpl w:val="550ABF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0"/>
  </w:num>
  <w:num w:numId="3">
    <w:abstractNumId w:val="11"/>
  </w:num>
  <w:num w:numId="4">
    <w:abstractNumId w:val="21"/>
  </w:num>
  <w:num w:numId="5">
    <w:abstractNumId w:val="14"/>
  </w:num>
  <w:num w:numId="6">
    <w:abstractNumId w:val="12"/>
  </w:num>
  <w:num w:numId="7">
    <w:abstractNumId w:val="22"/>
  </w:num>
  <w:num w:numId="8">
    <w:abstractNumId w:val="23"/>
  </w:num>
  <w:num w:numId="9">
    <w:abstractNumId w:val="15"/>
  </w:num>
  <w:num w:numId="10">
    <w:abstractNumId w:val="13"/>
  </w:num>
  <w:num w:numId="11">
    <w:abstractNumId w:val="16"/>
  </w:num>
  <w:num w:numId="12">
    <w:abstractNumId w:val="10"/>
  </w:num>
  <w:num w:numId="13">
    <w:abstractNumId w:val="18"/>
  </w:num>
  <w:num w:numId="14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BE2"/>
    <w:rsid w:val="0000370D"/>
    <w:rsid w:val="00005913"/>
    <w:rsid w:val="000078DB"/>
    <w:rsid w:val="00007919"/>
    <w:rsid w:val="000128A2"/>
    <w:rsid w:val="00013B6C"/>
    <w:rsid w:val="00015294"/>
    <w:rsid w:val="00017697"/>
    <w:rsid w:val="000273E7"/>
    <w:rsid w:val="00031307"/>
    <w:rsid w:val="000369C4"/>
    <w:rsid w:val="00037395"/>
    <w:rsid w:val="0004040D"/>
    <w:rsid w:val="00040D94"/>
    <w:rsid w:val="00041EB2"/>
    <w:rsid w:val="00046B1B"/>
    <w:rsid w:val="0004746C"/>
    <w:rsid w:val="000539CE"/>
    <w:rsid w:val="00054052"/>
    <w:rsid w:val="00055322"/>
    <w:rsid w:val="00062A07"/>
    <w:rsid w:val="00067444"/>
    <w:rsid w:val="000727F5"/>
    <w:rsid w:val="00076136"/>
    <w:rsid w:val="00077196"/>
    <w:rsid w:val="00081A28"/>
    <w:rsid w:val="0008588E"/>
    <w:rsid w:val="00085A7D"/>
    <w:rsid w:val="000943BC"/>
    <w:rsid w:val="00095DBC"/>
    <w:rsid w:val="00096924"/>
    <w:rsid w:val="000A2D16"/>
    <w:rsid w:val="000B1835"/>
    <w:rsid w:val="000B27C0"/>
    <w:rsid w:val="000B294B"/>
    <w:rsid w:val="000B5B8A"/>
    <w:rsid w:val="000D2E42"/>
    <w:rsid w:val="000D43CF"/>
    <w:rsid w:val="000D5F2F"/>
    <w:rsid w:val="000D795E"/>
    <w:rsid w:val="000E346B"/>
    <w:rsid w:val="000E4B85"/>
    <w:rsid w:val="000F0D5D"/>
    <w:rsid w:val="000F25A6"/>
    <w:rsid w:val="000F4237"/>
    <w:rsid w:val="000F4AEF"/>
    <w:rsid w:val="001042BB"/>
    <w:rsid w:val="00107706"/>
    <w:rsid w:val="001106F0"/>
    <w:rsid w:val="00111269"/>
    <w:rsid w:val="001123C6"/>
    <w:rsid w:val="00117D69"/>
    <w:rsid w:val="00120E69"/>
    <w:rsid w:val="00120F6D"/>
    <w:rsid w:val="0012223F"/>
    <w:rsid w:val="0012527A"/>
    <w:rsid w:val="00127B6C"/>
    <w:rsid w:val="0013076C"/>
    <w:rsid w:val="00130884"/>
    <w:rsid w:val="00130A32"/>
    <w:rsid w:val="001337BE"/>
    <w:rsid w:val="0013405E"/>
    <w:rsid w:val="00134354"/>
    <w:rsid w:val="001508A8"/>
    <w:rsid w:val="00153833"/>
    <w:rsid w:val="00155521"/>
    <w:rsid w:val="00163490"/>
    <w:rsid w:val="00174B51"/>
    <w:rsid w:val="00181E5F"/>
    <w:rsid w:val="001942F5"/>
    <w:rsid w:val="00194668"/>
    <w:rsid w:val="00196817"/>
    <w:rsid w:val="001A65E6"/>
    <w:rsid w:val="001B24AF"/>
    <w:rsid w:val="001B3BAB"/>
    <w:rsid w:val="001B5250"/>
    <w:rsid w:val="001B558A"/>
    <w:rsid w:val="001B6EB6"/>
    <w:rsid w:val="001C44A0"/>
    <w:rsid w:val="001D08BE"/>
    <w:rsid w:val="001D0992"/>
    <w:rsid w:val="001D23DA"/>
    <w:rsid w:val="001D3BB2"/>
    <w:rsid w:val="001D4A2F"/>
    <w:rsid w:val="001D4FC0"/>
    <w:rsid w:val="001D55A3"/>
    <w:rsid w:val="001D5EE3"/>
    <w:rsid w:val="001E1CCF"/>
    <w:rsid w:val="001E2E70"/>
    <w:rsid w:val="001E31E9"/>
    <w:rsid w:val="001F05D2"/>
    <w:rsid w:val="001F173E"/>
    <w:rsid w:val="001F1A8A"/>
    <w:rsid w:val="001F5754"/>
    <w:rsid w:val="001F63E8"/>
    <w:rsid w:val="00201391"/>
    <w:rsid w:val="00203208"/>
    <w:rsid w:val="00203DFB"/>
    <w:rsid w:val="002042E3"/>
    <w:rsid w:val="00207FE0"/>
    <w:rsid w:val="0021191C"/>
    <w:rsid w:val="00211E46"/>
    <w:rsid w:val="00215592"/>
    <w:rsid w:val="00215AAF"/>
    <w:rsid w:val="00227CB4"/>
    <w:rsid w:val="002342CA"/>
    <w:rsid w:val="002349B4"/>
    <w:rsid w:val="00240F7D"/>
    <w:rsid w:val="00244499"/>
    <w:rsid w:val="00254A83"/>
    <w:rsid w:val="00255024"/>
    <w:rsid w:val="00255340"/>
    <w:rsid w:val="00263936"/>
    <w:rsid w:val="002653B5"/>
    <w:rsid w:val="002700A3"/>
    <w:rsid w:val="002732EC"/>
    <w:rsid w:val="00276292"/>
    <w:rsid w:val="00276440"/>
    <w:rsid w:val="0027789A"/>
    <w:rsid w:val="00280331"/>
    <w:rsid w:val="00281BCC"/>
    <w:rsid w:val="002864E6"/>
    <w:rsid w:val="00292511"/>
    <w:rsid w:val="00293CAF"/>
    <w:rsid w:val="00296A61"/>
    <w:rsid w:val="002A1A5A"/>
    <w:rsid w:val="002A5F09"/>
    <w:rsid w:val="002B6357"/>
    <w:rsid w:val="002C0C51"/>
    <w:rsid w:val="002C0FEA"/>
    <w:rsid w:val="002C2594"/>
    <w:rsid w:val="002C73CD"/>
    <w:rsid w:val="002C76B9"/>
    <w:rsid w:val="002D05BA"/>
    <w:rsid w:val="002D208F"/>
    <w:rsid w:val="002E32F6"/>
    <w:rsid w:val="002E7C27"/>
    <w:rsid w:val="002F1224"/>
    <w:rsid w:val="002F129A"/>
    <w:rsid w:val="00300DF9"/>
    <w:rsid w:val="003029B8"/>
    <w:rsid w:val="003043C1"/>
    <w:rsid w:val="00307082"/>
    <w:rsid w:val="00307111"/>
    <w:rsid w:val="003100CB"/>
    <w:rsid w:val="00311888"/>
    <w:rsid w:val="003130F8"/>
    <w:rsid w:val="003156BD"/>
    <w:rsid w:val="00326EDE"/>
    <w:rsid w:val="003316E7"/>
    <w:rsid w:val="003322DB"/>
    <w:rsid w:val="00337BEB"/>
    <w:rsid w:val="00345888"/>
    <w:rsid w:val="00351331"/>
    <w:rsid w:val="003531FF"/>
    <w:rsid w:val="00353AA4"/>
    <w:rsid w:val="0035413A"/>
    <w:rsid w:val="00355214"/>
    <w:rsid w:val="00355CEC"/>
    <w:rsid w:val="00371BE2"/>
    <w:rsid w:val="00377D89"/>
    <w:rsid w:val="00383355"/>
    <w:rsid w:val="003859B6"/>
    <w:rsid w:val="00385AF3"/>
    <w:rsid w:val="00387B70"/>
    <w:rsid w:val="003B47EC"/>
    <w:rsid w:val="003C22E6"/>
    <w:rsid w:val="003C46FA"/>
    <w:rsid w:val="003D2530"/>
    <w:rsid w:val="003D70BD"/>
    <w:rsid w:val="003E671B"/>
    <w:rsid w:val="003F0848"/>
    <w:rsid w:val="003F249B"/>
    <w:rsid w:val="003F4DAA"/>
    <w:rsid w:val="003F6CD6"/>
    <w:rsid w:val="00400366"/>
    <w:rsid w:val="00400FEB"/>
    <w:rsid w:val="00413B92"/>
    <w:rsid w:val="00416502"/>
    <w:rsid w:val="00416523"/>
    <w:rsid w:val="00416BAA"/>
    <w:rsid w:val="00417920"/>
    <w:rsid w:val="0042015D"/>
    <w:rsid w:val="00420FDF"/>
    <w:rsid w:val="0042745A"/>
    <w:rsid w:val="00430B5B"/>
    <w:rsid w:val="00441972"/>
    <w:rsid w:val="0044599F"/>
    <w:rsid w:val="00450231"/>
    <w:rsid w:val="0045158B"/>
    <w:rsid w:val="00455CC0"/>
    <w:rsid w:val="004563EE"/>
    <w:rsid w:val="0045759A"/>
    <w:rsid w:val="004606BC"/>
    <w:rsid w:val="00461414"/>
    <w:rsid w:val="004639D3"/>
    <w:rsid w:val="0046780C"/>
    <w:rsid w:val="004711CD"/>
    <w:rsid w:val="00471D0F"/>
    <w:rsid w:val="00475831"/>
    <w:rsid w:val="004767B3"/>
    <w:rsid w:val="004858F6"/>
    <w:rsid w:val="00487308"/>
    <w:rsid w:val="004927F6"/>
    <w:rsid w:val="00492F69"/>
    <w:rsid w:val="00493AF7"/>
    <w:rsid w:val="004963B4"/>
    <w:rsid w:val="004A1B57"/>
    <w:rsid w:val="004A7BB0"/>
    <w:rsid w:val="004B0663"/>
    <w:rsid w:val="004B5584"/>
    <w:rsid w:val="004B6204"/>
    <w:rsid w:val="004B7743"/>
    <w:rsid w:val="004C0B0E"/>
    <w:rsid w:val="004C2C3A"/>
    <w:rsid w:val="004C2E54"/>
    <w:rsid w:val="004C4C08"/>
    <w:rsid w:val="004C6049"/>
    <w:rsid w:val="004D6C28"/>
    <w:rsid w:val="004D71D4"/>
    <w:rsid w:val="004D7406"/>
    <w:rsid w:val="004D76FF"/>
    <w:rsid w:val="004E366D"/>
    <w:rsid w:val="004E4812"/>
    <w:rsid w:val="004E5F54"/>
    <w:rsid w:val="004F0F94"/>
    <w:rsid w:val="004F10C5"/>
    <w:rsid w:val="004F1310"/>
    <w:rsid w:val="004F22FA"/>
    <w:rsid w:val="004F4521"/>
    <w:rsid w:val="00504F2C"/>
    <w:rsid w:val="0051734E"/>
    <w:rsid w:val="00520AEA"/>
    <w:rsid w:val="00526DD8"/>
    <w:rsid w:val="00531D01"/>
    <w:rsid w:val="00534194"/>
    <w:rsid w:val="00537EA5"/>
    <w:rsid w:val="005415E5"/>
    <w:rsid w:val="00545D9F"/>
    <w:rsid w:val="00550538"/>
    <w:rsid w:val="00551238"/>
    <w:rsid w:val="005513C4"/>
    <w:rsid w:val="00553D5A"/>
    <w:rsid w:val="005630AB"/>
    <w:rsid w:val="005631DD"/>
    <w:rsid w:val="00564D42"/>
    <w:rsid w:val="005675DA"/>
    <w:rsid w:val="00571451"/>
    <w:rsid w:val="00571E3E"/>
    <w:rsid w:val="00573855"/>
    <w:rsid w:val="005739E7"/>
    <w:rsid w:val="00573FF7"/>
    <w:rsid w:val="00576D8E"/>
    <w:rsid w:val="00580CD6"/>
    <w:rsid w:val="00586F45"/>
    <w:rsid w:val="00587659"/>
    <w:rsid w:val="00590221"/>
    <w:rsid w:val="005940E5"/>
    <w:rsid w:val="00594C81"/>
    <w:rsid w:val="00597E91"/>
    <w:rsid w:val="005A51AA"/>
    <w:rsid w:val="005A5915"/>
    <w:rsid w:val="005B2C87"/>
    <w:rsid w:val="005B4454"/>
    <w:rsid w:val="005B755B"/>
    <w:rsid w:val="005C180B"/>
    <w:rsid w:val="005D22EF"/>
    <w:rsid w:val="005E1F29"/>
    <w:rsid w:val="005E2A7D"/>
    <w:rsid w:val="005E7FB4"/>
    <w:rsid w:val="005F0D6D"/>
    <w:rsid w:val="005F112A"/>
    <w:rsid w:val="005F3C82"/>
    <w:rsid w:val="005F43A4"/>
    <w:rsid w:val="005F455E"/>
    <w:rsid w:val="006010CC"/>
    <w:rsid w:val="0060197A"/>
    <w:rsid w:val="0060281D"/>
    <w:rsid w:val="0060303E"/>
    <w:rsid w:val="00615A10"/>
    <w:rsid w:val="006261AE"/>
    <w:rsid w:val="00630EC5"/>
    <w:rsid w:val="006362DE"/>
    <w:rsid w:val="0063758B"/>
    <w:rsid w:val="00637DC9"/>
    <w:rsid w:val="00641170"/>
    <w:rsid w:val="00642880"/>
    <w:rsid w:val="00642A74"/>
    <w:rsid w:val="0064342F"/>
    <w:rsid w:val="00643886"/>
    <w:rsid w:val="00643C45"/>
    <w:rsid w:val="00643E68"/>
    <w:rsid w:val="00656876"/>
    <w:rsid w:val="006571F1"/>
    <w:rsid w:val="00664183"/>
    <w:rsid w:val="00665018"/>
    <w:rsid w:val="00671D58"/>
    <w:rsid w:val="00673237"/>
    <w:rsid w:val="00675A00"/>
    <w:rsid w:val="006837CB"/>
    <w:rsid w:val="00683F43"/>
    <w:rsid w:val="0069218C"/>
    <w:rsid w:val="006A278D"/>
    <w:rsid w:val="006A3575"/>
    <w:rsid w:val="006A3656"/>
    <w:rsid w:val="006B6A78"/>
    <w:rsid w:val="006B6CED"/>
    <w:rsid w:val="006C052C"/>
    <w:rsid w:val="006C0A40"/>
    <w:rsid w:val="006C1745"/>
    <w:rsid w:val="006C72FB"/>
    <w:rsid w:val="006D305A"/>
    <w:rsid w:val="006D5F72"/>
    <w:rsid w:val="006E4CE9"/>
    <w:rsid w:val="006E52AA"/>
    <w:rsid w:val="006F51F8"/>
    <w:rsid w:val="006F6DE2"/>
    <w:rsid w:val="006F72A7"/>
    <w:rsid w:val="00705ACC"/>
    <w:rsid w:val="00705E62"/>
    <w:rsid w:val="00707A63"/>
    <w:rsid w:val="00711C09"/>
    <w:rsid w:val="0071337E"/>
    <w:rsid w:val="00715FBB"/>
    <w:rsid w:val="007228D3"/>
    <w:rsid w:val="007236B0"/>
    <w:rsid w:val="007248DF"/>
    <w:rsid w:val="00726888"/>
    <w:rsid w:val="00733401"/>
    <w:rsid w:val="007376BA"/>
    <w:rsid w:val="00745994"/>
    <w:rsid w:val="00763D7F"/>
    <w:rsid w:val="007740C3"/>
    <w:rsid w:val="00777220"/>
    <w:rsid w:val="007832B3"/>
    <w:rsid w:val="007945D5"/>
    <w:rsid w:val="007959FF"/>
    <w:rsid w:val="007B3746"/>
    <w:rsid w:val="007B3B82"/>
    <w:rsid w:val="007B59F7"/>
    <w:rsid w:val="007B72C1"/>
    <w:rsid w:val="007C1BB7"/>
    <w:rsid w:val="007C3FB0"/>
    <w:rsid w:val="007C4390"/>
    <w:rsid w:val="007C4472"/>
    <w:rsid w:val="007C6CA3"/>
    <w:rsid w:val="007D482E"/>
    <w:rsid w:val="007D4FD0"/>
    <w:rsid w:val="007D5ECC"/>
    <w:rsid w:val="007E452A"/>
    <w:rsid w:val="007E4A96"/>
    <w:rsid w:val="007E74B2"/>
    <w:rsid w:val="007E7D03"/>
    <w:rsid w:val="007F31B6"/>
    <w:rsid w:val="007F4488"/>
    <w:rsid w:val="007F54A5"/>
    <w:rsid w:val="0080164B"/>
    <w:rsid w:val="00801A59"/>
    <w:rsid w:val="0081073A"/>
    <w:rsid w:val="0081144C"/>
    <w:rsid w:val="008131FF"/>
    <w:rsid w:val="008208CC"/>
    <w:rsid w:val="00821A09"/>
    <w:rsid w:val="00827191"/>
    <w:rsid w:val="00843A09"/>
    <w:rsid w:val="00844C1E"/>
    <w:rsid w:val="00844FA5"/>
    <w:rsid w:val="00846560"/>
    <w:rsid w:val="00846B63"/>
    <w:rsid w:val="008477B6"/>
    <w:rsid w:val="008515FB"/>
    <w:rsid w:val="00856BD4"/>
    <w:rsid w:val="0086262E"/>
    <w:rsid w:val="0086343D"/>
    <w:rsid w:val="00866C85"/>
    <w:rsid w:val="0088456C"/>
    <w:rsid w:val="00885D00"/>
    <w:rsid w:val="00886659"/>
    <w:rsid w:val="008872D3"/>
    <w:rsid w:val="00897311"/>
    <w:rsid w:val="00897D13"/>
    <w:rsid w:val="00897DC4"/>
    <w:rsid w:val="008A5488"/>
    <w:rsid w:val="008B121A"/>
    <w:rsid w:val="008C5405"/>
    <w:rsid w:val="008C6DD5"/>
    <w:rsid w:val="008D09A2"/>
    <w:rsid w:val="008D0C1D"/>
    <w:rsid w:val="008D0D5A"/>
    <w:rsid w:val="008D4DAC"/>
    <w:rsid w:val="008D5FBA"/>
    <w:rsid w:val="008E3051"/>
    <w:rsid w:val="008E4D5C"/>
    <w:rsid w:val="008E642E"/>
    <w:rsid w:val="008F2A5C"/>
    <w:rsid w:val="00901117"/>
    <w:rsid w:val="00903A76"/>
    <w:rsid w:val="00904A5E"/>
    <w:rsid w:val="00916C63"/>
    <w:rsid w:val="0092031A"/>
    <w:rsid w:val="0092197B"/>
    <w:rsid w:val="009222D1"/>
    <w:rsid w:val="00930005"/>
    <w:rsid w:val="00933206"/>
    <w:rsid w:val="009359FB"/>
    <w:rsid w:val="00941C77"/>
    <w:rsid w:val="009467F1"/>
    <w:rsid w:val="00950BA9"/>
    <w:rsid w:val="00961940"/>
    <w:rsid w:val="00964F12"/>
    <w:rsid w:val="009764C4"/>
    <w:rsid w:val="009803E0"/>
    <w:rsid w:val="00987C33"/>
    <w:rsid w:val="009916D2"/>
    <w:rsid w:val="009955EE"/>
    <w:rsid w:val="0099565C"/>
    <w:rsid w:val="00997381"/>
    <w:rsid w:val="009A169B"/>
    <w:rsid w:val="009A1A76"/>
    <w:rsid w:val="009A2B92"/>
    <w:rsid w:val="009B1245"/>
    <w:rsid w:val="009B398E"/>
    <w:rsid w:val="009B57F9"/>
    <w:rsid w:val="009B7402"/>
    <w:rsid w:val="009C1E1A"/>
    <w:rsid w:val="009C6795"/>
    <w:rsid w:val="009D0879"/>
    <w:rsid w:val="009D09BD"/>
    <w:rsid w:val="009D4146"/>
    <w:rsid w:val="009D48F6"/>
    <w:rsid w:val="009D51C2"/>
    <w:rsid w:val="009D71F5"/>
    <w:rsid w:val="009E19AF"/>
    <w:rsid w:val="009E1AE4"/>
    <w:rsid w:val="009E1ED6"/>
    <w:rsid w:val="009E2036"/>
    <w:rsid w:val="009E6138"/>
    <w:rsid w:val="009E6C94"/>
    <w:rsid w:val="009F26BA"/>
    <w:rsid w:val="009F3B00"/>
    <w:rsid w:val="00A02686"/>
    <w:rsid w:val="00A0271D"/>
    <w:rsid w:val="00A04921"/>
    <w:rsid w:val="00A04CED"/>
    <w:rsid w:val="00A0574B"/>
    <w:rsid w:val="00A058A3"/>
    <w:rsid w:val="00A05A2C"/>
    <w:rsid w:val="00A065E1"/>
    <w:rsid w:val="00A077BA"/>
    <w:rsid w:val="00A1042F"/>
    <w:rsid w:val="00A1061D"/>
    <w:rsid w:val="00A1079A"/>
    <w:rsid w:val="00A13FE9"/>
    <w:rsid w:val="00A14480"/>
    <w:rsid w:val="00A2185D"/>
    <w:rsid w:val="00A250F5"/>
    <w:rsid w:val="00A26AD3"/>
    <w:rsid w:val="00A27CBE"/>
    <w:rsid w:val="00A33D99"/>
    <w:rsid w:val="00A400A4"/>
    <w:rsid w:val="00A40792"/>
    <w:rsid w:val="00A415E5"/>
    <w:rsid w:val="00A421E0"/>
    <w:rsid w:val="00A43E8A"/>
    <w:rsid w:val="00A54CC0"/>
    <w:rsid w:val="00A605B1"/>
    <w:rsid w:val="00A63489"/>
    <w:rsid w:val="00A64DEB"/>
    <w:rsid w:val="00A66043"/>
    <w:rsid w:val="00A71D82"/>
    <w:rsid w:val="00A80A1D"/>
    <w:rsid w:val="00A85B68"/>
    <w:rsid w:val="00A912D1"/>
    <w:rsid w:val="00A927FF"/>
    <w:rsid w:val="00A94D3B"/>
    <w:rsid w:val="00A94F07"/>
    <w:rsid w:val="00A955D5"/>
    <w:rsid w:val="00AA0D17"/>
    <w:rsid w:val="00AA2121"/>
    <w:rsid w:val="00AA26D2"/>
    <w:rsid w:val="00AA6AB2"/>
    <w:rsid w:val="00AA6CB3"/>
    <w:rsid w:val="00AB5D70"/>
    <w:rsid w:val="00AB6BDA"/>
    <w:rsid w:val="00AC1E52"/>
    <w:rsid w:val="00AC2654"/>
    <w:rsid w:val="00AC70B1"/>
    <w:rsid w:val="00AC781B"/>
    <w:rsid w:val="00AD2EE9"/>
    <w:rsid w:val="00AD4408"/>
    <w:rsid w:val="00AD5CA7"/>
    <w:rsid w:val="00AE1DA2"/>
    <w:rsid w:val="00AE1E72"/>
    <w:rsid w:val="00AE6770"/>
    <w:rsid w:val="00AE73D5"/>
    <w:rsid w:val="00AF043B"/>
    <w:rsid w:val="00AF431F"/>
    <w:rsid w:val="00B00C57"/>
    <w:rsid w:val="00B02308"/>
    <w:rsid w:val="00B05722"/>
    <w:rsid w:val="00B06A76"/>
    <w:rsid w:val="00B07028"/>
    <w:rsid w:val="00B11A7C"/>
    <w:rsid w:val="00B1232D"/>
    <w:rsid w:val="00B16369"/>
    <w:rsid w:val="00B22274"/>
    <w:rsid w:val="00B3148D"/>
    <w:rsid w:val="00B3160E"/>
    <w:rsid w:val="00B32F66"/>
    <w:rsid w:val="00B3348E"/>
    <w:rsid w:val="00B37814"/>
    <w:rsid w:val="00B46DD8"/>
    <w:rsid w:val="00B4751F"/>
    <w:rsid w:val="00B518BC"/>
    <w:rsid w:val="00B528DE"/>
    <w:rsid w:val="00B61DD6"/>
    <w:rsid w:val="00B62C29"/>
    <w:rsid w:val="00B63096"/>
    <w:rsid w:val="00B706ED"/>
    <w:rsid w:val="00B7201E"/>
    <w:rsid w:val="00B81D68"/>
    <w:rsid w:val="00B81EF4"/>
    <w:rsid w:val="00B94734"/>
    <w:rsid w:val="00B95EC8"/>
    <w:rsid w:val="00B96135"/>
    <w:rsid w:val="00B96E39"/>
    <w:rsid w:val="00BA4AFA"/>
    <w:rsid w:val="00BA6478"/>
    <w:rsid w:val="00BB03BE"/>
    <w:rsid w:val="00BB0BDE"/>
    <w:rsid w:val="00BB7C51"/>
    <w:rsid w:val="00BC377A"/>
    <w:rsid w:val="00BC6076"/>
    <w:rsid w:val="00BC7D2A"/>
    <w:rsid w:val="00BE06CA"/>
    <w:rsid w:val="00BE30F6"/>
    <w:rsid w:val="00BE4AB9"/>
    <w:rsid w:val="00BE7822"/>
    <w:rsid w:val="00BF3097"/>
    <w:rsid w:val="00BF6FDB"/>
    <w:rsid w:val="00BF73DE"/>
    <w:rsid w:val="00C036DB"/>
    <w:rsid w:val="00C076FC"/>
    <w:rsid w:val="00C11684"/>
    <w:rsid w:val="00C2335F"/>
    <w:rsid w:val="00C26392"/>
    <w:rsid w:val="00C31A17"/>
    <w:rsid w:val="00C35F48"/>
    <w:rsid w:val="00C369D7"/>
    <w:rsid w:val="00C36DB3"/>
    <w:rsid w:val="00C4395E"/>
    <w:rsid w:val="00C4449C"/>
    <w:rsid w:val="00C62D76"/>
    <w:rsid w:val="00C63F50"/>
    <w:rsid w:val="00C65986"/>
    <w:rsid w:val="00C73E64"/>
    <w:rsid w:val="00C75D22"/>
    <w:rsid w:val="00C82A23"/>
    <w:rsid w:val="00C82D85"/>
    <w:rsid w:val="00C9165C"/>
    <w:rsid w:val="00C917EC"/>
    <w:rsid w:val="00CA250C"/>
    <w:rsid w:val="00CA6738"/>
    <w:rsid w:val="00CA7127"/>
    <w:rsid w:val="00CA7948"/>
    <w:rsid w:val="00CB5BF4"/>
    <w:rsid w:val="00CC1E08"/>
    <w:rsid w:val="00CC4481"/>
    <w:rsid w:val="00CC4E46"/>
    <w:rsid w:val="00CD172F"/>
    <w:rsid w:val="00CD52D0"/>
    <w:rsid w:val="00CD5CEA"/>
    <w:rsid w:val="00CD6B69"/>
    <w:rsid w:val="00CE032B"/>
    <w:rsid w:val="00CE035F"/>
    <w:rsid w:val="00CE2E81"/>
    <w:rsid w:val="00CE7ABE"/>
    <w:rsid w:val="00CF3407"/>
    <w:rsid w:val="00CF3D0D"/>
    <w:rsid w:val="00D014BA"/>
    <w:rsid w:val="00D07362"/>
    <w:rsid w:val="00D07EC3"/>
    <w:rsid w:val="00D103D4"/>
    <w:rsid w:val="00D10663"/>
    <w:rsid w:val="00D10CF1"/>
    <w:rsid w:val="00D1288B"/>
    <w:rsid w:val="00D12C51"/>
    <w:rsid w:val="00D13611"/>
    <w:rsid w:val="00D13822"/>
    <w:rsid w:val="00D15EB6"/>
    <w:rsid w:val="00D210B7"/>
    <w:rsid w:val="00D2159C"/>
    <w:rsid w:val="00D25A59"/>
    <w:rsid w:val="00D279D7"/>
    <w:rsid w:val="00D34440"/>
    <w:rsid w:val="00D3472F"/>
    <w:rsid w:val="00D35371"/>
    <w:rsid w:val="00D414C7"/>
    <w:rsid w:val="00D426EE"/>
    <w:rsid w:val="00D52167"/>
    <w:rsid w:val="00D56EF1"/>
    <w:rsid w:val="00D63E35"/>
    <w:rsid w:val="00D64120"/>
    <w:rsid w:val="00D711E8"/>
    <w:rsid w:val="00D71F92"/>
    <w:rsid w:val="00D773B0"/>
    <w:rsid w:val="00D818E7"/>
    <w:rsid w:val="00D8665D"/>
    <w:rsid w:val="00D91A80"/>
    <w:rsid w:val="00D97078"/>
    <w:rsid w:val="00D97241"/>
    <w:rsid w:val="00DA0BAD"/>
    <w:rsid w:val="00DA3D00"/>
    <w:rsid w:val="00DA3DEB"/>
    <w:rsid w:val="00DA5532"/>
    <w:rsid w:val="00DB33D6"/>
    <w:rsid w:val="00DB46F6"/>
    <w:rsid w:val="00DC2E05"/>
    <w:rsid w:val="00DC3E41"/>
    <w:rsid w:val="00DD4CBA"/>
    <w:rsid w:val="00DD58E1"/>
    <w:rsid w:val="00DD6670"/>
    <w:rsid w:val="00DF08A0"/>
    <w:rsid w:val="00DF4188"/>
    <w:rsid w:val="00DF65C4"/>
    <w:rsid w:val="00DF74AF"/>
    <w:rsid w:val="00DF7991"/>
    <w:rsid w:val="00E04E30"/>
    <w:rsid w:val="00E0513D"/>
    <w:rsid w:val="00E1024E"/>
    <w:rsid w:val="00E11295"/>
    <w:rsid w:val="00E1184C"/>
    <w:rsid w:val="00E177B8"/>
    <w:rsid w:val="00E30C2B"/>
    <w:rsid w:val="00E31438"/>
    <w:rsid w:val="00E36436"/>
    <w:rsid w:val="00E372FB"/>
    <w:rsid w:val="00E37B76"/>
    <w:rsid w:val="00E40C5D"/>
    <w:rsid w:val="00E469A7"/>
    <w:rsid w:val="00E50312"/>
    <w:rsid w:val="00E52370"/>
    <w:rsid w:val="00E5477C"/>
    <w:rsid w:val="00E55800"/>
    <w:rsid w:val="00E60F3E"/>
    <w:rsid w:val="00E61593"/>
    <w:rsid w:val="00E6420C"/>
    <w:rsid w:val="00E64FCF"/>
    <w:rsid w:val="00E677D7"/>
    <w:rsid w:val="00E73703"/>
    <w:rsid w:val="00E80DBB"/>
    <w:rsid w:val="00E82932"/>
    <w:rsid w:val="00E930DB"/>
    <w:rsid w:val="00E951B3"/>
    <w:rsid w:val="00E95524"/>
    <w:rsid w:val="00E96AD7"/>
    <w:rsid w:val="00E97A23"/>
    <w:rsid w:val="00EA4522"/>
    <w:rsid w:val="00EA4BFF"/>
    <w:rsid w:val="00EA588F"/>
    <w:rsid w:val="00EB0886"/>
    <w:rsid w:val="00EB3A35"/>
    <w:rsid w:val="00EB4116"/>
    <w:rsid w:val="00EB6001"/>
    <w:rsid w:val="00EB737F"/>
    <w:rsid w:val="00EB7A18"/>
    <w:rsid w:val="00EC5EC9"/>
    <w:rsid w:val="00ED44B7"/>
    <w:rsid w:val="00ED78E3"/>
    <w:rsid w:val="00EE0259"/>
    <w:rsid w:val="00EE5931"/>
    <w:rsid w:val="00EE5DD8"/>
    <w:rsid w:val="00EE62EE"/>
    <w:rsid w:val="00EF3FC7"/>
    <w:rsid w:val="00EF4405"/>
    <w:rsid w:val="00EF7AF3"/>
    <w:rsid w:val="00F01E5F"/>
    <w:rsid w:val="00F05508"/>
    <w:rsid w:val="00F15040"/>
    <w:rsid w:val="00F15A30"/>
    <w:rsid w:val="00F169B3"/>
    <w:rsid w:val="00F170AF"/>
    <w:rsid w:val="00F26148"/>
    <w:rsid w:val="00F2784C"/>
    <w:rsid w:val="00F27BE5"/>
    <w:rsid w:val="00F31617"/>
    <w:rsid w:val="00F405DC"/>
    <w:rsid w:val="00F43CAE"/>
    <w:rsid w:val="00F46C5E"/>
    <w:rsid w:val="00F47E46"/>
    <w:rsid w:val="00F56AFB"/>
    <w:rsid w:val="00F571DB"/>
    <w:rsid w:val="00F649FE"/>
    <w:rsid w:val="00F67642"/>
    <w:rsid w:val="00F762B1"/>
    <w:rsid w:val="00F82285"/>
    <w:rsid w:val="00F835AD"/>
    <w:rsid w:val="00F83CFE"/>
    <w:rsid w:val="00F96A44"/>
    <w:rsid w:val="00F973AB"/>
    <w:rsid w:val="00FA0093"/>
    <w:rsid w:val="00FA33B2"/>
    <w:rsid w:val="00FA51BA"/>
    <w:rsid w:val="00FA6FC5"/>
    <w:rsid w:val="00FB1255"/>
    <w:rsid w:val="00FB15D6"/>
    <w:rsid w:val="00FB4416"/>
    <w:rsid w:val="00FB7529"/>
    <w:rsid w:val="00FB7B08"/>
    <w:rsid w:val="00FC36E6"/>
    <w:rsid w:val="00FD10E5"/>
    <w:rsid w:val="00FD317E"/>
    <w:rsid w:val="00FD332D"/>
    <w:rsid w:val="00FD33CD"/>
    <w:rsid w:val="00FE385F"/>
    <w:rsid w:val="00FE66EF"/>
    <w:rsid w:val="00FF2F34"/>
    <w:rsid w:val="00FF4359"/>
    <w:rsid w:val="056E5687"/>
    <w:rsid w:val="11337729"/>
    <w:rsid w:val="1149682E"/>
    <w:rsid w:val="15D9190D"/>
    <w:rsid w:val="18AFAE55"/>
    <w:rsid w:val="283A3048"/>
    <w:rsid w:val="2D5CF6D2"/>
    <w:rsid w:val="33884ACA"/>
    <w:rsid w:val="3C6C08CB"/>
    <w:rsid w:val="4018757C"/>
    <w:rsid w:val="48F3F279"/>
    <w:rsid w:val="49C65547"/>
    <w:rsid w:val="52D88CD2"/>
    <w:rsid w:val="6256738F"/>
    <w:rsid w:val="6382E5E9"/>
    <w:rsid w:val="74A23CDE"/>
    <w:rsid w:val="78E49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3E8657"/>
  <w15:docId w15:val="{3B09B3C1-ABE9-4E72-8C40-416281F67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A0093"/>
    <w:rPr>
      <w:sz w:val="22"/>
      <w:szCs w:val="22"/>
    </w:rPr>
  </w:style>
  <w:style w:type="paragraph" w:styleId="Heading2">
    <w:name w:val="heading 2"/>
    <w:basedOn w:val="1stlinewspace"/>
    <w:next w:val="Normal"/>
    <w:link w:val="Heading2Char"/>
    <w:qFormat/>
    <w:rsid w:val="00D2159C"/>
    <w:pPr>
      <w:outlineLvl w:val="1"/>
    </w:pPr>
    <w:rPr>
      <w:b/>
      <w:bCs w:val="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45A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2159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C09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1B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1BE2"/>
  </w:style>
  <w:style w:type="paragraph" w:styleId="Footer">
    <w:name w:val="footer"/>
    <w:basedOn w:val="Normal"/>
    <w:link w:val="FooterChar"/>
    <w:uiPriority w:val="99"/>
    <w:unhideWhenUsed/>
    <w:rsid w:val="00371B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1BE2"/>
  </w:style>
  <w:style w:type="paragraph" w:customStyle="1" w:styleId="Default">
    <w:name w:val="Default"/>
    <w:rsid w:val="00371BE2"/>
    <w:pPr>
      <w:widowControl w:val="0"/>
      <w:autoSpaceDE w:val="0"/>
      <w:autoSpaceDN w:val="0"/>
      <w:adjustRightInd w:val="0"/>
    </w:pPr>
    <w:rPr>
      <w:rFonts w:ascii="Frutiger 45 Light" w:hAnsi="Frutiger 45 Light" w:cs="Frutiger 45 Light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371B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71BE2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qFormat/>
    <w:rsid w:val="005F455E"/>
    <w:rPr>
      <w:sz w:val="22"/>
      <w:szCs w:val="22"/>
    </w:rPr>
  </w:style>
  <w:style w:type="paragraph" w:customStyle="1" w:styleId="1stlinewspace">
    <w:name w:val="1st line w/space"/>
    <w:basedOn w:val="Normal"/>
    <w:link w:val="1stlinewspaceCharChar"/>
    <w:rsid w:val="00F47E46"/>
    <w:pPr>
      <w:spacing w:before="120"/>
    </w:pPr>
    <w:rPr>
      <w:rFonts w:ascii="Garamond" w:hAnsi="Garamond"/>
      <w:bCs/>
      <w:sz w:val="20"/>
      <w:szCs w:val="24"/>
    </w:rPr>
  </w:style>
  <w:style w:type="paragraph" w:customStyle="1" w:styleId="Bulletedlistlastitem">
    <w:name w:val="Bulleted list last item"/>
    <w:basedOn w:val="Normal"/>
    <w:rsid w:val="00F47E46"/>
    <w:pPr>
      <w:numPr>
        <w:numId w:val="2"/>
      </w:numPr>
      <w:spacing w:before="20" w:after="120"/>
    </w:pPr>
    <w:rPr>
      <w:rFonts w:ascii="Garamond" w:hAnsi="Garamond"/>
      <w:sz w:val="20"/>
      <w:szCs w:val="24"/>
    </w:rPr>
  </w:style>
  <w:style w:type="numbering" w:customStyle="1" w:styleId="Bulletedlist">
    <w:name w:val="Bulleted list"/>
    <w:basedOn w:val="NoList"/>
    <w:rsid w:val="00F47E46"/>
    <w:pPr>
      <w:numPr>
        <w:numId w:val="1"/>
      </w:numPr>
    </w:pPr>
  </w:style>
  <w:style w:type="character" w:customStyle="1" w:styleId="1stlinewspaceCharChar">
    <w:name w:val="1st line w/space Char Char"/>
    <w:link w:val="1stlinewspace"/>
    <w:rsid w:val="00F47E46"/>
    <w:rPr>
      <w:rFonts w:ascii="Garamond" w:hAnsi="Garamond"/>
      <w:bCs/>
      <w:szCs w:val="24"/>
    </w:rPr>
  </w:style>
  <w:style w:type="character" w:customStyle="1" w:styleId="Heading2Char">
    <w:name w:val="Heading 2 Char"/>
    <w:link w:val="Heading2"/>
    <w:rsid w:val="00D2159C"/>
    <w:rPr>
      <w:rFonts w:ascii="Garamond" w:hAnsi="Garamond"/>
      <w:b/>
      <w:szCs w:val="24"/>
    </w:rPr>
  </w:style>
  <w:style w:type="paragraph" w:customStyle="1" w:styleId="Location">
    <w:name w:val="Location"/>
    <w:basedOn w:val="Normal"/>
    <w:link w:val="LocationCharChar"/>
    <w:rsid w:val="00D2159C"/>
    <w:pPr>
      <w:tabs>
        <w:tab w:val="right" w:pos="6480"/>
      </w:tabs>
      <w:spacing w:before="20"/>
    </w:pPr>
    <w:rPr>
      <w:rFonts w:ascii="Garamond" w:hAnsi="Garamond" w:cs="Arial"/>
      <w:i/>
      <w:iCs/>
      <w:spacing w:val="8"/>
      <w:sz w:val="20"/>
      <w:szCs w:val="20"/>
    </w:rPr>
  </w:style>
  <w:style w:type="character" w:customStyle="1" w:styleId="LocationCharChar">
    <w:name w:val="Location Char Char"/>
    <w:link w:val="Location"/>
    <w:rsid w:val="00D2159C"/>
    <w:rPr>
      <w:rFonts w:ascii="Garamond" w:hAnsi="Garamond" w:cs="Arial"/>
      <w:i/>
      <w:iCs/>
      <w:spacing w:val="8"/>
    </w:rPr>
  </w:style>
  <w:style w:type="character" w:customStyle="1" w:styleId="Heading4Char">
    <w:name w:val="Heading 4 Char"/>
    <w:link w:val="Heading4"/>
    <w:rsid w:val="00D2159C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llege">
    <w:name w:val="College"/>
    <w:basedOn w:val="1stlinewspace"/>
    <w:link w:val="CollegeCharChar"/>
    <w:rsid w:val="0042745A"/>
    <w:pPr>
      <w:spacing w:before="0"/>
    </w:pPr>
    <w:rPr>
      <w:b/>
      <w:bCs w:val="0"/>
      <w:i/>
    </w:rPr>
  </w:style>
  <w:style w:type="character" w:customStyle="1" w:styleId="CollegeCharChar">
    <w:name w:val="College Char Char"/>
    <w:link w:val="College"/>
    <w:rsid w:val="0042745A"/>
    <w:rPr>
      <w:rFonts w:ascii="Garamond" w:hAnsi="Garamond"/>
      <w:b/>
      <w:bCs w:val="0"/>
      <w:i/>
      <w:szCs w:val="24"/>
    </w:rPr>
  </w:style>
  <w:style w:type="paragraph" w:customStyle="1" w:styleId="ContactInformation">
    <w:name w:val="Contact Information"/>
    <w:basedOn w:val="Heading3"/>
    <w:rsid w:val="0042745A"/>
    <w:pPr>
      <w:keepNext w:val="0"/>
      <w:tabs>
        <w:tab w:val="right" w:pos="6480"/>
      </w:tabs>
      <w:spacing w:before="20" w:after="0"/>
    </w:pPr>
    <w:rPr>
      <w:rFonts w:ascii="Garamond" w:hAnsi="Garamond" w:cs="Arial"/>
      <w:sz w:val="20"/>
      <w:szCs w:val="20"/>
    </w:rPr>
  </w:style>
  <w:style w:type="character" w:customStyle="1" w:styleId="Heading3Char">
    <w:name w:val="Heading 3 Char"/>
    <w:link w:val="Heading3"/>
    <w:uiPriority w:val="9"/>
    <w:semiHidden/>
    <w:rsid w:val="0042745A"/>
    <w:rPr>
      <w:rFonts w:ascii="Cambria" w:eastAsia="Times New Roman" w:hAnsi="Cambria" w:cs="Times New Roman"/>
      <w:b/>
      <w:bCs/>
      <w:sz w:val="26"/>
      <w:szCs w:val="26"/>
    </w:rPr>
  </w:style>
  <w:style w:type="paragraph" w:styleId="ListParagraph">
    <w:name w:val="List Paragraph"/>
    <w:aliases w:val="Step,Normal List"/>
    <w:basedOn w:val="Normal"/>
    <w:link w:val="ListParagraphChar"/>
    <w:uiPriority w:val="34"/>
    <w:qFormat/>
    <w:rsid w:val="00733401"/>
    <w:pPr>
      <w:ind w:left="720"/>
      <w:contextualSpacing/>
    </w:pPr>
    <w:rPr>
      <w:rFonts w:eastAsia="Calibri"/>
    </w:rPr>
  </w:style>
  <w:style w:type="paragraph" w:customStyle="1" w:styleId="SAP-TableHeader">
    <w:name w:val="SAP - Table Header"/>
    <w:basedOn w:val="Normal"/>
    <w:autoRedefine/>
    <w:rsid w:val="004858F6"/>
    <w:pPr>
      <w:spacing w:after="60" w:line="260" w:lineRule="exact"/>
      <w:jc w:val="both"/>
    </w:pPr>
    <w:rPr>
      <w:rFonts w:ascii="Arial" w:hAnsi="Arial" w:cs="Arial"/>
      <w:b/>
      <w:noProof/>
    </w:rPr>
  </w:style>
  <w:style w:type="paragraph" w:styleId="HTMLPreformatted">
    <w:name w:val="HTML Preformatted"/>
    <w:basedOn w:val="Normal"/>
    <w:link w:val="HTMLPreformattedChar"/>
    <w:rsid w:val="004858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4858F6"/>
    <w:rPr>
      <w:rFonts w:ascii="Courier New" w:eastAsia="Courier New" w:hAnsi="Courier New"/>
    </w:rPr>
  </w:style>
  <w:style w:type="character" w:customStyle="1" w:styleId="heading00201char">
    <w:name w:val="heading_00201__char"/>
    <w:rsid w:val="004858F6"/>
  </w:style>
  <w:style w:type="paragraph" w:customStyle="1" w:styleId="RMBodyText">
    <w:name w:val="RM Body Text"/>
    <w:basedOn w:val="Normal"/>
    <w:rsid w:val="004858F6"/>
    <w:pPr>
      <w:widowControl w:val="0"/>
      <w:numPr>
        <w:numId w:val="3"/>
      </w:numPr>
      <w:tabs>
        <w:tab w:val="num" w:pos="960"/>
      </w:tabs>
      <w:autoSpaceDE w:val="0"/>
      <w:autoSpaceDN w:val="0"/>
      <w:adjustRightInd w:val="0"/>
      <w:spacing w:after="56"/>
      <w:ind w:left="960"/>
    </w:pPr>
    <w:rPr>
      <w:rFonts w:ascii="Times New Roman" w:hAnsi="Times New Roman"/>
    </w:rPr>
  </w:style>
  <w:style w:type="paragraph" w:customStyle="1" w:styleId="Rel-Head">
    <w:name w:val="Rel-Head"/>
    <w:basedOn w:val="Normal"/>
    <w:rsid w:val="004858F6"/>
    <w:pPr>
      <w:ind w:left="720"/>
    </w:pPr>
    <w:rPr>
      <w:rFonts w:ascii="Arial" w:hAnsi="Arial" w:cs="Arial"/>
      <w:sz w:val="20"/>
      <w:szCs w:val="20"/>
      <w:u w:val="single"/>
    </w:rPr>
  </w:style>
  <w:style w:type="paragraph" w:customStyle="1" w:styleId="NormalArial">
    <w:name w:val="Normal + Arial"/>
    <w:aliases w:val="11 pt,Justified,Line spacing:  Multiple 1.1 li"/>
    <w:basedOn w:val="Normal"/>
    <w:rsid w:val="004858F6"/>
    <w:pPr>
      <w:numPr>
        <w:numId w:val="4"/>
      </w:numPr>
      <w:tabs>
        <w:tab w:val="left" w:pos="180"/>
      </w:tabs>
      <w:spacing w:line="264" w:lineRule="auto"/>
      <w:jc w:val="both"/>
    </w:pPr>
    <w:rPr>
      <w:rFonts w:ascii="Verdana" w:hAnsi="Verdana"/>
      <w:sz w:val="18"/>
      <w:szCs w:val="18"/>
      <w:lang w:val="en-GB"/>
    </w:rPr>
  </w:style>
  <w:style w:type="paragraph" w:customStyle="1" w:styleId="WyvilList">
    <w:name w:val="WyvilList"/>
    <w:basedOn w:val="Normal"/>
    <w:rsid w:val="004858F6"/>
    <w:pPr>
      <w:numPr>
        <w:numId w:val="5"/>
      </w:numPr>
    </w:pPr>
    <w:rPr>
      <w:rFonts w:ascii="Garamond" w:hAnsi="Garamond"/>
      <w:sz w:val="20"/>
      <w:szCs w:val="20"/>
    </w:rPr>
  </w:style>
  <w:style w:type="character" w:customStyle="1" w:styleId="apple-converted-space">
    <w:name w:val="apple-converted-space"/>
    <w:rsid w:val="004858F6"/>
  </w:style>
  <w:style w:type="character" w:styleId="Strong">
    <w:name w:val="Strong"/>
    <w:uiPriority w:val="22"/>
    <w:qFormat/>
    <w:rsid w:val="004858F6"/>
    <w:rPr>
      <w:b/>
      <w:bCs/>
    </w:rPr>
  </w:style>
  <w:style w:type="paragraph" w:styleId="ListBullet">
    <w:name w:val="List Bullet"/>
    <w:basedOn w:val="Normal"/>
    <w:uiPriority w:val="99"/>
    <w:unhideWhenUsed/>
    <w:rsid w:val="004858F6"/>
    <w:pPr>
      <w:numPr>
        <w:numId w:val="6"/>
      </w:numPr>
      <w:jc w:val="both"/>
    </w:pPr>
    <w:rPr>
      <w:rFonts w:eastAsia="Calibri"/>
    </w:rPr>
  </w:style>
  <w:style w:type="character" w:styleId="Hyperlink">
    <w:name w:val="Hyperlink"/>
    <w:rsid w:val="00F169B3"/>
    <w:rPr>
      <w:rFonts w:cs="Times New Roman"/>
      <w:color w:val="0000FF"/>
      <w:u w:val="single"/>
    </w:rPr>
  </w:style>
  <w:style w:type="paragraph" w:styleId="BodyText2">
    <w:name w:val="Body Text 2"/>
    <w:basedOn w:val="Normal"/>
    <w:link w:val="BodyText2Char"/>
    <w:rsid w:val="00F169B3"/>
    <w:rPr>
      <w:rFonts w:ascii="Times New Roman" w:eastAsia="MS Mincho" w:hAnsi="Times New Roman"/>
      <w:szCs w:val="24"/>
      <w:lang w:eastAsia="ja-JP"/>
    </w:rPr>
  </w:style>
  <w:style w:type="character" w:customStyle="1" w:styleId="BodyText2Char">
    <w:name w:val="Body Text 2 Char"/>
    <w:link w:val="BodyText2"/>
    <w:rsid w:val="00F169B3"/>
    <w:rPr>
      <w:rFonts w:ascii="Times New Roman" w:eastAsia="MS Mincho" w:hAnsi="Times New Roman"/>
      <w:sz w:val="22"/>
      <w:szCs w:val="24"/>
      <w:lang w:eastAsia="ja-JP"/>
    </w:rPr>
  </w:style>
  <w:style w:type="character" w:styleId="Emphasis">
    <w:name w:val="Emphasis"/>
    <w:qFormat/>
    <w:rsid w:val="00F169B3"/>
    <w:rPr>
      <w:rFonts w:cs="Times New Roman"/>
      <w:i/>
      <w:iCs/>
    </w:rPr>
  </w:style>
  <w:style w:type="character" w:customStyle="1" w:styleId="NormalBlackChar">
    <w:name w:val="Normal + Black Char"/>
    <w:rsid w:val="00F169B3"/>
    <w:rPr>
      <w:rFonts w:cs="Times New Roman"/>
      <w:sz w:val="24"/>
      <w:lang w:val="en-US" w:eastAsia="ar-SA" w:bidi="ar-SA"/>
    </w:rPr>
  </w:style>
  <w:style w:type="paragraph" w:customStyle="1" w:styleId="bullet">
    <w:name w:val="bullet"/>
    <w:basedOn w:val="Normal"/>
    <w:link w:val="bulletChar"/>
    <w:autoRedefine/>
    <w:rsid w:val="00711C09"/>
    <w:pPr>
      <w:widowControl w:val="0"/>
      <w:numPr>
        <w:numId w:val="7"/>
      </w:numPr>
    </w:pPr>
    <w:rPr>
      <w:rFonts w:ascii="Garamond" w:hAnsi="Garamond"/>
    </w:rPr>
  </w:style>
  <w:style w:type="paragraph" w:customStyle="1" w:styleId="StyleGaramond10ptCenteredBottomSinglesolidlineAuto">
    <w:name w:val="Style Garamond 10 pt Centered Bottom: (Single solid line Auto ..."/>
    <w:basedOn w:val="Normal"/>
    <w:autoRedefine/>
    <w:rsid w:val="00711C09"/>
    <w:pPr>
      <w:widowControl w:val="0"/>
      <w:pBdr>
        <w:bottom w:val="single" w:sz="6" w:space="6" w:color="auto"/>
      </w:pBdr>
      <w:jc w:val="center"/>
    </w:pPr>
    <w:rPr>
      <w:rFonts w:ascii="Garamond" w:hAnsi="Garamond"/>
      <w:sz w:val="20"/>
    </w:rPr>
  </w:style>
  <w:style w:type="paragraph" w:customStyle="1" w:styleId="StyleHeading3Garamond">
    <w:name w:val="Style Heading 3 + Garamond"/>
    <w:basedOn w:val="Heading3"/>
    <w:autoRedefine/>
    <w:rsid w:val="00711C09"/>
    <w:pPr>
      <w:widowControl w:val="0"/>
      <w:spacing w:before="120" w:after="120"/>
    </w:pPr>
    <w:rPr>
      <w:rFonts w:ascii="Garamond" w:hAnsi="Garamond"/>
      <w:sz w:val="28"/>
      <w:szCs w:val="22"/>
    </w:rPr>
  </w:style>
  <w:style w:type="paragraph" w:customStyle="1" w:styleId="Education">
    <w:name w:val="Education"/>
    <w:basedOn w:val="Heading5"/>
    <w:rsid w:val="00711C09"/>
    <w:pPr>
      <w:keepNext/>
      <w:widowControl w:val="0"/>
      <w:spacing w:before="0" w:after="0"/>
      <w:ind w:left="432"/>
    </w:pPr>
    <w:rPr>
      <w:rFonts w:ascii="Garamond" w:hAnsi="Garamond"/>
      <w:bCs w:val="0"/>
      <w:i w:val="0"/>
      <w:iCs w:val="0"/>
      <w:color w:val="000000"/>
      <w:sz w:val="22"/>
      <w:szCs w:val="22"/>
    </w:rPr>
  </w:style>
  <w:style w:type="paragraph" w:customStyle="1" w:styleId="KeyProjects">
    <w:name w:val="KeyProjects"/>
    <w:basedOn w:val="Normal"/>
    <w:link w:val="KeyProjectsChar"/>
    <w:autoRedefine/>
    <w:qFormat/>
    <w:rsid w:val="00711C09"/>
    <w:pPr>
      <w:widowControl w:val="0"/>
      <w:spacing w:before="160" w:after="120"/>
      <w:ind w:left="720"/>
      <w:jc w:val="center"/>
    </w:pPr>
    <w:rPr>
      <w:rFonts w:ascii="Garamond" w:hAnsi="Garamond"/>
      <w:b/>
    </w:rPr>
  </w:style>
  <w:style w:type="character" w:customStyle="1" w:styleId="bulletChar">
    <w:name w:val="bullet Char"/>
    <w:link w:val="bullet"/>
    <w:rsid w:val="00711C09"/>
    <w:rPr>
      <w:rFonts w:ascii="Garamond" w:hAnsi="Garamond"/>
      <w:sz w:val="22"/>
      <w:szCs w:val="22"/>
    </w:rPr>
  </w:style>
  <w:style w:type="character" w:customStyle="1" w:styleId="KeyProjectsChar">
    <w:name w:val="KeyProjects Char"/>
    <w:link w:val="KeyProjects"/>
    <w:rsid w:val="00711C09"/>
    <w:rPr>
      <w:rFonts w:ascii="Garamond" w:hAnsi="Garamond"/>
      <w:b/>
      <w:sz w:val="22"/>
      <w:szCs w:val="22"/>
    </w:rPr>
  </w:style>
  <w:style w:type="paragraph" w:customStyle="1" w:styleId="Companyline">
    <w:name w:val="Companyline"/>
    <w:basedOn w:val="Heading4"/>
    <w:link w:val="CompanylineChar"/>
    <w:autoRedefine/>
    <w:qFormat/>
    <w:rsid w:val="00711C09"/>
    <w:pPr>
      <w:widowControl w:val="0"/>
      <w:spacing w:before="0" w:after="120"/>
      <w:jc w:val="center"/>
    </w:pPr>
    <w:rPr>
      <w:rFonts w:ascii="Garamond" w:hAnsi="Garamond"/>
      <w:bCs w:val="0"/>
      <w:color w:val="000000"/>
      <w:sz w:val="22"/>
      <w:szCs w:val="22"/>
    </w:rPr>
  </w:style>
  <w:style w:type="character" w:customStyle="1" w:styleId="CompanylineChar">
    <w:name w:val="Companyline Char"/>
    <w:link w:val="Companyline"/>
    <w:rsid w:val="00711C09"/>
    <w:rPr>
      <w:rFonts w:ascii="Garamond" w:hAnsi="Garamond"/>
      <w:b/>
      <w:color w:val="000000"/>
      <w:sz w:val="22"/>
      <w:szCs w:val="22"/>
    </w:rPr>
  </w:style>
  <w:style w:type="character" w:customStyle="1" w:styleId="Heading5Char">
    <w:name w:val="Heading 5 Char"/>
    <w:link w:val="Heading5"/>
    <w:uiPriority w:val="9"/>
    <w:semiHidden/>
    <w:rsid w:val="00711C0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BodyText">
    <w:name w:val="Body Text"/>
    <w:basedOn w:val="Normal"/>
    <w:link w:val="BodyTextChar"/>
    <w:uiPriority w:val="99"/>
    <w:unhideWhenUsed/>
    <w:rsid w:val="00CD6B69"/>
    <w:pPr>
      <w:spacing w:after="120"/>
    </w:pPr>
  </w:style>
  <w:style w:type="character" w:customStyle="1" w:styleId="BodyTextChar">
    <w:name w:val="Body Text Char"/>
    <w:link w:val="BodyText"/>
    <w:uiPriority w:val="99"/>
    <w:rsid w:val="00CD6B69"/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CD6B69"/>
    <w:pPr>
      <w:spacing w:before="100" w:beforeAutospacing="1" w:after="100" w:afterAutospacing="1"/>
    </w:pPr>
    <w:rPr>
      <w:rFonts w:ascii="Times New Roman" w:hAnsi="Times New Roman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40C5D"/>
    <w:rPr>
      <w:color w:val="605E5C"/>
      <w:shd w:val="clear" w:color="auto" w:fill="E1DFDD"/>
    </w:rPr>
  </w:style>
  <w:style w:type="character" w:customStyle="1" w:styleId="ListParagraphChar">
    <w:name w:val="List Paragraph Char"/>
    <w:aliases w:val="Step Char,Normal List Char"/>
    <w:link w:val="ListParagraph"/>
    <w:uiPriority w:val="34"/>
    <w:qFormat/>
    <w:locked/>
    <w:rsid w:val="00537EA5"/>
    <w:rPr>
      <w:rFonts w:eastAsia="Calibri"/>
      <w:sz w:val="22"/>
      <w:szCs w:val="22"/>
    </w:rPr>
  </w:style>
  <w:style w:type="character" w:customStyle="1" w:styleId="apple-style-span">
    <w:name w:val="apple-style-span"/>
    <w:basedOn w:val="DefaultParagraphFont"/>
    <w:rsid w:val="00181E5F"/>
  </w:style>
  <w:style w:type="character" w:customStyle="1" w:styleId="NoSpacingChar">
    <w:name w:val="No Spacing Char"/>
    <w:basedOn w:val="DefaultParagraphFont"/>
    <w:link w:val="NoSpacing"/>
    <w:rsid w:val="00726888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F0D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1E5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67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4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2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3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37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33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88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4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priyajain2586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riyajain292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FD7BBE-E800-42AA-940A-4E666B929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4</Pages>
  <Words>3415</Words>
  <Characters>19468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Intersect Group</Company>
  <LinksUpToDate>false</LinksUpToDate>
  <CharactersWithSpaces>22838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lbeasley</dc:creator>
  <cp:lastModifiedBy>Vinay</cp:lastModifiedBy>
  <cp:revision>32</cp:revision>
  <cp:lastPrinted>2024-11-21T20:49:00Z</cp:lastPrinted>
  <dcterms:created xsi:type="dcterms:W3CDTF">2024-12-16T23:22:00Z</dcterms:created>
  <dcterms:modified xsi:type="dcterms:W3CDTF">2025-09-04T13:21:00Z</dcterms:modified>
</cp:coreProperties>
</file>