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D07D" w14:textId="77777777" w:rsidR="00DB7ED0" w:rsidRDefault="00416635" w:rsidP="003B46B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Pushp</w:t>
      </w:r>
      <w:r w:rsidR="00B2060E"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a.</w:t>
      </w:r>
      <w:r w:rsidR="00B3302B">
        <w:rPr>
          <w:rFonts w:asciiTheme="minorHAnsi" w:hAnsiTheme="minorHAnsi" w:cstheme="minorHAnsi"/>
          <w:b/>
          <w:bCs/>
          <w:color w:val="000000" w:themeColor="text1"/>
          <w:sz w:val="22"/>
        </w:rPr>
        <w:t xml:space="preserve"> </w:t>
      </w:r>
      <w:r w:rsidR="00B2060E"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Y</w:t>
      </w:r>
      <w:r w:rsidR="00B71EAD">
        <w:rPr>
          <w:rFonts w:asciiTheme="minorHAnsi" w:hAnsiTheme="minorHAnsi" w:cstheme="minorHAnsi"/>
          <w:b/>
          <w:bCs/>
          <w:color w:val="000000" w:themeColor="text1"/>
          <w:sz w:val="22"/>
        </w:rPr>
        <w:t xml:space="preserve">| </w:t>
      </w:r>
      <w:r w:rsidR="00A53B7F"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 xml:space="preserve">913-238-4733 | </w:t>
      </w:r>
      <w:hyperlink r:id="rId5" w:history="1">
        <w:r w:rsidR="00ED1ECA" w:rsidRPr="003843E6">
          <w:rPr>
            <w:rStyle w:val="Hyperlink"/>
            <w:rFonts w:asciiTheme="minorHAnsi" w:hAnsiTheme="minorHAnsi" w:cstheme="minorHAnsi"/>
            <w:b/>
            <w:bCs/>
            <w:sz w:val="22"/>
          </w:rPr>
          <w:t>pushpanjali5c0@gmail.com</w:t>
        </w:r>
      </w:hyperlink>
      <w:r w:rsidR="00ED1ECA">
        <w:rPr>
          <w:color w:val="000000" w:themeColor="text1"/>
        </w:rPr>
        <w:t xml:space="preserve"> </w:t>
      </w:r>
      <w:hyperlink w:history="1"/>
      <w:r w:rsidR="00ED1ECA">
        <w:rPr>
          <w:rFonts w:asciiTheme="minorHAnsi" w:hAnsiTheme="minorHAnsi" w:cstheme="minorHAnsi"/>
          <w:b/>
          <w:bCs/>
          <w:color w:val="000000" w:themeColor="text1"/>
          <w:sz w:val="22"/>
        </w:rPr>
        <w:t>|</w:t>
      </w:r>
      <w:hyperlink r:id="rId6" w:history="1">
        <w:r w:rsidR="00ED1ECA" w:rsidRPr="003843E6">
          <w:rPr>
            <w:rStyle w:val="Hyperlink"/>
            <w:rFonts w:asciiTheme="minorHAnsi" w:hAnsiTheme="minorHAnsi" w:cstheme="minorHAnsi"/>
            <w:b/>
            <w:bCs/>
            <w:sz w:val="22"/>
          </w:rPr>
          <w:t>www.linkedin.com/in/pushpa5c0</w:t>
        </w:r>
      </w:hyperlink>
      <w:r w:rsidR="00ED1ECA">
        <w:rPr>
          <w:rFonts w:asciiTheme="minorHAnsi" w:hAnsiTheme="minorHAnsi" w:cstheme="minorHAnsi"/>
          <w:b/>
          <w:bCs/>
          <w:color w:val="000000" w:themeColor="text1"/>
          <w:sz w:val="22"/>
        </w:rPr>
        <w:t xml:space="preserve"> </w:t>
      </w:r>
      <w:r w:rsidR="00A96DD7" w:rsidRPr="00662DDD">
        <w:rPr>
          <w:color w:val="000000" w:themeColor="text1"/>
        </w:rPr>
        <w:t xml:space="preserve">| </w:t>
      </w:r>
      <w:r w:rsidR="00A96DD7"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Overland Park, Kansas</w:t>
      </w:r>
    </w:p>
    <w:p w14:paraId="0376D416" w14:textId="3055DC16" w:rsidR="006778A2" w:rsidRPr="00DB7ED0" w:rsidRDefault="00416635" w:rsidP="006778A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Education</w:t>
      </w:r>
    </w:p>
    <w:p w14:paraId="57310F6B" w14:textId="045702A9" w:rsidR="00416635" w:rsidRPr="00A57FF3" w:rsidRDefault="00416635" w:rsidP="00A57FF3">
      <w:pPr>
        <w:spacing w:after="0" w:line="24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033914">
        <w:rPr>
          <w:rFonts w:asciiTheme="minorHAnsi" w:hAnsiTheme="minorHAnsi" w:cstheme="minorHAnsi"/>
          <w:color w:val="000000" w:themeColor="text1"/>
          <w:sz w:val="22"/>
        </w:rPr>
        <w:t xml:space="preserve">University of </w:t>
      </w:r>
      <w:r w:rsidR="00E34483" w:rsidRPr="00033914">
        <w:rPr>
          <w:rFonts w:asciiTheme="minorHAnsi" w:hAnsiTheme="minorHAnsi" w:cstheme="minorHAnsi"/>
          <w:color w:val="000000" w:themeColor="text1"/>
          <w:sz w:val="22"/>
        </w:rPr>
        <w:t>C</w:t>
      </w:r>
      <w:r w:rsidRPr="00033914">
        <w:rPr>
          <w:rFonts w:asciiTheme="minorHAnsi" w:hAnsiTheme="minorHAnsi" w:cstheme="minorHAnsi"/>
          <w:color w:val="000000" w:themeColor="text1"/>
          <w:sz w:val="22"/>
        </w:rPr>
        <w:t>entral Missouri</w:t>
      </w:r>
      <w:r w:rsidR="00662DDD" w:rsidRPr="00033914">
        <w:rPr>
          <w:rFonts w:asciiTheme="minorHAnsi" w:hAnsiTheme="minorHAnsi" w:cstheme="minorHAnsi"/>
          <w:b/>
          <w:bCs/>
          <w:color w:val="000000" w:themeColor="text1"/>
          <w:sz w:val="22"/>
        </w:rPr>
        <w:t>,</w:t>
      </w:r>
      <w:r w:rsidR="00662DDD" w:rsidRPr="00A57FF3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Pr="00A57FF3">
        <w:rPr>
          <w:rFonts w:asciiTheme="minorHAnsi" w:hAnsiTheme="minorHAnsi" w:cstheme="minorHAnsi"/>
          <w:color w:val="000000" w:themeColor="text1"/>
          <w:sz w:val="22"/>
        </w:rPr>
        <w:t>USA- May 2025</w:t>
      </w:r>
      <w:r w:rsidR="00A57FF3">
        <w:rPr>
          <w:rFonts w:asciiTheme="minorHAnsi" w:hAnsiTheme="minorHAnsi" w:cstheme="minorHAnsi"/>
          <w:color w:val="000000" w:themeColor="text1"/>
          <w:sz w:val="22"/>
        </w:rPr>
        <w:t>|</w:t>
      </w:r>
      <w:r w:rsidR="00A57FF3" w:rsidRPr="00A57FF3">
        <w:rPr>
          <w:rFonts w:asciiTheme="minorHAnsi" w:hAnsiTheme="minorHAnsi" w:cstheme="minorHAnsi"/>
          <w:color w:val="000000" w:themeColor="text1"/>
          <w:sz w:val="22"/>
        </w:rPr>
        <w:t xml:space="preserve"> M.S. in Computer Science </w:t>
      </w:r>
      <w:r w:rsidRPr="00A57FF3">
        <w:rPr>
          <w:rFonts w:asciiTheme="minorHAnsi" w:hAnsiTheme="minorHAnsi" w:cstheme="minorHAnsi"/>
          <w:color w:val="000000" w:themeColor="text1"/>
          <w:sz w:val="22"/>
        </w:rPr>
        <w:t>| CGPA: 3.5 / 4.0</w:t>
      </w:r>
    </w:p>
    <w:p w14:paraId="10294EE5" w14:textId="436C4F1B" w:rsidR="00416635" w:rsidRPr="00A57FF3" w:rsidRDefault="00416635" w:rsidP="00A57FF3">
      <w:pPr>
        <w:spacing w:after="0" w:line="240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 w:rsidRPr="00A57FF3">
        <w:rPr>
          <w:rFonts w:asciiTheme="minorHAnsi" w:eastAsia="Cambria" w:hAnsiTheme="minorHAnsi" w:cstheme="minorHAnsi"/>
          <w:b/>
          <w:color w:val="000000" w:themeColor="text1"/>
          <w:sz w:val="22"/>
        </w:rPr>
        <w:t>Relevant Courses:</w:t>
      </w:r>
      <w:r w:rsidRPr="00A57FF3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="00662DDD" w:rsidRPr="00A57FF3">
        <w:rPr>
          <w:rFonts w:asciiTheme="minorHAnsi" w:hAnsiTheme="minorHAnsi" w:cstheme="minorHAnsi"/>
          <w:color w:val="000000" w:themeColor="text1"/>
          <w:sz w:val="22"/>
        </w:rPr>
        <w:t>Distributed Systems, Machine Learning, Artificial Intelligence, Algorithms, C++, Data Structures, OOP, Networks</w:t>
      </w:r>
      <w:r w:rsidR="00B3302B" w:rsidRPr="00A57FF3">
        <w:rPr>
          <w:rFonts w:asciiTheme="minorHAnsi" w:hAnsiTheme="minorHAnsi" w:cstheme="minorHAnsi"/>
          <w:color w:val="000000" w:themeColor="text1"/>
          <w:sz w:val="22"/>
        </w:rPr>
        <w:t xml:space="preserve">, Big Data Analytics, Cloud Computing </w:t>
      </w:r>
    </w:p>
    <w:p w14:paraId="3E5AA69D" w14:textId="14861610" w:rsidR="00416635" w:rsidRPr="00662DDD" w:rsidRDefault="00DB7ED0" w:rsidP="006866D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Technical Skills</w:t>
      </w:r>
    </w:p>
    <w:p w14:paraId="17AAACB5" w14:textId="099BE3F1" w:rsidR="00416635" w:rsidRPr="00662DDD" w:rsidRDefault="00416635" w:rsidP="006866D2">
      <w:pPr>
        <w:numPr>
          <w:ilvl w:val="0"/>
          <w:numId w:val="3"/>
        </w:numPr>
        <w:spacing w:after="0" w:line="240" w:lineRule="auto"/>
        <w:ind w:hanging="360"/>
        <w:rPr>
          <w:rFonts w:asciiTheme="minorHAnsi" w:hAnsiTheme="minorHAnsi" w:cstheme="minorHAnsi"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ETL Tools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: Informatica PowerCenter (v10.2–10.5),</w:t>
      </w:r>
      <w:r w:rsidR="009E2EDB" w:rsidRPr="00662DDD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="00464BE0" w:rsidRPr="00662DDD">
        <w:rPr>
          <w:rFonts w:asciiTheme="minorHAnsi" w:hAnsiTheme="minorHAnsi" w:cstheme="minorHAnsi"/>
          <w:color w:val="000000" w:themeColor="text1"/>
          <w:sz w:val="22"/>
        </w:rPr>
        <w:t>DataStage 11.7</w:t>
      </w:r>
      <w:r w:rsidR="009E2EDB" w:rsidRPr="00662DDD">
        <w:rPr>
          <w:rFonts w:asciiTheme="minorHAnsi" w:hAnsiTheme="minorHAnsi" w:cstheme="minorHAnsi"/>
          <w:color w:val="000000" w:themeColor="text1"/>
          <w:sz w:val="22"/>
        </w:rPr>
        <w:t>,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 xml:space="preserve"> ADF, Talend, IICS, Ab Initio, Databricks </w:t>
      </w:r>
    </w:p>
    <w:p w14:paraId="18CE5264" w14:textId="3F97FEAC" w:rsidR="00023ABA" w:rsidRPr="00662DDD" w:rsidRDefault="00416635" w:rsidP="006866D2">
      <w:pPr>
        <w:numPr>
          <w:ilvl w:val="0"/>
          <w:numId w:val="3"/>
        </w:numPr>
        <w:spacing w:after="0" w:line="240" w:lineRule="auto"/>
        <w:ind w:hanging="360"/>
        <w:rPr>
          <w:rFonts w:asciiTheme="minorHAnsi" w:hAnsiTheme="minorHAnsi" w:cstheme="minorHAnsi"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Cloud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: AWS-EC2, S3, GCP, Azure Data Factory,</w:t>
      </w:r>
      <w:r w:rsidR="008C307F" w:rsidRPr="00662DDD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Azure Analysis Services, dbt (basic exposure)</w:t>
      </w:r>
    </w:p>
    <w:p w14:paraId="7AE46F03" w14:textId="518A65C2" w:rsidR="00023ABA" w:rsidRPr="00662DDD" w:rsidRDefault="00023ABA" w:rsidP="006866D2">
      <w:pPr>
        <w:numPr>
          <w:ilvl w:val="0"/>
          <w:numId w:val="3"/>
        </w:numPr>
        <w:spacing w:after="0" w:line="240" w:lineRule="auto"/>
        <w:ind w:hanging="360"/>
        <w:rPr>
          <w:rFonts w:asciiTheme="minorHAnsi" w:hAnsiTheme="minorHAnsi" w:cstheme="minorHAnsi"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Big Data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: Hadoop,</w:t>
      </w:r>
      <w:r w:rsidRPr="00662DDD">
        <w:rPr>
          <w:rFonts w:asciiTheme="minorHAnsi" w:hAnsiTheme="minorHAnsi" w:cstheme="minorHAnsi"/>
          <w:color w:val="000000" w:themeColor="text1"/>
          <w:spacing w:val="-2"/>
          <w:sz w:val="22"/>
        </w:rPr>
        <w:t xml:space="preserve">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Spark, Hive,</w:t>
      </w:r>
      <w:r w:rsidRPr="00662DDD">
        <w:rPr>
          <w:rFonts w:asciiTheme="minorHAnsi" w:hAnsiTheme="minorHAnsi" w:cstheme="minorHAnsi"/>
          <w:color w:val="000000" w:themeColor="text1"/>
          <w:spacing w:val="-2"/>
          <w:sz w:val="22"/>
        </w:rPr>
        <w:t xml:space="preserve">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Sqoop, HDFS, Kafka, Map Reduce</w:t>
      </w:r>
      <w:r w:rsidR="00133FDB" w:rsidRPr="00662DDD">
        <w:rPr>
          <w:rFonts w:asciiTheme="minorHAnsi" w:hAnsiTheme="minorHAnsi" w:cstheme="minorHAnsi"/>
          <w:color w:val="000000" w:themeColor="text1"/>
          <w:spacing w:val="-2"/>
          <w:sz w:val="22"/>
        </w:rPr>
        <w:t xml:space="preserve">,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YARN,</w:t>
      </w:r>
      <w:r w:rsidRPr="00662DDD">
        <w:rPr>
          <w:rFonts w:asciiTheme="minorHAnsi" w:hAnsiTheme="minorHAnsi" w:cstheme="minorHAnsi"/>
          <w:color w:val="000000" w:themeColor="text1"/>
          <w:spacing w:val="-2"/>
          <w:sz w:val="22"/>
        </w:rPr>
        <w:t xml:space="preserve">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Oozie, Impala, Apache Airflow</w:t>
      </w:r>
    </w:p>
    <w:p w14:paraId="4DAE0727" w14:textId="41DAA3F9" w:rsidR="00416635" w:rsidRPr="00662DDD" w:rsidRDefault="00416635" w:rsidP="006866D2">
      <w:pPr>
        <w:numPr>
          <w:ilvl w:val="0"/>
          <w:numId w:val="3"/>
        </w:numPr>
        <w:spacing w:after="0" w:line="240" w:lineRule="auto"/>
        <w:ind w:hanging="360"/>
        <w:rPr>
          <w:rFonts w:asciiTheme="minorHAnsi" w:hAnsiTheme="minorHAnsi" w:cstheme="minorHAnsi"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Scripting &amp; Programming Languages: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 xml:space="preserve"> PL/SQL, Python, Shell, Perl, R Studio, Java,</w:t>
      </w:r>
      <w:r w:rsidR="004D0F43" w:rsidRPr="00662DDD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C/C++</w:t>
      </w:r>
      <w:r w:rsidR="00E4353B" w:rsidRPr="00662DDD">
        <w:rPr>
          <w:rFonts w:asciiTheme="minorHAnsi" w:hAnsiTheme="minorHAnsi" w:cstheme="minorHAnsi"/>
          <w:color w:val="000000" w:themeColor="text1"/>
          <w:sz w:val="22"/>
        </w:rPr>
        <w:t xml:space="preserve">, </w:t>
      </w:r>
      <w:r w:rsidR="00464BE0" w:rsidRPr="00662DDD">
        <w:rPr>
          <w:rFonts w:asciiTheme="minorHAnsi" w:hAnsiTheme="minorHAnsi" w:cstheme="minorHAnsi"/>
          <w:color w:val="000000" w:themeColor="text1"/>
          <w:sz w:val="22"/>
        </w:rPr>
        <w:t>Scala</w:t>
      </w:r>
    </w:p>
    <w:p w14:paraId="2855537D" w14:textId="4C250B95" w:rsidR="00416635" w:rsidRPr="00662DDD" w:rsidRDefault="00416635" w:rsidP="006866D2">
      <w:pPr>
        <w:numPr>
          <w:ilvl w:val="0"/>
          <w:numId w:val="3"/>
        </w:numPr>
        <w:spacing w:after="0" w:line="240" w:lineRule="auto"/>
        <w:ind w:hanging="360"/>
        <w:rPr>
          <w:rFonts w:asciiTheme="minorHAnsi" w:hAnsiTheme="minorHAnsi" w:cstheme="minorHAnsi"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Databases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 xml:space="preserve">: Oracle, SQL Server, PostgreSQL, MySQL, DB2, Snowflake </w:t>
      </w:r>
    </w:p>
    <w:p w14:paraId="56B480A8" w14:textId="0912DB3E" w:rsidR="008A691F" w:rsidRPr="00662DDD" w:rsidRDefault="008A691F" w:rsidP="006866D2">
      <w:pPr>
        <w:numPr>
          <w:ilvl w:val="0"/>
          <w:numId w:val="3"/>
        </w:numPr>
        <w:spacing w:after="0" w:line="240" w:lineRule="auto"/>
        <w:ind w:hanging="360"/>
        <w:rPr>
          <w:rFonts w:asciiTheme="minorHAnsi" w:hAnsiTheme="minorHAnsi" w:cstheme="minorHAnsi"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2"/>
        </w:rPr>
        <w:t>Visualization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: Power BI, Tableau</w:t>
      </w:r>
    </w:p>
    <w:p w14:paraId="675F1C0E" w14:textId="15DB74A4" w:rsidR="00416635" w:rsidRPr="00662DDD" w:rsidRDefault="00416635" w:rsidP="00371DCF">
      <w:pPr>
        <w:spacing w:after="0" w:line="240" w:lineRule="auto"/>
        <w:ind w:left="0" w:firstLine="0"/>
        <w:rPr>
          <w:rFonts w:asciiTheme="minorHAnsi" w:hAnsiTheme="minorHAnsi" w:cstheme="minorHAnsi"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Work Experience </w:t>
      </w:r>
    </w:p>
    <w:p w14:paraId="46C428BE" w14:textId="37278774" w:rsidR="00416635" w:rsidRPr="00662DDD" w:rsidRDefault="00116DD2" w:rsidP="006866D2">
      <w:pPr>
        <w:spacing w:after="9" w:line="240" w:lineRule="auto"/>
        <w:ind w:left="0" w:right="14" w:firstLine="0"/>
        <w:jc w:val="both"/>
        <w:rPr>
          <w:rFonts w:asciiTheme="minorHAnsi" w:hAnsiTheme="minorHAnsi" w:cstheme="minorHAnsi"/>
          <w:b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b/>
          <w:color w:val="000000" w:themeColor="text1"/>
          <w:sz w:val="22"/>
        </w:rPr>
        <w:t xml:space="preserve">Data </w:t>
      </w:r>
      <w:r w:rsidR="00EC0158">
        <w:rPr>
          <w:rFonts w:asciiTheme="minorHAnsi" w:hAnsiTheme="minorHAnsi" w:cstheme="minorHAnsi"/>
          <w:b/>
          <w:color w:val="000000" w:themeColor="text1"/>
          <w:sz w:val="22"/>
        </w:rPr>
        <w:t>Analyst</w:t>
      </w:r>
      <w:r w:rsidR="00416635" w:rsidRPr="00662DDD">
        <w:rPr>
          <w:rFonts w:asciiTheme="minorHAnsi" w:hAnsiTheme="minorHAnsi" w:cstheme="minorHAnsi"/>
          <w:color w:val="000000" w:themeColor="text1"/>
          <w:sz w:val="22"/>
        </w:rPr>
        <w:t xml:space="preserve">                </w:t>
      </w:r>
      <w:r w:rsidR="00416635" w:rsidRPr="00662DDD">
        <w:rPr>
          <w:rFonts w:asciiTheme="minorHAnsi" w:hAnsiTheme="minorHAnsi" w:cstheme="minorHAnsi"/>
          <w:b/>
          <w:color w:val="000000" w:themeColor="text1"/>
          <w:sz w:val="22"/>
        </w:rPr>
        <w:t>Acc</w:t>
      </w:r>
      <w:r w:rsidR="007F286C" w:rsidRPr="00662DDD">
        <w:rPr>
          <w:rFonts w:asciiTheme="minorHAnsi" w:hAnsiTheme="minorHAnsi" w:cstheme="minorHAnsi"/>
          <w:b/>
          <w:color w:val="000000" w:themeColor="text1"/>
          <w:sz w:val="22"/>
        </w:rPr>
        <w:t>enture</w:t>
      </w:r>
      <w:r w:rsidR="00416635" w:rsidRPr="00662DDD">
        <w:rPr>
          <w:rFonts w:asciiTheme="minorHAnsi" w:hAnsiTheme="minorHAnsi" w:cstheme="minorHAnsi"/>
          <w:b/>
          <w:color w:val="000000" w:themeColor="text1"/>
          <w:sz w:val="22"/>
        </w:rPr>
        <w:t>,</w:t>
      </w:r>
      <w:r w:rsidR="00FC30EA" w:rsidRPr="00662DDD">
        <w:rPr>
          <w:rFonts w:asciiTheme="minorHAnsi" w:hAnsiTheme="minorHAnsi" w:cstheme="minorHAnsi"/>
          <w:b/>
          <w:color w:val="000000" w:themeColor="text1"/>
          <w:sz w:val="22"/>
        </w:rPr>
        <w:t xml:space="preserve"> </w:t>
      </w:r>
      <w:r w:rsidR="0072182A" w:rsidRPr="00662DDD">
        <w:rPr>
          <w:rFonts w:asciiTheme="minorHAnsi" w:hAnsiTheme="minorHAnsi" w:cstheme="minorHAnsi"/>
          <w:b/>
          <w:color w:val="000000" w:themeColor="text1"/>
          <w:sz w:val="22"/>
        </w:rPr>
        <w:t>India</w:t>
      </w:r>
      <w:r w:rsidR="00416635" w:rsidRPr="00662DDD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="00416635" w:rsidRPr="00662DDD">
        <w:rPr>
          <w:rFonts w:asciiTheme="minorHAnsi" w:hAnsiTheme="minorHAnsi" w:cstheme="minorHAnsi"/>
          <w:i/>
          <w:color w:val="000000" w:themeColor="text1"/>
          <w:sz w:val="22"/>
        </w:rPr>
        <w:t xml:space="preserve">         </w:t>
      </w:r>
      <w:r w:rsidR="00DB7ED0" w:rsidRPr="00662DDD">
        <w:rPr>
          <w:rFonts w:asciiTheme="minorHAnsi" w:hAnsiTheme="minorHAnsi" w:cstheme="minorHAnsi"/>
          <w:b/>
          <w:color w:val="000000" w:themeColor="text1"/>
          <w:sz w:val="22"/>
        </w:rPr>
        <w:t>Client: Nationwide Insurance</w:t>
      </w:r>
      <w:r w:rsidR="00DB7ED0">
        <w:rPr>
          <w:rFonts w:asciiTheme="minorHAnsi" w:hAnsiTheme="minorHAnsi" w:cstheme="minorHAnsi"/>
          <w:b/>
          <w:color w:val="000000" w:themeColor="text1"/>
          <w:sz w:val="22"/>
        </w:rPr>
        <w:t xml:space="preserve">                    </w:t>
      </w:r>
      <w:r w:rsidR="00416635" w:rsidRPr="00662DDD">
        <w:rPr>
          <w:rFonts w:asciiTheme="minorHAnsi" w:hAnsiTheme="minorHAnsi" w:cstheme="minorHAnsi"/>
          <w:b/>
          <w:color w:val="000000" w:themeColor="text1"/>
          <w:sz w:val="22"/>
        </w:rPr>
        <w:t xml:space="preserve">JUNE 2023 - AUG 2023 </w:t>
      </w:r>
    </w:p>
    <w:p w14:paraId="2A494B74" w14:textId="44B69158" w:rsidR="002E7B40" w:rsidRPr="00AD22D1" w:rsidRDefault="00662DDD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>Optimized high-volume T-SQL scripts, improving data pipeline efficiency by 30% for Nationwide Insurance's reporting systems</w:t>
      </w:r>
    </w:p>
    <w:p w14:paraId="1307E456" w14:textId="44DFDB77" w:rsidR="008943D9" w:rsidRPr="00AD22D1" w:rsidRDefault="008943D9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>Implemented best practices for data governance, metadata management, and data quality checks across structured and semi-structured data pipelines</w:t>
      </w:r>
    </w:p>
    <w:p w14:paraId="68CE399F" w14:textId="4B6F2FDF" w:rsidR="00A212EE" w:rsidRPr="00AD22D1" w:rsidRDefault="00A212EE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>Extracted and transformed data from Oracle and PL/SQL sources using optimized SQL queries, reducing report generation time by 35%</w:t>
      </w:r>
    </w:p>
    <w:p w14:paraId="234E707D" w14:textId="77777777" w:rsidR="00B3302B" w:rsidRPr="00AD22D1" w:rsidRDefault="00662DDD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 xml:space="preserve">Contributed to Agile </w:t>
      </w:r>
      <w:r w:rsidR="000B48AC"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>ceremonies, prioritized sprint backlogs, and collaborated with global delivery teams to resolve data quality issues and deliver enhancements within tight deadlines</w:t>
      </w:r>
    </w:p>
    <w:p w14:paraId="7053BE9F" w14:textId="65752321" w:rsidR="002E7B40" w:rsidRPr="00AD22D1" w:rsidRDefault="00B3302B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B3302B">
        <w:rPr>
          <w:rFonts w:asciiTheme="minorHAnsi" w:eastAsiaTheme="minorHAnsi" w:hAnsiTheme="minorHAnsi" w:cstheme="minorHAnsi"/>
          <w:color w:val="000000" w:themeColor="text1"/>
          <w:sz w:val="22"/>
        </w:rPr>
        <w:t>Authored detailed SOPs and technical documentation for support, configuration changes, and project onboarding</w:t>
      </w:r>
    </w:p>
    <w:p w14:paraId="57C4BE50" w14:textId="551D0777" w:rsidR="002E7B40" w:rsidRPr="00AD22D1" w:rsidRDefault="00A72CB9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>Designed and optimized ETL/ELT pipelines using Azure Data Factory, Databricks, and Informatica, reducing data processing time by 50% and improving pipeline reliability</w:t>
      </w:r>
    </w:p>
    <w:p w14:paraId="31C5FA46" w14:textId="3E015CF1" w:rsidR="002E7B40" w:rsidRPr="00AD22D1" w:rsidRDefault="002E7B40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>Optimized performance with Static &amp; Dynamic Caching, Partitioning, Session Performance Improvement techniques, and Concurrent Workflows</w:t>
      </w:r>
    </w:p>
    <w:p w14:paraId="3CEF88FD" w14:textId="6C27E319" w:rsidR="002B4D3A" w:rsidRPr="00AD22D1" w:rsidRDefault="002B4D3A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>Authored complex SQL queries, DDL scripts, and schema updates to support dynamic data loading and warehouse design for high-volume systems</w:t>
      </w:r>
    </w:p>
    <w:p w14:paraId="44AE496E" w14:textId="3E51D7F1" w:rsidR="00B3302B" w:rsidRPr="00AD22D1" w:rsidRDefault="00ED1ECA" w:rsidP="00AD22D1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AD22D1">
        <w:rPr>
          <w:rFonts w:asciiTheme="minorHAnsi" w:eastAsiaTheme="minorHAnsi" w:hAnsiTheme="minorHAnsi" w:cstheme="minorHAnsi"/>
          <w:color w:val="000000" w:themeColor="text1"/>
          <w:sz w:val="22"/>
        </w:rPr>
        <w:t>Managed and developed Tableau dashboards and reports, enhancing enterprise reporting reliability and accessibility for business stakeholders</w:t>
      </w:r>
    </w:p>
    <w:p w14:paraId="382A112C" w14:textId="00881CA8" w:rsidR="00B3302B" w:rsidRPr="00B3302B" w:rsidRDefault="00B3302B" w:rsidP="00B3302B">
      <w:pPr>
        <w:numPr>
          <w:ilvl w:val="0"/>
          <w:numId w:val="2"/>
        </w:numPr>
        <w:spacing w:after="0" w:line="240" w:lineRule="auto"/>
        <w:ind w:hanging="360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B3302B">
        <w:rPr>
          <w:rFonts w:asciiTheme="minorHAnsi" w:eastAsiaTheme="minorHAnsi" w:hAnsiTheme="minorHAnsi" w:cstheme="minorHAnsi"/>
          <w:color w:val="000000" w:themeColor="text1"/>
          <w:sz w:val="22"/>
        </w:rPr>
        <w:t>Streamlined CI/CD with Jenkins, Docker, and AWS Code</w:t>
      </w:r>
      <w:r>
        <w:rPr>
          <w:rFonts w:asciiTheme="minorHAnsi" w:eastAsiaTheme="minorHAnsi" w:hAnsiTheme="minorHAnsi" w:cstheme="minorHAnsi"/>
          <w:color w:val="000000" w:themeColor="text1"/>
          <w:sz w:val="22"/>
        </w:rPr>
        <w:t xml:space="preserve"> </w:t>
      </w:r>
      <w:r w:rsidRPr="00B3302B">
        <w:rPr>
          <w:rFonts w:asciiTheme="minorHAnsi" w:eastAsiaTheme="minorHAnsi" w:hAnsiTheme="minorHAnsi" w:cstheme="minorHAnsi"/>
          <w:color w:val="000000" w:themeColor="text1"/>
          <w:sz w:val="22"/>
        </w:rPr>
        <w:t>Pipeline, cutting deployment time by 40%.</w:t>
      </w:r>
      <w:r w:rsidRPr="00B3302B">
        <w:t xml:space="preserve"> </w:t>
      </w:r>
      <w:r w:rsidRPr="00B3302B">
        <w:rPr>
          <w:rFonts w:asciiTheme="minorHAnsi" w:eastAsiaTheme="minorHAnsi" w:hAnsiTheme="minorHAnsi" w:cstheme="minorHAnsi"/>
          <w:color w:val="000000" w:themeColor="text1"/>
          <w:sz w:val="22"/>
        </w:rPr>
        <w:t>Improved testing and build efficiency with Python, and C++</w:t>
      </w:r>
    </w:p>
    <w:p w14:paraId="66FCB96D" w14:textId="709677F3" w:rsidR="00416635" w:rsidRPr="00DB7ED0" w:rsidRDefault="00EC0158" w:rsidP="006866D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iCs/>
          <w:color w:val="000000" w:themeColor="text1"/>
          <w:sz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</w:rPr>
        <w:t>Data Engineer</w:t>
      </w:r>
      <w:r w:rsidR="00416635" w:rsidRPr="00662DDD">
        <w:rPr>
          <w:rFonts w:asciiTheme="minorHAnsi" w:hAnsiTheme="minorHAnsi" w:cstheme="minorHAnsi"/>
          <w:b/>
          <w:color w:val="000000" w:themeColor="text1"/>
          <w:sz w:val="22"/>
        </w:rPr>
        <w:t xml:space="preserve">      </w:t>
      </w:r>
      <w:r w:rsidR="00416635" w:rsidRPr="00662DDD">
        <w:rPr>
          <w:rFonts w:asciiTheme="minorHAnsi" w:hAnsiTheme="minorHAnsi" w:cstheme="minorHAnsi"/>
          <w:color w:val="000000" w:themeColor="text1"/>
          <w:sz w:val="22"/>
        </w:rPr>
        <w:t xml:space="preserve">  </w:t>
      </w:r>
      <w:r w:rsidR="00416635" w:rsidRPr="00662DDD">
        <w:rPr>
          <w:rFonts w:asciiTheme="minorHAnsi" w:hAnsiTheme="minorHAnsi" w:cstheme="minorHAnsi"/>
          <w:b/>
          <w:color w:val="000000" w:themeColor="text1"/>
          <w:sz w:val="22"/>
        </w:rPr>
        <w:t>Accenture, India</w:t>
      </w:r>
      <w:r w:rsidR="00416635" w:rsidRPr="00662DDD">
        <w:rPr>
          <w:rFonts w:asciiTheme="minorHAnsi" w:hAnsiTheme="minorHAnsi" w:cstheme="minorHAnsi"/>
          <w:color w:val="000000" w:themeColor="text1"/>
          <w:sz w:val="22"/>
        </w:rPr>
        <w:t xml:space="preserve"> </w:t>
      </w:r>
      <w:r w:rsidR="00416635" w:rsidRPr="00662DDD">
        <w:rPr>
          <w:rFonts w:asciiTheme="minorHAnsi" w:hAnsiTheme="minorHAnsi" w:cstheme="minorHAnsi"/>
          <w:i/>
          <w:color w:val="000000" w:themeColor="text1"/>
          <w:sz w:val="22"/>
        </w:rPr>
        <w:t xml:space="preserve">              </w:t>
      </w:r>
      <w:r w:rsidR="00DB7ED0" w:rsidRPr="00662DDD">
        <w:rPr>
          <w:rFonts w:asciiTheme="minorHAnsi" w:hAnsiTheme="minorHAnsi" w:cstheme="minorHAnsi"/>
          <w:b/>
          <w:bCs/>
          <w:iCs/>
          <w:color w:val="000000" w:themeColor="text1"/>
          <w:sz w:val="22"/>
        </w:rPr>
        <w:t>Client: Nationwide</w:t>
      </w:r>
      <w:r w:rsidR="00DB7ED0">
        <w:rPr>
          <w:rFonts w:asciiTheme="minorHAnsi" w:hAnsiTheme="minorHAnsi" w:cstheme="minorHAnsi"/>
          <w:b/>
          <w:bCs/>
          <w:iCs/>
          <w:color w:val="000000" w:themeColor="text1"/>
          <w:sz w:val="22"/>
        </w:rPr>
        <w:t xml:space="preserve"> Insurance     </w:t>
      </w:r>
      <w:r w:rsidR="00416635" w:rsidRPr="00662DDD">
        <w:rPr>
          <w:rFonts w:asciiTheme="minorHAnsi" w:hAnsiTheme="minorHAnsi" w:cstheme="minorHAnsi"/>
          <w:i/>
          <w:color w:val="000000" w:themeColor="text1"/>
          <w:sz w:val="22"/>
        </w:rPr>
        <w:t xml:space="preserve"> </w:t>
      </w:r>
      <w:r w:rsidR="009A1BF2" w:rsidRPr="00662DDD">
        <w:rPr>
          <w:rFonts w:asciiTheme="minorHAnsi" w:hAnsiTheme="minorHAnsi" w:cstheme="minorHAnsi"/>
          <w:b/>
          <w:bCs/>
          <w:iCs/>
          <w:color w:val="000000" w:themeColor="text1"/>
          <w:sz w:val="22"/>
        </w:rPr>
        <w:t>JULY</w:t>
      </w:r>
      <w:r w:rsidR="00416635" w:rsidRPr="00662DDD">
        <w:rPr>
          <w:rFonts w:asciiTheme="minorHAnsi" w:hAnsiTheme="minorHAnsi" w:cstheme="minorHAnsi"/>
          <w:b/>
          <w:bCs/>
          <w:iCs/>
          <w:color w:val="000000" w:themeColor="text1"/>
          <w:sz w:val="22"/>
        </w:rPr>
        <w:t xml:space="preserve"> 20</w:t>
      </w:r>
      <w:r w:rsidR="008F2B66" w:rsidRPr="00662DDD">
        <w:rPr>
          <w:rFonts w:asciiTheme="minorHAnsi" w:hAnsiTheme="minorHAnsi" w:cstheme="minorHAnsi"/>
          <w:b/>
          <w:bCs/>
          <w:iCs/>
          <w:color w:val="000000" w:themeColor="text1"/>
          <w:sz w:val="22"/>
        </w:rPr>
        <w:t>2</w:t>
      </w:r>
      <w:r w:rsidR="00B3302B">
        <w:rPr>
          <w:rFonts w:asciiTheme="minorHAnsi" w:hAnsiTheme="minorHAnsi" w:cstheme="minorHAnsi"/>
          <w:b/>
          <w:bCs/>
          <w:iCs/>
          <w:color w:val="000000" w:themeColor="text1"/>
          <w:sz w:val="22"/>
        </w:rPr>
        <w:t>0</w:t>
      </w:r>
      <w:r w:rsidR="006866D2" w:rsidRPr="00662DDD">
        <w:rPr>
          <w:rFonts w:asciiTheme="minorHAnsi" w:hAnsiTheme="minorHAnsi" w:cstheme="minorHAnsi"/>
          <w:b/>
          <w:bCs/>
          <w:iCs/>
          <w:color w:val="000000" w:themeColor="text1"/>
          <w:sz w:val="22"/>
        </w:rPr>
        <w:t xml:space="preserve"> </w:t>
      </w:r>
      <w:r w:rsidR="00416635" w:rsidRPr="00662DDD">
        <w:rPr>
          <w:rFonts w:asciiTheme="minorHAnsi" w:hAnsiTheme="minorHAnsi" w:cstheme="minorHAnsi"/>
          <w:b/>
          <w:bCs/>
          <w:iCs/>
          <w:color w:val="000000" w:themeColor="text1"/>
          <w:sz w:val="22"/>
        </w:rPr>
        <w:t>- MAY 2023</w:t>
      </w:r>
      <w:r w:rsidR="00416635" w:rsidRPr="00662DDD">
        <w:rPr>
          <w:rFonts w:asciiTheme="minorHAnsi" w:hAnsiTheme="minorHAnsi" w:cstheme="minorHAnsi"/>
          <w:iCs/>
          <w:color w:val="000000" w:themeColor="text1"/>
          <w:sz w:val="22"/>
        </w:rPr>
        <w:t xml:space="preserve">  </w:t>
      </w:r>
    </w:p>
    <w:p w14:paraId="6E834B24" w14:textId="5BFA0AEC" w:rsidR="000B48AC" w:rsidRDefault="00FD5373" w:rsidP="006866D2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color w:val="000000" w:themeColor="text1"/>
          <w:sz w:val="22"/>
        </w:rPr>
      </w:pPr>
      <w:r w:rsidRPr="00FD5373">
        <w:rPr>
          <w:rFonts w:asciiTheme="minorHAnsi" w:hAnsiTheme="minorHAnsi" w:cstheme="minorHAnsi"/>
          <w:color w:val="000000" w:themeColor="text1"/>
          <w:sz w:val="22"/>
        </w:rPr>
        <w:t>Developed and maintained performant ETL pipelines using Informatica and SQL, improving data accessibility for reporting teams</w:t>
      </w:r>
    </w:p>
    <w:p w14:paraId="2872215D" w14:textId="2281E736" w:rsidR="00FD5373" w:rsidRPr="00662DDD" w:rsidRDefault="00FD5373" w:rsidP="006866D2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color w:val="000000" w:themeColor="text1"/>
          <w:sz w:val="22"/>
        </w:rPr>
      </w:pPr>
      <w:r w:rsidRPr="00FD5373">
        <w:rPr>
          <w:rFonts w:asciiTheme="minorHAnsi" w:hAnsiTheme="minorHAnsi" w:cstheme="minorHAnsi"/>
          <w:color w:val="000000" w:themeColor="text1"/>
          <w:sz w:val="22"/>
        </w:rPr>
        <w:t>Collaborated with business stakeholders and analysts to translate operational requirements into technical data models and ingestion strategies</w:t>
      </w:r>
    </w:p>
    <w:p w14:paraId="6AF92D7C" w14:textId="7D6888DC" w:rsidR="00371DCF" w:rsidRPr="00371DCF" w:rsidRDefault="003B35E6" w:rsidP="00371DCF">
      <w:pPr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color w:val="000000" w:themeColor="text1"/>
          <w:sz w:val="22"/>
        </w:rPr>
      </w:pPr>
      <w:r w:rsidRPr="00662DDD">
        <w:rPr>
          <w:rFonts w:asciiTheme="minorHAnsi" w:hAnsiTheme="minorHAnsi" w:cstheme="minorHAnsi"/>
          <w:color w:val="000000" w:themeColor="text1"/>
          <w:sz w:val="22"/>
        </w:rPr>
        <w:t>Participated in on-call rotations and after-hours support</w:t>
      </w:r>
      <w:r w:rsidR="00FD5373">
        <w:rPr>
          <w:rFonts w:asciiTheme="minorHAnsi" w:hAnsiTheme="minorHAnsi" w:cstheme="minorHAnsi"/>
          <w:color w:val="000000" w:themeColor="text1"/>
          <w:sz w:val="22"/>
        </w:rPr>
        <w:t xml:space="preserve">,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performed root cause analysis for SQL and failures, implemented data fixes and job optimizations to meet SLA requirements</w:t>
      </w:r>
    </w:p>
    <w:p w14:paraId="71BBD9DD" w14:textId="1AC29D0F" w:rsidR="002E7B40" w:rsidRDefault="00EC0158" w:rsidP="006866D2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Re-</w:t>
      </w:r>
      <w:r w:rsidR="002E7B40" w:rsidRPr="00662DDD">
        <w:rPr>
          <w:rFonts w:asciiTheme="minorHAnsi" w:hAnsiTheme="minorHAnsi" w:cstheme="minorHAnsi"/>
          <w:color w:val="000000" w:themeColor="text1"/>
          <w:sz w:val="22"/>
          <w:szCs w:val="22"/>
        </w:rPr>
        <w:t>Designed and implemented Slowly Changing Dimensions (SCD), Star Schema, Change Data Capture (CDC), and Data Marts</w:t>
      </w:r>
    </w:p>
    <w:p w14:paraId="4E0B3F07" w14:textId="5E33EA0C" w:rsidR="00A64199" w:rsidRPr="00662DDD" w:rsidRDefault="00A64199" w:rsidP="006866D2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64199">
        <w:rPr>
          <w:rFonts w:asciiTheme="minorHAnsi" w:hAnsiTheme="minorHAnsi" w:cstheme="minorHAnsi"/>
          <w:color w:val="000000" w:themeColor="text1"/>
          <w:sz w:val="22"/>
          <w:szCs w:val="22"/>
        </w:rPr>
        <w:t>Automated reporting processes with Power BI and Tableau, enabling real-time insights across operational metrics.</w:t>
      </w:r>
    </w:p>
    <w:p w14:paraId="54414878" w14:textId="5180F9C0" w:rsidR="00B71EAD" w:rsidRDefault="00B71EAD" w:rsidP="00682FBE">
      <w:pPr>
        <w:numPr>
          <w:ilvl w:val="0"/>
          <w:numId w:val="5"/>
        </w:numPr>
        <w:spacing w:after="0" w:line="240" w:lineRule="auto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B71EAD">
        <w:rPr>
          <w:rFonts w:asciiTheme="minorHAnsi" w:eastAsiaTheme="minorHAnsi" w:hAnsiTheme="minorHAnsi" w:cstheme="minorHAnsi"/>
          <w:color w:val="000000" w:themeColor="text1"/>
          <w:sz w:val="22"/>
        </w:rPr>
        <w:t>Streamlined deployment and configuration via Python, AWS CloudFormation, and Terraform, creating reusable templates &amp; scripts, cutting setup times by 40% and ensuring consistent environment setups</w:t>
      </w:r>
    </w:p>
    <w:p w14:paraId="02D8E1F2" w14:textId="48A220C8" w:rsidR="00371DCF" w:rsidRPr="00EC0158" w:rsidRDefault="00371DCF" w:rsidP="00EC0158">
      <w:pPr>
        <w:numPr>
          <w:ilvl w:val="0"/>
          <w:numId w:val="5"/>
        </w:numPr>
        <w:spacing w:after="0" w:line="240" w:lineRule="auto"/>
        <w:rPr>
          <w:rFonts w:asciiTheme="minorHAnsi" w:eastAsiaTheme="minorHAnsi" w:hAnsiTheme="minorHAnsi" w:cstheme="minorHAnsi"/>
          <w:color w:val="000000" w:themeColor="text1"/>
          <w:sz w:val="22"/>
        </w:rPr>
      </w:pPr>
      <w:r w:rsidRPr="00EC0158">
        <w:rPr>
          <w:rFonts w:asciiTheme="minorHAnsi" w:eastAsiaTheme="minorHAnsi" w:hAnsiTheme="minorHAnsi" w:cstheme="minorHAnsi"/>
          <w:color w:val="000000" w:themeColor="text1"/>
          <w:sz w:val="22"/>
        </w:rPr>
        <w:t>Optimized ETL process for loading data into Snowflake, resulting in a 50% reduction in data loading time and minimizing data downtime by 80%</w:t>
      </w:r>
    </w:p>
    <w:p w14:paraId="158FB9EA" w14:textId="77777777" w:rsidR="00371DCF" w:rsidRDefault="00416635" w:rsidP="00371DCF">
      <w:pPr>
        <w:spacing w:after="19" w:line="240" w:lineRule="auto"/>
        <w:ind w:left="0" w:firstLine="0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662DDD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Certifications</w:t>
      </w:r>
      <w:r w:rsidR="00371DCF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:</w:t>
      </w:r>
    </w:p>
    <w:p w14:paraId="461CED96" w14:textId="5767AFC3" w:rsidR="00BA1DD8" w:rsidRPr="00371DCF" w:rsidRDefault="00416635" w:rsidP="00371DCF">
      <w:pPr>
        <w:spacing w:after="19" w:line="240" w:lineRule="auto"/>
        <w:ind w:left="0" w:firstLine="0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662DDD">
        <w:rPr>
          <w:rFonts w:asciiTheme="minorHAnsi" w:hAnsiTheme="minorHAnsi" w:cstheme="minorHAnsi"/>
          <w:color w:val="000000" w:themeColor="text1"/>
          <w:sz w:val="22"/>
        </w:rPr>
        <w:t xml:space="preserve">Informatica IICS </w:t>
      </w:r>
      <w:r w:rsidR="003D4D19" w:rsidRPr="00662DDD">
        <w:rPr>
          <w:rFonts w:asciiTheme="minorHAnsi" w:hAnsiTheme="minorHAnsi" w:cstheme="minorHAnsi"/>
          <w:color w:val="000000" w:themeColor="text1"/>
          <w:sz w:val="22"/>
        </w:rPr>
        <w:t xml:space="preserve">-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CDI Implementation Practitioner</w:t>
      </w:r>
      <w:r w:rsidR="004D0F43" w:rsidRPr="00662DDD">
        <w:rPr>
          <w:rFonts w:asciiTheme="minorHAnsi" w:hAnsiTheme="minorHAnsi" w:cstheme="minorHAnsi"/>
          <w:color w:val="000000" w:themeColor="text1"/>
          <w:sz w:val="22"/>
        </w:rPr>
        <w:t xml:space="preserve"> |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AWS Academy Cloud Foundations</w:t>
      </w:r>
      <w:r w:rsidR="004D0F43" w:rsidRPr="00662DDD">
        <w:rPr>
          <w:rFonts w:asciiTheme="minorHAnsi" w:hAnsiTheme="minorHAnsi" w:cstheme="minorHAnsi"/>
          <w:color w:val="000000" w:themeColor="text1"/>
          <w:sz w:val="22"/>
        </w:rPr>
        <w:t xml:space="preserve">| 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 xml:space="preserve">Basics of R Programming </w:t>
      </w:r>
      <w:r w:rsidR="006778A2">
        <w:rPr>
          <w:rFonts w:asciiTheme="minorHAnsi" w:hAnsiTheme="minorHAnsi" w:cstheme="minorHAnsi"/>
          <w:color w:val="000000" w:themeColor="text1"/>
          <w:sz w:val="22"/>
        </w:rPr>
        <w:t>-</w:t>
      </w:r>
      <w:r w:rsidRPr="00662DDD">
        <w:rPr>
          <w:rFonts w:asciiTheme="minorHAnsi" w:hAnsiTheme="minorHAnsi" w:cstheme="minorHAnsi"/>
          <w:color w:val="000000" w:themeColor="text1"/>
          <w:sz w:val="22"/>
        </w:rPr>
        <w:t>Udemy</w:t>
      </w:r>
      <w:r w:rsidR="000B48AC" w:rsidRPr="00662DDD">
        <w:rPr>
          <w:rFonts w:asciiTheme="minorHAnsi" w:hAnsiTheme="minorHAnsi" w:cstheme="minorHAnsi"/>
          <w:color w:val="000000" w:themeColor="text1"/>
          <w:sz w:val="22"/>
        </w:rPr>
        <w:t xml:space="preserve"> </w:t>
      </w:r>
    </w:p>
    <w:sectPr w:rsidR="00BA1DD8" w:rsidRPr="00371DCF" w:rsidSect="00033914">
      <w:pgSz w:w="11906" w:h="16838" w:code="9"/>
      <w:pgMar w:top="288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430"/>
    <w:multiLevelType w:val="multilevel"/>
    <w:tmpl w:val="9B1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6006"/>
    <w:multiLevelType w:val="multilevel"/>
    <w:tmpl w:val="2DF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71E7"/>
    <w:multiLevelType w:val="multilevel"/>
    <w:tmpl w:val="E31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777F"/>
    <w:multiLevelType w:val="hybridMultilevel"/>
    <w:tmpl w:val="4FC8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958A1"/>
    <w:multiLevelType w:val="multilevel"/>
    <w:tmpl w:val="B7FC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073B1"/>
    <w:multiLevelType w:val="multilevel"/>
    <w:tmpl w:val="5F24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6C09"/>
    <w:multiLevelType w:val="hybridMultilevel"/>
    <w:tmpl w:val="892CE78E"/>
    <w:lvl w:ilvl="0" w:tplc="03701F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2B221C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054A5D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B6C17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5921EB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30C0AA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0D0DC7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8EAE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C784E2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54371E"/>
    <w:multiLevelType w:val="multilevel"/>
    <w:tmpl w:val="52C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4703"/>
    <w:multiLevelType w:val="multilevel"/>
    <w:tmpl w:val="B3CE52FA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hint="default"/>
        <w:b w:val="0"/>
        <w:i w:val="0"/>
        <w:color w:val="000000"/>
        <w:sz w:val="20"/>
        <w:szCs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5363ABD"/>
    <w:multiLevelType w:val="hybridMultilevel"/>
    <w:tmpl w:val="4B4C1FE0"/>
    <w:lvl w:ilvl="0" w:tplc="03701F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A443D"/>
    <w:multiLevelType w:val="multilevel"/>
    <w:tmpl w:val="3EB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C6862"/>
    <w:multiLevelType w:val="hybridMultilevel"/>
    <w:tmpl w:val="B074D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2A15A8"/>
    <w:multiLevelType w:val="multilevel"/>
    <w:tmpl w:val="080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466FAB"/>
    <w:multiLevelType w:val="hybridMultilevel"/>
    <w:tmpl w:val="774877C4"/>
    <w:lvl w:ilvl="0" w:tplc="03701F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CC4C6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DADE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027E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70D21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20F77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5ED1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F0EE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DED78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367925"/>
    <w:multiLevelType w:val="hybridMultilevel"/>
    <w:tmpl w:val="BB205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8B71A1"/>
    <w:multiLevelType w:val="hybridMultilevel"/>
    <w:tmpl w:val="F7AAEC24"/>
    <w:lvl w:ilvl="0" w:tplc="3C48134C">
      <w:start w:val="1"/>
      <w:numFmt w:val="bullet"/>
      <w:lvlText w:val="•"/>
      <w:lvlJc w:val="left"/>
      <w:pPr>
        <w:ind w:left="100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A084D1C"/>
    <w:multiLevelType w:val="multilevel"/>
    <w:tmpl w:val="96CC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B06AE"/>
    <w:multiLevelType w:val="multilevel"/>
    <w:tmpl w:val="11D6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51E11"/>
    <w:multiLevelType w:val="hybridMultilevel"/>
    <w:tmpl w:val="B2304D12"/>
    <w:lvl w:ilvl="0" w:tplc="3C4813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D43E3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6664FB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20CC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A6647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E20A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543D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03818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1EEF1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5973C29"/>
    <w:multiLevelType w:val="multilevel"/>
    <w:tmpl w:val="B246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212FB"/>
    <w:multiLevelType w:val="hybridMultilevel"/>
    <w:tmpl w:val="B51C8A70"/>
    <w:lvl w:ilvl="0" w:tplc="512217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F2AC56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1B86A3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38C6D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324F4B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0B433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D6826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78F3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43200E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BD2809"/>
    <w:multiLevelType w:val="multilevel"/>
    <w:tmpl w:val="981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C6AE0"/>
    <w:multiLevelType w:val="hybridMultilevel"/>
    <w:tmpl w:val="DCE004DA"/>
    <w:lvl w:ilvl="0" w:tplc="3C48134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53B2A"/>
    <w:multiLevelType w:val="multilevel"/>
    <w:tmpl w:val="465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76C6D"/>
    <w:multiLevelType w:val="multilevel"/>
    <w:tmpl w:val="D4E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F4163"/>
    <w:multiLevelType w:val="hybridMultilevel"/>
    <w:tmpl w:val="622CC646"/>
    <w:lvl w:ilvl="0" w:tplc="3C48134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2474CD"/>
    <w:multiLevelType w:val="multilevel"/>
    <w:tmpl w:val="7F18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E201D"/>
    <w:multiLevelType w:val="hybridMultilevel"/>
    <w:tmpl w:val="81FE82E4"/>
    <w:lvl w:ilvl="0" w:tplc="3C48134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E70BF4"/>
    <w:multiLevelType w:val="multilevel"/>
    <w:tmpl w:val="A918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16101">
    <w:abstractNumId w:val="13"/>
  </w:num>
  <w:num w:numId="2" w16cid:durableId="230771374">
    <w:abstractNumId w:val="18"/>
  </w:num>
  <w:num w:numId="3" w16cid:durableId="702175956">
    <w:abstractNumId w:val="6"/>
  </w:num>
  <w:num w:numId="4" w16cid:durableId="1683969410">
    <w:abstractNumId w:val="20"/>
  </w:num>
  <w:num w:numId="5" w16cid:durableId="1869756978">
    <w:abstractNumId w:val="8"/>
  </w:num>
  <w:num w:numId="6" w16cid:durableId="1159418625">
    <w:abstractNumId w:val="14"/>
  </w:num>
  <w:num w:numId="7" w16cid:durableId="1432625889">
    <w:abstractNumId w:val="10"/>
  </w:num>
  <w:num w:numId="8" w16cid:durableId="253124530">
    <w:abstractNumId w:val="7"/>
  </w:num>
  <w:num w:numId="9" w16cid:durableId="1887598154">
    <w:abstractNumId w:val="24"/>
  </w:num>
  <w:num w:numId="10" w16cid:durableId="1230534383">
    <w:abstractNumId w:val="4"/>
  </w:num>
  <w:num w:numId="11" w16cid:durableId="716860162">
    <w:abstractNumId w:val="19"/>
  </w:num>
  <w:num w:numId="12" w16cid:durableId="658582371">
    <w:abstractNumId w:val="23"/>
  </w:num>
  <w:num w:numId="13" w16cid:durableId="980109897">
    <w:abstractNumId w:val="16"/>
  </w:num>
  <w:num w:numId="14" w16cid:durableId="1577202406">
    <w:abstractNumId w:val="17"/>
  </w:num>
  <w:num w:numId="15" w16cid:durableId="567423512">
    <w:abstractNumId w:val="21"/>
  </w:num>
  <w:num w:numId="16" w16cid:durableId="656033877">
    <w:abstractNumId w:val="5"/>
  </w:num>
  <w:num w:numId="17" w16cid:durableId="1659193361">
    <w:abstractNumId w:val="2"/>
  </w:num>
  <w:num w:numId="18" w16cid:durableId="914782062">
    <w:abstractNumId w:val="26"/>
  </w:num>
  <w:num w:numId="19" w16cid:durableId="215774871">
    <w:abstractNumId w:val="28"/>
  </w:num>
  <w:num w:numId="20" w16cid:durableId="1656640913">
    <w:abstractNumId w:val="12"/>
  </w:num>
  <w:num w:numId="21" w16cid:durableId="826557411">
    <w:abstractNumId w:val="0"/>
  </w:num>
  <w:num w:numId="22" w16cid:durableId="46806140">
    <w:abstractNumId w:val="1"/>
  </w:num>
  <w:num w:numId="23" w16cid:durableId="577902307">
    <w:abstractNumId w:val="9"/>
  </w:num>
  <w:num w:numId="24" w16cid:durableId="928387824">
    <w:abstractNumId w:val="11"/>
  </w:num>
  <w:num w:numId="25" w16cid:durableId="465009191">
    <w:abstractNumId w:val="25"/>
  </w:num>
  <w:num w:numId="26" w16cid:durableId="1000962716">
    <w:abstractNumId w:val="3"/>
  </w:num>
  <w:num w:numId="27" w16cid:durableId="48038645">
    <w:abstractNumId w:val="3"/>
  </w:num>
  <w:num w:numId="28" w16cid:durableId="610014587">
    <w:abstractNumId w:val="15"/>
  </w:num>
  <w:num w:numId="29" w16cid:durableId="1422725303">
    <w:abstractNumId w:val="22"/>
  </w:num>
  <w:num w:numId="30" w16cid:durableId="2151617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35"/>
    <w:rsid w:val="00003193"/>
    <w:rsid w:val="00016CE7"/>
    <w:rsid w:val="00023ABA"/>
    <w:rsid w:val="00032B9D"/>
    <w:rsid w:val="00033914"/>
    <w:rsid w:val="00047337"/>
    <w:rsid w:val="00051DBC"/>
    <w:rsid w:val="00081635"/>
    <w:rsid w:val="000A6ED9"/>
    <w:rsid w:val="000B48AC"/>
    <w:rsid w:val="000E336E"/>
    <w:rsid w:val="00116DD2"/>
    <w:rsid w:val="001261AD"/>
    <w:rsid w:val="00133FDB"/>
    <w:rsid w:val="001367CB"/>
    <w:rsid w:val="00165A1D"/>
    <w:rsid w:val="001A1BA1"/>
    <w:rsid w:val="001B11C8"/>
    <w:rsid w:val="001C36CF"/>
    <w:rsid w:val="001D48B5"/>
    <w:rsid w:val="00251466"/>
    <w:rsid w:val="00291393"/>
    <w:rsid w:val="002A2470"/>
    <w:rsid w:val="002B4D3A"/>
    <w:rsid w:val="002B6927"/>
    <w:rsid w:val="002D1CEE"/>
    <w:rsid w:val="002D33FA"/>
    <w:rsid w:val="002E7B40"/>
    <w:rsid w:val="002F45F3"/>
    <w:rsid w:val="00332E5D"/>
    <w:rsid w:val="00367164"/>
    <w:rsid w:val="00371DCF"/>
    <w:rsid w:val="003821C8"/>
    <w:rsid w:val="00392001"/>
    <w:rsid w:val="00395666"/>
    <w:rsid w:val="003B35E6"/>
    <w:rsid w:val="003B46B2"/>
    <w:rsid w:val="003D2980"/>
    <w:rsid w:val="003D4D19"/>
    <w:rsid w:val="003F725B"/>
    <w:rsid w:val="00404162"/>
    <w:rsid w:val="00415868"/>
    <w:rsid w:val="00416635"/>
    <w:rsid w:val="004170E0"/>
    <w:rsid w:val="0042284B"/>
    <w:rsid w:val="004445F9"/>
    <w:rsid w:val="00445E2F"/>
    <w:rsid w:val="00455D5B"/>
    <w:rsid w:val="00464BE0"/>
    <w:rsid w:val="004A46BE"/>
    <w:rsid w:val="004B2C17"/>
    <w:rsid w:val="004B6AA8"/>
    <w:rsid w:val="004C7FA3"/>
    <w:rsid w:val="004D0F43"/>
    <w:rsid w:val="004E4888"/>
    <w:rsid w:val="00525CDF"/>
    <w:rsid w:val="005574BD"/>
    <w:rsid w:val="005647C1"/>
    <w:rsid w:val="005A1EDF"/>
    <w:rsid w:val="005A6088"/>
    <w:rsid w:val="0060015C"/>
    <w:rsid w:val="00607E2A"/>
    <w:rsid w:val="006258FD"/>
    <w:rsid w:val="00630230"/>
    <w:rsid w:val="00662DDD"/>
    <w:rsid w:val="006778A2"/>
    <w:rsid w:val="00682FBE"/>
    <w:rsid w:val="006866D2"/>
    <w:rsid w:val="006F12DA"/>
    <w:rsid w:val="006F7EA5"/>
    <w:rsid w:val="007160E1"/>
    <w:rsid w:val="0072182A"/>
    <w:rsid w:val="0072418B"/>
    <w:rsid w:val="0075624C"/>
    <w:rsid w:val="007B4DC8"/>
    <w:rsid w:val="007B6982"/>
    <w:rsid w:val="007D1F2B"/>
    <w:rsid w:val="007E0142"/>
    <w:rsid w:val="007E198B"/>
    <w:rsid w:val="007E4B7B"/>
    <w:rsid w:val="007F286C"/>
    <w:rsid w:val="00802366"/>
    <w:rsid w:val="00840444"/>
    <w:rsid w:val="00864B25"/>
    <w:rsid w:val="008943D9"/>
    <w:rsid w:val="008A691F"/>
    <w:rsid w:val="008C1AB8"/>
    <w:rsid w:val="008C307F"/>
    <w:rsid w:val="008F2B66"/>
    <w:rsid w:val="00943277"/>
    <w:rsid w:val="009A1BF2"/>
    <w:rsid w:val="009B3D8E"/>
    <w:rsid w:val="009C31FE"/>
    <w:rsid w:val="009D7206"/>
    <w:rsid w:val="009E2DF1"/>
    <w:rsid w:val="009E2EDB"/>
    <w:rsid w:val="00A15ADB"/>
    <w:rsid w:val="00A212EE"/>
    <w:rsid w:val="00A24C21"/>
    <w:rsid w:val="00A30EB7"/>
    <w:rsid w:val="00A3470F"/>
    <w:rsid w:val="00A53B7F"/>
    <w:rsid w:val="00A558E7"/>
    <w:rsid w:val="00A55E2C"/>
    <w:rsid w:val="00A57FF3"/>
    <w:rsid w:val="00A61ACF"/>
    <w:rsid w:val="00A64199"/>
    <w:rsid w:val="00A72CB9"/>
    <w:rsid w:val="00A76864"/>
    <w:rsid w:val="00A96DD7"/>
    <w:rsid w:val="00AA532A"/>
    <w:rsid w:val="00AA7903"/>
    <w:rsid w:val="00AB47A8"/>
    <w:rsid w:val="00AD22D1"/>
    <w:rsid w:val="00B2060E"/>
    <w:rsid w:val="00B3302B"/>
    <w:rsid w:val="00B40252"/>
    <w:rsid w:val="00B71EAD"/>
    <w:rsid w:val="00BA1DD8"/>
    <w:rsid w:val="00C513C7"/>
    <w:rsid w:val="00CF6EBB"/>
    <w:rsid w:val="00D16E0F"/>
    <w:rsid w:val="00D31099"/>
    <w:rsid w:val="00D81CDF"/>
    <w:rsid w:val="00DA2995"/>
    <w:rsid w:val="00DB1F5D"/>
    <w:rsid w:val="00DB6A60"/>
    <w:rsid w:val="00DB7ED0"/>
    <w:rsid w:val="00E34483"/>
    <w:rsid w:val="00E350EE"/>
    <w:rsid w:val="00E4353B"/>
    <w:rsid w:val="00E60ACE"/>
    <w:rsid w:val="00E62989"/>
    <w:rsid w:val="00E9079B"/>
    <w:rsid w:val="00EC0158"/>
    <w:rsid w:val="00ED1ECA"/>
    <w:rsid w:val="00F04F05"/>
    <w:rsid w:val="00F157F0"/>
    <w:rsid w:val="00F368D2"/>
    <w:rsid w:val="00F609AB"/>
    <w:rsid w:val="00F64008"/>
    <w:rsid w:val="00F70853"/>
    <w:rsid w:val="00FC30EA"/>
    <w:rsid w:val="00FD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2E195"/>
  <w15:chartTrackingRefBased/>
  <w15:docId w15:val="{3E03BD9C-A655-47BF-9752-7603A6A4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DCF"/>
    <w:pPr>
      <w:spacing w:after="76" w:line="268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35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35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"/>
    <w:basedOn w:val="Normal"/>
    <w:link w:val="ListParagraphChar"/>
    <w:uiPriority w:val="34"/>
    <w:qFormat/>
    <w:rsid w:val="0041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3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16635"/>
    <w:pPr>
      <w:widowControl w:val="0"/>
      <w:autoSpaceDE w:val="0"/>
      <w:autoSpaceDN w:val="0"/>
      <w:spacing w:after="0" w:line="240" w:lineRule="auto"/>
      <w:ind w:left="460" w:hanging="360"/>
    </w:pPr>
    <w:rPr>
      <w:rFonts w:ascii="Times New Roman" w:eastAsia="Times New Roman" w:hAnsi="Times New Roman" w:cs="Times New Roman"/>
      <w:color w:val="auto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6635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1663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1663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ListParagraphChar">
    <w:name w:val="List Paragraph Char"/>
    <w:aliases w:val="Indented Paragraph Char,Bullet 1 Char,Use Case List Paragraph Char,b1 Char,Bullet for no #'s Char,B1 Char"/>
    <w:link w:val="ListParagraph"/>
    <w:uiPriority w:val="34"/>
    <w:qFormat/>
    <w:locked/>
    <w:rsid w:val="00416635"/>
  </w:style>
  <w:style w:type="character" w:styleId="UnresolvedMention">
    <w:name w:val="Unresolved Mention"/>
    <w:basedOn w:val="DefaultParagraphFont"/>
    <w:uiPriority w:val="99"/>
    <w:semiHidden/>
    <w:unhideWhenUsed/>
    <w:rsid w:val="0041663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16635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023ABA"/>
    <w:pPr>
      <w:widowControl w:val="0"/>
      <w:autoSpaceDE w:val="0"/>
      <w:autoSpaceDN w:val="0"/>
      <w:spacing w:after="0" w:line="251" w:lineRule="exact"/>
      <w:ind w:left="107" w:firstLine="0"/>
    </w:pPr>
    <w:rPr>
      <w:rFonts w:ascii="Times New Roman" w:eastAsia="Times New Roman" w:hAnsi="Times New Roman" w:cs="Times New Roman"/>
      <w:color w:val="auto"/>
      <w:kern w:val="0"/>
      <w:sz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2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31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3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6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92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4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ushpa5c0" TargetMode="External"/><Relationship Id="rId5" Type="http://schemas.openxmlformats.org/officeDocument/2006/relationships/hyperlink" Target="mailto:pushpanjali5c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18460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Yatham</dc:creator>
  <cp:keywords/>
  <dc:description/>
  <cp:lastModifiedBy>Anjali Yatham</cp:lastModifiedBy>
  <cp:revision>212</cp:revision>
  <dcterms:created xsi:type="dcterms:W3CDTF">2025-07-03T23:12:00Z</dcterms:created>
  <dcterms:modified xsi:type="dcterms:W3CDTF">2025-08-19T03:13:00Z</dcterms:modified>
</cp:coreProperties>
</file>