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1AED8" w14:textId="69442003" w:rsidR="0065760F" w:rsidRPr="00FB3852" w:rsidRDefault="00251119" w:rsidP="0065760F">
      <w:p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 xml:space="preserve">                                                               </w:t>
      </w:r>
      <w:r w:rsidR="0065760F" w:rsidRPr="00FB3852">
        <w:rPr>
          <w:rFonts w:ascii="Times New Roman" w:hAnsi="Times New Roman" w:cs="Times New Roman"/>
        </w:rPr>
        <w:t>Rajat Goel</w:t>
      </w:r>
    </w:p>
    <w:p w14:paraId="1DFF1339" w14:textId="545450C7" w:rsidR="0065760F" w:rsidRPr="00FB3852" w:rsidRDefault="00251119" w:rsidP="0065760F">
      <w:p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 xml:space="preserve">                                   </w:t>
      </w:r>
      <w:r w:rsidR="0065760F" w:rsidRPr="00FB3852">
        <w:rPr>
          <w:rFonts w:ascii="Times New Roman" w:hAnsi="Times New Roman" w:cs="Times New Roman"/>
        </w:rPr>
        <w:t>Sr. Data Analyst | Data Scientist | AI Expert</w:t>
      </w:r>
    </w:p>
    <w:p w14:paraId="43A5064F" w14:textId="58524FF1" w:rsidR="0064573F" w:rsidRDefault="00251119" w:rsidP="00251119">
      <w:r w:rsidRPr="00FB3852">
        <w:rPr>
          <w:rFonts w:ascii="Times New Roman" w:hAnsi="Times New Roman" w:cs="Times New Roman"/>
        </w:rPr>
        <w:t xml:space="preserve">                </w:t>
      </w:r>
      <w:r w:rsidR="0064573F">
        <w:rPr>
          <w:rFonts w:ascii="Times New Roman" w:hAnsi="Times New Roman" w:cs="Times New Roman"/>
        </w:rPr>
        <w:t xml:space="preserve">           </w:t>
      </w:r>
      <w:r w:rsidRPr="00FB3852">
        <w:rPr>
          <w:rFonts w:ascii="Times New Roman" w:hAnsi="Times New Roman" w:cs="Times New Roman"/>
        </w:rPr>
        <w:t xml:space="preserve">  </w:t>
      </w:r>
      <w:r w:rsidR="0065760F" w:rsidRPr="00FB3852">
        <w:rPr>
          <w:rFonts w:ascii="Segoe UI Emoji" w:hAnsi="Segoe UI Emoji" w:cs="Segoe UI Emoji"/>
        </w:rPr>
        <w:t>📍</w:t>
      </w:r>
      <w:r w:rsidR="0065760F" w:rsidRPr="00FB3852">
        <w:rPr>
          <w:rFonts w:ascii="Times New Roman" w:hAnsi="Times New Roman" w:cs="Times New Roman"/>
        </w:rPr>
        <w:t xml:space="preserve"> USA | </w:t>
      </w:r>
      <w:r w:rsidR="0065760F" w:rsidRPr="00FB3852">
        <w:rPr>
          <w:rFonts w:ascii="Segoe UI Emoji" w:hAnsi="Segoe UI Emoji" w:cs="Segoe UI Emoji"/>
        </w:rPr>
        <w:t>📱</w:t>
      </w:r>
      <w:r w:rsidR="0065760F" w:rsidRPr="00FB3852">
        <w:rPr>
          <w:rFonts w:ascii="Times New Roman" w:hAnsi="Times New Roman" w:cs="Times New Roman"/>
        </w:rPr>
        <w:t xml:space="preserve"> (315) 261-1639 | </w:t>
      </w:r>
      <w:hyperlink r:id="rId5" w:history="1">
        <w:r w:rsidR="003E68B4" w:rsidRPr="00C45B60">
          <w:rPr>
            <w:rStyle w:val="Hyperlink"/>
          </w:rPr>
          <w:t>rajatgoel19@gmail.com</w:t>
        </w:r>
      </w:hyperlink>
    </w:p>
    <w:p w14:paraId="729FF2B6" w14:textId="77777777" w:rsidR="0064573F" w:rsidRDefault="0064573F" w:rsidP="00251119"/>
    <w:p w14:paraId="76BB605E" w14:textId="4EBAE2E9" w:rsidR="00251119" w:rsidRPr="00FB3852" w:rsidRDefault="00251119" w:rsidP="00251119">
      <w:p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  <w:b/>
          <w:bCs/>
        </w:rPr>
        <w:t>Professional Summary:</w:t>
      </w:r>
    </w:p>
    <w:p w14:paraId="0D6CF202" w14:textId="77777777" w:rsidR="00251119" w:rsidRPr="00FB3852" w:rsidRDefault="00251119" w:rsidP="00AE1E31">
      <w:pPr>
        <w:pStyle w:val="NoSpacing"/>
        <w:numPr>
          <w:ilvl w:val="0"/>
          <w:numId w:val="23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Data Analytics &amp; AI Expert with 10 years of experience delivering insights across healthcare and financial domains, driving efficiency, compliance, and business growth.</w:t>
      </w:r>
    </w:p>
    <w:p w14:paraId="278CF3F2" w14:textId="77777777" w:rsidR="00251119" w:rsidRPr="00FB3852" w:rsidRDefault="00251119" w:rsidP="00AE1E31">
      <w:pPr>
        <w:pStyle w:val="NoSpacing"/>
        <w:numPr>
          <w:ilvl w:val="0"/>
          <w:numId w:val="23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Proficient in SQL, Python, R, SAS, Tableau, Power BI, and cloud platforms (AWS, Snowflake, Azure) for advanced analytics, data engineering, and scalable solutions.</w:t>
      </w:r>
    </w:p>
    <w:p w14:paraId="65774DC0" w14:textId="77777777" w:rsidR="00251119" w:rsidRPr="00FB3852" w:rsidRDefault="00251119" w:rsidP="00AE1E31">
      <w:pPr>
        <w:pStyle w:val="NoSpacing"/>
        <w:numPr>
          <w:ilvl w:val="0"/>
          <w:numId w:val="23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Specialized in healthcare analytics with expertise in EHR optimization, HIPAA compliance, and predictive modeling for clinical and operational improvements.</w:t>
      </w:r>
    </w:p>
    <w:p w14:paraId="2CEE997D" w14:textId="0DDE0E00" w:rsidR="00251119" w:rsidRPr="00FB3852" w:rsidRDefault="00251119" w:rsidP="00AE1E31">
      <w:pPr>
        <w:pStyle w:val="NoSpacing"/>
        <w:numPr>
          <w:ilvl w:val="0"/>
          <w:numId w:val="23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 xml:space="preserve">Achieved efficiency gains by automating ETL processes and boosted revenue </w:t>
      </w:r>
      <w:r w:rsidR="0064573F">
        <w:rPr>
          <w:rFonts w:ascii="Times New Roman" w:hAnsi="Times New Roman" w:cs="Times New Roman"/>
        </w:rPr>
        <w:t xml:space="preserve"> </w:t>
      </w:r>
      <w:r w:rsidRPr="00FB3852">
        <w:rPr>
          <w:rFonts w:ascii="Times New Roman" w:hAnsi="Times New Roman" w:cs="Times New Roman"/>
        </w:rPr>
        <w:t>through data-driven forecasting and optimization models.</w:t>
      </w:r>
    </w:p>
    <w:p w14:paraId="588328F9" w14:textId="77777777" w:rsidR="00251119" w:rsidRPr="00FB3852" w:rsidRDefault="00251119" w:rsidP="00AE1E31">
      <w:pPr>
        <w:pStyle w:val="NoSpacing"/>
        <w:numPr>
          <w:ilvl w:val="0"/>
          <w:numId w:val="23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Strong background in business intelligence, data visualization, and predictive analytics to support strategic decision-making.</w:t>
      </w:r>
    </w:p>
    <w:p w14:paraId="3AC7CD1F" w14:textId="77777777" w:rsidR="00251119" w:rsidRPr="00FB3852" w:rsidRDefault="00251119" w:rsidP="00AE1E31">
      <w:pPr>
        <w:pStyle w:val="NoSpacing"/>
        <w:numPr>
          <w:ilvl w:val="0"/>
          <w:numId w:val="23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Proven expertise in production-scale Generative AI systems, Retrieval-Augmented Generation (RAG), and agentic workflows for real-world applications in financial modeling and quantitative analysis.</w:t>
      </w:r>
    </w:p>
    <w:p w14:paraId="1E14F0FC" w14:textId="77777777" w:rsidR="00251119" w:rsidRPr="00FB3852" w:rsidRDefault="00251119" w:rsidP="00AE1E31">
      <w:pPr>
        <w:pStyle w:val="NoSpacing"/>
        <w:numPr>
          <w:ilvl w:val="0"/>
          <w:numId w:val="23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Recognized for transforming complex datasets into actionable insights and deploying AI-driven solutions that enhance compliance, reduce costs, and optimize workflows.</w:t>
      </w:r>
    </w:p>
    <w:p w14:paraId="246DBB68" w14:textId="77777777" w:rsidR="00251119" w:rsidRPr="00FB3852" w:rsidRDefault="00251119" w:rsidP="00AE1E31">
      <w:pPr>
        <w:pStyle w:val="NoSpacing"/>
        <w:numPr>
          <w:ilvl w:val="0"/>
          <w:numId w:val="23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Experienced in mentoring and leading cross-functional teams, fostering collaboration between data engineers, business stakeholders, and clinical experts.</w:t>
      </w:r>
    </w:p>
    <w:p w14:paraId="20BB3FAD" w14:textId="77777777" w:rsidR="00251119" w:rsidRPr="00FB3852" w:rsidRDefault="00251119" w:rsidP="00AE1E31">
      <w:pPr>
        <w:pStyle w:val="NoSpacing"/>
        <w:numPr>
          <w:ilvl w:val="0"/>
          <w:numId w:val="23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Hands-on with data governance, data quality frameworks, and regulatory reporting, ensuring integrity, security, and compliance in sensitive industries.</w:t>
      </w:r>
    </w:p>
    <w:p w14:paraId="55EC7E73" w14:textId="77777777" w:rsidR="0064573F" w:rsidRDefault="00251119" w:rsidP="00AE1E31">
      <w:pPr>
        <w:pStyle w:val="NoSpacing"/>
        <w:numPr>
          <w:ilvl w:val="0"/>
          <w:numId w:val="23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Skilled in building scalable data pipelines and deploying machine learning models into production, bridging the gap between advanced analytics and business operations.</w:t>
      </w:r>
      <w:r w:rsidR="0064573F">
        <w:rPr>
          <w:rFonts w:ascii="Times New Roman" w:hAnsi="Times New Roman" w:cs="Times New Roman"/>
        </w:rPr>
        <w:t xml:space="preserve"> </w:t>
      </w:r>
    </w:p>
    <w:p w14:paraId="002F73B1" w14:textId="77777777" w:rsidR="0064573F" w:rsidRDefault="0064573F" w:rsidP="0064573F">
      <w:pPr>
        <w:pStyle w:val="NoSpacing"/>
        <w:ind w:left="720"/>
        <w:rPr>
          <w:rFonts w:ascii="Times New Roman" w:hAnsi="Times New Roman" w:cs="Times New Roman"/>
        </w:rPr>
      </w:pPr>
    </w:p>
    <w:p w14:paraId="4A86A0D8" w14:textId="6CBBEAE6" w:rsidR="00251119" w:rsidRPr="00FB3852" w:rsidRDefault="0064573F" w:rsidP="0064573F">
      <w:pPr>
        <w:pStyle w:val="NoSpacing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4DD5C270" w14:textId="3062EDD1" w:rsidR="00251119" w:rsidRPr="00FB3852" w:rsidRDefault="00251119" w:rsidP="00251119">
      <w:p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  <w:b/>
          <w:bCs/>
        </w:rPr>
        <w:t>Technical Skills:</w:t>
      </w:r>
    </w:p>
    <w:p w14:paraId="1C912B97" w14:textId="77777777" w:rsidR="00251119" w:rsidRPr="00FB3852" w:rsidRDefault="00251119" w:rsidP="00AE1E31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  <w:b/>
          <w:bCs/>
        </w:rPr>
        <w:t>Programming &amp; Analytics:</w:t>
      </w:r>
      <w:r w:rsidRPr="00FB3852">
        <w:rPr>
          <w:rFonts w:ascii="Times New Roman" w:hAnsi="Times New Roman" w:cs="Times New Roman"/>
        </w:rPr>
        <w:t xml:space="preserve"> SQL, Python (Pandas, NumPy), R, SAS</w:t>
      </w:r>
    </w:p>
    <w:p w14:paraId="0841FEB9" w14:textId="68DBEF41" w:rsidR="00251119" w:rsidRPr="00FB3852" w:rsidRDefault="00251119" w:rsidP="00AE1E31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  <w:b/>
          <w:bCs/>
        </w:rPr>
        <w:t>Data Visualization &amp; BI:</w:t>
      </w:r>
      <w:r w:rsidRPr="00FB3852">
        <w:rPr>
          <w:rFonts w:ascii="Times New Roman" w:hAnsi="Times New Roman" w:cs="Times New Roman"/>
        </w:rPr>
        <w:t xml:space="preserve"> Tableau, Power BI, Excel, RedCap</w:t>
      </w:r>
    </w:p>
    <w:p w14:paraId="66D5C1E4" w14:textId="77777777" w:rsidR="00251119" w:rsidRPr="00FB3852" w:rsidRDefault="00251119" w:rsidP="00AE1E31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  <w:b/>
          <w:bCs/>
        </w:rPr>
        <w:t>Data Engineering &amp; ETL:</w:t>
      </w:r>
      <w:r w:rsidRPr="00FB3852">
        <w:rPr>
          <w:rFonts w:ascii="Times New Roman" w:hAnsi="Times New Roman" w:cs="Times New Roman"/>
        </w:rPr>
        <w:t xml:space="preserve"> Azure Data Factory, ETL Tools, Workflow Automation</w:t>
      </w:r>
    </w:p>
    <w:p w14:paraId="317C3AFE" w14:textId="77777777" w:rsidR="00251119" w:rsidRPr="00FB3852" w:rsidRDefault="00251119" w:rsidP="00AE1E31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  <w:b/>
          <w:bCs/>
        </w:rPr>
        <w:t>Healthcare Systems:</w:t>
      </w:r>
      <w:r w:rsidRPr="00FB3852">
        <w:rPr>
          <w:rFonts w:ascii="Times New Roman" w:hAnsi="Times New Roman" w:cs="Times New Roman"/>
        </w:rPr>
        <w:t xml:space="preserve"> EHR/EMR (Epic, Cerner), HL7, CMS Regulations, HIPAA Compliance</w:t>
      </w:r>
    </w:p>
    <w:p w14:paraId="05F00316" w14:textId="77777777" w:rsidR="00251119" w:rsidRPr="00FB3852" w:rsidRDefault="00251119" w:rsidP="00AE1E31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  <w:b/>
          <w:bCs/>
        </w:rPr>
        <w:t>Cloud Platforms:</w:t>
      </w:r>
      <w:r w:rsidRPr="00FB3852">
        <w:rPr>
          <w:rFonts w:ascii="Times New Roman" w:hAnsi="Times New Roman" w:cs="Times New Roman"/>
        </w:rPr>
        <w:t xml:space="preserve"> Microsoft Azure, AWS (S3, Redshift), Snowflake</w:t>
      </w:r>
    </w:p>
    <w:p w14:paraId="63B30A2E" w14:textId="77777777" w:rsidR="00251119" w:rsidRPr="00FB3852" w:rsidRDefault="00251119" w:rsidP="00AE1E31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  <w:b/>
          <w:bCs/>
        </w:rPr>
        <w:t>Analytics &amp; Modeling:</w:t>
      </w:r>
      <w:r w:rsidRPr="00FB3852">
        <w:rPr>
          <w:rFonts w:ascii="Times New Roman" w:hAnsi="Times New Roman" w:cs="Times New Roman"/>
        </w:rPr>
        <w:t xml:space="preserve"> Predictive Modeling, Time-Series Analysis, Logistic Regression, Forecasting</w:t>
      </w:r>
    </w:p>
    <w:p w14:paraId="669A6079" w14:textId="3C621412" w:rsidR="00251119" w:rsidRDefault="00251119" w:rsidP="00AE1E31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  <w:b/>
          <w:bCs/>
        </w:rPr>
        <w:t>Professional Skills:</w:t>
      </w:r>
      <w:r w:rsidRPr="00FB3852">
        <w:rPr>
          <w:rFonts w:ascii="Times New Roman" w:hAnsi="Times New Roman" w:cs="Times New Roman"/>
        </w:rPr>
        <w:t xml:space="preserve"> Data Governance, Requirements Gathering, Stakeholder Communication, Client Presentations.</w:t>
      </w:r>
    </w:p>
    <w:p w14:paraId="457B9ECB" w14:textId="77777777" w:rsidR="0064573F" w:rsidRDefault="0064573F" w:rsidP="0064573F">
      <w:pPr>
        <w:pStyle w:val="NoSpacing"/>
        <w:ind w:left="720"/>
        <w:rPr>
          <w:rFonts w:ascii="Times New Roman" w:hAnsi="Times New Roman" w:cs="Times New Roman"/>
          <w:b/>
          <w:bCs/>
        </w:rPr>
      </w:pPr>
    </w:p>
    <w:p w14:paraId="1A3026C5" w14:textId="77777777" w:rsidR="0064573F" w:rsidRPr="00FB3852" w:rsidRDefault="0064573F" w:rsidP="0064573F">
      <w:pPr>
        <w:pStyle w:val="NoSpacing"/>
        <w:ind w:left="720"/>
        <w:rPr>
          <w:rFonts w:ascii="Times New Roman" w:hAnsi="Times New Roman" w:cs="Times New Roman"/>
        </w:rPr>
      </w:pPr>
    </w:p>
    <w:p w14:paraId="78EDB1D6" w14:textId="3F9B5536" w:rsidR="00251119" w:rsidRPr="00FB3852" w:rsidRDefault="00AC4710" w:rsidP="00251119">
      <w:pPr>
        <w:rPr>
          <w:rFonts w:ascii="Times New Roman" w:hAnsi="Times New Roman" w:cs="Times New Roman"/>
          <w:b/>
          <w:bCs/>
        </w:rPr>
      </w:pPr>
      <w:r w:rsidRPr="00FB3852">
        <w:rPr>
          <w:rFonts w:ascii="Times New Roman" w:hAnsi="Times New Roman" w:cs="Times New Roman"/>
          <w:b/>
          <w:bCs/>
        </w:rPr>
        <w:lastRenderedPageBreak/>
        <w:t>Professional Experience :</w:t>
      </w:r>
    </w:p>
    <w:p w14:paraId="410E762D" w14:textId="394ACD0C" w:rsidR="00AC4710" w:rsidRPr="00FB3852" w:rsidRDefault="00AC4710" w:rsidP="00AE1E31">
      <w:pPr>
        <w:pStyle w:val="NoSpacing"/>
        <w:numPr>
          <w:ilvl w:val="0"/>
          <w:numId w:val="24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  <w:b/>
          <w:bCs/>
        </w:rPr>
        <w:t>Sr. Data Analyst, IPRO – Albany, NY</w:t>
      </w:r>
      <w:r w:rsidRPr="00FB3852">
        <w:rPr>
          <w:rFonts w:ascii="Times New Roman" w:hAnsi="Times New Roman" w:cs="Times New Roman"/>
        </w:rPr>
        <w:br/>
        <w:t>Medicaid Compliance &amp; Healthcare Analytics</w:t>
      </w:r>
      <w:r w:rsidRPr="00FB3852">
        <w:rPr>
          <w:rFonts w:ascii="Times New Roman" w:hAnsi="Times New Roman" w:cs="Times New Roman"/>
        </w:rPr>
        <w:t> </w:t>
      </w:r>
      <w:r w:rsidRPr="00FB3852">
        <w:rPr>
          <w:rFonts w:ascii="Times New Roman" w:hAnsi="Times New Roman" w:cs="Times New Roman"/>
        </w:rPr>
        <w:t> </w:t>
      </w:r>
      <w:r w:rsidRPr="00FB3852">
        <w:rPr>
          <w:rFonts w:ascii="Times New Roman" w:hAnsi="Times New Roman" w:cs="Times New Roman"/>
        </w:rPr>
        <w:t> </w:t>
      </w:r>
      <w:r w:rsidRPr="00FB3852">
        <w:rPr>
          <w:rFonts w:ascii="Times New Roman" w:hAnsi="Times New Roman" w:cs="Times New Roman"/>
        </w:rPr>
        <w:t> </w:t>
      </w:r>
      <w:r w:rsidRPr="00FB3852">
        <w:rPr>
          <w:rFonts w:ascii="Times New Roman" w:hAnsi="Times New Roman" w:cs="Times New Roman"/>
        </w:rPr>
        <w:t> </w:t>
      </w:r>
      <w:r w:rsidRPr="00FB3852">
        <w:rPr>
          <w:rFonts w:ascii="Times New Roman" w:hAnsi="Times New Roman" w:cs="Times New Roman"/>
        </w:rPr>
        <w:t> </w:t>
      </w:r>
      <w:r w:rsidRPr="00FB3852">
        <w:rPr>
          <w:rFonts w:ascii="Times New Roman" w:hAnsi="Times New Roman" w:cs="Times New Roman"/>
        </w:rPr>
        <w:t> </w:t>
      </w:r>
      <w:r w:rsidRPr="00FB3852">
        <w:rPr>
          <w:rFonts w:ascii="Times New Roman" w:hAnsi="Times New Roman" w:cs="Times New Roman"/>
        </w:rPr>
        <w:t> </w:t>
      </w:r>
      <w:r w:rsidRPr="00FB3852">
        <w:rPr>
          <w:rFonts w:ascii="Times New Roman" w:hAnsi="Times New Roman" w:cs="Times New Roman"/>
        </w:rPr>
        <w:t xml:space="preserve">    Jan 202</w:t>
      </w:r>
      <w:r w:rsidR="002D2D3E">
        <w:rPr>
          <w:rFonts w:ascii="Times New Roman" w:hAnsi="Times New Roman" w:cs="Times New Roman"/>
        </w:rPr>
        <w:t>2</w:t>
      </w:r>
      <w:r w:rsidRPr="00FB3852">
        <w:rPr>
          <w:rFonts w:ascii="Times New Roman" w:hAnsi="Times New Roman" w:cs="Times New Roman"/>
        </w:rPr>
        <w:t xml:space="preserve"> – Present</w:t>
      </w:r>
    </w:p>
    <w:p w14:paraId="62D87C54" w14:textId="1111DFF4" w:rsidR="00AC4710" w:rsidRPr="00FB3852" w:rsidRDefault="00AC4710" w:rsidP="00AE1E31">
      <w:pPr>
        <w:pStyle w:val="NoSpacing"/>
        <w:numPr>
          <w:ilvl w:val="0"/>
          <w:numId w:val="24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Led development of Microsoft Copilot AI personalized agents with NLP prompts to automate multi-state Medicaid compliance audits, achieving manpower reduction while maintaining HIPAA adherence.</w:t>
      </w:r>
    </w:p>
    <w:p w14:paraId="26269682" w14:textId="06DF5196" w:rsidR="00AC4710" w:rsidRPr="00FB3852" w:rsidRDefault="00AC4710" w:rsidP="00AE1E31">
      <w:pPr>
        <w:pStyle w:val="NoSpacing"/>
        <w:numPr>
          <w:ilvl w:val="0"/>
          <w:numId w:val="24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Built logistic regression models analyzing 2M+ Ohio Medicaid claims</w:t>
      </w:r>
      <w:r w:rsidR="0064573F">
        <w:rPr>
          <w:rFonts w:ascii="Times New Roman" w:hAnsi="Times New Roman" w:cs="Times New Roman"/>
        </w:rPr>
        <w:t xml:space="preserve"> </w:t>
      </w:r>
      <w:r w:rsidRPr="00FB3852">
        <w:rPr>
          <w:rFonts w:ascii="Times New Roman" w:hAnsi="Times New Roman" w:cs="Times New Roman"/>
        </w:rPr>
        <w:t>accurate 30-day readmission predictions through Power BI visualizations used by 150+ care teams.</w:t>
      </w:r>
    </w:p>
    <w:p w14:paraId="3168B399" w14:textId="40499C51" w:rsidR="00AC4710" w:rsidRPr="00FB3852" w:rsidRDefault="00AC4710" w:rsidP="00AE1E31">
      <w:pPr>
        <w:pStyle w:val="NoSpacing"/>
        <w:numPr>
          <w:ilvl w:val="0"/>
          <w:numId w:val="24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Engineered 6 ETL pipelines via Matillion and Azure Data Factory, unifying EHR/claims data from 8 clinical domains and reducing processing for real-time consulting reports.</w:t>
      </w:r>
    </w:p>
    <w:p w14:paraId="18BEBB2B" w14:textId="4C14BFCF" w:rsidR="00AC4710" w:rsidRPr="00FB3852" w:rsidRDefault="00AC4710" w:rsidP="00AE1E31">
      <w:pPr>
        <w:pStyle w:val="NoSpacing"/>
        <w:numPr>
          <w:ilvl w:val="0"/>
          <w:numId w:val="24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Designed ATR audit framework using Python and SAS</w:t>
      </w:r>
      <w:r w:rsidR="0064573F">
        <w:rPr>
          <w:rFonts w:ascii="Times New Roman" w:hAnsi="Times New Roman" w:cs="Times New Roman"/>
        </w:rPr>
        <w:t xml:space="preserve"> </w:t>
      </w:r>
      <w:r w:rsidRPr="00FB3852">
        <w:rPr>
          <w:rFonts w:ascii="Times New Roman" w:hAnsi="Times New Roman" w:cs="Times New Roman"/>
        </w:rPr>
        <w:t>faster cycle times through automated QA checks aligned with CMS reporting standards.</w:t>
      </w:r>
    </w:p>
    <w:p w14:paraId="681F1824" w14:textId="7B3185CE" w:rsidR="00AC4710" w:rsidRPr="00FB3852" w:rsidRDefault="00AC4710" w:rsidP="00AE1E31">
      <w:pPr>
        <w:pStyle w:val="NoSpacing"/>
        <w:numPr>
          <w:ilvl w:val="0"/>
          <w:numId w:val="24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Consolidated 15+ dashboards into unified Tableau analytics hub for Pennsylvania Medicaid, enabling faster stakeholder decisions through collaborative requirements gathering with clinical/operations teams.</w:t>
      </w:r>
    </w:p>
    <w:p w14:paraId="0BEE0DC6" w14:textId="116FD7BE" w:rsidR="00AC4710" w:rsidRPr="00FB3852" w:rsidRDefault="00AC4710" w:rsidP="00AE1E31">
      <w:pPr>
        <w:pStyle w:val="NoSpacing"/>
        <w:numPr>
          <w:ilvl w:val="0"/>
          <w:numId w:val="24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Automated data quality validation scripts in Python to detect anomalies in Medicaid claims/EHR feeds, reducing manual review</w:t>
      </w:r>
      <w:r w:rsidR="0064573F">
        <w:rPr>
          <w:rFonts w:ascii="Times New Roman" w:hAnsi="Times New Roman" w:cs="Times New Roman"/>
        </w:rPr>
        <w:t xml:space="preserve">s. </w:t>
      </w:r>
    </w:p>
    <w:p w14:paraId="46931F99" w14:textId="6E2691C8" w:rsidR="00AC4710" w:rsidRPr="00FB3852" w:rsidRDefault="00AC4710" w:rsidP="00AE1E31">
      <w:pPr>
        <w:pStyle w:val="NoSpacing"/>
        <w:numPr>
          <w:ilvl w:val="0"/>
          <w:numId w:val="24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Developed predictive cost-of-care models using R, supporting financial forecasting and identifying high-risk patient populations</w:t>
      </w:r>
      <w:r w:rsidR="0064573F">
        <w:rPr>
          <w:rFonts w:ascii="Times New Roman" w:hAnsi="Times New Roman" w:cs="Times New Roman"/>
        </w:rPr>
        <w:t xml:space="preserve"> </w:t>
      </w:r>
      <w:r w:rsidRPr="00FB3852">
        <w:rPr>
          <w:rFonts w:ascii="Times New Roman" w:hAnsi="Times New Roman" w:cs="Times New Roman"/>
        </w:rPr>
        <w:t>savings in projected Medicaid expenditures.</w:t>
      </w:r>
    </w:p>
    <w:p w14:paraId="1530130A" w14:textId="77777777" w:rsidR="00AC4710" w:rsidRPr="00FB3852" w:rsidRDefault="00AC4710" w:rsidP="00AE1E31">
      <w:pPr>
        <w:pStyle w:val="NoSpacing"/>
        <w:numPr>
          <w:ilvl w:val="0"/>
          <w:numId w:val="24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Partnered with clinicians and data governance teams to enforce HIPAA-compliant access controls, strengthening audit readiness across 3 Medicaid regions.</w:t>
      </w:r>
    </w:p>
    <w:p w14:paraId="70573408" w14:textId="77777777" w:rsidR="00AC4710" w:rsidRPr="00FB3852" w:rsidRDefault="00AC4710" w:rsidP="00AE1E31">
      <w:pPr>
        <w:pStyle w:val="NoSpacing"/>
        <w:numPr>
          <w:ilvl w:val="0"/>
          <w:numId w:val="24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Created self-service analytics templates in Tableau/Power BI, empowering non-technical stakeholders to generate ad-hoc compliance and operational reports.</w:t>
      </w:r>
    </w:p>
    <w:p w14:paraId="5B1B64B8" w14:textId="77777777" w:rsidR="00AC4710" w:rsidRPr="00FB3852" w:rsidRDefault="00AC4710" w:rsidP="00AC4710">
      <w:pPr>
        <w:rPr>
          <w:rFonts w:ascii="Times New Roman" w:hAnsi="Times New Roman" w:cs="Times New Roman"/>
        </w:rPr>
      </w:pPr>
    </w:p>
    <w:p w14:paraId="35B21150" w14:textId="4A354766" w:rsidR="00AC4710" w:rsidRPr="00FB3852" w:rsidRDefault="00AC4710" w:rsidP="00AC4710">
      <w:pPr>
        <w:rPr>
          <w:rFonts w:ascii="Times New Roman" w:hAnsi="Times New Roman" w:cs="Times New Roman"/>
          <w:i/>
          <w:iCs/>
        </w:rPr>
      </w:pPr>
      <w:r w:rsidRPr="00FB3852">
        <w:rPr>
          <w:rFonts w:ascii="Times New Roman" w:hAnsi="Times New Roman" w:cs="Times New Roman"/>
          <w:b/>
          <w:bCs/>
        </w:rPr>
        <w:t>Data Analyst Intern, AutoNation – White Plains, NY</w:t>
      </w:r>
      <w:r w:rsidRPr="00FB3852">
        <w:rPr>
          <w:rFonts w:ascii="Times New Roman" w:hAnsi="Times New Roman" w:cs="Times New Roman"/>
        </w:rPr>
        <w:br/>
      </w:r>
      <w:r w:rsidRPr="00FB3852">
        <w:rPr>
          <w:rFonts w:ascii="Times New Roman" w:hAnsi="Times New Roman" w:cs="Times New Roman"/>
          <w:i/>
          <w:iCs/>
        </w:rPr>
        <w:t>Data Migration &amp; BI Analytics</w:t>
      </w:r>
      <w:r w:rsidRPr="00FB3852">
        <w:rPr>
          <w:rFonts w:ascii="Times New Roman" w:hAnsi="Times New Roman" w:cs="Times New Roman"/>
          <w:i/>
          <w:iCs/>
        </w:rPr>
        <w:t> </w:t>
      </w:r>
      <w:r w:rsidRPr="00FB3852">
        <w:rPr>
          <w:rFonts w:ascii="Times New Roman" w:hAnsi="Times New Roman" w:cs="Times New Roman"/>
          <w:i/>
          <w:iCs/>
        </w:rPr>
        <w:t> </w:t>
      </w:r>
      <w:r w:rsidRPr="00FB3852">
        <w:rPr>
          <w:rFonts w:ascii="Times New Roman" w:hAnsi="Times New Roman" w:cs="Times New Roman"/>
          <w:i/>
          <w:iCs/>
        </w:rPr>
        <w:t> </w:t>
      </w:r>
      <w:r w:rsidRPr="00FB3852">
        <w:rPr>
          <w:rFonts w:ascii="Times New Roman" w:hAnsi="Times New Roman" w:cs="Times New Roman"/>
          <w:i/>
          <w:iCs/>
        </w:rPr>
        <w:t> </w:t>
      </w:r>
      <w:r w:rsidRPr="00FB3852">
        <w:rPr>
          <w:rFonts w:ascii="Times New Roman" w:hAnsi="Times New Roman" w:cs="Times New Roman"/>
          <w:i/>
          <w:iCs/>
        </w:rPr>
        <w:t> </w:t>
      </w:r>
      <w:r w:rsidRPr="00FB3852">
        <w:rPr>
          <w:rFonts w:ascii="Times New Roman" w:hAnsi="Times New Roman" w:cs="Times New Roman"/>
          <w:i/>
          <w:iCs/>
        </w:rPr>
        <w:t> </w:t>
      </w:r>
      <w:r w:rsidRPr="00FB3852">
        <w:rPr>
          <w:rFonts w:ascii="Times New Roman" w:hAnsi="Times New Roman" w:cs="Times New Roman"/>
          <w:i/>
          <w:iCs/>
        </w:rPr>
        <w:t> </w:t>
      </w:r>
      <w:r w:rsidRPr="00FB3852">
        <w:rPr>
          <w:rFonts w:ascii="Times New Roman" w:hAnsi="Times New Roman" w:cs="Times New Roman"/>
          <w:i/>
          <w:iCs/>
        </w:rPr>
        <w:t> </w:t>
      </w:r>
      <w:r w:rsidRPr="00FB3852">
        <w:rPr>
          <w:rFonts w:ascii="Times New Roman" w:hAnsi="Times New Roman" w:cs="Times New Roman"/>
          <w:i/>
          <w:iCs/>
        </w:rPr>
        <w:t xml:space="preserve">                      </w:t>
      </w:r>
      <w:r w:rsidRPr="00FB3852">
        <w:rPr>
          <w:rFonts w:ascii="Times New Roman" w:hAnsi="Times New Roman" w:cs="Times New Roman"/>
          <w:i/>
          <w:iCs/>
        </w:rPr>
        <w:t> </w:t>
      </w:r>
      <w:r w:rsidRPr="00FB3852">
        <w:rPr>
          <w:rFonts w:ascii="Times New Roman" w:hAnsi="Times New Roman" w:cs="Times New Roman"/>
          <w:i/>
          <w:iCs/>
        </w:rPr>
        <w:t>Aug 2021 – Dec 202</w:t>
      </w:r>
      <w:r w:rsidR="002D2D3E">
        <w:rPr>
          <w:rFonts w:ascii="Times New Roman" w:hAnsi="Times New Roman" w:cs="Times New Roman"/>
          <w:i/>
          <w:iCs/>
        </w:rPr>
        <w:t>2</w:t>
      </w:r>
    </w:p>
    <w:p w14:paraId="0B4EFBE3" w14:textId="77777777" w:rsidR="00AC4710" w:rsidRPr="00FB3852" w:rsidRDefault="00AC4710" w:rsidP="00AE1E31">
      <w:pPr>
        <w:pStyle w:val="NoSpacing"/>
        <w:numPr>
          <w:ilvl w:val="0"/>
          <w:numId w:val="25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Migrated MS SQL data to AWS storage using Airflow, enabling seamless report preparation in Snowflake.</w:t>
      </w:r>
    </w:p>
    <w:p w14:paraId="7021F46D" w14:textId="1A142389" w:rsidR="00AC4710" w:rsidRPr="00FB3852" w:rsidRDefault="00AC4710" w:rsidP="00AE1E31">
      <w:pPr>
        <w:pStyle w:val="NoSpacing"/>
        <w:numPr>
          <w:ilvl w:val="0"/>
          <w:numId w:val="25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 xml:space="preserve">Developed and validated ELT, row-by-row, and count tests in </w:t>
      </w:r>
      <w:r w:rsidR="0064573F" w:rsidRPr="00FB3852">
        <w:rPr>
          <w:rFonts w:ascii="Times New Roman" w:hAnsi="Times New Roman" w:cs="Times New Roman"/>
        </w:rPr>
        <w:t>Query Surge</w:t>
      </w:r>
      <w:r w:rsidRPr="00FB3852">
        <w:rPr>
          <w:rFonts w:ascii="Times New Roman" w:hAnsi="Times New Roman" w:cs="Times New Roman"/>
        </w:rPr>
        <w:t xml:space="preserve"> to ensure smooth migrations, reducing query</w:t>
      </w:r>
      <w:r w:rsidR="0064573F">
        <w:rPr>
          <w:rFonts w:ascii="Times New Roman" w:hAnsi="Times New Roman" w:cs="Times New Roman"/>
        </w:rPr>
        <w:t xml:space="preserve">. </w:t>
      </w:r>
    </w:p>
    <w:p w14:paraId="61AAE5F1" w14:textId="77777777" w:rsidR="00AC4710" w:rsidRPr="00FB3852" w:rsidRDefault="00AC4710" w:rsidP="00AE1E31">
      <w:pPr>
        <w:pStyle w:val="NoSpacing"/>
        <w:numPr>
          <w:ilvl w:val="0"/>
          <w:numId w:val="25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Built interactive dashboards for clients and internal stakeholders using Tableau, enhancing decision-making with real-time insights.</w:t>
      </w:r>
    </w:p>
    <w:p w14:paraId="74444190" w14:textId="3F2FC403" w:rsidR="00AC4710" w:rsidRPr="00FB3852" w:rsidRDefault="00AC4710" w:rsidP="00AE1E31">
      <w:pPr>
        <w:pStyle w:val="NoSpacing"/>
        <w:numPr>
          <w:ilvl w:val="0"/>
          <w:numId w:val="25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Automated data quality checks with Python scripts, identifying anomalies and reducing manual QA</w:t>
      </w:r>
      <w:r w:rsidR="0064573F">
        <w:rPr>
          <w:rFonts w:ascii="Times New Roman" w:hAnsi="Times New Roman" w:cs="Times New Roman"/>
        </w:rPr>
        <w:t>.</w:t>
      </w:r>
    </w:p>
    <w:p w14:paraId="79942A8B" w14:textId="77777777" w:rsidR="00AC4710" w:rsidRPr="00FB3852" w:rsidRDefault="00AC4710" w:rsidP="00AE1E31">
      <w:pPr>
        <w:pStyle w:val="NoSpacing"/>
        <w:numPr>
          <w:ilvl w:val="0"/>
          <w:numId w:val="25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Created Star and Snowflake schemas in Snowflake to improve query performance and data warehouse efficiency.</w:t>
      </w:r>
    </w:p>
    <w:p w14:paraId="443112CD" w14:textId="6C18FD5D" w:rsidR="00AC4710" w:rsidRPr="00FB3852" w:rsidRDefault="00AC4710" w:rsidP="00AE1E31">
      <w:pPr>
        <w:pStyle w:val="NoSpacing"/>
        <w:numPr>
          <w:ilvl w:val="0"/>
          <w:numId w:val="25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Partnered with BI developers to optimize SQL queries, cutting average report generation</w:t>
      </w:r>
      <w:r w:rsidR="0064573F">
        <w:rPr>
          <w:rFonts w:ascii="Times New Roman" w:hAnsi="Times New Roman" w:cs="Times New Roman"/>
        </w:rPr>
        <w:t xml:space="preserve">. </w:t>
      </w:r>
    </w:p>
    <w:p w14:paraId="29AB2980" w14:textId="2D5DD0F2" w:rsidR="00AC4710" w:rsidRPr="00FB3852" w:rsidRDefault="00AC4710" w:rsidP="00AE1E31">
      <w:pPr>
        <w:pStyle w:val="NoSpacing"/>
        <w:numPr>
          <w:ilvl w:val="0"/>
          <w:numId w:val="25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Designed Power BI dashboards for sales and finance teams, tracking KPIs and improving forecast accuracy</w:t>
      </w:r>
      <w:r w:rsidR="0064573F">
        <w:rPr>
          <w:rFonts w:ascii="Times New Roman" w:hAnsi="Times New Roman" w:cs="Times New Roman"/>
        </w:rPr>
        <w:t>.</w:t>
      </w:r>
    </w:p>
    <w:p w14:paraId="2663E3FA" w14:textId="77777777" w:rsidR="00AC4710" w:rsidRPr="00FB3852" w:rsidRDefault="00AC4710" w:rsidP="00AE1E31">
      <w:pPr>
        <w:pStyle w:val="NoSpacing"/>
        <w:numPr>
          <w:ilvl w:val="0"/>
          <w:numId w:val="25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Assisted in building ETL pipelines using Airflow and AWS Glue, improving scalability for large data loads.</w:t>
      </w:r>
    </w:p>
    <w:p w14:paraId="612DA471" w14:textId="6FB6DDBE" w:rsidR="00AC4710" w:rsidRPr="00FB3852" w:rsidRDefault="00AC4710" w:rsidP="00AE1E31">
      <w:pPr>
        <w:pStyle w:val="NoSpacing"/>
        <w:numPr>
          <w:ilvl w:val="0"/>
          <w:numId w:val="25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Conducted ad-hoc data analysis for marketing campaigns, identifying trends that led to</w:t>
      </w:r>
      <w:r w:rsidR="00AD119D">
        <w:rPr>
          <w:rFonts w:ascii="Times New Roman" w:hAnsi="Times New Roman" w:cs="Times New Roman"/>
        </w:rPr>
        <w:t xml:space="preserve"> </w:t>
      </w:r>
      <w:r w:rsidRPr="00FB3852">
        <w:rPr>
          <w:rFonts w:ascii="Times New Roman" w:hAnsi="Times New Roman" w:cs="Times New Roman"/>
        </w:rPr>
        <w:t>increase in customer retention.</w:t>
      </w:r>
    </w:p>
    <w:p w14:paraId="2F0A6CDA" w14:textId="77777777" w:rsidR="00AC4710" w:rsidRPr="00FB3852" w:rsidRDefault="00AC4710" w:rsidP="00AE1E31">
      <w:pPr>
        <w:pStyle w:val="NoSpacing"/>
        <w:numPr>
          <w:ilvl w:val="0"/>
          <w:numId w:val="25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lastRenderedPageBreak/>
        <w:t>Documented data migration processes, ETL workflows, and testing results to ensure compliance with corporate data governance standards.</w:t>
      </w:r>
    </w:p>
    <w:p w14:paraId="3DFEACF4" w14:textId="77777777" w:rsidR="00AC4710" w:rsidRDefault="00AC4710" w:rsidP="00AE1E31">
      <w:pPr>
        <w:pStyle w:val="NoSpacing"/>
        <w:numPr>
          <w:ilvl w:val="0"/>
          <w:numId w:val="25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Collaborated with cross-functional teams to translate business requirements into technical specifications, improving stakeholder alignment.</w:t>
      </w:r>
    </w:p>
    <w:p w14:paraId="1A80D9B2" w14:textId="77777777" w:rsidR="0064573F" w:rsidRPr="00FB3852" w:rsidRDefault="0064573F" w:rsidP="0064573F">
      <w:pPr>
        <w:pStyle w:val="NoSpacing"/>
        <w:rPr>
          <w:rFonts w:ascii="Times New Roman" w:hAnsi="Times New Roman" w:cs="Times New Roman"/>
        </w:rPr>
      </w:pPr>
    </w:p>
    <w:p w14:paraId="18D4E95E" w14:textId="77D36431" w:rsidR="00AD41D4" w:rsidRPr="00FB3852" w:rsidRDefault="00AD41D4" w:rsidP="00AD41D4">
      <w:pPr>
        <w:rPr>
          <w:rFonts w:ascii="Times New Roman" w:hAnsi="Times New Roman" w:cs="Times New Roman"/>
          <w:b/>
          <w:bCs/>
        </w:rPr>
      </w:pPr>
      <w:r w:rsidRPr="00FB3852">
        <w:rPr>
          <w:rFonts w:ascii="Times New Roman" w:hAnsi="Times New Roman" w:cs="Times New Roman"/>
          <w:b/>
          <w:bCs/>
        </w:rPr>
        <w:t>Data Analyst, Maa Ambey Traders – India</w:t>
      </w:r>
      <w:r w:rsidRPr="00FB3852">
        <w:rPr>
          <w:rFonts w:ascii="Times New Roman" w:hAnsi="Times New Roman" w:cs="Times New Roman"/>
          <w:b/>
          <w:bCs/>
        </w:rPr>
        <w:br/>
      </w:r>
      <w:r w:rsidRPr="00FB3852">
        <w:rPr>
          <w:rFonts w:ascii="Times New Roman" w:hAnsi="Times New Roman" w:cs="Times New Roman"/>
          <w:i/>
          <w:iCs/>
        </w:rPr>
        <w:t>Agri-Commodity Data Analytics &amp; Forecasting</w:t>
      </w:r>
      <w:r w:rsidRPr="00FB3852">
        <w:rPr>
          <w:rFonts w:ascii="Times New Roman" w:hAnsi="Times New Roman" w:cs="Times New Roman"/>
          <w:i/>
          <w:iCs/>
        </w:rPr>
        <w:t> </w:t>
      </w:r>
      <w:r w:rsidRPr="00FB3852">
        <w:rPr>
          <w:rFonts w:ascii="Times New Roman" w:hAnsi="Times New Roman" w:cs="Times New Roman"/>
          <w:i/>
          <w:iCs/>
        </w:rPr>
        <w:t> </w:t>
      </w:r>
      <w:r w:rsidRPr="00FB3852">
        <w:rPr>
          <w:rFonts w:ascii="Times New Roman" w:hAnsi="Times New Roman" w:cs="Times New Roman"/>
          <w:i/>
          <w:iCs/>
        </w:rPr>
        <w:t> </w:t>
      </w:r>
      <w:r w:rsidRPr="00FB3852">
        <w:rPr>
          <w:rFonts w:ascii="Times New Roman" w:hAnsi="Times New Roman" w:cs="Times New Roman"/>
          <w:i/>
          <w:iCs/>
        </w:rPr>
        <w:t> </w:t>
      </w:r>
      <w:r w:rsidRPr="00FB3852">
        <w:rPr>
          <w:rFonts w:ascii="Times New Roman" w:hAnsi="Times New Roman" w:cs="Times New Roman"/>
          <w:i/>
          <w:iCs/>
        </w:rPr>
        <w:t> </w:t>
      </w:r>
      <w:r w:rsidRPr="00FB3852">
        <w:rPr>
          <w:rFonts w:ascii="Times New Roman" w:hAnsi="Times New Roman" w:cs="Times New Roman"/>
          <w:i/>
          <w:iCs/>
        </w:rPr>
        <w:t> </w:t>
      </w:r>
      <w:r w:rsidRPr="00FB3852">
        <w:rPr>
          <w:rFonts w:ascii="Times New Roman" w:hAnsi="Times New Roman" w:cs="Times New Roman"/>
          <w:i/>
          <w:iCs/>
        </w:rPr>
        <w:t> </w:t>
      </w:r>
      <w:r w:rsidRPr="00FB3852">
        <w:rPr>
          <w:rFonts w:ascii="Times New Roman" w:hAnsi="Times New Roman" w:cs="Times New Roman"/>
          <w:i/>
          <w:iCs/>
        </w:rPr>
        <w:t> </w:t>
      </w:r>
      <w:r w:rsidRPr="00FB3852">
        <w:rPr>
          <w:rFonts w:ascii="Times New Roman" w:hAnsi="Times New Roman" w:cs="Times New Roman"/>
          <w:i/>
          <w:iCs/>
        </w:rPr>
        <w:t xml:space="preserve"> </w:t>
      </w:r>
      <w:r w:rsidRPr="00FB3852">
        <w:rPr>
          <w:rFonts w:ascii="Times New Roman" w:hAnsi="Times New Roman" w:cs="Times New Roman"/>
          <w:i/>
          <w:iCs/>
        </w:rPr>
        <w:t> </w:t>
      </w:r>
      <w:r w:rsidRPr="00FB3852">
        <w:rPr>
          <w:rFonts w:ascii="Times New Roman" w:hAnsi="Times New Roman" w:cs="Times New Roman"/>
          <w:i/>
          <w:iCs/>
        </w:rPr>
        <w:t>Nov 2019 – May 2021</w:t>
      </w:r>
    </w:p>
    <w:p w14:paraId="3B0970DF" w14:textId="77777777" w:rsidR="00AD41D4" w:rsidRPr="00FB3852" w:rsidRDefault="00AD41D4" w:rsidP="00AE1E31">
      <w:pPr>
        <w:pStyle w:val="NoSpacing"/>
        <w:numPr>
          <w:ilvl w:val="0"/>
          <w:numId w:val="26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Performed data extraction, cleaning, and transformation of large-scale commodity datasets using SQL and Python, ensuring accuracy and consistency for downstream analysis.</w:t>
      </w:r>
    </w:p>
    <w:p w14:paraId="743BFDEA" w14:textId="77777777" w:rsidR="00AD41D4" w:rsidRPr="00FB3852" w:rsidRDefault="00AD41D4" w:rsidP="00AE1E31">
      <w:pPr>
        <w:pStyle w:val="NoSpacing"/>
        <w:numPr>
          <w:ilvl w:val="0"/>
          <w:numId w:val="26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Conducted exploratory data analysis (EDA) on historical food grain prices and demand patterns, identifying key market drivers and seasonal fluctuations.</w:t>
      </w:r>
    </w:p>
    <w:p w14:paraId="3C88F138" w14:textId="77777777" w:rsidR="00AD41D4" w:rsidRPr="00FB3852" w:rsidRDefault="00AD41D4" w:rsidP="00AE1E31">
      <w:pPr>
        <w:pStyle w:val="NoSpacing"/>
        <w:numPr>
          <w:ilvl w:val="0"/>
          <w:numId w:val="26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Applied time-series forecasting and hypothesis testing in R to predict demand trends, reducing inventory risks and improving stock allocation efficiency.</w:t>
      </w:r>
    </w:p>
    <w:p w14:paraId="6C9ACAE1" w14:textId="41085830" w:rsidR="00AD41D4" w:rsidRPr="00FB3852" w:rsidRDefault="00AD41D4" w:rsidP="00AE1E31">
      <w:pPr>
        <w:pStyle w:val="NoSpacing"/>
        <w:numPr>
          <w:ilvl w:val="0"/>
          <w:numId w:val="26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Automated recurring data analysis workflows with Python, cutting manual</w:t>
      </w:r>
      <w:r w:rsidR="0064573F">
        <w:rPr>
          <w:rFonts w:ascii="Times New Roman" w:hAnsi="Times New Roman" w:cs="Times New Roman"/>
        </w:rPr>
        <w:t xml:space="preserve"> </w:t>
      </w:r>
      <w:r w:rsidRPr="00FB3852">
        <w:rPr>
          <w:rFonts w:ascii="Times New Roman" w:hAnsi="Times New Roman" w:cs="Times New Roman"/>
        </w:rPr>
        <w:t>and accelerating reporting cycles.</w:t>
      </w:r>
    </w:p>
    <w:p w14:paraId="09661C44" w14:textId="77777777" w:rsidR="00AD41D4" w:rsidRPr="00FB3852" w:rsidRDefault="00AD41D4" w:rsidP="00AE1E31">
      <w:pPr>
        <w:pStyle w:val="NoSpacing"/>
        <w:numPr>
          <w:ilvl w:val="0"/>
          <w:numId w:val="26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Built Tableau dashboards and Excel-based analytical models to visualize regional sales performance, helping leadership identify high-demand markets.</w:t>
      </w:r>
    </w:p>
    <w:p w14:paraId="2D57205D" w14:textId="77777777" w:rsidR="00AD41D4" w:rsidRPr="00FB3852" w:rsidRDefault="00AD41D4" w:rsidP="00AE1E31">
      <w:pPr>
        <w:pStyle w:val="NoSpacing"/>
        <w:numPr>
          <w:ilvl w:val="0"/>
          <w:numId w:val="26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Performed correlation and regression analysis to uncover relationships between pricing, supply, and demand, enabling more informed procurement strategies.</w:t>
      </w:r>
    </w:p>
    <w:p w14:paraId="02816A74" w14:textId="77777777" w:rsidR="00AD41D4" w:rsidRPr="00FB3852" w:rsidRDefault="00AD41D4" w:rsidP="00AE1E31">
      <w:pPr>
        <w:pStyle w:val="NoSpacing"/>
        <w:numPr>
          <w:ilvl w:val="0"/>
          <w:numId w:val="26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Developed KPI-based analytical scorecards to monitor sales growth, supplier efficiency, and inventory turnover, guiding strategic decision-making.</w:t>
      </w:r>
    </w:p>
    <w:p w14:paraId="39DD8F60" w14:textId="77777777" w:rsidR="00AD41D4" w:rsidRPr="00FB3852" w:rsidRDefault="00AD41D4" w:rsidP="00AE1E31">
      <w:pPr>
        <w:pStyle w:val="NoSpacing"/>
        <w:numPr>
          <w:ilvl w:val="0"/>
          <w:numId w:val="26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Delivered ad-hoc data insights and deep-dive analyses to senior management, directly influencing procurement, sales, and logistics planning.</w:t>
      </w:r>
    </w:p>
    <w:p w14:paraId="03D2284D" w14:textId="29219AE7" w:rsidR="00AD41D4" w:rsidRPr="00FB3852" w:rsidRDefault="00AD41D4" w:rsidP="00AE1E31">
      <w:pPr>
        <w:pStyle w:val="NoSpacing"/>
        <w:numPr>
          <w:ilvl w:val="0"/>
          <w:numId w:val="26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Implemented predictive analytics for price optimization, improving purchasing decisions and boosting profit margins</w:t>
      </w:r>
      <w:r w:rsidR="0064573F">
        <w:rPr>
          <w:rFonts w:ascii="Times New Roman" w:hAnsi="Times New Roman" w:cs="Times New Roman"/>
        </w:rPr>
        <w:t xml:space="preserve">. </w:t>
      </w:r>
    </w:p>
    <w:p w14:paraId="3060D4F6" w14:textId="09406AE2" w:rsidR="00AD41D4" w:rsidRPr="00FB3852" w:rsidRDefault="00AD41D4" w:rsidP="00AE1E31">
      <w:pPr>
        <w:pStyle w:val="NoSpacing"/>
        <w:numPr>
          <w:ilvl w:val="0"/>
          <w:numId w:val="26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Collaborated with cross-functional teams to design data-driven inventory models, reducing stockouts and improving distribution efficiency.</w:t>
      </w:r>
    </w:p>
    <w:p w14:paraId="0DD6A3AF" w14:textId="77777777" w:rsidR="00AD41D4" w:rsidRDefault="00AD41D4" w:rsidP="00AE1E31">
      <w:pPr>
        <w:pStyle w:val="NoSpacing"/>
        <w:numPr>
          <w:ilvl w:val="0"/>
          <w:numId w:val="26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Documented data analysis methodologies, forecasting models, and reporting standards to enhance knowledge transfer and maintain reproducibility of insights.</w:t>
      </w:r>
    </w:p>
    <w:p w14:paraId="26198219" w14:textId="77777777" w:rsidR="0064573F" w:rsidRPr="00FB3852" w:rsidRDefault="0064573F" w:rsidP="0064573F">
      <w:pPr>
        <w:pStyle w:val="NoSpacing"/>
        <w:rPr>
          <w:rFonts w:ascii="Times New Roman" w:hAnsi="Times New Roman" w:cs="Times New Roman"/>
        </w:rPr>
      </w:pPr>
    </w:p>
    <w:p w14:paraId="55F9EDD2" w14:textId="4AF4713B" w:rsidR="00AD41D4" w:rsidRPr="00FB3852" w:rsidRDefault="00AD41D4" w:rsidP="00AD41D4">
      <w:pPr>
        <w:rPr>
          <w:rFonts w:ascii="Times New Roman" w:hAnsi="Times New Roman" w:cs="Times New Roman"/>
          <w:i/>
          <w:iCs/>
        </w:rPr>
      </w:pPr>
      <w:r w:rsidRPr="00FB3852">
        <w:rPr>
          <w:rFonts w:ascii="Times New Roman" w:hAnsi="Times New Roman" w:cs="Times New Roman"/>
          <w:b/>
          <w:bCs/>
        </w:rPr>
        <w:t>Data Analyst, Marathon Group – India</w:t>
      </w:r>
      <w:r w:rsidRPr="00FB3852">
        <w:rPr>
          <w:rFonts w:ascii="Times New Roman" w:hAnsi="Times New Roman" w:cs="Times New Roman"/>
        </w:rPr>
        <w:br/>
      </w:r>
      <w:r w:rsidRPr="00FB3852">
        <w:rPr>
          <w:rFonts w:ascii="Times New Roman" w:hAnsi="Times New Roman" w:cs="Times New Roman"/>
          <w:i/>
          <w:iCs/>
        </w:rPr>
        <w:t>Business Data Analytics &amp; Reporting</w:t>
      </w:r>
      <w:r w:rsidRPr="00FB3852">
        <w:rPr>
          <w:rFonts w:ascii="Times New Roman" w:hAnsi="Times New Roman" w:cs="Times New Roman"/>
          <w:i/>
          <w:iCs/>
        </w:rPr>
        <w:t> </w:t>
      </w:r>
      <w:r w:rsidRPr="00FB3852">
        <w:rPr>
          <w:rFonts w:ascii="Times New Roman" w:hAnsi="Times New Roman" w:cs="Times New Roman"/>
          <w:i/>
          <w:iCs/>
        </w:rPr>
        <w:t> </w:t>
      </w:r>
      <w:r w:rsidRPr="00FB3852">
        <w:rPr>
          <w:rFonts w:ascii="Times New Roman" w:hAnsi="Times New Roman" w:cs="Times New Roman"/>
          <w:i/>
          <w:iCs/>
        </w:rPr>
        <w:t> </w:t>
      </w:r>
      <w:r w:rsidRPr="00FB3852">
        <w:rPr>
          <w:rFonts w:ascii="Times New Roman" w:hAnsi="Times New Roman" w:cs="Times New Roman"/>
          <w:i/>
          <w:iCs/>
        </w:rPr>
        <w:t> </w:t>
      </w:r>
      <w:r w:rsidRPr="00FB3852">
        <w:rPr>
          <w:rFonts w:ascii="Times New Roman" w:hAnsi="Times New Roman" w:cs="Times New Roman"/>
          <w:i/>
          <w:iCs/>
        </w:rPr>
        <w:t> </w:t>
      </w:r>
      <w:r w:rsidRPr="00FB3852">
        <w:rPr>
          <w:rFonts w:ascii="Times New Roman" w:hAnsi="Times New Roman" w:cs="Times New Roman"/>
          <w:i/>
          <w:iCs/>
        </w:rPr>
        <w:t> </w:t>
      </w:r>
      <w:r w:rsidRPr="00FB3852">
        <w:rPr>
          <w:rFonts w:ascii="Times New Roman" w:hAnsi="Times New Roman" w:cs="Times New Roman"/>
          <w:i/>
          <w:iCs/>
        </w:rPr>
        <w:t> </w:t>
      </w:r>
      <w:r w:rsidRPr="00FB3852">
        <w:rPr>
          <w:rFonts w:ascii="Times New Roman" w:hAnsi="Times New Roman" w:cs="Times New Roman"/>
          <w:i/>
          <w:iCs/>
        </w:rPr>
        <w:t> </w:t>
      </w:r>
      <w:r w:rsidRPr="00FB3852">
        <w:rPr>
          <w:rFonts w:ascii="Times New Roman" w:hAnsi="Times New Roman" w:cs="Times New Roman"/>
          <w:i/>
          <w:iCs/>
        </w:rPr>
        <w:t xml:space="preserve">           </w:t>
      </w:r>
      <w:r w:rsidRPr="00FB3852">
        <w:rPr>
          <w:rFonts w:ascii="Times New Roman" w:hAnsi="Times New Roman" w:cs="Times New Roman"/>
          <w:i/>
          <w:iCs/>
        </w:rPr>
        <w:t> </w:t>
      </w:r>
      <w:r w:rsidRPr="00FB3852">
        <w:rPr>
          <w:rFonts w:ascii="Times New Roman" w:hAnsi="Times New Roman" w:cs="Times New Roman"/>
          <w:i/>
          <w:iCs/>
        </w:rPr>
        <w:t>Apr 2017 – Oct 2019</w:t>
      </w:r>
    </w:p>
    <w:p w14:paraId="70256907" w14:textId="77777777" w:rsidR="00AD41D4" w:rsidRPr="00FB3852" w:rsidRDefault="00AD41D4" w:rsidP="00AE1E31">
      <w:pPr>
        <w:pStyle w:val="NoSpacing"/>
        <w:numPr>
          <w:ilvl w:val="0"/>
          <w:numId w:val="27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Collected, cleaned, and transformed large operational and sales datasets using SQL, Python, and Excel, ensuring high data quality for accurate reporting.</w:t>
      </w:r>
    </w:p>
    <w:p w14:paraId="663B2647" w14:textId="77777777" w:rsidR="00AD41D4" w:rsidRPr="00FB3852" w:rsidRDefault="00AD41D4" w:rsidP="00AE1E31">
      <w:pPr>
        <w:pStyle w:val="NoSpacing"/>
        <w:numPr>
          <w:ilvl w:val="0"/>
          <w:numId w:val="27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Conducted exploratory data analysis (EDA) to identify patterns in customer behavior, sales performance, and operational efficiency.</w:t>
      </w:r>
    </w:p>
    <w:p w14:paraId="06387200" w14:textId="77777777" w:rsidR="00AD41D4" w:rsidRPr="00FB3852" w:rsidRDefault="00AD41D4" w:rsidP="00AE1E31">
      <w:pPr>
        <w:pStyle w:val="NoSpacing"/>
        <w:numPr>
          <w:ilvl w:val="0"/>
          <w:numId w:val="27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Built interactive dashboards in Tableau and Power BI to track KPIs such as revenue growth, customer acquisition, and regional sales trends.</w:t>
      </w:r>
    </w:p>
    <w:p w14:paraId="3E7A154F" w14:textId="07512736" w:rsidR="00AD41D4" w:rsidRPr="00FB3852" w:rsidRDefault="00AD41D4" w:rsidP="00AE1E31">
      <w:pPr>
        <w:pStyle w:val="NoSpacing"/>
        <w:numPr>
          <w:ilvl w:val="0"/>
          <w:numId w:val="27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Automated recurring reports with Python scripts, reducing manual and improving reporting speed for stakeholders.</w:t>
      </w:r>
    </w:p>
    <w:p w14:paraId="6C905116" w14:textId="77777777" w:rsidR="00AD41D4" w:rsidRPr="00FB3852" w:rsidRDefault="00AD41D4" w:rsidP="00AE1E31">
      <w:pPr>
        <w:pStyle w:val="NoSpacing"/>
        <w:numPr>
          <w:ilvl w:val="0"/>
          <w:numId w:val="27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Designed and implemented data models to support monthly and quarterly financial reporting, increasing accuracy of forecasting.</w:t>
      </w:r>
    </w:p>
    <w:p w14:paraId="7783AD94" w14:textId="77777777" w:rsidR="00AD41D4" w:rsidRPr="00FB3852" w:rsidRDefault="00AD41D4" w:rsidP="00AE1E31">
      <w:pPr>
        <w:pStyle w:val="NoSpacing"/>
        <w:numPr>
          <w:ilvl w:val="0"/>
          <w:numId w:val="27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Performed correlation and regression analysis to uncover business drivers and support decision-making in pricing and marketing strategies.</w:t>
      </w:r>
    </w:p>
    <w:p w14:paraId="11A6F8E2" w14:textId="77777777" w:rsidR="00AD41D4" w:rsidRPr="00FB3852" w:rsidRDefault="00AD41D4" w:rsidP="00AE1E31">
      <w:pPr>
        <w:pStyle w:val="NoSpacing"/>
        <w:numPr>
          <w:ilvl w:val="0"/>
          <w:numId w:val="27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lastRenderedPageBreak/>
        <w:t>Partnered with sales, finance, and operations teams to provide data-backed insights, improving cross-departmental alignment.</w:t>
      </w:r>
    </w:p>
    <w:p w14:paraId="4DA6C227" w14:textId="77777777" w:rsidR="00AD41D4" w:rsidRPr="00FB3852" w:rsidRDefault="00AD41D4" w:rsidP="00AE1E31">
      <w:pPr>
        <w:pStyle w:val="NoSpacing"/>
        <w:numPr>
          <w:ilvl w:val="0"/>
          <w:numId w:val="27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Conducted what-if scenario analysis to evaluate the impact of business decisions such as new product launches and regional expansion.</w:t>
      </w:r>
    </w:p>
    <w:p w14:paraId="11733A06" w14:textId="77777777" w:rsidR="00AD41D4" w:rsidRPr="00FB3852" w:rsidRDefault="00AD41D4" w:rsidP="00AE1E31">
      <w:pPr>
        <w:pStyle w:val="NoSpacing"/>
        <w:numPr>
          <w:ilvl w:val="0"/>
          <w:numId w:val="27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Created KPI dashboards and scorecards to monitor operational performance, enabling leadership to take proactive actions.</w:t>
      </w:r>
    </w:p>
    <w:p w14:paraId="0C85A238" w14:textId="77777777" w:rsidR="00AD41D4" w:rsidRDefault="00AD41D4" w:rsidP="00AE1E31">
      <w:pPr>
        <w:pStyle w:val="NoSpacing"/>
        <w:numPr>
          <w:ilvl w:val="0"/>
          <w:numId w:val="27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Delivered ad-hoc business insights that influenced strategic decisions, including inventory planning and vendor negotiations.</w:t>
      </w:r>
    </w:p>
    <w:p w14:paraId="21615516" w14:textId="77777777" w:rsidR="0064573F" w:rsidRPr="00FB3852" w:rsidRDefault="0064573F" w:rsidP="0064573F">
      <w:pPr>
        <w:pStyle w:val="NoSpacing"/>
        <w:rPr>
          <w:rFonts w:ascii="Times New Roman" w:hAnsi="Times New Roman" w:cs="Times New Roman"/>
        </w:rPr>
      </w:pPr>
    </w:p>
    <w:p w14:paraId="2AD6C283" w14:textId="284A1A9B" w:rsidR="00321C93" w:rsidRPr="00FB3852" w:rsidRDefault="00321C93" w:rsidP="00321C93">
      <w:p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  <w:b/>
          <w:bCs/>
        </w:rPr>
        <w:t>Data Analyst, LeverX – India</w:t>
      </w:r>
      <w:r w:rsidRPr="00FB3852">
        <w:rPr>
          <w:rFonts w:ascii="Times New Roman" w:hAnsi="Times New Roman" w:cs="Times New Roman"/>
        </w:rPr>
        <w:br/>
      </w:r>
      <w:r w:rsidRPr="00FB3852">
        <w:rPr>
          <w:rFonts w:ascii="Times New Roman" w:hAnsi="Times New Roman" w:cs="Times New Roman"/>
          <w:i/>
          <w:iCs/>
        </w:rPr>
        <w:t>Enterprise Data Analytics &amp; Reporting</w:t>
      </w:r>
      <w:r w:rsidRPr="00FB3852">
        <w:rPr>
          <w:rFonts w:ascii="Times New Roman" w:hAnsi="Times New Roman" w:cs="Times New Roman"/>
          <w:i/>
          <w:iCs/>
        </w:rPr>
        <w:t> </w:t>
      </w:r>
      <w:r w:rsidRPr="00FB3852">
        <w:rPr>
          <w:rFonts w:ascii="Times New Roman" w:hAnsi="Times New Roman" w:cs="Times New Roman"/>
          <w:i/>
          <w:iCs/>
        </w:rPr>
        <w:t> </w:t>
      </w:r>
      <w:r w:rsidRPr="00FB3852">
        <w:rPr>
          <w:rFonts w:ascii="Times New Roman" w:hAnsi="Times New Roman" w:cs="Times New Roman"/>
          <w:i/>
          <w:iCs/>
        </w:rPr>
        <w:t> </w:t>
      </w:r>
      <w:r w:rsidRPr="00FB3852">
        <w:rPr>
          <w:rFonts w:ascii="Times New Roman" w:hAnsi="Times New Roman" w:cs="Times New Roman"/>
          <w:i/>
          <w:iCs/>
        </w:rPr>
        <w:t> </w:t>
      </w:r>
      <w:r w:rsidRPr="00FB3852">
        <w:rPr>
          <w:rFonts w:ascii="Times New Roman" w:hAnsi="Times New Roman" w:cs="Times New Roman"/>
          <w:i/>
          <w:iCs/>
        </w:rPr>
        <w:t> </w:t>
      </w:r>
      <w:r w:rsidRPr="00FB3852">
        <w:rPr>
          <w:rFonts w:ascii="Times New Roman" w:hAnsi="Times New Roman" w:cs="Times New Roman"/>
          <w:i/>
          <w:iCs/>
        </w:rPr>
        <w:t> </w:t>
      </w:r>
      <w:r w:rsidRPr="00FB3852">
        <w:rPr>
          <w:rFonts w:ascii="Times New Roman" w:hAnsi="Times New Roman" w:cs="Times New Roman"/>
          <w:i/>
          <w:iCs/>
        </w:rPr>
        <w:t> </w:t>
      </w:r>
      <w:r w:rsidRPr="00FB3852">
        <w:rPr>
          <w:rFonts w:ascii="Times New Roman" w:hAnsi="Times New Roman" w:cs="Times New Roman"/>
          <w:i/>
          <w:iCs/>
        </w:rPr>
        <w:t> </w:t>
      </w:r>
      <w:r w:rsidRPr="00FB3852">
        <w:rPr>
          <w:rFonts w:ascii="Times New Roman" w:hAnsi="Times New Roman" w:cs="Times New Roman"/>
          <w:i/>
          <w:iCs/>
        </w:rPr>
        <w:t xml:space="preserve">               </w:t>
      </w:r>
      <w:r w:rsidRPr="00FB3852">
        <w:rPr>
          <w:rFonts w:ascii="Times New Roman" w:hAnsi="Times New Roman" w:cs="Times New Roman"/>
          <w:i/>
          <w:iCs/>
        </w:rPr>
        <w:t> </w:t>
      </w:r>
      <w:r w:rsidRPr="00FB3852">
        <w:rPr>
          <w:rFonts w:ascii="Times New Roman" w:hAnsi="Times New Roman" w:cs="Times New Roman"/>
          <w:i/>
          <w:iCs/>
        </w:rPr>
        <w:t>Mar 2015 – Mar 2017</w:t>
      </w:r>
    </w:p>
    <w:p w14:paraId="0BF0E014" w14:textId="77777777" w:rsidR="00321C93" w:rsidRPr="00FB3852" w:rsidRDefault="00321C93" w:rsidP="00AE1E31">
      <w:pPr>
        <w:pStyle w:val="NoSpacing"/>
        <w:numPr>
          <w:ilvl w:val="0"/>
          <w:numId w:val="28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Extracted, cleansed, and validated enterprise data from multiple sources (ERP, CRM, and flat files) using SQL and Excel, ensuring data consistency for reporting.</w:t>
      </w:r>
    </w:p>
    <w:p w14:paraId="32D11EFE" w14:textId="1D824135" w:rsidR="00321C93" w:rsidRPr="00FB3852" w:rsidRDefault="00321C93" w:rsidP="00AE1E31">
      <w:pPr>
        <w:pStyle w:val="NoSpacing"/>
        <w:numPr>
          <w:ilvl w:val="0"/>
          <w:numId w:val="28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Developed ETL workflows to streamline data integration across finance, HR, and supply chain systems, reducing manual consolidation</w:t>
      </w:r>
      <w:r w:rsidR="0064573F">
        <w:rPr>
          <w:rFonts w:ascii="Times New Roman" w:hAnsi="Times New Roman" w:cs="Times New Roman"/>
        </w:rPr>
        <w:t xml:space="preserve">. </w:t>
      </w:r>
    </w:p>
    <w:p w14:paraId="1B9ECF8E" w14:textId="77777777" w:rsidR="00321C93" w:rsidRPr="00FB3852" w:rsidRDefault="00321C93" w:rsidP="00AE1E31">
      <w:pPr>
        <w:pStyle w:val="NoSpacing"/>
        <w:numPr>
          <w:ilvl w:val="0"/>
          <w:numId w:val="28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Conducted exploratory data analysis (EDA) to identify operational inefficiencies, customer churn risks, and process bottlenecks.</w:t>
      </w:r>
    </w:p>
    <w:p w14:paraId="368D2B2E" w14:textId="77777777" w:rsidR="00321C93" w:rsidRPr="00FB3852" w:rsidRDefault="00321C93" w:rsidP="00AE1E31">
      <w:pPr>
        <w:pStyle w:val="NoSpacing"/>
        <w:numPr>
          <w:ilvl w:val="0"/>
          <w:numId w:val="28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Built Tableau and Excel dashboards to visualize KPIs such as sales trends, cost analysis, and employee productivity, enabling data-driven decisions.</w:t>
      </w:r>
    </w:p>
    <w:p w14:paraId="60BE4276" w14:textId="77777777" w:rsidR="00321C93" w:rsidRPr="00FB3852" w:rsidRDefault="00321C93" w:rsidP="00AE1E31">
      <w:pPr>
        <w:pStyle w:val="NoSpacing"/>
        <w:numPr>
          <w:ilvl w:val="0"/>
          <w:numId w:val="28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Partnered with business stakeholders to translate requirements into analytical solutions, delivering insights that improved reporting accuracy and timeliness.</w:t>
      </w:r>
    </w:p>
    <w:p w14:paraId="7E089A9B" w14:textId="77777777" w:rsidR="00321C93" w:rsidRPr="00FB3852" w:rsidRDefault="00321C93" w:rsidP="00AE1E31">
      <w:pPr>
        <w:pStyle w:val="NoSpacing"/>
        <w:numPr>
          <w:ilvl w:val="0"/>
          <w:numId w:val="28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Automated recurring reports using VBA and Python scripts, reducing preparation time from hours to minutes.</w:t>
      </w:r>
    </w:p>
    <w:p w14:paraId="2B20222C" w14:textId="77777777" w:rsidR="00321C93" w:rsidRPr="00FB3852" w:rsidRDefault="00321C93" w:rsidP="00AE1E31">
      <w:pPr>
        <w:pStyle w:val="NoSpacing"/>
        <w:numPr>
          <w:ilvl w:val="0"/>
          <w:numId w:val="28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Performed trend analysis and forecasting on historical sales and financial data, supporting annual budget planning.</w:t>
      </w:r>
    </w:p>
    <w:p w14:paraId="0ACBC130" w14:textId="77777777" w:rsidR="00321C93" w:rsidRPr="00FB3852" w:rsidRDefault="00321C93" w:rsidP="00AE1E31">
      <w:pPr>
        <w:pStyle w:val="NoSpacing"/>
        <w:numPr>
          <w:ilvl w:val="0"/>
          <w:numId w:val="28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Designed and maintained data dictionaries and documentation to improve transparency and reusability of analytical processes.</w:t>
      </w:r>
    </w:p>
    <w:p w14:paraId="45BF01B0" w14:textId="77777777" w:rsidR="00321C93" w:rsidRPr="00FB3852" w:rsidRDefault="00321C93" w:rsidP="00AE1E31">
      <w:pPr>
        <w:pStyle w:val="NoSpacing"/>
        <w:numPr>
          <w:ilvl w:val="0"/>
          <w:numId w:val="28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Collaborated with IT teams to enhance data governance and quality controls, improving trust in reporting outputs.</w:t>
      </w:r>
    </w:p>
    <w:p w14:paraId="4BB0A011" w14:textId="77777777" w:rsidR="00321C93" w:rsidRDefault="00321C93" w:rsidP="00AE1E31">
      <w:pPr>
        <w:pStyle w:val="NoSpacing"/>
        <w:numPr>
          <w:ilvl w:val="0"/>
          <w:numId w:val="28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Delivered ad-hoc analyses to senior leadership, influencing key decisions on cost optimization and resource allocation.</w:t>
      </w:r>
    </w:p>
    <w:p w14:paraId="4BD2AED1" w14:textId="77777777" w:rsidR="0064573F" w:rsidRDefault="0064573F" w:rsidP="0064573F">
      <w:pPr>
        <w:pStyle w:val="NoSpacing"/>
        <w:rPr>
          <w:rFonts w:ascii="Times New Roman" w:hAnsi="Times New Roman" w:cs="Times New Roman"/>
        </w:rPr>
      </w:pPr>
    </w:p>
    <w:p w14:paraId="4F231F8D" w14:textId="5FF39324" w:rsidR="00321C93" w:rsidRPr="00FB3852" w:rsidRDefault="00321C93" w:rsidP="00321C93">
      <w:pPr>
        <w:rPr>
          <w:rFonts w:ascii="Times New Roman" w:hAnsi="Times New Roman" w:cs="Times New Roman"/>
          <w:b/>
          <w:bCs/>
        </w:rPr>
      </w:pPr>
      <w:r w:rsidRPr="00FB3852">
        <w:rPr>
          <w:rFonts w:ascii="Times New Roman" w:hAnsi="Times New Roman" w:cs="Times New Roman"/>
          <w:b/>
          <w:bCs/>
        </w:rPr>
        <w:t>Education:</w:t>
      </w:r>
    </w:p>
    <w:p w14:paraId="117E41D0" w14:textId="77777777" w:rsidR="00321C93" w:rsidRPr="00FB3852" w:rsidRDefault="00321C93" w:rsidP="00B97DD6">
      <w:pPr>
        <w:pStyle w:val="NoSpacing"/>
        <w:numPr>
          <w:ilvl w:val="0"/>
          <w:numId w:val="32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Master of Science in Data Science, Clarkson University – Potsdam, NY</w:t>
      </w:r>
      <w:r w:rsidRPr="00FB3852">
        <w:rPr>
          <w:rFonts w:ascii="Times New Roman" w:hAnsi="Times New Roman" w:cs="Times New Roman"/>
        </w:rPr>
        <w:t> </w:t>
      </w:r>
      <w:r w:rsidRPr="00FB3852">
        <w:rPr>
          <w:rFonts w:ascii="Times New Roman" w:hAnsi="Times New Roman" w:cs="Times New Roman"/>
        </w:rPr>
        <w:t>(3.95 GPA)</w:t>
      </w:r>
    </w:p>
    <w:p w14:paraId="33AF7705" w14:textId="77777777" w:rsidR="00321C93" w:rsidRPr="00FB3852" w:rsidRDefault="00321C93" w:rsidP="00B97DD6">
      <w:pPr>
        <w:pStyle w:val="NoSpacing"/>
        <w:numPr>
          <w:ilvl w:val="0"/>
          <w:numId w:val="32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Bachelor of Commerce, Dr. Ram Manohar Lohia Awadh University – Balrampur, India</w:t>
      </w:r>
      <w:r w:rsidRPr="00FB3852">
        <w:rPr>
          <w:rFonts w:ascii="Times New Roman" w:hAnsi="Times New Roman" w:cs="Times New Roman"/>
        </w:rPr>
        <w:t> </w:t>
      </w:r>
      <w:r w:rsidRPr="00FB3852">
        <w:rPr>
          <w:rFonts w:ascii="Times New Roman" w:hAnsi="Times New Roman" w:cs="Times New Roman"/>
        </w:rPr>
        <w:t>(2015)</w:t>
      </w:r>
    </w:p>
    <w:p w14:paraId="08E93966" w14:textId="77777777" w:rsidR="00B97DD6" w:rsidRPr="00FB3852" w:rsidRDefault="00B97DD6" w:rsidP="00B97DD6">
      <w:pPr>
        <w:pStyle w:val="NoSpacing"/>
        <w:rPr>
          <w:rFonts w:ascii="Times New Roman" w:hAnsi="Times New Roman" w:cs="Times New Roman"/>
        </w:rPr>
      </w:pPr>
    </w:p>
    <w:p w14:paraId="4A0C1C4B" w14:textId="77777777" w:rsidR="00321C93" w:rsidRPr="00FB3852" w:rsidRDefault="00321C93" w:rsidP="00321C93">
      <w:pPr>
        <w:rPr>
          <w:rFonts w:ascii="Times New Roman" w:hAnsi="Times New Roman" w:cs="Times New Roman"/>
          <w:b/>
          <w:bCs/>
        </w:rPr>
      </w:pPr>
      <w:r w:rsidRPr="00FB3852">
        <w:rPr>
          <w:rFonts w:ascii="Times New Roman" w:hAnsi="Times New Roman" w:cs="Times New Roman"/>
          <w:b/>
          <w:bCs/>
        </w:rPr>
        <w:t>Research Projects – Clarkson University</w:t>
      </w:r>
    </w:p>
    <w:p w14:paraId="4DA64C3A" w14:textId="77777777" w:rsidR="00321C93" w:rsidRPr="00FB3852" w:rsidRDefault="00321C93" w:rsidP="00321C93">
      <w:p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  <w:b/>
          <w:bCs/>
        </w:rPr>
        <w:t>Identifying Human Emotions with Neural Networks</w:t>
      </w:r>
    </w:p>
    <w:p w14:paraId="7FC724E2" w14:textId="77777777" w:rsidR="00321C93" w:rsidRPr="00FB3852" w:rsidRDefault="00321C93" w:rsidP="00B97DD6">
      <w:pPr>
        <w:pStyle w:val="NoSpacing"/>
        <w:numPr>
          <w:ilvl w:val="0"/>
          <w:numId w:val="31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Designed and trained a Convolutional Neural Network (CNN) in Python to detect emotions from facial images.</w:t>
      </w:r>
    </w:p>
    <w:p w14:paraId="15DEEDD0" w14:textId="77777777" w:rsidR="00321C93" w:rsidRPr="00FB3852" w:rsidRDefault="00321C93" w:rsidP="00B97DD6">
      <w:pPr>
        <w:pStyle w:val="NoSpacing"/>
        <w:numPr>
          <w:ilvl w:val="0"/>
          <w:numId w:val="31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Classified faces into six emotion categories (</w:t>
      </w:r>
      <w:r w:rsidRPr="00FB3852">
        <w:rPr>
          <w:rFonts w:ascii="Times New Roman" w:hAnsi="Times New Roman" w:cs="Times New Roman"/>
          <w:i/>
          <w:iCs/>
        </w:rPr>
        <w:t>Angry, Disgust, Fear, Happy, Sad, Surprise</w:t>
      </w:r>
      <w:r w:rsidRPr="00FB3852">
        <w:rPr>
          <w:rFonts w:ascii="Times New Roman" w:hAnsi="Times New Roman" w:cs="Times New Roman"/>
        </w:rPr>
        <w:t>).</w:t>
      </w:r>
    </w:p>
    <w:p w14:paraId="2455F3D8" w14:textId="290C3E82" w:rsidR="00321C93" w:rsidRPr="00FB3852" w:rsidRDefault="00321C93" w:rsidP="00B97DD6">
      <w:pPr>
        <w:pStyle w:val="NoSpacing"/>
        <w:numPr>
          <w:ilvl w:val="0"/>
          <w:numId w:val="31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Achieved prediction accuracy on test datasets by fine-tuning model parameters.</w:t>
      </w:r>
    </w:p>
    <w:p w14:paraId="1078708D" w14:textId="77777777" w:rsidR="00321C93" w:rsidRPr="00FB3852" w:rsidRDefault="00321C93" w:rsidP="00321C93">
      <w:p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  <w:b/>
          <w:bCs/>
        </w:rPr>
        <w:lastRenderedPageBreak/>
        <w:t>Factors Affecting COVID-19 Spread and Mortality</w:t>
      </w:r>
    </w:p>
    <w:p w14:paraId="778284D8" w14:textId="77777777" w:rsidR="00321C93" w:rsidRPr="00FB3852" w:rsidRDefault="00321C93" w:rsidP="00B97DD6">
      <w:pPr>
        <w:pStyle w:val="NoSpacing"/>
        <w:numPr>
          <w:ilvl w:val="0"/>
          <w:numId w:val="30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Conducted statistical analysis in R on demographic and environmental data (age, poverty, population density).</w:t>
      </w:r>
    </w:p>
    <w:p w14:paraId="652F5870" w14:textId="77777777" w:rsidR="00321C93" w:rsidRPr="00FB3852" w:rsidRDefault="00321C93" w:rsidP="00B97DD6">
      <w:pPr>
        <w:pStyle w:val="NoSpacing"/>
        <w:numPr>
          <w:ilvl w:val="0"/>
          <w:numId w:val="30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Applied hypothesis testing, T-tests, and P-values to assess variable significance.</w:t>
      </w:r>
    </w:p>
    <w:p w14:paraId="6460B832" w14:textId="77777777" w:rsidR="00321C93" w:rsidRPr="00FB3852" w:rsidRDefault="00321C93" w:rsidP="00B97DD6">
      <w:pPr>
        <w:pStyle w:val="NoSpacing"/>
        <w:numPr>
          <w:ilvl w:val="0"/>
          <w:numId w:val="30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Found correlation between PM 2.5 levels, geographic distance from epicenter, and infection/death rates.</w:t>
      </w:r>
    </w:p>
    <w:p w14:paraId="6D874B80" w14:textId="77777777" w:rsidR="00321C93" w:rsidRPr="00FB3852" w:rsidRDefault="00321C93" w:rsidP="00B97DD6">
      <w:pPr>
        <w:pStyle w:val="NoSpacing"/>
        <w:numPr>
          <w:ilvl w:val="0"/>
          <w:numId w:val="30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Identified age 55+ as the strongest risk factor for fatality (</w:t>
      </w:r>
      <w:r w:rsidRPr="00FB3852">
        <w:rPr>
          <w:rFonts w:ascii="Times New Roman" w:hAnsi="Times New Roman" w:cs="Times New Roman"/>
          <w:i/>
          <w:iCs/>
        </w:rPr>
        <w:t>R² = 0.26</w:t>
      </w:r>
      <w:r w:rsidRPr="00FB3852">
        <w:rPr>
          <w:rFonts w:ascii="Times New Roman" w:hAnsi="Times New Roman" w:cs="Times New Roman"/>
        </w:rPr>
        <w:t>), with scope for extended multivariable analysis across later pandemic waves.</w:t>
      </w:r>
    </w:p>
    <w:p w14:paraId="71571288" w14:textId="77777777" w:rsidR="00C25095" w:rsidRPr="00FB3852" w:rsidRDefault="00C25095" w:rsidP="00C25095">
      <w:pPr>
        <w:rPr>
          <w:rFonts w:ascii="Times New Roman" w:hAnsi="Times New Roman" w:cs="Times New Roman"/>
          <w:b/>
          <w:bCs/>
        </w:rPr>
      </w:pPr>
      <w:r w:rsidRPr="00FB3852">
        <w:rPr>
          <w:rFonts w:ascii="Times New Roman" w:hAnsi="Times New Roman" w:cs="Times New Roman"/>
          <w:b/>
          <w:bCs/>
        </w:rPr>
        <w:t>Co-Founder &amp; AI Architect – ToraTax</w:t>
      </w:r>
    </w:p>
    <w:p w14:paraId="346EE803" w14:textId="77777777" w:rsidR="00C25095" w:rsidRPr="00FB3852" w:rsidRDefault="00C25095" w:rsidP="00C25095">
      <w:pPr>
        <w:rPr>
          <w:rFonts w:ascii="Times New Roman" w:hAnsi="Times New Roman" w:cs="Times New Roman"/>
          <w:i/>
          <w:iCs/>
        </w:rPr>
      </w:pPr>
      <w:r w:rsidRPr="00FB3852">
        <w:rPr>
          <w:rFonts w:ascii="Times New Roman" w:hAnsi="Times New Roman" w:cs="Times New Roman"/>
          <w:i/>
          <w:iCs/>
        </w:rPr>
        <w:t>ToraTax.com | AI-Driven Tax Computation Platform</w:t>
      </w:r>
    </w:p>
    <w:p w14:paraId="1DC797A1" w14:textId="77777777" w:rsidR="00C25095" w:rsidRPr="00FB3852" w:rsidRDefault="00C25095" w:rsidP="00AE1E31">
      <w:pPr>
        <w:pStyle w:val="NoSpacing"/>
        <w:numPr>
          <w:ilvl w:val="0"/>
          <w:numId w:val="29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Co-founded and architected ToraTax.com, implementing Generative AI and Retrieval-Augmented Generation (RAG) workflows for intelligent tax computation and financial advisory, scaling to 3,000+ monthly active users with 10,000+ calculations processed.</w:t>
      </w:r>
    </w:p>
    <w:p w14:paraId="0D10BB7B" w14:textId="77777777" w:rsidR="00C25095" w:rsidRPr="00FB3852" w:rsidRDefault="00C25095" w:rsidP="00AE1E31">
      <w:pPr>
        <w:pStyle w:val="NoSpacing"/>
        <w:numPr>
          <w:ilvl w:val="0"/>
          <w:numId w:val="29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Engineered and deployed machine learning models achieving 95% accuracy in complex tax computations while reducing processing time by 60%, demonstrating capability to build reliable AI systems for financial applications.</w:t>
      </w:r>
    </w:p>
    <w:p w14:paraId="55F515CE" w14:textId="77777777" w:rsidR="00C25095" w:rsidRPr="00FB3852" w:rsidRDefault="00C25095" w:rsidP="00AE1E31">
      <w:pPr>
        <w:pStyle w:val="NoSpacing"/>
        <w:numPr>
          <w:ilvl w:val="0"/>
          <w:numId w:val="29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Integrated Large Language Models (LLMs) with domain-specific fine-tuning to provide conversational AI delivering personalized tax strategies and compliance guidance.</w:t>
      </w:r>
    </w:p>
    <w:p w14:paraId="36525B8D" w14:textId="77777777" w:rsidR="00C25095" w:rsidRPr="00FB3852" w:rsidRDefault="00C25095" w:rsidP="00AE1E31">
      <w:pPr>
        <w:pStyle w:val="NoSpacing"/>
        <w:numPr>
          <w:ilvl w:val="0"/>
          <w:numId w:val="29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Designed and implemented end-to-end AI workflows including data ingestion, feature engineering, model training, and deployment for real-time financial decision-making.</w:t>
      </w:r>
    </w:p>
    <w:p w14:paraId="108EF04A" w14:textId="77777777" w:rsidR="00C25095" w:rsidRPr="00FB3852" w:rsidRDefault="00C25095" w:rsidP="00AE1E31">
      <w:pPr>
        <w:pStyle w:val="NoSpacing"/>
        <w:numPr>
          <w:ilvl w:val="0"/>
          <w:numId w:val="29"/>
        </w:numPr>
        <w:rPr>
          <w:rFonts w:ascii="Times New Roman" w:hAnsi="Times New Roman" w:cs="Times New Roman"/>
        </w:rPr>
      </w:pPr>
      <w:r w:rsidRPr="00FB3852">
        <w:rPr>
          <w:rFonts w:ascii="Times New Roman" w:hAnsi="Times New Roman" w:cs="Times New Roman"/>
        </w:rPr>
        <w:t>Leveraged Python, PyTorch/TensorFlow, and cloud platforms to build scalable, production-ready AI systems with robust monitoring and performance metrics.</w:t>
      </w:r>
    </w:p>
    <w:p w14:paraId="00C5AF94" w14:textId="77777777" w:rsidR="00C25095" w:rsidRPr="00321C93" w:rsidRDefault="00C25095" w:rsidP="00C25095">
      <w:pPr>
        <w:rPr>
          <w:rFonts w:ascii="Times New Roman" w:hAnsi="Times New Roman" w:cs="Times New Roman"/>
        </w:rPr>
      </w:pPr>
    </w:p>
    <w:p w14:paraId="01B50167" w14:textId="77777777" w:rsidR="00321C93" w:rsidRPr="00321C93" w:rsidRDefault="00321C93" w:rsidP="00321C93">
      <w:pPr>
        <w:rPr>
          <w:rFonts w:ascii="Times New Roman" w:hAnsi="Times New Roman" w:cs="Times New Roman"/>
        </w:rPr>
      </w:pPr>
    </w:p>
    <w:p w14:paraId="5126E5D2" w14:textId="77777777" w:rsidR="00321C93" w:rsidRDefault="00321C93" w:rsidP="00321C93">
      <w:pPr>
        <w:rPr>
          <w:rFonts w:ascii="Times New Roman" w:hAnsi="Times New Roman" w:cs="Times New Roman"/>
        </w:rPr>
      </w:pPr>
    </w:p>
    <w:p w14:paraId="0D9AB319" w14:textId="77777777" w:rsidR="00321C93" w:rsidRPr="00321C93" w:rsidRDefault="00321C93" w:rsidP="00321C93">
      <w:pPr>
        <w:rPr>
          <w:rFonts w:ascii="Times New Roman" w:hAnsi="Times New Roman" w:cs="Times New Roman"/>
        </w:rPr>
      </w:pPr>
    </w:p>
    <w:p w14:paraId="705E97A7" w14:textId="77777777" w:rsidR="00AD41D4" w:rsidRPr="00AD41D4" w:rsidRDefault="00AD41D4" w:rsidP="00AD41D4">
      <w:pPr>
        <w:rPr>
          <w:rFonts w:ascii="Times New Roman" w:hAnsi="Times New Roman" w:cs="Times New Roman"/>
        </w:rPr>
      </w:pPr>
    </w:p>
    <w:p w14:paraId="36C785B3" w14:textId="77777777" w:rsidR="00AD41D4" w:rsidRPr="00AD41D4" w:rsidRDefault="00AD41D4" w:rsidP="00AD41D4">
      <w:pPr>
        <w:rPr>
          <w:rFonts w:ascii="Times New Roman" w:hAnsi="Times New Roman" w:cs="Times New Roman"/>
        </w:rPr>
      </w:pPr>
    </w:p>
    <w:p w14:paraId="6ECF6306" w14:textId="77777777" w:rsidR="00AC4710" w:rsidRPr="00AC4710" w:rsidRDefault="00AC4710" w:rsidP="00AC4710">
      <w:pPr>
        <w:rPr>
          <w:rFonts w:ascii="Times New Roman" w:hAnsi="Times New Roman" w:cs="Times New Roman"/>
        </w:rPr>
      </w:pPr>
    </w:p>
    <w:p w14:paraId="58CEAD3E" w14:textId="77777777" w:rsidR="00AC4710" w:rsidRPr="00AC4710" w:rsidRDefault="00AC4710" w:rsidP="00AC4710">
      <w:pPr>
        <w:rPr>
          <w:rFonts w:ascii="Times New Roman" w:hAnsi="Times New Roman" w:cs="Times New Roman"/>
        </w:rPr>
      </w:pPr>
    </w:p>
    <w:p w14:paraId="29DE3AF4" w14:textId="77777777" w:rsidR="00AC4710" w:rsidRPr="00AC4710" w:rsidRDefault="00AC4710" w:rsidP="00AC4710">
      <w:pPr>
        <w:rPr>
          <w:rFonts w:ascii="Times New Roman" w:hAnsi="Times New Roman" w:cs="Times New Roman"/>
        </w:rPr>
      </w:pPr>
    </w:p>
    <w:p w14:paraId="612EB108" w14:textId="77777777" w:rsidR="00251119" w:rsidRPr="00251119" w:rsidRDefault="00251119" w:rsidP="00251119">
      <w:pPr>
        <w:rPr>
          <w:rFonts w:ascii="Times New Roman" w:hAnsi="Times New Roman" w:cs="Times New Roman"/>
        </w:rPr>
      </w:pPr>
    </w:p>
    <w:p w14:paraId="6687A943" w14:textId="77777777" w:rsidR="00251119" w:rsidRPr="00251119" w:rsidRDefault="00251119" w:rsidP="00251119">
      <w:pPr>
        <w:rPr>
          <w:rFonts w:ascii="Times New Roman" w:hAnsi="Times New Roman" w:cs="Times New Roman"/>
        </w:rPr>
      </w:pPr>
    </w:p>
    <w:p w14:paraId="3A4F0500" w14:textId="77777777" w:rsidR="0065760F" w:rsidRPr="0065760F" w:rsidRDefault="0065760F" w:rsidP="0065760F">
      <w:pPr>
        <w:rPr>
          <w:rFonts w:ascii="Times New Roman" w:hAnsi="Times New Roman" w:cs="Times New Roman"/>
        </w:rPr>
      </w:pPr>
    </w:p>
    <w:sectPr w:rsidR="0065760F" w:rsidRPr="006576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E5F22"/>
    <w:multiLevelType w:val="multilevel"/>
    <w:tmpl w:val="DCBE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A6EAA"/>
    <w:multiLevelType w:val="hybridMultilevel"/>
    <w:tmpl w:val="7D92D2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46BCC"/>
    <w:multiLevelType w:val="multilevel"/>
    <w:tmpl w:val="6138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46776"/>
    <w:multiLevelType w:val="multilevel"/>
    <w:tmpl w:val="22A46A1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F14DF"/>
    <w:multiLevelType w:val="multilevel"/>
    <w:tmpl w:val="CA06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03EBC"/>
    <w:multiLevelType w:val="hybridMultilevel"/>
    <w:tmpl w:val="FB7C8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79259C"/>
    <w:multiLevelType w:val="hybridMultilevel"/>
    <w:tmpl w:val="028291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C4459F"/>
    <w:multiLevelType w:val="hybridMultilevel"/>
    <w:tmpl w:val="2A4C333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B154C2"/>
    <w:multiLevelType w:val="multilevel"/>
    <w:tmpl w:val="BC4A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168CD"/>
    <w:multiLevelType w:val="hybridMultilevel"/>
    <w:tmpl w:val="AC547E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93AAD"/>
    <w:multiLevelType w:val="multilevel"/>
    <w:tmpl w:val="9ED2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85E18"/>
    <w:multiLevelType w:val="multilevel"/>
    <w:tmpl w:val="1706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BC59EF"/>
    <w:multiLevelType w:val="hybridMultilevel"/>
    <w:tmpl w:val="EFFE976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035C49"/>
    <w:multiLevelType w:val="multilevel"/>
    <w:tmpl w:val="4580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995A41"/>
    <w:multiLevelType w:val="multilevel"/>
    <w:tmpl w:val="717292C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316D60"/>
    <w:multiLevelType w:val="multilevel"/>
    <w:tmpl w:val="85A2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E445C8"/>
    <w:multiLevelType w:val="multilevel"/>
    <w:tmpl w:val="AA02AB3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113898"/>
    <w:multiLevelType w:val="hybridMultilevel"/>
    <w:tmpl w:val="C23ABB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773A32"/>
    <w:multiLevelType w:val="multilevel"/>
    <w:tmpl w:val="D41E2BA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8D76DA"/>
    <w:multiLevelType w:val="multilevel"/>
    <w:tmpl w:val="FD287CE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6F74CE"/>
    <w:multiLevelType w:val="hybridMultilevel"/>
    <w:tmpl w:val="9A1EF58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DF66CA"/>
    <w:multiLevelType w:val="multilevel"/>
    <w:tmpl w:val="3102940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DB72AB"/>
    <w:multiLevelType w:val="multilevel"/>
    <w:tmpl w:val="97A4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D7089B"/>
    <w:multiLevelType w:val="hybridMultilevel"/>
    <w:tmpl w:val="88BC13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B43BB"/>
    <w:multiLevelType w:val="multilevel"/>
    <w:tmpl w:val="A9E2F32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197201"/>
    <w:multiLevelType w:val="multilevel"/>
    <w:tmpl w:val="E2F8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A53F17"/>
    <w:multiLevelType w:val="multilevel"/>
    <w:tmpl w:val="E0662D7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CF1440"/>
    <w:multiLevelType w:val="multilevel"/>
    <w:tmpl w:val="2E36428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161BF2"/>
    <w:multiLevelType w:val="hybridMultilevel"/>
    <w:tmpl w:val="75E68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5A6851"/>
    <w:multiLevelType w:val="hybridMultilevel"/>
    <w:tmpl w:val="4C782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264529"/>
    <w:multiLevelType w:val="multilevel"/>
    <w:tmpl w:val="F260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B11484"/>
    <w:multiLevelType w:val="multilevel"/>
    <w:tmpl w:val="5AA8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064603">
    <w:abstractNumId w:val="10"/>
  </w:num>
  <w:num w:numId="2" w16cid:durableId="906067263">
    <w:abstractNumId w:val="8"/>
  </w:num>
  <w:num w:numId="3" w16cid:durableId="1643659943">
    <w:abstractNumId w:val="13"/>
  </w:num>
  <w:num w:numId="4" w16cid:durableId="1784959498">
    <w:abstractNumId w:val="3"/>
  </w:num>
  <w:num w:numId="5" w16cid:durableId="869026669">
    <w:abstractNumId w:val="0"/>
  </w:num>
  <w:num w:numId="6" w16cid:durableId="1631787395">
    <w:abstractNumId w:val="18"/>
  </w:num>
  <w:num w:numId="7" w16cid:durableId="1297294126">
    <w:abstractNumId w:val="15"/>
  </w:num>
  <w:num w:numId="8" w16cid:durableId="692926276">
    <w:abstractNumId w:val="26"/>
  </w:num>
  <w:num w:numId="9" w16cid:durableId="2057658349">
    <w:abstractNumId w:val="31"/>
  </w:num>
  <w:num w:numId="10" w16cid:durableId="1479374834">
    <w:abstractNumId w:val="16"/>
  </w:num>
  <w:num w:numId="11" w16cid:durableId="336807384">
    <w:abstractNumId w:val="22"/>
  </w:num>
  <w:num w:numId="12" w16cid:durableId="719402762">
    <w:abstractNumId w:val="14"/>
  </w:num>
  <w:num w:numId="13" w16cid:durableId="795410794">
    <w:abstractNumId w:val="4"/>
  </w:num>
  <w:num w:numId="14" w16cid:durableId="1542398227">
    <w:abstractNumId w:val="19"/>
  </w:num>
  <w:num w:numId="15" w16cid:durableId="1906210898">
    <w:abstractNumId w:val="25"/>
  </w:num>
  <w:num w:numId="16" w16cid:durableId="553199014">
    <w:abstractNumId w:val="30"/>
  </w:num>
  <w:num w:numId="17" w16cid:durableId="333653235">
    <w:abstractNumId w:val="2"/>
  </w:num>
  <w:num w:numId="18" w16cid:durableId="365957211">
    <w:abstractNumId w:val="21"/>
  </w:num>
  <w:num w:numId="19" w16cid:durableId="575479621">
    <w:abstractNumId w:val="24"/>
  </w:num>
  <w:num w:numId="20" w16cid:durableId="395515841">
    <w:abstractNumId w:val="11"/>
  </w:num>
  <w:num w:numId="21" w16cid:durableId="297346801">
    <w:abstractNumId w:val="27"/>
  </w:num>
  <w:num w:numId="22" w16cid:durableId="288440777">
    <w:abstractNumId w:val="5"/>
  </w:num>
  <w:num w:numId="23" w16cid:durableId="1300379417">
    <w:abstractNumId w:val="29"/>
  </w:num>
  <w:num w:numId="24" w16cid:durableId="671101682">
    <w:abstractNumId w:val="12"/>
  </w:num>
  <w:num w:numId="25" w16cid:durableId="518398275">
    <w:abstractNumId w:val="20"/>
  </w:num>
  <w:num w:numId="26" w16cid:durableId="822935688">
    <w:abstractNumId w:val="9"/>
  </w:num>
  <w:num w:numId="27" w16cid:durableId="1245382020">
    <w:abstractNumId w:val="23"/>
  </w:num>
  <w:num w:numId="28" w16cid:durableId="183180686">
    <w:abstractNumId w:val="7"/>
  </w:num>
  <w:num w:numId="29" w16cid:durableId="1372414048">
    <w:abstractNumId w:val="1"/>
  </w:num>
  <w:num w:numId="30" w16cid:durableId="1212307262">
    <w:abstractNumId w:val="17"/>
  </w:num>
  <w:num w:numId="31" w16cid:durableId="1886137400">
    <w:abstractNumId w:val="6"/>
  </w:num>
  <w:num w:numId="32" w16cid:durableId="25100796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60F"/>
    <w:rsid w:val="00032505"/>
    <w:rsid w:val="00251119"/>
    <w:rsid w:val="002D2D3E"/>
    <w:rsid w:val="002D4096"/>
    <w:rsid w:val="00321C93"/>
    <w:rsid w:val="003E68B4"/>
    <w:rsid w:val="00456BC8"/>
    <w:rsid w:val="0064573F"/>
    <w:rsid w:val="0065760F"/>
    <w:rsid w:val="006B0C10"/>
    <w:rsid w:val="006D099C"/>
    <w:rsid w:val="007B410D"/>
    <w:rsid w:val="008A629A"/>
    <w:rsid w:val="00AC4710"/>
    <w:rsid w:val="00AD119D"/>
    <w:rsid w:val="00AD41D4"/>
    <w:rsid w:val="00AE1E31"/>
    <w:rsid w:val="00B97DD6"/>
    <w:rsid w:val="00BB25F2"/>
    <w:rsid w:val="00C25095"/>
    <w:rsid w:val="00C70FF3"/>
    <w:rsid w:val="00FB3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D237B"/>
  <w15:chartTrackingRefBased/>
  <w15:docId w15:val="{134182C2-9E0A-4A71-AFCF-A7E52ACAA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6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6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6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6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6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6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6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6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6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6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60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76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760F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AE1E3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jatgoel1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5</Pages>
  <Words>1807</Words>
  <Characters>10303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Vasutha Devi Yalla</dc:creator>
  <cp:keywords/>
  <dc:description/>
  <cp:lastModifiedBy>Rajat Goel</cp:lastModifiedBy>
  <cp:revision>31</cp:revision>
  <dcterms:created xsi:type="dcterms:W3CDTF">2025-09-04T13:42:00Z</dcterms:created>
  <dcterms:modified xsi:type="dcterms:W3CDTF">2025-09-07T12:52:00Z</dcterms:modified>
</cp:coreProperties>
</file>