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7FA4" w14:textId="696F4DD7" w:rsidR="004E4902" w:rsidRDefault="004E4902" w:rsidP="00F7751F">
      <w:pPr>
        <w:spacing w:line="240" w:lineRule="auto"/>
      </w:pPr>
      <w:r>
        <w:rPr>
          <w:rFonts w:ascii="Lato" w:eastAsia="Times New Roman" w:hAnsi="Lato" w:cs="Times New Roman"/>
          <w:noProof/>
          <w:color w:val="19273C"/>
          <w:sz w:val="51"/>
          <w:szCs w:val="51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03C98729" wp14:editId="110CAF07">
                <wp:simplePos x="0" y="0"/>
                <wp:positionH relativeFrom="column">
                  <wp:posOffset>-121920</wp:posOffset>
                </wp:positionH>
                <wp:positionV relativeFrom="paragraph">
                  <wp:posOffset>-256540</wp:posOffset>
                </wp:positionV>
                <wp:extent cx="6925945" cy="103314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5945" cy="1033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853FC1" w14:textId="7B716AD2" w:rsidR="00FF5941" w:rsidRDefault="00F7751F" w:rsidP="00A639DE">
                            <w:pPr>
                              <w:spacing w:after="120" w:line="240" w:lineRule="auto"/>
                              <w:rPr>
                                <w:rFonts w:ascii="Lato" w:eastAsia="Times New Roman" w:hAnsi="Lato" w:cs="Times New Roman"/>
                                <w:color w:val="19273C"/>
                                <w:sz w:val="51"/>
                                <w:szCs w:val="51"/>
                                <w:lang w:eastAsia="en-IN"/>
                              </w:rPr>
                            </w:pPr>
                            <w:r w:rsidRPr="00F7751F">
                              <w:rPr>
                                <w:rFonts w:ascii="Lato" w:eastAsia="Times New Roman" w:hAnsi="Lato" w:cs="Times New Roman"/>
                                <w:color w:val="19273C"/>
                                <w:sz w:val="51"/>
                                <w:szCs w:val="51"/>
                                <w:lang w:eastAsia="en-IN"/>
                              </w:rPr>
                              <w:t>RAKESH MERUGU</w:t>
                            </w:r>
                          </w:p>
                          <w:p w14:paraId="17795129" w14:textId="0E412A44" w:rsidR="004E4902" w:rsidRPr="004E4902" w:rsidRDefault="003E754D" w:rsidP="00A639DE">
                            <w:pPr>
                              <w:spacing w:after="120" w:line="240" w:lineRule="auto"/>
                              <w:rPr>
                                <w:rFonts w:ascii="Lato" w:eastAsia="Times New Roman" w:hAnsi="Lato" w:cs="Times New Roman"/>
                                <w:color w:val="3C6DF0"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rPr>
                                <w:rFonts w:ascii="Lato" w:eastAsia="Times New Roman" w:hAnsi="Lato" w:cs="Times New Roman"/>
                                <w:color w:val="3C6DF0"/>
                                <w:sz w:val="24"/>
                                <w:szCs w:val="24"/>
                                <w:lang w:eastAsia="en-IN"/>
                              </w:rPr>
                              <w:t>Network</w:t>
                            </w:r>
                            <w:r w:rsidR="00F7751F" w:rsidRPr="00F7751F">
                              <w:rPr>
                                <w:rFonts w:ascii="Lato" w:eastAsia="Times New Roman" w:hAnsi="Lato" w:cs="Times New Roman"/>
                                <w:color w:val="3C6DF0"/>
                                <w:sz w:val="24"/>
                                <w:szCs w:val="24"/>
                                <w:lang w:eastAsia="en-IN"/>
                              </w:rPr>
                              <w:t xml:space="preserve"> Engineer</w:t>
                            </w:r>
                          </w:p>
                          <w:p w14:paraId="2AA9A3D7" w14:textId="61B21CB3" w:rsidR="004E4902" w:rsidRPr="00F7751F" w:rsidRDefault="00C47295" w:rsidP="004E490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7751F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Email: </w:t>
                            </w:r>
                            <w:hyperlink r:id="rId7" w:history="1">
                              <w:r w:rsidR="00F7751F" w:rsidRPr="00F7751F">
                                <w:rPr>
                                  <w:rStyle w:val="Hyperlink"/>
                                  <w:rFonts w:ascii="Lato" w:hAnsi="Lato"/>
                                  <w:color w:val="000000" w:themeColor="text1"/>
                                  <w:sz w:val="18"/>
                                  <w:szCs w:val="18"/>
                                  <w:u w:val="none"/>
                                </w:rPr>
                                <w:t xml:space="preserve">merugurakesh2103@gmail.com </w:t>
                              </w:r>
                            </w:hyperlink>
                            <w:r w:rsidRPr="00F7751F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   LinkedIn: </w:t>
                            </w:r>
                            <w:hyperlink r:id="rId8" w:history="1">
                              <w:r w:rsidR="00F7751F" w:rsidRPr="00F7751F">
                                <w:rPr>
                                  <w:rStyle w:val="Hyperlink"/>
                                  <w:rFonts w:ascii="Lato" w:hAnsi="Lato"/>
                                  <w:color w:val="000000" w:themeColor="text1"/>
                                  <w:sz w:val="18"/>
                                  <w:szCs w:val="18"/>
                                  <w:u w:val="none"/>
                                </w:rPr>
                                <w:t>linkedin.com/in/Rakesh Merugu</w:t>
                              </w:r>
                            </w:hyperlink>
                            <w:r w:rsidRPr="00F7751F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   Mobile: </w:t>
                            </w:r>
                            <w:r w:rsidR="00F7751F" w:rsidRPr="00F7751F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+1 </w:t>
                            </w:r>
                            <w:r w:rsidR="002C4F1C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r w:rsidR="00F7751F" w:rsidRPr="00F7751F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>201</w:t>
                            </w:r>
                            <w:r w:rsidR="002C4F1C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>)</w:t>
                            </w:r>
                            <w:r w:rsidR="00F7751F" w:rsidRPr="00F7751F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-920-3839  </w:t>
                            </w:r>
                            <w:r w:rsidRPr="00F7751F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Place: </w:t>
                            </w:r>
                            <w:r w:rsidR="00F7751F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United States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C9872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9.6pt;margin-top:-20.2pt;width:545.35pt;height:81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" filled="f" stroked="f" strokeweight=".5pt">
                <v:textbox>
                  <w:txbxContent>
                    <w:p w14:paraId="7C853FC1" w14:textId="7B716AD2" w:rsidR="00FF5941" w:rsidRDefault="00F7751F" w:rsidP="00A639DE">
                      <w:pPr>
                        <w:spacing w:after="120" w:line="240" w:lineRule="auto"/>
                        <w:rPr>
                          <w:rFonts w:ascii="Lato" w:eastAsia="Times New Roman" w:hAnsi="Lato" w:cs="Times New Roman"/>
                          <w:color w:val="19273C"/>
                          <w:sz w:val="51"/>
                          <w:szCs w:val="51"/>
                          <w:lang w:eastAsia="en-IN"/>
                        </w:rPr>
                      </w:pPr>
                      <w:r w:rsidRPr="00F7751F">
                        <w:rPr>
                          <w:rFonts w:ascii="Lato" w:eastAsia="Times New Roman" w:hAnsi="Lato" w:cs="Times New Roman"/>
                          <w:color w:val="19273C"/>
                          <w:sz w:val="51"/>
                          <w:szCs w:val="51"/>
                          <w:lang w:eastAsia="en-IN"/>
                        </w:rPr>
                        <w:t>RAKESH MERUGU</w:t>
                      </w:r>
                    </w:p>
                    <w:p w14:paraId="17795129" w14:textId="0E412A44" w:rsidR="004E4902" w:rsidRPr="004E4902" w:rsidRDefault="003E754D" w:rsidP="00A639DE">
                      <w:pPr>
                        <w:spacing w:after="120" w:line="240" w:lineRule="auto"/>
                        <w:rPr>
                          <w:rFonts w:ascii="Lato" w:eastAsia="Times New Roman" w:hAnsi="Lato" w:cs="Times New Roman"/>
                          <w:color w:val="3C6DF0"/>
                          <w:sz w:val="24"/>
                          <w:szCs w:val="24"/>
                          <w:lang w:eastAsia="en-IN"/>
                        </w:rPr>
                      </w:pPr>
                      <w:r>
                        <w:rPr>
                          <w:rFonts w:ascii="Lato" w:eastAsia="Times New Roman" w:hAnsi="Lato" w:cs="Times New Roman"/>
                          <w:color w:val="3C6DF0"/>
                          <w:sz w:val="24"/>
                          <w:szCs w:val="24"/>
                          <w:lang w:eastAsia="en-IN"/>
                        </w:rPr>
                        <w:t>Network</w:t>
                      </w:r>
                      <w:r w:rsidR="00F7751F" w:rsidRPr="00F7751F">
                        <w:rPr>
                          <w:rFonts w:ascii="Lato" w:eastAsia="Times New Roman" w:hAnsi="Lato" w:cs="Times New Roman"/>
                          <w:color w:val="3C6DF0"/>
                          <w:sz w:val="24"/>
                          <w:szCs w:val="24"/>
                          <w:lang w:eastAsia="en-IN"/>
                        </w:rPr>
                        <w:t xml:space="preserve"> Engineer</w:t>
                      </w:r>
                    </w:p>
                    <w:p w14:paraId="2AA9A3D7" w14:textId="61B21CB3" w:rsidR="004E4902" w:rsidRPr="00F7751F" w:rsidRDefault="00C47295" w:rsidP="004E4902">
                      <w:pPr>
                        <w:rPr>
                          <w:sz w:val="18"/>
                          <w:szCs w:val="18"/>
                        </w:rPr>
                      </w:pPr>
                      <w:r w:rsidRPr="00F7751F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Email: </w:t>
                      </w:r>
                      <w:hyperlink r:id="rId9" w:history="1">
                        <w:r w:rsidR="00F7751F" w:rsidRPr="00F7751F">
                          <w:rPr>
                            <w:rStyle w:val="Hyperlink"/>
                            <w:rFonts w:ascii="Lato" w:hAnsi="Lato"/>
                            <w:color w:val="000000" w:themeColor="text1"/>
                            <w:sz w:val="18"/>
                            <w:szCs w:val="18"/>
                            <w:u w:val="none"/>
                          </w:rPr>
                          <w:t xml:space="preserve">merugurakesh2103@gmail.com </w:t>
                        </w:r>
                      </w:hyperlink>
                      <w:r w:rsidRPr="00F7751F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   LinkedIn: </w:t>
                      </w:r>
                      <w:hyperlink r:id="rId10" w:history="1">
                        <w:r w:rsidR="00F7751F" w:rsidRPr="00F7751F">
                          <w:rPr>
                            <w:rStyle w:val="Hyperlink"/>
                            <w:rFonts w:ascii="Lato" w:hAnsi="Lato"/>
                            <w:color w:val="000000" w:themeColor="text1"/>
                            <w:sz w:val="18"/>
                            <w:szCs w:val="18"/>
                            <w:u w:val="none"/>
                          </w:rPr>
                          <w:t>linkedin.com/in/Rakesh Merugu</w:t>
                        </w:r>
                      </w:hyperlink>
                      <w:r w:rsidRPr="00F7751F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   Mobile: </w:t>
                      </w:r>
                      <w:r w:rsidR="00F7751F" w:rsidRPr="00F7751F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 xml:space="preserve">+1 </w:t>
                      </w:r>
                      <w:r w:rsidR="002C4F1C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r w:rsidR="00F7751F" w:rsidRPr="00F7751F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>201</w:t>
                      </w:r>
                      <w:r w:rsidR="002C4F1C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  <w:r w:rsidR="00F7751F" w:rsidRPr="00F7751F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 xml:space="preserve">-920-3839  </w:t>
                      </w:r>
                      <w:r w:rsidRPr="00F7751F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Place: </w:t>
                      </w:r>
                      <w:r w:rsidR="00F7751F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 xml:space="preserve">United States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A1B98C" w14:textId="00726B3B" w:rsidR="004E4902" w:rsidRDefault="004E4902" w:rsidP="00F7751F">
      <w:pPr>
        <w:spacing w:line="240" w:lineRule="auto"/>
      </w:pPr>
    </w:p>
    <w:p w14:paraId="70176B82" w14:textId="77777777" w:rsidR="00B60E75" w:rsidRDefault="00B60E75" w:rsidP="00F7751F">
      <w:pPr>
        <w:spacing w:after="0" w:line="240" w:lineRule="auto"/>
      </w:pPr>
    </w:p>
    <w:p w14:paraId="75E5DCA6" w14:textId="3613409E" w:rsidR="00824CD9" w:rsidRPr="00695810" w:rsidRDefault="00824CD9" w:rsidP="00F7751F">
      <w:pPr>
        <w:spacing w:after="0" w:line="240" w:lineRule="auto"/>
        <w:rPr>
          <w:rFonts w:ascii="Lato" w:eastAsia="Times New Roman" w:hAnsi="Lato" w:cs="Times New Roman"/>
          <w:caps/>
          <w:color w:val="65696D"/>
          <w:sz w:val="24"/>
          <w:szCs w:val="24"/>
          <w:lang w:eastAsia="en-IN"/>
        </w:rPr>
      </w:pPr>
      <w:r w:rsidRPr="000B11D4">
        <w:rPr>
          <w:rFonts w:ascii="Lato" w:eastAsia="Times New Roman" w:hAnsi="Lato" w:cs="Times New Roman"/>
          <w:caps/>
          <w:color w:val="65696D"/>
          <w:sz w:val="24"/>
          <w:szCs w:val="24"/>
          <w:lang w:eastAsia="en-IN"/>
        </w:rPr>
        <w:t>SUMMARY</w:t>
      </w:r>
    </w:p>
    <w:p w14:paraId="0E4EB2E3" w14:textId="666FB15B" w:rsidR="00824CD9" w:rsidRPr="000B11D4" w:rsidRDefault="00824CD9" w:rsidP="00F7751F">
      <w:pPr>
        <w:spacing w:after="0" w:line="240" w:lineRule="auto"/>
        <w:rPr>
          <w:rFonts w:ascii="Lato" w:eastAsia="Times New Roman" w:hAnsi="Lato" w:cs="Times New Roman"/>
          <w:caps/>
          <w:color w:val="65696D"/>
          <w:sz w:val="21"/>
          <w:szCs w:val="21"/>
          <w:lang w:eastAsia="en-IN"/>
        </w:rPr>
      </w:pPr>
      <w:r w:rsidRPr="00196D7D">
        <w:rPr>
          <w:rFonts w:ascii="Verdana Pro" w:hAnsi="Verdana Pro"/>
          <w:noProof/>
          <w:color w:val="33B4B4"/>
          <w:sz w:val="17"/>
          <w:szCs w:val="17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DBC020" wp14:editId="507B1B76">
                <wp:simplePos x="0" y="0"/>
                <wp:positionH relativeFrom="margin">
                  <wp:align>center</wp:align>
                </wp:positionH>
                <wp:positionV relativeFrom="paragraph">
                  <wp:posOffset>49861</wp:posOffset>
                </wp:positionV>
                <wp:extent cx="6883400" cy="0"/>
                <wp:effectExtent l="0" t="0" r="0" b="0"/>
                <wp:wrapNone/>
                <wp:docPr id="5679841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587C47" id="Straight Connector 2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.95pt" to="542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" strokecolor="#aeaaaa [2414]" strokeweight="1.5pt">
                <v:stroke joinstyle="miter"/>
                <w10:wrap anchorx="margin"/>
              </v:line>
            </w:pict>
          </mc:Fallback>
        </mc:AlternateContent>
      </w:r>
    </w:p>
    <w:p w14:paraId="2F73B7E5" w14:textId="7479612A" w:rsidR="00DF547D" w:rsidRPr="00DF547D" w:rsidRDefault="00DF547D" w:rsidP="00DF547D">
      <w:pPr>
        <w:rPr>
          <w:rFonts w:ascii="Arial" w:eastAsia="Times New Roman" w:hAnsi="Arial" w:cs="Arial"/>
          <w:color w:val="384347"/>
          <w:sz w:val="20"/>
          <w:szCs w:val="20"/>
          <w:lang w:eastAsia="en-IN"/>
        </w:rPr>
      </w:pPr>
      <w:r w:rsidRPr="00DF547D">
        <w:rPr>
          <w:rFonts w:ascii="Arial" w:eastAsia="Times New Roman" w:hAnsi="Arial" w:cs="Arial"/>
          <w:color w:val="384347"/>
          <w:sz w:val="20"/>
          <w:szCs w:val="20"/>
          <w:lang w:eastAsia="en-IN"/>
        </w:rPr>
        <w:t>Network Engineer with 3+ years of experience in designing, configuring, and maintaining enterprise and service provider networks. Expertise in Juniper (MX, EX, QFX, PTX), Cisco (IOS, IOS-XR), and Palo Alto firewalls, with a deep understanding of BGP, OSPF, IS-IS, MPLS, and EVPN/VXLAN. Skilled in network automation using Python, Ansible, NETCONF/YANG, and security monitoring with Splunk SIEM. Strong background in incident response, forensic analysis, compliance (NIST, PCI DSS, GDPR, HIPAA), and cloud security (AWS, Azure).</w:t>
      </w:r>
      <w:r w:rsidR="00666298">
        <w:rPr>
          <w:rFonts w:ascii="Arial" w:eastAsia="Times New Roman" w:hAnsi="Arial" w:cs="Arial"/>
          <w:color w:val="384347"/>
          <w:sz w:val="20"/>
          <w:szCs w:val="20"/>
          <w:lang w:eastAsia="en-IN"/>
        </w:rPr>
        <w:t xml:space="preserve"> </w:t>
      </w:r>
      <w:r w:rsidR="00666298" w:rsidRPr="00666298">
        <w:rPr>
          <w:rFonts w:ascii="Arial" w:eastAsia="Times New Roman" w:hAnsi="Arial" w:cs="Arial"/>
          <w:color w:val="384347"/>
          <w:sz w:val="20"/>
          <w:szCs w:val="20"/>
          <w:lang w:eastAsia="en-IN"/>
        </w:rPr>
        <w:t>Proficient with network monitoring and testing tools such as Wireshark, Solar Winds, Ethereal, and Cisco Prime Infrastructure.</w:t>
      </w:r>
    </w:p>
    <w:p w14:paraId="6D413BF4" w14:textId="1ACACE5F" w:rsidR="00D80B27" w:rsidRPr="00010EE3" w:rsidRDefault="00D80B27" w:rsidP="00F7751F">
      <w:pPr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010EE3">
        <w:rPr>
          <w:rFonts w:ascii="Verdana Pro" w:hAnsi="Verdana Pro"/>
          <w:noProof/>
          <w:color w:val="33B4B4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FB7839F" wp14:editId="1C15CF44">
                <wp:simplePos x="0" y="0"/>
                <wp:positionH relativeFrom="margin">
                  <wp:align>center</wp:align>
                </wp:positionH>
                <wp:positionV relativeFrom="paragraph">
                  <wp:posOffset>237794</wp:posOffset>
                </wp:positionV>
                <wp:extent cx="6883400" cy="0"/>
                <wp:effectExtent l="0" t="0" r="0" b="0"/>
                <wp:wrapNone/>
                <wp:docPr id="17060386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A80C80" id="Straight Connector 2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7pt" to="542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" strokecolor="#aeaaaa [2414]" strokeweight="1.5pt">
                <v:stroke joinstyle="miter"/>
                <w10:wrap anchorx="margin"/>
              </v:line>
            </w:pict>
          </mc:Fallback>
        </mc:AlternateContent>
      </w:r>
      <w:r w:rsidRPr="00010EE3">
        <w:rPr>
          <w:rFonts w:ascii="Lato" w:hAnsi="Lato"/>
          <w:caps/>
          <w:color w:val="65696D"/>
          <w:sz w:val="24"/>
          <w:szCs w:val="24"/>
          <w:shd w:val="clear" w:color="auto" w:fill="FFFFFF"/>
        </w:rPr>
        <w:t>Technical skills</w:t>
      </w:r>
    </w:p>
    <w:p w14:paraId="61844600" w14:textId="77777777" w:rsidR="00D80B27" w:rsidRPr="00D80B27" w:rsidRDefault="00D80B27" w:rsidP="00F7751F">
      <w:p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</w:p>
    <w:p w14:paraId="34A1BBC3" w14:textId="77777777" w:rsidR="00DF547D" w:rsidRPr="00DF547D" w:rsidRDefault="00DF547D" w:rsidP="00DF547D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DF547D">
        <w:rPr>
          <w:rFonts w:ascii="Arial" w:hAnsi="Arial" w:cs="Arial"/>
          <w:b/>
          <w:bCs/>
          <w:sz w:val="20"/>
          <w:szCs w:val="20"/>
        </w:rPr>
        <w:t>Networking &amp; Security:</w:t>
      </w:r>
    </w:p>
    <w:p w14:paraId="3BAD050D" w14:textId="6980F1F1" w:rsidR="00DF547D" w:rsidRPr="00DF547D" w:rsidRDefault="00DF547D" w:rsidP="00DF547D">
      <w:pPr>
        <w:pStyle w:val="ListParagraph"/>
        <w:numPr>
          <w:ilvl w:val="0"/>
          <w:numId w:val="2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DF547D">
        <w:rPr>
          <w:rFonts w:ascii="Arial" w:hAnsi="Arial" w:cs="Arial"/>
          <w:sz w:val="20"/>
          <w:szCs w:val="20"/>
        </w:rPr>
        <w:t>Routing &amp; Switching: BGP, OSPF, IS-IS, MPLS (L2VPN, L3VPN, VPLS), Segment Routing</w:t>
      </w:r>
    </w:p>
    <w:p w14:paraId="77A79C0F" w14:textId="77777777" w:rsidR="00DF547D" w:rsidRPr="00DF547D" w:rsidRDefault="00DF547D" w:rsidP="00DF547D">
      <w:pPr>
        <w:pStyle w:val="ListParagraph"/>
        <w:numPr>
          <w:ilvl w:val="0"/>
          <w:numId w:val="2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DF547D">
        <w:rPr>
          <w:rFonts w:ascii="Arial" w:hAnsi="Arial" w:cs="Arial"/>
          <w:sz w:val="20"/>
          <w:szCs w:val="20"/>
        </w:rPr>
        <w:t>Security: Palo Alto Firewalls, VPN (DMVPN, Site-to-Site), RBAC, MFA</w:t>
      </w:r>
    </w:p>
    <w:p w14:paraId="741AF191" w14:textId="77777777" w:rsidR="00DF547D" w:rsidRPr="00DF547D" w:rsidRDefault="00DF547D" w:rsidP="00DF547D">
      <w:pPr>
        <w:pStyle w:val="ListParagraph"/>
        <w:numPr>
          <w:ilvl w:val="0"/>
          <w:numId w:val="2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DF547D">
        <w:rPr>
          <w:rFonts w:ascii="Arial" w:hAnsi="Arial" w:cs="Arial"/>
          <w:sz w:val="20"/>
          <w:szCs w:val="20"/>
        </w:rPr>
        <w:t>Network Infrastructure: Juniper (MX, PTX, EX, QFX, Junos), Cisco (IOS, IOS-XR, Nexus, Catalyst)</w:t>
      </w:r>
    </w:p>
    <w:p w14:paraId="4C16A6D3" w14:textId="5A1D1E7F" w:rsidR="002906C7" w:rsidRDefault="00DF547D" w:rsidP="00DF547D">
      <w:pPr>
        <w:pStyle w:val="ListParagraph"/>
        <w:numPr>
          <w:ilvl w:val="0"/>
          <w:numId w:val="2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DF547D">
        <w:rPr>
          <w:rFonts w:ascii="Arial" w:hAnsi="Arial" w:cs="Arial"/>
          <w:sz w:val="20"/>
          <w:szCs w:val="20"/>
        </w:rPr>
        <w:t>Subscriber Management: LNS, PPPOE, DHCP, RADIUS, QoS</w:t>
      </w:r>
    </w:p>
    <w:p w14:paraId="1753BA21" w14:textId="77777777" w:rsidR="00DF547D" w:rsidRPr="00DF547D" w:rsidRDefault="00DF547D" w:rsidP="00DF547D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DF547D">
        <w:rPr>
          <w:rFonts w:ascii="Arial" w:hAnsi="Arial" w:cs="Arial"/>
          <w:b/>
          <w:bCs/>
          <w:sz w:val="20"/>
          <w:szCs w:val="20"/>
        </w:rPr>
        <w:t>Automation &amp; Cloud:</w:t>
      </w:r>
    </w:p>
    <w:p w14:paraId="02184122" w14:textId="014E579C" w:rsidR="00DF547D" w:rsidRPr="00DF547D" w:rsidRDefault="00DF547D" w:rsidP="00DF547D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DF547D">
        <w:rPr>
          <w:rFonts w:ascii="Arial" w:hAnsi="Arial" w:cs="Arial"/>
          <w:sz w:val="20"/>
          <w:szCs w:val="20"/>
        </w:rPr>
        <w:t>Scripting &amp; Automation: Python, Ansible, NETCONF/YANG, Bash Scripting</w:t>
      </w:r>
    </w:p>
    <w:p w14:paraId="77877137" w14:textId="58359D38" w:rsidR="00DF547D" w:rsidRPr="00DF547D" w:rsidRDefault="00DF547D" w:rsidP="00DF547D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DF547D">
        <w:rPr>
          <w:rFonts w:ascii="Arial" w:hAnsi="Arial" w:cs="Arial"/>
          <w:sz w:val="20"/>
          <w:szCs w:val="20"/>
        </w:rPr>
        <w:t>Cloud &amp; Virtualization: AWS (EC2, IAM, Security Hub, Guard Duty), KVM</w:t>
      </w:r>
    </w:p>
    <w:p w14:paraId="220F5035" w14:textId="0B92DF44" w:rsidR="00DF547D" w:rsidRPr="00DF547D" w:rsidRDefault="00DF547D" w:rsidP="00DF547D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DF547D">
        <w:rPr>
          <w:rFonts w:ascii="Arial" w:hAnsi="Arial" w:cs="Arial"/>
          <w:sz w:val="20"/>
          <w:szCs w:val="20"/>
        </w:rPr>
        <w:t>SIEM &amp; Monitoring: Splunk (SIEM, Log Analysis, Threat Hunting), Incident Response</w:t>
      </w:r>
    </w:p>
    <w:p w14:paraId="3543B7C2" w14:textId="4084CA29" w:rsidR="00DF547D" w:rsidRPr="00DF547D" w:rsidRDefault="00DF547D" w:rsidP="00DF547D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DF547D">
        <w:rPr>
          <w:rFonts w:ascii="Arial" w:hAnsi="Arial" w:cs="Arial"/>
          <w:sz w:val="20"/>
          <w:szCs w:val="20"/>
        </w:rPr>
        <w:t>Compliance &amp; Frameworks: NIST, PCI DSS, GDPR, HIPAA</w:t>
      </w:r>
    </w:p>
    <w:p w14:paraId="66F46458" w14:textId="77777777" w:rsidR="002906C7" w:rsidRPr="00CE0059" w:rsidRDefault="002906C7" w:rsidP="00CE005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160311C" w14:textId="77777777" w:rsidR="00CE0059" w:rsidRDefault="00CE0059" w:rsidP="00CE0059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AF60EAF" w14:textId="02A7FB4B" w:rsidR="00824CD9" w:rsidRDefault="00824CD9" w:rsidP="00CE0059">
      <w:pPr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695810">
        <w:rPr>
          <w:rFonts w:ascii="Lato" w:hAnsi="Lato"/>
          <w:caps/>
          <w:color w:val="65696D"/>
          <w:sz w:val="24"/>
          <w:szCs w:val="24"/>
          <w:shd w:val="clear" w:color="auto" w:fill="FFFFFF"/>
        </w:rPr>
        <w:t>PROFESSIONAL EXPERIENCE</w:t>
      </w:r>
    </w:p>
    <w:p w14:paraId="1B1C74CA" w14:textId="77777777" w:rsidR="008135DD" w:rsidRDefault="00824CD9" w:rsidP="00F7751F">
      <w:pPr>
        <w:spacing w:after="0" w:line="240" w:lineRule="auto"/>
        <w:rPr>
          <w:rFonts w:ascii="Lato" w:hAnsi="Lato"/>
          <w:color w:val="19273C"/>
          <w:sz w:val="23"/>
          <w:szCs w:val="23"/>
        </w:rPr>
      </w:pPr>
      <w:r w:rsidRPr="00196D7D">
        <w:rPr>
          <w:rFonts w:ascii="Verdana Pro" w:hAnsi="Verdana Pro"/>
          <w:noProof/>
          <w:color w:val="33B4B4"/>
          <w:sz w:val="17"/>
          <w:szCs w:val="17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598D3D" wp14:editId="0BBD1B9A">
                <wp:simplePos x="0" y="0"/>
                <wp:positionH relativeFrom="margin">
                  <wp:align>center</wp:align>
                </wp:positionH>
                <wp:positionV relativeFrom="paragraph">
                  <wp:posOffset>56819</wp:posOffset>
                </wp:positionV>
                <wp:extent cx="6883400" cy="0"/>
                <wp:effectExtent l="0" t="0" r="0" b="0"/>
                <wp:wrapNone/>
                <wp:docPr id="11095850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680D1A" id="Straight Connector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.45pt" to="542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" strokecolor="#aeaaaa [2414]" strokeweight="1.5pt">
                <v:stroke joinstyle="miter"/>
                <w10:wrap anchorx="margin"/>
              </v:line>
            </w:pict>
          </mc:Fallback>
        </mc:AlternateContent>
      </w:r>
    </w:p>
    <w:p w14:paraId="55148205" w14:textId="17444B47" w:rsidR="00B60E75" w:rsidRDefault="006F4DE6" w:rsidP="00F7751F">
      <w:pPr>
        <w:spacing w:after="0" w:line="240" w:lineRule="auto"/>
        <w:rPr>
          <w:rFonts w:ascii="Arial" w:hAnsi="Arial" w:cs="Arial"/>
          <w:color w:val="262626" w:themeColor="text1" w:themeTint="D9"/>
        </w:rPr>
      </w:pPr>
      <w:r w:rsidRPr="006F4DE6">
        <w:rPr>
          <w:rFonts w:ascii="Arial" w:hAnsi="Arial" w:cs="Arial"/>
          <w:color w:val="19273C"/>
        </w:rPr>
        <w:t>Progress Solutions</w:t>
      </w:r>
      <w:r w:rsidR="00B8528F">
        <w:rPr>
          <w:rFonts w:ascii="Arial" w:hAnsi="Arial" w:cs="Arial"/>
          <w:color w:val="3C6DF0"/>
        </w:rPr>
        <w:tab/>
      </w:r>
      <w:r w:rsidR="00B8528F">
        <w:rPr>
          <w:rFonts w:ascii="Arial" w:hAnsi="Arial" w:cs="Arial"/>
          <w:color w:val="3C6DF0"/>
        </w:rPr>
        <w:tab/>
      </w:r>
      <w:r w:rsidR="00B8528F">
        <w:rPr>
          <w:rFonts w:ascii="Arial" w:hAnsi="Arial" w:cs="Arial"/>
          <w:color w:val="3C6DF0"/>
        </w:rPr>
        <w:tab/>
      </w:r>
      <w:r w:rsidR="00B8528F">
        <w:rPr>
          <w:rFonts w:ascii="Arial" w:hAnsi="Arial" w:cs="Arial"/>
          <w:color w:val="3C6DF0"/>
        </w:rPr>
        <w:tab/>
      </w:r>
      <w:r w:rsidR="00B8528F">
        <w:rPr>
          <w:rFonts w:ascii="Arial" w:hAnsi="Arial" w:cs="Arial"/>
          <w:color w:val="3C6DF0"/>
        </w:rPr>
        <w:tab/>
      </w:r>
      <w:r w:rsidR="00B8528F">
        <w:rPr>
          <w:rFonts w:ascii="Arial" w:hAnsi="Arial" w:cs="Arial"/>
          <w:color w:val="3C6DF0"/>
        </w:rPr>
        <w:tab/>
      </w:r>
      <w:r w:rsidR="00B8528F">
        <w:rPr>
          <w:rFonts w:ascii="Arial" w:hAnsi="Arial" w:cs="Arial"/>
          <w:color w:val="3C6DF0"/>
        </w:rPr>
        <w:tab/>
      </w:r>
      <w:r w:rsidR="00B8528F">
        <w:rPr>
          <w:rFonts w:ascii="Arial" w:hAnsi="Arial" w:cs="Arial"/>
          <w:color w:val="3C6DF0"/>
        </w:rPr>
        <w:tab/>
      </w:r>
      <w:r w:rsidR="00CE0059">
        <w:rPr>
          <w:rFonts w:ascii="Arial" w:hAnsi="Arial" w:cs="Arial"/>
          <w:color w:val="262626" w:themeColor="text1" w:themeTint="D9"/>
        </w:rPr>
        <w:t>M</w:t>
      </w:r>
      <w:r w:rsidR="009725FB">
        <w:rPr>
          <w:rFonts w:ascii="Arial" w:hAnsi="Arial" w:cs="Arial"/>
          <w:color w:val="262626" w:themeColor="text1" w:themeTint="D9"/>
        </w:rPr>
        <w:t>arch</w:t>
      </w:r>
      <w:r w:rsidRPr="006F4DE6">
        <w:rPr>
          <w:rFonts w:ascii="Arial" w:hAnsi="Arial" w:cs="Arial"/>
          <w:color w:val="262626" w:themeColor="text1" w:themeTint="D9"/>
        </w:rPr>
        <w:t xml:space="preserve"> 2024 – Present</w:t>
      </w:r>
      <w:r w:rsidR="008135DD" w:rsidRPr="006F4DE6">
        <w:rPr>
          <w:rFonts w:ascii="Arial" w:hAnsi="Arial" w:cs="Arial"/>
          <w:color w:val="262626" w:themeColor="text1" w:themeTint="D9"/>
        </w:rPr>
        <w:t xml:space="preserve"> </w:t>
      </w:r>
      <w:r w:rsidRPr="006F4DE6">
        <w:rPr>
          <w:rFonts w:ascii="Arial" w:hAnsi="Arial" w:cs="Arial"/>
          <w:color w:val="262626" w:themeColor="text1" w:themeTint="D9"/>
        </w:rPr>
        <w:t>United</w:t>
      </w:r>
      <w:r w:rsidR="0009613A">
        <w:rPr>
          <w:rFonts w:ascii="Arial" w:hAnsi="Arial" w:cs="Arial"/>
          <w:color w:val="262626" w:themeColor="text1" w:themeTint="D9"/>
        </w:rPr>
        <w:t xml:space="preserve"> </w:t>
      </w:r>
      <w:r w:rsidR="00B60E75">
        <w:rPr>
          <w:rFonts w:ascii="Arial" w:hAnsi="Arial" w:cs="Arial"/>
          <w:color w:val="262626" w:themeColor="text1" w:themeTint="D9"/>
        </w:rPr>
        <w:t>States</w:t>
      </w:r>
    </w:p>
    <w:p w14:paraId="7A828066" w14:textId="2F63F260" w:rsidR="003E754D" w:rsidRDefault="00386987" w:rsidP="00F7751F">
      <w:pPr>
        <w:spacing w:after="0" w:line="240" w:lineRule="auto"/>
        <w:rPr>
          <w:rFonts w:ascii="Arial" w:hAnsi="Arial" w:cs="Arial"/>
          <w:color w:val="3C6DF0"/>
        </w:rPr>
      </w:pPr>
      <w:r w:rsidRPr="00386987">
        <w:rPr>
          <w:rFonts w:ascii="Arial" w:hAnsi="Arial" w:cs="Arial"/>
          <w:color w:val="3C6DF0"/>
        </w:rPr>
        <w:t>Network</w:t>
      </w:r>
      <w:r w:rsidR="003E754D">
        <w:rPr>
          <w:rFonts w:ascii="Arial" w:hAnsi="Arial" w:cs="Arial"/>
          <w:color w:val="3C6DF0"/>
        </w:rPr>
        <w:t xml:space="preserve"> </w:t>
      </w:r>
      <w:r w:rsidRPr="00386987">
        <w:rPr>
          <w:rFonts w:ascii="Arial" w:hAnsi="Arial" w:cs="Arial"/>
          <w:color w:val="3C6DF0"/>
        </w:rPr>
        <w:t>Engineer</w:t>
      </w:r>
    </w:p>
    <w:p w14:paraId="4FCA6A55" w14:textId="587961A9" w:rsidR="00DF547D" w:rsidRDefault="003E754D" w:rsidP="00C204D6">
      <w:pPr>
        <w:spacing w:after="0" w:line="240" w:lineRule="auto"/>
        <w:rPr>
          <w:rFonts w:ascii="Arial" w:hAnsi="Arial" w:cs="Arial"/>
          <w:color w:val="19273C"/>
          <w:sz w:val="20"/>
          <w:szCs w:val="20"/>
        </w:rPr>
      </w:pPr>
      <w:r w:rsidRPr="00C204D6">
        <w:rPr>
          <w:rFonts w:ascii="Arial" w:hAnsi="Arial" w:cs="Arial"/>
          <w:color w:val="19273C"/>
        </w:rPr>
        <w:t>Technologies</w:t>
      </w:r>
      <w:r w:rsidR="00CE0059" w:rsidRPr="00C204D6">
        <w:rPr>
          <w:rFonts w:ascii="Arial" w:hAnsi="Arial" w:cs="Arial"/>
          <w:color w:val="19273C"/>
        </w:rPr>
        <w:t xml:space="preserve">: </w:t>
      </w:r>
      <w:r w:rsidR="00C204D6" w:rsidRPr="00C204D6">
        <w:rPr>
          <w:rFonts w:ascii="Arial" w:hAnsi="Arial" w:cs="Arial"/>
          <w:color w:val="19273C"/>
        </w:rPr>
        <w:t>Juniper MX, QFX, IS-IS, MPLS, Traffic Engineering, Splunk, BGP, OSPF, RBAC, MFA</w:t>
      </w:r>
      <w:r w:rsidR="00C204D6">
        <w:rPr>
          <w:rFonts w:ascii="Arial" w:hAnsi="Arial" w:cs="Arial"/>
          <w:color w:val="19273C"/>
          <w:sz w:val="20"/>
          <w:szCs w:val="20"/>
        </w:rPr>
        <w:t xml:space="preserve">, </w:t>
      </w:r>
    </w:p>
    <w:p w14:paraId="3F13B1F2" w14:textId="77777777" w:rsidR="00C204D6" w:rsidRDefault="00C204D6" w:rsidP="00C204D6">
      <w:pPr>
        <w:spacing w:after="0" w:line="240" w:lineRule="auto"/>
        <w:rPr>
          <w:rFonts w:ascii="Arial" w:hAnsi="Arial" w:cs="Arial"/>
          <w:color w:val="19273C"/>
          <w:sz w:val="20"/>
          <w:szCs w:val="20"/>
        </w:rPr>
      </w:pPr>
    </w:p>
    <w:p w14:paraId="39D5DE34" w14:textId="29594E6F" w:rsidR="00C204D6" w:rsidRPr="00C204D6" w:rsidRDefault="00C204D6" w:rsidP="00C204D6">
      <w:pPr>
        <w:pStyle w:val="ListParagraph"/>
        <w:numPr>
          <w:ilvl w:val="0"/>
          <w:numId w:val="25"/>
        </w:numPr>
        <w:spacing w:after="0" w:line="240" w:lineRule="auto"/>
        <w:rPr>
          <w:rFonts w:ascii="Arial" w:hAnsi="Arial" w:cs="Arial"/>
          <w:color w:val="19273C"/>
          <w:sz w:val="20"/>
          <w:szCs w:val="20"/>
        </w:rPr>
      </w:pPr>
      <w:r w:rsidRPr="00C204D6">
        <w:rPr>
          <w:rFonts w:ascii="Arial" w:hAnsi="Arial" w:cs="Arial"/>
          <w:color w:val="19273C"/>
          <w:sz w:val="20"/>
          <w:szCs w:val="20"/>
        </w:rPr>
        <w:t>Configured and optimized Juniper MX and QFX network infrastructure, improving performance and uptime.</w:t>
      </w:r>
    </w:p>
    <w:p w14:paraId="69D4AA3C" w14:textId="176E046F" w:rsidR="00C204D6" w:rsidRPr="00C204D6" w:rsidRDefault="00C204D6" w:rsidP="00C204D6">
      <w:pPr>
        <w:pStyle w:val="ListParagraph"/>
        <w:numPr>
          <w:ilvl w:val="0"/>
          <w:numId w:val="25"/>
        </w:numPr>
        <w:spacing w:after="0" w:line="240" w:lineRule="auto"/>
        <w:rPr>
          <w:rFonts w:ascii="Arial" w:hAnsi="Arial" w:cs="Arial"/>
          <w:color w:val="19273C"/>
          <w:sz w:val="20"/>
          <w:szCs w:val="20"/>
        </w:rPr>
      </w:pPr>
      <w:r w:rsidRPr="00C204D6">
        <w:rPr>
          <w:rFonts w:ascii="Arial" w:hAnsi="Arial" w:cs="Arial"/>
          <w:color w:val="19273C"/>
          <w:sz w:val="20"/>
          <w:szCs w:val="20"/>
        </w:rPr>
        <w:t>Designed and enforced RBAC and MFA policies, reducing unauthorized access by 35%.</w:t>
      </w:r>
    </w:p>
    <w:p w14:paraId="68F1D8B6" w14:textId="344BFCB7" w:rsidR="00C204D6" w:rsidRPr="00C204D6" w:rsidRDefault="00C204D6" w:rsidP="00C204D6">
      <w:pPr>
        <w:pStyle w:val="ListParagraph"/>
        <w:numPr>
          <w:ilvl w:val="0"/>
          <w:numId w:val="25"/>
        </w:numPr>
        <w:spacing w:after="0" w:line="240" w:lineRule="auto"/>
        <w:rPr>
          <w:rFonts w:ascii="Arial" w:hAnsi="Arial" w:cs="Arial"/>
          <w:color w:val="19273C"/>
          <w:sz w:val="20"/>
          <w:szCs w:val="20"/>
        </w:rPr>
      </w:pPr>
      <w:r w:rsidRPr="00C204D6">
        <w:rPr>
          <w:rFonts w:ascii="Arial" w:hAnsi="Arial" w:cs="Arial"/>
          <w:color w:val="19273C"/>
          <w:sz w:val="20"/>
          <w:szCs w:val="20"/>
        </w:rPr>
        <w:t>Enhanced SIEM (Splunk) monitoring, improving threat detection by 30%.</w:t>
      </w:r>
    </w:p>
    <w:p w14:paraId="1D5B01EA" w14:textId="3F4F6381" w:rsidR="00C204D6" w:rsidRPr="00C204D6" w:rsidRDefault="00C204D6" w:rsidP="00C204D6">
      <w:pPr>
        <w:pStyle w:val="ListParagraph"/>
        <w:numPr>
          <w:ilvl w:val="0"/>
          <w:numId w:val="25"/>
        </w:numPr>
        <w:spacing w:after="0" w:line="240" w:lineRule="auto"/>
        <w:rPr>
          <w:rFonts w:ascii="Arial" w:hAnsi="Arial" w:cs="Arial"/>
          <w:color w:val="19273C"/>
          <w:sz w:val="20"/>
          <w:szCs w:val="20"/>
        </w:rPr>
      </w:pPr>
      <w:r w:rsidRPr="00C204D6">
        <w:rPr>
          <w:rFonts w:ascii="Arial" w:hAnsi="Arial" w:cs="Arial"/>
          <w:color w:val="19273C"/>
          <w:sz w:val="20"/>
          <w:szCs w:val="20"/>
        </w:rPr>
        <w:t>Troubleshot network issues using packet capture tools (NetScout, Splunk, SolarWinds, Wireshark).</w:t>
      </w:r>
    </w:p>
    <w:p w14:paraId="356B5D4D" w14:textId="77777777" w:rsidR="00C204D6" w:rsidRDefault="00C204D6" w:rsidP="00C204D6">
      <w:pPr>
        <w:pStyle w:val="ListParagraph"/>
        <w:numPr>
          <w:ilvl w:val="0"/>
          <w:numId w:val="25"/>
        </w:numPr>
        <w:rPr>
          <w:rFonts w:ascii="Arial" w:hAnsi="Arial" w:cs="Arial"/>
          <w:color w:val="19273C"/>
          <w:sz w:val="20"/>
          <w:szCs w:val="20"/>
        </w:rPr>
      </w:pPr>
      <w:r w:rsidRPr="00C204D6">
        <w:rPr>
          <w:rFonts w:ascii="Arial" w:hAnsi="Arial" w:cs="Arial"/>
          <w:color w:val="19273C"/>
          <w:sz w:val="20"/>
          <w:szCs w:val="20"/>
        </w:rPr>
        <w:t>Optimized BGP, OSPF, IS-IS, and MPLS traffic engineering, reducing network latency and improving stability.</w:t>
      </w:r>
    </w:p>
    <w:p w14:paraId="33C06C0C" w14:textId="3317DC4E" w:rsidR="00C204D6" w:rsidRPr="00C204D6" w:rsidRDefault="00C204D6" w:rsidP="00C204D6">
      <w:pPr>
        <w:pStyle w:val="ListParagraph"/>
        <w:numPr>
          <w:ilvl w:val="0"/>
          <w:numId w:val="25"/>
        </w:numPr>
        <w:rPr>
          <w:rFonts w:ascii="Arial" w:hAnsi="Arial" w:cs="Arial"/>
          <w:color w:val="19273C"/>
          <w:sz w:val="20"/>
          <w:szCs w:val="20"/>
        </w:rPr>
      </w:pPr>
      <w:r w:rsidRPr="00C204D6">
        <w:rPr>
          <w:rFonts w:ascii="Arial" w:hAnsi="Arial" w:cs="Arial"/>
          <w:color w:val="19273C"/>
          <w:sz w:val="20"/>
          <w:szCs w:val="20"/>
        </w:rPr>
        <w:t>Led incident response and forensic analysis, mitigating security threats by 50%.</w:t>
      </w:r>
    </w:p>
    <w:p w14:paraId="44DC0BBA" w14:textId="616E5044" w:rsidR="00CD6DB3" w:rsidRDefault="009C0561" w:rsidP="00F7751F">
      <w:pPr>
        <w:spacing w:after="0" w:line="240" w:lineRule="auto"/>
        <w:rPr>
          <w:rFonts w:ascii="Arial" w:hAnsi="Arial" w:cs="Arial"/>
          <w:color w:val="262626" w:themeColor="text1" w:themeTint="D9"/>
        </w:rPr>
      </w:pPr>
      <w:r w:rsidRPr="009C0561">
        <w:rPr>
          <w:rFonts w:ascii="Arial" w:hAnsi="Arial" w:cs="Arial"/>
          <w:color w:val="19273C"/>
        </w:rPr>
        <w:t>Saint Peter’s University</w:t>
      </w:r>
      <w:r w:rsidR="00B8528F">
        <w:rPr>
          <w:rFonts w:ascii="Arial" w:hAnsi="Arial" w:cs="Arial"/>
          <w:color w:val="3C6DF0"/>
        </w:rPr>
        <w:tab/>
      </w:r>
      <w:r w:rsidR="00B8528F">
        <w:rPr>
          <w:rFonts w:ascii="Arial" w:hAnsi="Arial" w:cs="Arial"/>
          <w:color w:val="3C6DF0"/>
        </w:rPr>
        <w:tab/>
      </w:r>
      <w:r w:rsidR="00B8528F">
        <w:rPr>
          <w:rFonts w:ascii="Arial" w:hAnsi="Arial" w:cs="Arial"/>
          <w:color w:val="3C6DF0"/>
        </w:rPr>
        <w:tab/>
      </w:r>
      <w:r w:rsidR="00B8528F">
        <w:rPr>
          <w:rFonts w:ascii="Arial" w:hAnsi="Arial" w:cs="Arial"/>
          <w:color w:val="3C6DF0"/>
        </w:rPr>
        <w:tab/>
      </w:r>
      <w:r w:rsidR="00B8528F">
        <w:rPr>
          <w:rFonts w:ascii="Arial" w:hAnsi="Arial" w:cs="Arial"/>
          <w:color w:val="3C6DF0"/>
        </w:rPr>
        <w:tab/>
      </w:r>
      <w:r w:rsidR="00B8528F">
        <w:rPr>
          <w:rFonts w:ascii="Arial" w:hAnsi="Arial" w:cs="Arial"/>
          <w:color w:val="3C6DF0"/>
        </w:rPr>
        <w:tab/>
      </w:r>
      <w:r w:rsidR="009725FB">
        <w:rPr>
          <w:rFonts w:ascii="Arial" w:hAnsi="Arial" w:cs="Arial"/>
          <w:color w:val="262626" w:themeColor="text1" w:themeTint="D9"/>
        </w:rPr>
        <w:t>June</w:t>
      </w:r>
      <w:r w:rsidRPr="009C0561">
        <w:rPr>
          <w:rFonts w:ascii="Arial" w:hAnsi="Arial" w:cs="Arial"/>
          <w:color w:val="262626" w:themeColor="text1" w:themeTint="D9"/>
        </w:rPr>
        <w:t xml:space="preserve"> 2023 – </w:t>
      </w:r>
      <w:r w:rsidR="009725FB">
        <w:rPr>
          <w:rFonts w:ascii="Arial" w:hAnsi="Arial" w:cs="Arial"/>
          <w:color w:val="262626" w:themeColor="text1" w:themeTint="D9"/>
        </w:rPr>
        <w:t>November</w:t>
      </w:r>
      <w:r>
        <w:rPr>
          <w:rFonts w:ascii="Arial" w:hAnsi="Arial" w:cs="Arial"/>
          <w:color w:val="262626" w:themeColor="text1" w:themeTint="D9"/>
        </w:rPr>
        <w:t xml:space="preserve"> </w:t>
      </w:r>
      <w:r w:rsidRPr="009C0561">
        <w:rPr>
          <w:rFonts w:ascii="Arial" w:hAnsi="Arial" w:cs="Arial"/>
          <w:color w:val="262626" w:themeColor="text1" w:themeTint="D9"/>
        </w:rPr>
        <w:t>2023</w:t>
      </w:r>
      <w:r w:rsidRPr="006F4DE6">
        <w:rPr>
          <w:rFonts w:ascii="Arial" w:hAnsi="Arial" w:cs="Arial"/>
          <w:color w:val="262626" w:themeColor="text1" w:themeTint="D9"/>
        </w:rPr>
        <w:t xml:space="preserve"> United</w:t>
      </w:r>
      <w:r w:rsidR="004E08E3">
        <w:rPr>
          <w:rFonts w:ascii="Arial" w:hAnsi="Arial" w:cs="Arial"/>
          <w:color w:val="262626" w:themeColor="text1" w:themeTint="D9"/>
        </w:rPr>
        <w:t xml:space="preserve"> </w:t>
      </w:r>
      <w:r w:rsidRPr="006F4DE6">
        <w:rPr>
          <w:rFonts w:ascii="Arial" w:hAnsi="Arial" w:cs="Arial"/>
          <w:color w:val="262626" w:themeColor="text1" w:themeTint="D9"/>
        </w:rPr>
        <w:t xml:space="preserve">States </w:t>
      </w:r>
    </w:p>
    <w:p w14:paraId="1E285181" w14:textId="77777777" w:rsidR="00B8528F" w:rsidRDefault="00CD6DB3" w:rsidP="00F7751F">
      <w:pPr>
        <w:spacing w:after="0" w:line="240" w:lineRule="auto"/>
        <w:rPr>
          <w:rFonts w:ascii="Arial" w:hAnsi="Arial" w:cs="Arial"/>
          <w:color w:val="3C6DF0"/>
        </w:rPr>
      </w:pPr>
      <w:r>
        <w:rPr>
          <w:rFonts w:ascii="Arial" w:hAnsi="Arial" w:cs="Arial"/>
          <w:color w:val="3C6DF0"/>
        </w:rPr>
        <w:t>Splun</w:t>
      </w:r>
      <w:r w:rsidR="00332A3A">
        <w:rPr>
          <w:rFonts w:ascii="Arial" w:hAnsi="Arial" w:cs="Arial"/>
          <w:color w:val="3C6DF0"/>
        </w:rPr>
        <w:t>k</w:t>
      </w:r>
      <w:r w:rsidR="001271D2">
        <w:rPr>
          <w:rFonts w:ascii="Arial" w:hAnsi="Arial" w:cs="Arial"/>
          <w:color w:val="3C6DF0"/>
        </w:rPr>
        <w:t xml:space="preserve"> </w:t>
      </w:r>
      <w:r>
        <w:rPr>
          <w:rFonts w:ascii="Arial" w:hAnsi="Arial" w:cs="Arial"/>
          <w:color w:val="3C6DF0"/>
        </w:rPr>
        <w:t>Intern</w:t>
      </w:r>
    </w:p>
    <w:p w14:paraId="383E0978" w14:textId="3EDEB49F" w:rsidR="009C0561" w:rsidRPr="00342DE2" w:rsidRDefault="009C0561" w:rsidP="00F7751F">
      <w:pPr>
        <w:spacing w:after="0" w:line="240" w:lineRule="auto"/>
        <w:rPr>
          <w:rFonts w:ascii="Arial" w:hAnsi="Arial" w:cs="Arial"/>
          <w:color w:val="3C6DF0"/>
        </w:rPr>
      </w:pPr>
      <w:r w:rsidRPr="009C0561">
        <w:rPr>
          <w:rFonts w:ascii="Arial" w:hAnsi="Arial" w:cs="Arial"/>
          <w:color w:val="19273C"/>
        </w:rPr>
        <w:t xml:space="preserve">Technologies: </w:t>
      </w:r>
      <w:r w:rsidR="0036557C" w:rsidRPr="0036557C">
        <w:rPr>
          <w:rFonts w:ascii="Arial" w:hAnsi="Arial" w:cs="Arial"/>
          <w:color w:val="19273C"/>
        </w:rPr>
        <w:t>Splunk, Palo Alto Networks, SIEM, Automation</w:t>
      </w:r>
      <w:r w:rsidR="0036557C">
        <w:rPr>
          <w:rFonts w:ascii="Arial" w:hAnsi="Arial" w:cs="Arial"/>
          <w:color w:val="19273C"/>
        </w:rPr>
        <w:t xml:space="preserve"> </w:t>
      </w:r>
      <w:r w:rsidRPr="009C0561">
        <w:rPr>
          <w:rFonts w:ascii="Arial" w:hAnsi="Arial" w:cs="Arial"/>
          <w:color w:val="19273C"/>
        </w:rPr>
        <w:t>Data Analysis</w:t>
      </w:r>
    </w:p>
    <w:p w14:paraId="2D2BB7C2" w14:textId="77777777" w:rsidR="00DF547D" w:rsidRDefault="00DF547D" w:rsidP="00F7751F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DF547D">
        <w:rPr>
          <w:rFonts w:ascii="Arial" w:hAnsi="Arial" w:cs="Arial"/>
          <w:color w:val="384347"/>
          <w:sz w:val="20"/>
          <w:szCs w:val="20"/>
        </w:rPr>
        <w:t>Developed Splunk data ingestion workflows, improving log analysis efficiency.</w:t>
      </w:r>
    </w:p>
    <w:p w14:paraId="51CC1750" w14:textId="77777777" w:rsidR="00DF547D" w:rsidRDefault="00DF547D" w:rsidP="00B60E75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DF547D">
        <w:rPr>
          <w:rFonts w:ascii="Arial" w:hAnsi="Arial" w:cs="Arial"/>
          <w:color w:val="384347"/>
          <w:sz w:val="20"/>
          <w:szCs w:val="20"/>
        </w:rPr>
        <w:t>Automated incident alerting systems, increasing detection accuracy by 25%.</w:t>
      </w:r>
    </w:p>
    <w:p w14:paraId="5EA7D565" w14:textId="77777777" w:rsidR="00DF547D" w:rsidRDefault="00DF547D" w:rsidP="00B60E75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DF547D">
        <w:rPr>
          <w:rFonts w:ascii="Arial" w:hAnsi="Arial" w:cs="Arial"/>
          <w:color w:val="384347"/>
          <w:sz w:val="20"/>
          <w:szCs w:val="20"/>
        </w:rPr>
        <w:t>Integrated Palo Alto Firewalls with Splunk, enhancing real-time network traffic monitoring</w:t>
      </w:r>
    </w:p>
    <w:p w14:paraId="4E568541" w14:textId="018C5F78" w:rsidR="002906C7" w:rsidRPr="00DF547D" w:rsidRDefault="00DF547D" w:rsidP="002906C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DF547D">
        <w:rPr>
          <w:rFonts w:ascii="Arial" w:hAnsi="Arial" w:cs="Arial"/>
          <w:color w:val="384347"/>
          <w:sz w:val="20"/>
          <w:szCs w:val="20"/>
        </w:rPr>
        <w:t>Conducted threat analysis and correlation, identifying and mitigating security vulnerabilities.</w:t>
      </w:r>
    </w:p>
    <w:p w14:paraId="2EBF0321" w14:textId="194E5BBD" w:rsidR="007459E0" w:rsidRDefault="00332A3A" w:rsidP="00F7751F">
      <w:pPr>
        <w:spacing w:after="0" w:line="240" w:lineRule="auto"/>
        <w:rPr>
          <w:rFonts w:ascii="Arial" w:hAnsi="Arial" w:cs="Arial"/>
          <w:color w:val="3C6DF0"/>
        </w:rPr>
      </w:pPr>
      <w:r w:rsidRPr="009C0561">
        <w:rPr>
          <w:rFonts w:ascii="Arial" w:hAnsi="Arial" w:cs="Arial"/>
          <w:color w:val="19273C"/>
        </w:rPr>
        <w:t>Dataquad</w:t>
      </w:r>
      <w:r w:rsidR="00B8528F">
        <w:rPr>
          <w:rFonts w:ascii="Arial" w:hAnsi="Arial" w:cs="Arial"/>
          <w:color w:val="3C6DF0"/>
        </w:rPr>
        <w:tab/>
      </w:r>
      <w:r w:rsidR="00B8528F">
        <w:rPr>
          <w:rFonts w:ascii="Arial" w:hAnsi="Arial" w:cs="Arial"/>
          <w:color w:val="3C6DF0"/>
        </w:rPr>
        <w:tab/>
      </w:r>
      <w:r w:rsidR="00B8528F">
        <w:rPr>
          <w:rFonts w:ascii="Arial" w:hAnsi="Arial" w:cs="Arial"/>
          <w:color w:val="3C6DF0"/>
        </w:rPr>
        <w:tab/>
      </w:r>
      <w:r w:rsidR="00B8528F">
        <w:rPr>
          <w:rFonts w:ascii="Arial" w:hAnsi="Arial" w:cs="Arial"/>
          <w:color w:val="3C6DF0"/>
        </w:rPr>
        <w:tab/>
      </w:r>
      <w:r w:rsidR="00B8528F">
        <w:rPr>
          <w:rFonts w:ascii="Arial" w:hAnsi="Arial" w:cs="Arial"/>
          <w:color w:val="3C6DF0"/>
        </w:rPr>
        <w:tab/>
      </w:r>
      <w:r w:rsidR="00B8528F">
        <w:rPr>
          <w:rFonts w:ascii="Arial" w:hAnsi="Arial" w:cs="Arial"/>
          <w:color w:val="3C6DF0"/>
        </w:rPr>
        <w:tab/>
      </w:r>
      <w:r w:rsidR="00B8528F">
        <w:rPr>
          <w:rFonts w:ascii="Arial" w:hAnsi="Arial" w:cs="Arial"/>
          <w:color w:val="3C6DF0"/>
        </w:rPr>
        <w:tab/>
      </w:r>
      <w:r w:rsidR="00B8528F">
        <w:rPr>
          <w:rFonts w:ascii="Arial" w:hAnsi="Arial" w:cs="Arial"/>
          <w:color w:val="3C6DF0"/>
        </w:rPr>
        <w:tab/>
      </w:r>
      <w:r w:rsidR="00B8528F">
        <w:rPr>
          <w:rFonts w:ascii="Arial" w:hAnsi="Arial" w:cs="Arial"/>
          <w:color w:val="3C6DF0"/>
        </w:rPr>
        <w:tab/>
      </w:r>
      <w:r w:rsidR="00801F2B">
        <w:rPr>
          <w:rFonts w:ascii="Arial" w:hAnsi="Arial" w:cs="Arial"/>
          <w:color w:val="262626" w:themeColor="text1" w:themeTint="D9"/>
        </w:rPr>
        <w:t>Dec</w:t>
      </w:r>
      <w:r w:rsidR="009C0561" w:rsidRPr="009C0561">
        <w:rPr>
          <w:rFonts w:ascii="Arial" w:hAnsi="Arial" w:cs="Arial"/>
          <w:color w:val="262626" w:themeColor="text1" w:themeTint="D9"/>
        </w:rPr>
        <w:t xml:space="preserve"> 2021 </w:t>
      </w:r>
      <w:r w:rsidR="009C0561">
        <w:rPr>
          <w:rFonts w:ascii="Arial" w:hAnsi="Arial" w:cs="Arial"/>
          <w:color w:val="262626" w:themeColor="text1" w:themeTint="D9"/>
        </w:rPr>
        <w:t>–</w:t>
      </w:r>
      <w:r w:rsidR="009C0561" w:rsidRPr="009C0561">
        <w:rPr>
          <w:rFonts w:ascii="Arial" w:hAnsi="Arial" w:cs="Arial"/>
          <w:color w:val="262626" w:themeColor="text1" w:themeTint="D9"/>
        </w:rPr>
        <w:t xml:space="preserve"> </w:t>
      </w:r>
      <w:r w:rsidR="009C0561">
        <w:rPr>
          <w:rFonts w:ascii="Arial" w:hAnsi="Arial" w:cs="Arial"/>
          <w:color w:val="262626" w:themeColor="text1" w:themeTint="D9"/>
        </w:rPr>
        <w:t xml:space="preserve">January </w:t>
      </w:r>
      <w:r w:rsidR="009C0561" w:rsidRPr="009C0561">
        <w:rPr>
          <w:rFonts w:ascii="Arial" w:hAnsi="Arial" w:cs="Arial"/>
          <w:color w:val="262626" w:themeColor="text1" w:themeTint="D9"/>
        </w:rPr>
        <w:t>2023</w:t>
      </w:r>
      <w:r w:rsidR="0009613A">
        <w:rPr>
          <w:rFonts w:ascii="Arial" w:hAnsi="Arial" w:cs="Arial"/>
          <w:color w:val="262626" w:themeColor="text1" w:themeTint="D9"/>
        </w:rPr>
        <w:t xml:space="preserve"> </w:t>
      </w:r>
      <w:r w:rsidR="009C0561" w:rsidRPr="009C0561">
        <w:rPr>
          <w:rFonts w:ascii="Arial" w:hAnsi="Arial" w:cs="Arial"/>
          <w:color w:val="262626" w:themeColor="text1" w:themeTint="D9"/>
        </w:rPr>
        <w:t>India</w:t>
      </w:r>
    </w:p>
    <w:p w14:paraId="29521C0F" w14:textId="60F526D6" w:rsidR="00340657" w:rsidRDefault="0036557C" w:rsidP="00F7751F">
      <w:pPr>
        <w:spacing w:after="0" w:line="240" w:lineRule="auto"/>
        <w:rPr>
          <w:rFonts w:ascii="Arial" w:hAnsi="Arial" w:cs="Arial"/>
          <w:color w:val="3C6DF0"/>
        </w:rPr>
      </w:pPr>
      <w:r w:rsidRPr="0036557C">
        <w:rPr>
          <w:rFonts w:ascii="Arial" w:hAnsi="Arial" w:cs="Arial"/>
          <w:color w:val="3C6DF0"/>
        </w:rPr>
        <w:t>Network Support Engineer</w:t>
      </w:r>
    </w:p>
    <w:p w14:paraId="308863BC" w14:textId="7B66FFD4" w:rsidR="00801F2B" w:rsidRDefault="009C0561" w:rsidP="00C204D6">
      <w:pPr>
        <w:spacing w:after="0" w:line="240" w:lineRule="auto"/>
        <w:rPr>
          <w:rFonts w:ascii="Arial" w:hAnsi="Arial" w:cs="Arial"/>
          <w:color w:val="19273C"/>
        </w:rPr>
      </w:pPr>
      <w:r w:rsidRPr="009C0561">
        <w:rPr>
          <w:rFonts w:ascii="Arial" w:hAnsi="Arial" w:cs="Arial"/>
          <w:color w:val="19273C"/>
        </w:rPr>
        <w:t xml:space="preserve">Technologies: </w:t>
      </w:r>
      <w:r w:rsidR="00C204D6" w:rsidRPr="00C204D6">
        <w:rPr>
          <w:rFonts w:ascii="Arial" w:hAnsi="Arial" w:cs="Arial"/>
          <w:color w:val="19273C"/>
        </w:rPr>
        <w:t>Cisco, Juniper, IS-IS, MPLS, Traffic Engineering, Palo Alto, Firewalls, SIEM, VPNs</w:t>
      </w:r>
    </w:p>
    <w:p w14:paraId="615763D0" w14:textId="5E7D9560" w:rsidR="00C204D6" w:rsidRPr="00801F2B" w:rsidRDefault="00801F2B" w:rsidP="00801F2B">
      <w:pPr>
        <w:pStyle w:val="ListParagraph"/>
        <w:numPr>
          <w:ilvl w:val="0"/>
          <w:numId w:val="26"/>
        </w:numPr>
        <w:spacing w:after="0" w:line="240" w:lineRule="auto"/>
        <w:rPr>
          <w:rFonts w:ascii="Arial" w:hAnsi="Arial" w:cs="Arial"/>
          <w:color w:val="19273C"/>
          <w:sz w:val="20"/>
          <w:szCs w:val="20"/>
        </w:rPr>
      </w:pPr>
      <w:r w:rsidRPr="00801F2B">
        <w:rPr>
          <w:rFonts w:ascii="Arial" w:hAnsi="Arial" w:cs="Arial"/>
          <w:color w:val="19273C"/>
          <w:sz w:val="20"/>
          <w:szCs w:val="20"/>
        </w:rPr>
        <w:t>Provided network support for Cisco, Juniper, and Palo Alto devices, improving uptime and security.</w:t>
      </w:r>
    </w:p>
    <w:p w14:paraId="131415B2" w14:textId="49DF04EA" w:rsidR="00801F2B" w:rsidRPr="00801F2B" w:rsidRDefault="00801F2B" w:rsidP="00801F2B">
      <w:pPr>
        <w:pStyle w:val="ListParagraph"/>
        <w:numPr>
          <w:ilvl w:val="0"/>
          <w:numId w:val="26"/>
        </w:numPr>
        <w:spacing w:after="0" w:line="240" w:lineRule="auto"/>
        <w:rPr>
          <w:rFonts w:ascii="Arial" w:hAnsi="Arial" w:cs="Arial"/>
          <w:color w:val="19273C"/>
          <w:sz w:val="20"/>
          <w:szCs w:val="20"/>
        </w:rPr>
      </w:pPr>
      <w:r w:rsidRPr="00801F2B">
        <w:rPr>
          <w:rFonts w:ascii="Arial" w:hAnsi="Arial" w:cs="Arial"/>
          <w:color w:val="19273C"/>
          <w:sz w:val="20"/>
          <w:szCs w:val="20"/>
        </w:rPr>
        <w:t>Configured and maintained Cisco routers (IOS, IOS-XR) and Juniper (MX, QFX).</w:t>
      </w:r>
    </w:p>
    <w:p w14:paraId="3B1D33F8" w14:textId="516E9336" w:rsidR="00801F2B" w:rsidRPr="00801F2B" w:rsidRDefault="00801F2B" w:rsidP="00801F2B">
      <w:pPr>
        <w:pStyle w:val="ListParagraph"/>
        <w:numPr>
          <w:ilvl w:val="0"/>
          <w:numId w:val="26"/>
        </w:numPr>
        <w:spacing w:after="0" w:line="240" w:lineRule="auto"/>
        <w:rPr>
          <w:rFonts w:ascii="Arial" w:hAnsi="Arial" w:cs="Arial"/>
          <w:color w:val="19273C"/>
          <w:sz w:val="20"/>
          <w:szCs w:val="20"/>
        </w:rPr>
      </w:pPr>
      <w:r w:rsidRPr="00801F2B">
        <w:rPr>
          <w:rFonts w:ascii="Arial" w:hAnsi="Arial" w:cs="Arial"/>
          <w:color w:val="19273C"/>
          <w:sz w:val="20"/>
          <w:szCs w:val="20"/>
        </w:rPr>
        <w:t>Managed Palo Alto Firewalls, enforcing security policies and configuring VPNs.</w:t>
      </w:r>
    </w:p>
    <w:p w14:paraId="4DF20580" w14:textId="15980B62" w:rsidR="00801F2B" w:rsidRPr="00801F2B" w:rsidRDefault="00801F2B" w:rsidP="00801F2B">
      <w:pPr>
        <w:pStyle w:val="ListParagraph"/>
        <w:numPr>
          <w:ilvl w:val="0"/>
          <w:numId w:val="26"/>
        </w:numPr>
        <w:spacing w:after="0" w:line="240" w:lineRule="auto"/>
        <w:rPr>
          <w:rFonts w:ascii="Arial" w:hAnsi="Arial" w:cs="Arial"/>
          <w:color w:val="19273C"/>
          <w:sz w:val="20"/>
          <w:szCs w:val="20"/>
        </w:rPr>
      </w:pPr>
      <w:r w:rsidRPr="00801F2B">
        <w:rPr>
          <w:rFonts w:ascii="Arial" w:hAnsi="Arial" w:cs="Arial"/>
          <w:color w:val="19273C"/>
          <w:sz w:val="20"/>
          <w:szCs w:val="20"/>
        </w:rPr>
        <w:t>Integrated SIEM (Splunk) for security visibility, improving threat detection.</w:t>
      </w:r>
    </w:p>
    <w:p w14:paraId="002AFCB4" w14:textId="4DFAC0B5" w:rsidR="00DF547D" w:rsidRPr="00801F2B" w:rsidRDefault="00801F2B" w:rsidP="00801F2B">
      <w:pPr>
        <w:pStyle w:val="ListParagraph"/>
        <w:numPr>
          <w:ilvl w:val="0"/>
          <w:numId w:val="26"/>
        </w:numPr>
        <w:spacing w:after="0" w:line="240" w:lineRule="auto"/>
        <w:rPr>
          <w:rFonts w:ascii="Arial" w:hAnsi="Arial" w:cs="Arial"/>
          <w:color w:val="19273C"/>
          <w:sz w:val="20"/>
          <w:szCs w:val="20"/>
        </w:rPr>
      </w:pPr>
      <w:r w:rsidRPr="00801F2B">
        <w:rPr>
          <w:rFonts w:ascii="Arial" w:hAnsi="Arial" w:cs="Arial"/>
          <w:color w:val="19273C"/>
          <w:sz w:val="20"/>
          <w:szCs w:val="20"/>
        </w:rPr>
        <w:t>Optimized MPLS networks with L2VPN, L3VPN, and traffic engineering for improved efficiency.</w:t>
      </w:r>
    </w:p>
    <w:p w14:paraId="089D71A1" w14:textId="28561089" w:rsidR="009C0561" w:rsidRDefault="009C0561" w:rsidP="00F7751F">
      <w:pPr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695810">
        <w:rPr>
          <w:rFonts w:ascii="Lato" w:hAnsi="Lato"/>
          <w:caps/>
          <w:color w:val="65696D"/>
          <w:sz w:val="24"/>
          <w:szCs w:val="24"/>
          <w:shd w:val="clear" w:color="auto" w:fill="FFFFFF"/>
        </w:rPr>
        <w:lastRenderedPageBreak/>
        <w:t>PRO</w:t>
      </w:r>
      <w:r>
        <w:rPr>
          <w:rFonts w:ascii="Lato" w:hAnsi="Lato"/>
          <w:caps/>
          <w:color w:val="65696D"/>
          <w:sz w:val="24"/>
          <w:szCs w:val="24"/>
          <w:shd w:val="clear" w:color="auto" w:fill="FFFFFF"/>
        </w:rPr>
        <w:t xml:space="preserve">JECTS </w:t>
      </w:r>
    </w:p>
    <w:p w14:paraId="1B1CF26D" w14:textId="77777777" w:rsidR="009C0561" w:rsidRDefault="009C0561" w:rsidP="00F7751F">
      <w:pPr>
        <w:spacing w:after="0" w:line="240" w:lineRule="auto"/>
        <w:rPr>
          <w:rFonts w:ascii="Lato" w:hAnsi="Lato"/>
          <w:color w:val="19273C"/>
          <w:sz w:val="23"/>
          <w:szCs w:val="23"/>
        </w:rPr>
      </w:pPr>
      <w:r w:rsidRPr="00196D7D">
        <w:rPr>
          <w:rFonts w:ascii="Verdana Pro" w:hAnsi="Verdana Pro"/>
          <w:noProof/>
          <w:color w:val="33B4B4"/>
          <w:sz w:val="17"/>
          <w:szCs w:val="17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C2F5E67" wp14:editId="304562D2">
                <wp:simplePos x="0" y="0"/>
                <wp:positionH relativeFrom="margin">
                  <wp:align>center</wp:align>
                </wp:positionH>
                <wp:positionV relativeFrom="paragraph">
                  <wp:posOffset>56819</wp:posOffset>
                </wp:positionV>
                <wp:extent cx="6883400" cy="0"/>
                <wp:effectExtent l="0" t="0" r="0" b="0"/>
                <wp:wrapNone/>
                <wp:docPr id="2819612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EEEDB1" id="Straight Connector 2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.45pt" to="542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" strokecolor="#aeaaaa [2414]" strokeweight="1.5pt">
                <v:stroke joinstyle="miter"/>
                <w10:wrap anchorx="margin"/>
              </v:line>
            </w:pict>
          </mc:Fallback>
        </mc:AlternateContent>
      </w:r>
    </w:p>
    <w:p w14:paraId="45C91355" w14:textId="34C72A02" w:rsidR="009725FB" w:rsidRPr="00417414" w:rsidRDefault="009725FB" w:rsidP="009725FB">
      <w:pPr>
        <w:spacing w:after="0" w:line="240" w:lineRule="auto"/>
        <w:rPr>
          <w:rFonts w:ascii="Arial" w:hAnsi="Arial" w:cs="Arial"/>
          <w:b/>
          <w:bCs/>
          <w:color w:val="19273C"/>
          <w:sz w:val="20"/>
          <w:szCs w:val="20"/>
        </w:rPr>
      </w:pPr>
      <w:r>
        <w:rPr>
          <w:rFonts w:ascii="Arial" w:hAnsi="Arial" w:cs="Arial"/>
          <w:color w:val="19273C"/>
        </w:rPr>
        <w:t>1)</w:t>
      </w:r>
      <w:r w:rsidRPr="00417414">
        <w:rPr>
          <w:rFonts w:ascii="Arial" w:hAnsi="Arial" w:cs="Arial"/>
          <w:b/>
          <w:bCs/>
          <w:color w:val="19273C"/>
          <w:sz w:val="20"/>
          <w:szCs w:val="20"/>
        </w:rPr>
        <w:t>Network Security Automation using Python &amp; Ansible</w:t>
      </w:r>
    </w:p>
    <w:p w14:paraId="52872003" w14:textId="4CAE1861" w:rsidR="00F34BEF" w:rsidRPr="00322A4F" w:rsidRDefault="00F34BEF" w:rsidP="00322A4F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  <w:color w:val="19273C"/>
          <w:sz w:val="20"/>
          <w:szCs w:val="20"/>
        </w:rPr>
      </w:pPr>
      <w:r w:rsidRPr="00322A4F">
        <w:rPr>
          <w:rFonts w:ascii="Arial" w:hAnsi="Arial" w:cs="Arial"/>
          <w:color w:val="19273C"/>
          <w:sz w:val="20"/>
          <w:szCs w:val="20"/>
        </w:rPr>
        <w:t>Developed an automated network security system to validate firewall rules, filter BGP routes, and deploy configurations using Python, Ansible, and NETCONF/YANG. Integrated with Splunk SIEM for real-time security monitoring and compliance enforcement.</w:t>
      </w:r>
    </w:p>
    <w:p w14:paraId="512052DF" w14:textId="77777777" w:rsidR="00F34BEF" w:rsidRPr="002906C7" w:rsidRDefault="00F34BEF" w:rsidP="002906C7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  <w:color w:val="19273C"/>
          <w:sz w:val="20"/>
          <w:szCs w:val="20"/>
        </w:rPr>
      </w:pPr>
      <w:r w:rsidRPr="002906C7">
        <w:rPr>
          <w:rFonts w:ascii="Arial" w:hAnsi="Arial" w:cs="Arial"/>
          <w:color w:val="19273C"/>
          <w:sz w:val="20"/>
          <w:szCs w:val="20"/>
        </w:rPr>
        <w:t>Key Achievements:</w:t>
      </w:r>
    </w:p>
    <w:p w14:paraId="60181EF5" w14:textId="77777777" w:rsidR="00F34BEF" w:rsidRPr="00F34BEF" w:rsidRDefault="00F34BEF" w:rsidP="00F34BEF">
      <w:pPr>
        <w:pStyle w:val="ListParagraph"/>
        <w:numPr>
          <w:ilvl w:val="0"/>
          <w:numId w:val="19"/>
        </w:numPr>
        <w:spacing w:after="0" w:line="240" w:lineRule="auto"/>
        <w:rPr>
          <w:rFonts w:ascii="Arial" w:hAnsi="Arial" w:cs="Arial"/>
          <w:color w:val="19273C"/>
          <w:sz w:val="20"/>
          <w:szCs w:val="20"/>
        </w:rPr>
      </w:pPr>
      <w:r w:rsidRPr="00F34BEF">
        <w:rPr>
          <w:rFonts w:ascii="Arial" w:hAnsi="Arial" w:cs="Arial"/>
          <w:color w:val="19273C"/>
          <w:sz w:val="20"/>
          <w:szCs w:val="20"/>
        </w:rPr>
        <w:t>Reduced misconfigurations by 40% through automated firewall rule validation.</w:t>
      </w:r>
    </w:p>
    <w:p w14:paraId="18689711" w14:textId="77777777" w:rsidR="00F34BEF" w:rsidRPr="00F34BEF" w:rsidRDefault="00F34BEF" w:rsidP="00F34BEF">
      <w:pPr>
        <w:pStyle w:val="ListParagraph"/>
        <w:numPr>
          <w:ilvl w:val="0"/>
          <w:numId w:val="19"/>
        </w:numPr>
        <w:spacing w:after="0" w:line="240" w:lineRule="auto"/>
        <w:rPr>
          <w:rFonts w:ascii="Arial" w:hAnsi="Arial" w:cs="Arial"/>
          <w:color w:val="19273C"/>
          <w:sz w:val="20"/>
          <w:szCs w:val="20"/>
        </w:rPr>
      </w:pPr>
      <w:r w:rsidRPr="00F34BEF">
        <w:rPr>
          <w:rFonts w:ascii="Arial" w:hAnsi="Arial" w:cs="Arial"/>
          <w:color w:val="19273C"/>
          <w:sz w:val="20"/>
          <w:szCs w:val="20"/>
        </w:rPr>
        <w:t>Improved incident response time by 30% via Splunk SIEM integration.</w:t>
      </w:r>
    </w:p>
    <w:p w14:paraId="7F781687" w14:textId="77777777" w:rsidR="00F34BEF" w:rsidRPr="00F34BEF" w:rsidRDefault="00F34BEF" w:rsidP="00F34BEF">
      <w:pPr>
        <w:pStyle w:val="ListParagraph"/>
        <w:numPr>
          <w:ilvl w:val="0"/>
          <w:numId w:val="19"/>
        </w:numPr>
        <w:spacing w:after="0" w:line="240" w:lineRule="auto"/>
        <w:rPr>
          <w:rFonts w:ascii="Arial" w:hAnsi="Arial" w:cs="Arial"/>
          <w:color w:val="19273C"/>
          <w:sz w:val="20"/>
          <w:szCs w:val="20"/>
        </w:rPr>
      </w:pPr>
      <w:r w:rsidRPr="00F34BEF">
        <w:rPr>
          <w:rFonts w:ascii="Arial" w:hAnsi="Arial" w:cs="Arial"/>
          <w:color w:val="19273C"/>
          <w:sz w:val="20"/>
          <w:szCs w:val="20"/>
        </w:rPr>
        <w:t>Eliminated 90% of manual firewall rule validation, enhancing operational efficiency.</w:t>
      </w:r>
    </w:p>
    <w:p w14:paraId="3D053174" w14:textId="77777777" w:rsidR="00F34BEF" w:rsidRPr="00F34BEF" w:rsidRDefault="00F34BEF" w:rsidP="00F34BEF">
      <w:pPr>
        <w:pStyle w:val="ListParagraph"/>
        <w:numPr>
          <w:ilvl w:val="0"/>
          <w:numId w:val="19"/>
        </w:numPr>
        <w:spacing w:after="0" w:line="240" w:lineRule="auto"/>
        <w:rPr>
          <w:rFonts w:ascii="Arial" w:hAnsi="Arial" w:cs="Arial"/>
          <w:color w:val="19273C"/>
          <w:sz w:val="20"/>
          <w:szCs w:val="20"/>
        </w:rPr>
      </w:pPr>
      <w:r w:rsidRPr="00F34BEF">
        <w:rPr>
          <w:rFonts w:ascii="Arial" w:hAnsi="Arial" w:cs="Arial"/>
          <w:color w:val="19273C"/>
          <w:sz w:val="20"/>
          <w:szCs w:val="20"/>
        </w:rPr>
        <w:t>Prevented unauthorized BGP route advertisements, strengthening network security.</w:t>
      </w:r>
    </w:p>
    <w:p w14:paraId="26FB7883" w14:textId="0B470516" w:rsidR="00F34BEF" w:rsidRPr="00F34BEF" w:rsidRDefault="00F34BEF" w:rsidP="00F34BEF">
      <w:pPr>
        <w:pStyle w:val="ListParagraph"/>
        <w:numPr>
          <w:ilvl w:val="0"/>
          <w:numId w:val="19"/>
        </w:numPr>
        <w:spacing w:after="0" w:line="240" w:lineRule="auto"/>
        <w:rPr>
          <w:rFonts w:ascii="Arial" w:hAnsi="Arial" w:cs="Arial"/>
          <w:color w:val="19273C"/>
          <w:sz w:val="20"/>
          <w:szCs w:val="20"/>
        </w:rPr>
      </w:pPr>
      <w:r w:rsidRPr="00F34BEF">
        <w:rPr>
          <w:rFonts w:ascii="Arial" w:hAnsi="Arial" w:cs="Arial"/>
          <w:color w:val="19273C"/>
          <w:sz w:val="20"/>
          <w:szCs w:val="20"/>
        </w:rPr>
        <w:t>Ensured compliance with NIST and PCI DSS by automating security audits.</w:t>
      </w:r>
    </w:p>
    <w:p w14:paraId="6CDC0E03" w14:textId="77777777" w:rsidR="009725FB" w:rsidRDefault="009725FB" w:rsidP="00F7751F">
      <w:pPr>
        <w:spacing w:after="0" w:line="240" w:lineRule="auto"/>
        <w:rPr>
          <w:rFonts w:ascii="Arial" w:hAnsi="Arial" w:cs="Arial"/>
          <w:color w:val="19273C"/>
        </w:rPr>
      </w:pPr>
    </w:p>
    <w:p w14:paraId="3C4D8DCA" w14:textId="064549D7" w:rsidR="00801F2B" w:rsidRPr="00801F2B" w:rsidRDefault="009725FB" w:rsidP="00F7751F">
      <w:pPr>
        <w:spacing w:after="0" w:line="240" w:lineRule="auto"/>
        <w:rPr>
          <w:rFonts w:ascii="Arial" w:hAnsi="Arial" w:cs="Arial"/>
          <w:b/>
          <w:bCs/>
          <w:color w:val="19273C"/>
          <w:sz w:val="20"/>
          <w:szCs w:val="20"/>
        </w:rPr>
      </w:pPr>
      <w:r>
        <w:rPr>
          <w:rFonts w:ascii="Arial" w:hAnsi="Arial" w:cs="Arial"/>
          <w:color w:val="19273C"/>
        </w:rPr>
        <w:t xml:space="preserve">2) </w:t>
      </w:r>
      <w:r w:rsidR="009B160E" w:rsidRPr="00FD7633">
        <w:rPr>
          <w:rFonts w:ascii="Arial" w:hAnsi="Arial" w:cs="Arial"/>
          <w:b/>
          <w:bCs/>
          <w:color w:val="19273C"/>
          <w:sz w:val="20"/>
          <w:szCs w:val="20"/>
        </w:rPr>
        <w:t>Cloud Secure Solutions</w:t>
      </w:r>
    </w:p>
    <w:p w14:paraId="1CAE7F40" w14:textId="77777777" w:rsidR="002906C7" w:rsidRDefault="002906C7" w:rsidP="002906C7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2906C7">
        <w:rPr>
          <w:rFonts w:ascii="Arial" w:hAnsi="Arial" w:cs="Arial"/>
          <w:color w:val="262626" w:themeColor="text1" w:themeTint="D9"/>
          <w:sz w:val="20"/>
          <w:szCs w:val="20"/>
        </w:rPr>
        <w:t>Designed and implemented a cloud security automation framework for AWS and Azure environments, integrating AWS Security Hub, Guard Duty, IAM policies, and Splunk SIEM for continuous monitoring.</w:t>
      </w:r>
    </w:p>
    <w:p w14:paraId="7BD52859" w14:textId="4B90B4EF" w:rsidR="002906C7" w:rsidRPr="002906C7" w:rsidRDefault="002906C7" w:rsidP="002906C7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2906C7">
        <w:rPr>
          <w:rFonts w:ascii="Arial" w:hAnsi="Arial" w:cs="Arial"/>
          <w:color w:val="262626" w:themeColor="text1" w:themeTint="D9"/>
          <w:sz w:val="20"/>
          <w:szCs w:val="20"/>
        </w:rPr>
        <w:t>Key Achievements:</w:t>
      </w:r>
    </w:p>
    <w:p w14:paraId="049D7766" w14:textId="77777777" w:rsidR="00F34BEF" w:rsidRPr="00D219C5" w:rsidRDefault="00F34BEF" w:rsidP="002906C7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D219C5">
        <w:rPr>
          <w:rFonts w:ascii="Arial" w:hAnsi="Arial" w:cs="Arial"/>
          <w:color w:val="262626" w:themeColor="text1" w:themeTint="D9"/>
          <w:sz w:val="20"/>
          <w:szCs w:val="20"/>
        </w:rPr>
        <w:t>Reduced cloud security misconfigurations by 40% using automated policy enforcement in AWS &amp; Azure.</w:t>
      </w:r>
    </w:p>
    <w:p w14:paraId="27FA3C41" w14:textId="77777777" w:rsidR="00F34BEF" w:rsidRPr="00D219C5" w:rsidRDefault="00F34BEF" w:rsidP="002906C7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D219C5">
        <w:rPr>
          <w:rFonts w:ascii="Arial" w:hAnsi="Arial" w:cs="Arial"/>
          <w:color w:val="262626" w:themeColor="text1" w:themeTint="D9"/>
          <w:sz w:val="20"/>
          <w:szCs w:val="20"/>
        </w:rPr>
        <w:t>Improved threat detection by 30% by integrating AWS Guard Duty and Splunk SIEM for real-time monitoring.</w:t>
      </w:r>
    </w:p>
    <w:p w14:paraId="45E645EE" w14:textId="77777777" w:rsidR="00F34BEF" w:rsidRPr="00D219C5" w:rsidRDefault="00F34BEF" w:rsidP="002906C7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D219C5">
        <w:rPr>
          <w:rFonts w:ascii="Arial" w:hAnsi="Arial" w:cs="Arial"/>
          <w:color w:val="262626" w:themeColor="text1" w:themeTint="D9"/>
          <w:sz w:val="20"/>
          <w:szCs w:val="20"/>
        </w:rPr>
        <w:t>Accelerated incident response times by 25%, enabling faster detection and mitigation of cloud security threats.</w:t>
      </w:r>
    </w:p>
    <w:p w14:paraId="33F895FD" w14:textId="29C7532D" w:rsidR="00F34BEF" w:rsidRPr="00D219C5" w:rsidRDefault="00F34BEF" w:rsidP="002906C7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D219C5">
        <w:rPr>
          <w:rFonts w:ascii="Arial" w:hAnsi="Arial" w:cs="Arial"/>
          <w:color w:val="262626" w:themeColor="text1" w:themeTint="D9"/>
          <w:sz w:val="20"/>
          <w:szCs w:val="20"/>
        </w:rPr>
        <w:t>Automated vulnerability scanning, reducing manual assessments by 50% through AWS Security Hub &amp; Qualys.</w:t>
      </w:r>
    </w:p>
    <w:p w14:paraId="0E04FDC1" w14:textId="32759459" w:rsidR="0005504B" w:rsidRDefault="0005504B" w:rsidP="00F34BEF">
      <w:pPr>
        <w:pStyle w:val="experienceitemcondensed-modulebulletdotqpbiy"/>
        <w:rPr>
          <w:rFonts w:ascii="Arial" w:hAnsi="Arial" w:cs="Arial"/>
          <w:color w:val="384347"/>
          <w:sz w:val="20"/>
          <w:szCs w:val="20"/>
        </w:rPr>
      </w:pPr>
    </w:p>
    <w:p w14:paraId="0A322BFE" w14:textId="5205A06B" w:rsidR="00824CD9" w:rsidRPr="00CC4489" w:rsidRDefault="00CC4489" w:rsidP="00095A0E">
      <w:pPr>
        <w:pStyle w:val="experienceitemcondensed-modulebulletdotqpbiy"/>
        <w:tabs>
          <w:tab w:val="left" w:pos="2716"/>
        </w:tabs>
        <w:rPr>
          <w:rFonts w:ascii="Lato" w:hAnsi="Lato"/>
          <w:caps/>
          <w:color w:val="65696D"/>
          <w:shd w:val="clear" w:color="auto" w:fill="FFFFFF"/>
        </w:rPr>
      </w:pPr>
      <w:r w:rsidRPr="00196D7D">
        <w:rPr>
          <w:rFonts w:ascii="Verdana Pro" w:hAnsi="Verdana Pro"/>
          <w:noProof/>
          <w:color w:val="33B4B4"/>
          <w:sz w:val="17"/>
          <w:szCs w:val="17"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3041EC" wp14:editId="70D8A9C0">
                <wp:simplePos x="0" y="0"/>
                <wp:positionH relativeFrom="margin">
                  <wp:align>center</wp:align>
                </wp:positionH>
                <wp:positionV relativeFrom="paragraph">
                  <wp:posOffset>245800</wp:posOffset>
                </wp:positionV>
                <wp:extent cx="6883400" cy="0"/>
                <wp:effectExtent l="0" t="0" r="0" b="0"/>
                <wp:wrapNone/>
                <wp:docPr id="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F8784" id="Straight Connector 2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9.35pt" to="542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" strokecolor="#aeaaaa [2414]" strokeweight="1.5pt">
                <v:stroke joinstyle="miter"/>
                <w10:wrap anchorx="margin"/>
              </v:line>
            </w:pict>
          </mc:Fallback>
        </mc:AlternateContent>
      </w:r>
      <w:r w:rsidR="00824CD9" w:rsidRPr="00CC4489">
        <w:rPr>
          <w:rFonts w:ascii="Lato" w:hAnsi="Lato"/>
          <w:caps/>
          <w:color w:val="65696D"/>
        </w:rPr>
        <w:t>EDUCATION</w:t>
      </w:r>
      <w:r w:rsidR="009B160E">
        <w:rPr>
          <w:rFonts w:ascii="Lato" w:hAnsi="Lato"/>
          <w:caps/>
          <w:color w:val="65696D"/>
        </w:rPr>
        <w:t xml:space="preserve"> </w:t>
      </w:r>
    </w:p>
    <w:p w14:paraId="7D49292C" w14:textId="77777777" w:rsidR="00A43185" w:rsidRDefault="009B160E" w:rsidP="00F7751F">
      <w:pPr>
        <w:spacing w:after="0" w:line="240" w:lineRule="auto"/>
        <w:rPr>
          <w:rFonts w:ascii="Arial" w:eastAsia="Times New Roman" w:hAnsi="Arial" w:cs="Arial"/>
          <w:color w:val="19273C"/>
          <w:sz w:val="20"/>
          <w:szCs w:val="20"/>
          <w:lang w:eastAsia="en-IN"/>
        </w:rPr>
      </w:pPr>
      <w:r w:rsidRPr="009B160E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Master of Science in Cybersecurity</w:t>
      </w:r>
      <w:r w:rsidR="008C2143" w:rsidRPr="009C0561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</w:t>
      </w:r>
      <w:r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</w:t>
      </w:r>
    </w:p>
    <w:p w14:paraId="7A335C30" w14:textId="43FDDA11" w:rsidR="008C2143" w:rsidRPr="00A43185" w:rsidRDefault="00A43185" w:rsidP="00F7751F">
      <w:pPr>
        <w:spacing w:after="0" w:line="240" w:lineRule="auto"/>
        <w:rPr>
          <w:rFonts w:ascii="Arial" w:eastAsia="Times New Roman" w:hAnsi="Arial" w:cs="Arial"/>
          <w:color w:val="60696C"/>
          <w:sz w:val="20"/>
          <w:szCs w:val="20"/>
          <w:lang w:eastAsia="en-IN"/>
        </w:rPr>
      </w:pPr>
      <w:r w:rsidRPr="009B160E">
        <w:rPr>
          <w:rFonts w:ascii="Arial" w:eastAsia="Times New Roman" w:hAnsi="Arial" w:cs="Arial"/>
          <w:color w:val="3C6DF0"/>
          <w:sz w:val="20"/>
          <w:szCs w:val="20"/>
          <w:lang w:eastAsia="en-IN"/>
        </w:rPr>
        <w:t>Saint Peter’s University, Jersey City, NJ</w:t>
      </w:r>
      <w:r w:rsidR="00B8528F">
        <w:rPr>
          <w:rFonts w:ascii="Arial" w:eastAsia="Times New Roman" w:hAnsi="Arial" w:cs="Arial"/>
          <w:color w:val="3C6DF0"/>
          <w:sz w:val="20"/>
          <w:szCs w:val="20"/>
          <w:lang w:eastAsia="en-IN"/>
        </w:rPr>
        <w:tab/>
      </w:r>
      <w:r w:rsidR="00B8528F">
        <w:rPr>
          <w:rFonts w:ascii="Arial" w:eastAsia="Times New Roman" w:hAnsi="Arial" w:cs="Arial"/>
          <w:color w:val="3C6DF0"/>
          <w:sz w:val="20"/>
          <w:szCs w:val="20"/>
          <w:lang w:eastAsia="en-IN"/>
        </w:rPr>
        <w:tab/>
      </w:r>
      <w:r w:rsidR="00B8528F">
        <w:rPr>
          <w:rFonts w:ascii="Arial" w:eastAsia="Times New Roman" w:hAnsi="Arial" w:cs="Arial"/>
          <w:color w:val="3C6DF0"/>
          <w:sz w:val="20"/>
          <w:szCs w:val="20"/>
          <w:lang w:eastAsia="en-IN"/>
        </w:rPr>
        <w:tab/>
      </w:r>
      <w:r w:rsidR="00B8528F">
        <w:rPr>
          <w:rFonts w:ascii="Arial" w:eastAsia="Times New Roman" w:hAnsi="Arial" w:cs="Arial"/>
          <w:color w:val="3C6DF0"/>
          <w:sz w:val="20"/>
          <w:szCs w:val="20"/>
          <w:lang w:eastAsia="en-IN"/>
        </w:rPr>
        <w:tab/>
      </w:r>
      <w:r w:rsidR="00B8528F">
        <w:rPr>
          <w:rFonts w:ascii="Arial" w:eastAsia="Times New Roman" w:hAnsi="Arial" w:cs="Arial"/>
          <w:color w:val="3C6DF0"/>
          <w:sz w:val="20"/>
          <w:szCs w:val="20"/>
          <w:lang w:eastAsia="en-IN"/>
        </w:rPr>
        <w:tab/>
      </w:r>
      <w:r w:rsidR="00B8528F">
        <w:rPr>
          <w:rFonts w:ascii="Arial" w:eastAsia="Times New Roman" w:hAnsi="Arial" w:cs="Arial"/>
          <w:color w:val="3C6DF0"/>
          <w:sz w:val="20"/>
          <w:szCs w:val="20"/>
          <w:lang w:eastAsia="en-IN"/>
        </w:rPr>
        <w:tab/>
      </w:r>
      <w:r w:rsidR="00B8528F">
        <w:rPr>
          <w:rFonts w:ascii="Arial" w:eastAsia="Times New Roman" w:hAnsi="Arial" w:cs="Arial"/>
          <w:color w:val="3C6DF0"/>
          <w:sz w:val="20"/>
          <w:szCs w:val="20"/>
          <w:lang w:eastAsia="en-IN"/>
        </w:rPr>
        <w:tab/>
      </w:r>
      <w:r w:rsidR="00B8528F">
        <w:rPr>
          <w:rFonts w:ascii="Arial" w:eastAsia="Times New Roman" w:hAnsi="Arial" w:cs="Arial"/>
          <w:color w:val="3C6DF0"/>
          <w:sz w:val="20"/>
          <w:szCs w:val="20"/>
          <w:lang w:eastAsia="en-IN"/>
        </w:rPr>
        <w:tab/>
      </w:r>
      <w:r>
        <w:rPr>
          <w:rFonts w:ascii="Arial" w:eastAsia="Times New Roman" w:hAnsi="Arial" w:cs="Arial"/>
          <w:color w:val="60696C"/>
          <w:sz w:val="20"/>
          <w:szCs w:val="20"/>
          <w:lang w:eastAsia="en-IN"/>
        </w:rPr>
        <w:t>March</w:t>
      </w:r>
      <w:r w:rsidRPr="009B160E">
        <w:rPr>
          <w:rFonts w:ascii="Arial" w:eastAsia="Times New Roman" w:hAnsi="Arial" w:cs="Arial"/>
          <w:color w:val="60696C"/>
          <w:sz w:val="20"/>
          <w:szCs w:val="20"/>
          <w:lang w:eastAsia="en-IN"/>
        </w:rPr>
        <w:t xml:space="preserve"> 20</w:t>
      </w:r>
      <w:r>
        <w:rPr>
          <w:rFonts w:ascii="Arial" w:eastAsia="Times New Roman" w:hAnsi="Arial" w:cs="Arial"/>
          <w:color w:val="60696C"/>
          <w:sz w:val="20"/>
          <w:szCs w:val="20"/>
          <w:lang w:eastAsia="en-IN"/>
        </w:rPr>
        <w:t>23</w:t>
      </w:r>
      <w:r w:rsidRPr="009B160E">
        <w:rPr>
          <w:rFonts w:ascii="Arial" w:eastAsia="Times New Roman" w:hAnsi="Arial" w:cs="Arial"/>
          <w:color w:val="60696C"/>
          <w:sz w:val="20"/>
          <w:szCs w:val="20"/>
          <w:lang w:eastAsia="en-IN"/>
        </w:rPr>
        <w:t xml:space="preserve"> – </w:t>
      </w:r>
      <w:r>
        <w:rPr>
          <w:rFonts w:ascii="Arial" w:eastAsia="Times New Roman" w:hAnsi="Arial" w:cs="Arial"/>
          <w:color w:val="60696C"/>
          <w:sz w:val="20"/>
          <w:szCs w:val="20"/>
          <w:lang w:eastAsia="en-IN"/>
        </w:rPr>
        <w:t xml:space="preserve">May </w:t>
      </w:r>
      <w:r w:rsidRPr="009B160E">
        <w:rPr>
          <w:rFonts w:ascii="Arial" w:eastAsia="Times New Roman" w:hAnsi="Arial" w:cs="Arial"/>
          <w:color w:val="60696C"/>
          <w:sz w:val="20"/>
          <w:szCs w:val="20"/>
          <w:lang w:eastAsia="en-IN"/>
        </w:rPr>
        <w:t>20</w:t>
      </w:r>
      <w:r>
        <w:rPr>
          <w:rFonts w:ascii="Arial" w:eastAsia="Times New Roman" w:hAnsi="Arial" w:cs="Arial"/>
          <w:color w:val="60696C"/>
          <w:sz w:val="20"/>
          <w:szCs w:val="20"/>
          <w:lang w:eastAsia="en-IN"/>
        </w:rPr>
        <w:t>24</w:t>
      </w:r>
    </w:p>
    <w:p w14:paraId="5DF8E0F6" w14:textId="77777777" w:rsidR="008C2143" w:rsidRPr="009C0561" w:rsidRDefault="008C2143" w:rsidP="00F7751F">
      <w:pPr>
        <w:spacing w:after="0" w:line="240" w:lineRule="auto"/>
        <w:rPr>
          <w:rFonts w:ascii="Arial" w:eastAsia="Times New Roman" w:hAnsi="Arial" w:cs="Arial"/>
          <w:color w:val="19273C"/>
          <w:sz w:val="20"/>
          <w:szCs w:val="20"/>
          <w:lang w:eastAsia="en-IN"/>
        </w:rPr>
      </w:pPr>
    </w:p>
    <w:p w14:paraId="7E7E7BC0" w14:textId="77777777" w:rsidR="00B8528F" w:rsidRDefault="009B160E" w:rsidP="00F7751F">
      <w:pPr>
        <w:spacing w:after="0" w:line="240" w:lineRule="auto"/>
        <w:rPr>
          <w:rFonts w:ascii="Arial" w:eastAsia="Times New Roman" w:hAnsi="Arial" w:cs="Arial"/>
          <w:color w:val="19273C"/>
          <w:sz w:val="20"/>
          <w:szCs w:val="20"/>
          <w:lang w:eastAsia="en-IN"/>
        </w:rPr>
      </w:pPr>
      <w:r w:rsidRPr="009B160E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Bachelor of Technology in Electrical and Electronics Engineering</w:t>
      </w:r>
    </w:p>
    <w:p w14:paraId="69A2912E" w14:textId="35984FD9" w:rsidR="007F22EA" w:rsidRDefault="00EB6F2E" w:rsidP="00F7751F">
      <w:pPr>
        <w:spacing w:after="0" w:line="240" w:lineRule="auto"/>
        <w:rPr>
          <w:rFonts w:ascii="Arial" w:eastAsia="Times New Roman" w:hAnsi="Arial" w:cs="Arial"/>
          <w:color w:val="60696C"/>
          <w:sz w:val="20"/>
          <w:szCs w:val="20"/>
          <w:lang w:eastAsia="en-IN"/>
        </w:rPr>
      </w:pPr>
      <w:r w:rsidRPr="00EB6F2E">
        <w:rPr>
          <w:rFonts w:ascii="Arial" w:eastAsia="Times New Roman" w:hAnsi="Arial" w:cs="Arial"/>
          <w:color w:val="3C6DF0"/>
          <w:sz w:val="20"/>
          <w:szCs w:val="20"/>
          <w:lang w:eastAsia="en-IN"/>
        </w:rPr>
        <w:t>Osmania University (Methodist College of Engineering &amp; Technology Affiliate)</w:t>
      </w:r>
      <w:r w:rsidR="009B160E" w:rsidRPr="009B160E">
        <w:rPr>
          <w:rFonts w:ascii="Arial" w:eastAsia="Times New Roman" w:hAnsi="Arial" w:cs="Arial"/>
          <w:color w:val="3C6DF0"/>
          <w:sz w:val="20"/>
          <w:szCs w:val="20"/>
          <w:lang w:eastAsia="en-IN"/>
        </w:rPr>
        <w:t>, Hyderabad, India</w:t>
      </w:r>
      <w:r w:rsidR="00B8528F">
        <w:rPr>
          <w:rFonts w:ascii="Arial" w:eastAsia="Times New Roman" w:hAnsi="Arial" w:cs="Arial"/>
          <w:color w:val="3C6DF0"/>
          <w:sz w:val="20"/>
          <w:szCs w:val="20"/>
          <w:lang w:eastAsia="en-IN"/>
        </w:rPr>
        <w:tab/>
      </w:r>
      <w:r w:rsidR="009B160E" w:rsidRPr="009B160E">
        <w:rPr>
          <w:rFonts w:ascii="Arial" w:eastAsia="Times New Roman" w:hAnsi="Arial" w:cs="Arial"/>
          <w:color w:val="60696C"/>
          <w:sz w:val="20"/>
          <w:szCs w:val="20"/>
          <w:lang w:eastAsia="en-IN"/>
        </w:rPr>
        <w:t xml:space="preserve">June 2018 – </w:t>
      </w:r>
      <w:r w:rsidR="00801F2B">
        <w:rPr>
          <w:rFonts w:ascii="Arial" w:eastAsia="Times New Roman" w:hAnsi="Arial" w:cs="Arial"/>
          <w:color w:val="60696C"/>
          <w:sz w:val="20"/>
          <w:szCs w:val="20"/>
          <w:lang w:eastAsia="en-IN"/>
        </w:rPr>
        <w:t>May</w:t>
      </w:r>
      <w:r w:rsidR="009B160E" w:rsidRPr="009B160E">
        <w:rPr>
          <w:rFonts w:ascii="Arial" w:eastAsia="Times New Roman" w:hAnsi="Arial" w:cs="Arial"/>
          <w:color w:val="60696C"/>
          <w:sz w:val="20"/>
          <w:szCs w:val="20"/>
          <w:lang w:eastAsia="en-IN"/>
        </w:rPr>
        <w:t xml:space="preserve"> 2022  </w:t>
      </w:r>
    </w:p>
    <w:p w14:paraId="3F702700" w14:textId="77777777" w:rsidR="00B60E75" w:rsidRPr="00B60E75" w:rsidRDefault="00B60E75" w:rsidP="00F7751F">
      <w:pPr>
        <w:spacing w:after="0" w:line="240" w:lineRule="auto"/>
        <w:rPr>
          <w:rFonts w:ascii="Arial" w:eastAsia="Times New Roman" w:hAnsi="Arial" w:cs="Arial"/>
          <w:color w:val="60696C"/>
          <w:sz w:val="20"/>
          <w:szCs w:val="20"/>
          <w:lang w:eastAsia="en-IN"/>
        </w:rPr>
      </w:pPr>
    </w:p>
    <w:p w14:paraId="0889C28B" w14:textId="6EC6DCCA" w:rsidR="00824CD9" w:rsidRPr="00C203C4" w:rsidRDefault="00824CD9" w:rsidP="00F7751F">
      <w:pPr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>
        <w:rPr>
          <w:rFonts w:ascii="Lato" w:hAnsi="Lato"/>
          <w:caps/>
          <w:color w:val="65696D"/>
          <w:sz w:val="24"/>
          <w:szCs w:val="24"/>
          <w:shd w:val="clear" w:color="auto" w:fill="FFFFFF"/>
        </w:rPr>
        <w:t>CERTIFICATION</w:t>
      </w:r>
      <w:r w:rsidRPr="00C203C4">
        <w:rPr>
          <w:rFonts w:ascii="Lato" w:hAnsi="Lato"/>
          <w:caps/>
          <w:color w:val="65696D"/>
          <w:sz w:val="24"/>
          <w:szCs w:val="24"/>
          <w:shd w:val="clear" w:color="auto" w:fill="FFFFFF"/>
        </w:rPr>
        <w:t>S</w:t>
      </w:r>
    </w:p>
    <w:p w14:paraId="27D461EE" w14:textId="54E0EC8C" w:rsidR="009B160E" w:rsidRPr="00174993" w:rsidRDefault="00824CD9" w:rsidP="009944AB">
      <w:pPr>
        <w:pStyle w:val="experienceitemcondensed-modulebulletdotqpbiy"/>
        <w:numPr>
          <w:ilvl w:val="0"/>
          <w:numId w:val="2"/>
        </w:numPr>
        <w:spacing w:after="0"/>
        <w:rPr>
          <w:rFonts w:ascii="Arial" w:hAnsi="Arial" w:cs="Arial"/>
          <w:color w:val="000000" w:themeColor="text1"/>
          <w:sz w:val="20"/>
          <w:szCs w:val="20"/>
        </w:rPr>
      </w:pPr>
      <w:r w:rsidRPr="00174993">
        <w:rPr>
          <w:rFonts w:ascii="Verdana Pro" w:hAnsi="Verdana Pro"/>
          <w:noProof/>
          <w:color w:val="000000" w:themeColor="text1"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852ADBA" wp14:editId="42F51D8A">
                <wp:simplePos x="0" y="0"/>
                <wp:positionH relativeFrom="margin">
                  <wp:align>center</wp:align>
                </wp:positionH>
                <wp:positionV relativeFrom="paragraph">
                  <wp:posOffset>45720</wp:posOffset>
                </wp:positionV>
                <wp:extent cx="6883400" cy="0"/>
                <wp:effectExtent l="0" t="0" r="0" b="0"/>
                <wp:wrapNone/>
                <wp:docPr id="11205417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832F03" id="Straight Connector 2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.6pt" to="542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" strokecolor="#aeaaaa [2414]" strokeweight="1.5pt">
                <v:stroke joinstyle="miter"/>
                <w10:wrap anchorx="margin"/>
              </v:line>
            </w:pict>
          </mc:Fallback>
        </mc:AlternateContent>
      </w:r>
      <w:r w:rsidR="00174993" w:rsidRPr="00174993">
        <w:rPr>
          <w:rFonts w:ascii="Arial" w:hAnsi="Arial" w:cs="Arial"/>
          <w:color w:val="000000" w:themeColor="text1"/>
          <w:sz w:val="20"/>
          <w:szCs w:val="20"/>
        </w:rPr>
        <w:t>Cisco Certified Network Associate (CCNA) (CSCO14819188)</w:t>
      </w:r>
    </w:p>
    <w:p w14:paraId="0C3AD519" w14:textId="61E16480" w:rsidR="00B13422" w:rsidRDefault="00174993" w:rsidP="009944AB">
      <w:pPr>
        <w:pStyle w:val="experienceitemcondensed-modulebulletdotqpbiy"/>
        <w:numPr>
          <w:ilvl w:val="0"/>
          <w:numId w:val="2"/>
        </w:numPr>
        <w:spacing w:after="0"/>
        <w:rPr>
          <w:rFonts w:ascii="Arial" w:hAnsi="Arial" w:cs="Arial"/>
          <w:color w:val="000000" w:themeColor="text1"/>
          <w:sz w:val="20"/>
          <w:szCs w:val="20"/>
        </w:rPr>
      </w:pPr>
      <w:r w:rsidRPr="00174993">
        <w:rPr>
          <w:rFonts w:ascii="Arial" w:hAnsi="Arial" w:cs="Arial"/>
          <w:color w:val="000000" w:themeColor="text1"/>
          <w:sz w:val="20"/>
          <w:szCs w:val="20"/>
        </w:rPr>
        <w:t>Palo Alto Certified Network Security Administrator (PCNSA)</w:t>
      </w:r>
    </w:p>
    <w:p w14:paraId="0A41434C" w14:textId="0C7A6818" w:rsidR="008F7467" w:rsidRPr="00174993" w:rsidRDefault="00801F2B" w:rsidP="009944AB">
      <w:pPr>
        <w:pStyle w:val="experienceitemcondensed-modulebulletdotqpbiy"/>
        <w:numPr>
          <w:ilvl w:val="0"/>
          <w:numId w:val="2"/>
        </w:numPr>
        <w:spacing w:after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Juniper Certified Networks Associate (JNCIA)</w:t>
      </w:r>
    </w:p>
    <w:p w14:paraId="0CD71A53" w14:textId="75BF47FB" w:rsidR="00B13422" w:rsidRDefault="00B13422" w:rsidP="009915FC">
      <w:pPr>
        <w:pStyle w:val="experienceitemcondensed-modulebulletdotqpbiy"/>
        <w:numPr>
          <w:ilvl w:val="0"/>
          <w:numId w:val="2"/>
        </w:numPr>
        <w:spacing w:after="0"/>
        <w:rPr>
          <w:rFonts w:ascii="Arial" w:hAnsi="Arial" w:cs="Arial"/>
          <w:color w:val="000000" w:themeColor="text1"/>
          <w:sz w:val="20"/>
          <w:szCs w:val="20"/>
        </w:rPr>
      </w:pPr>
      <w:r w:rsidRPr="00174993">
        <w:rPr>
          <w:rFonts w:ascii="Arial" w:hAnsi="Arial" w:cs="Arial"/>
          <w:color w:val="000000" w:themeColor="text1"/>
          <w:sz w:val="20"/>
          <w:szCs w:val="20"/>
        </w:rPr>
        <w:t>IBM IoT Blockchain Networks Certification</w:t>
      </w:r>
    </w:p>
    <w:p w14:paraId="4A4E9B45" w14:textId="68A97AB9" w:rsidR="00B13422" w:rsidRPr="00B8528F" w:rsidRDefault="00EB6F2E" w:rsidP="00B8528F">
      <w:pPr>
        <w:pStyle w:val="experienceitemcondensed-modulebulletdotqpbiy"/>
        <w:numPr>
          <w:ilvl w:val="0"/>
          <w:numId w:val="2"/>
        </w:numPr>
        <w:spacing w:after="0"/>
        <w:rPr>
          <w:rFonts w:ascii="Arial" w:hAnsi="Arial" w:cs="Arial"/>
          <w:color w:val="000000" w:themeColor="text1"/>
          <w:sz w:val="20"/>
          <w:szCs w:val="20"/>
        </w:rPr>
      </w:pPr>
      <w:r w:rsidRPr="00EB6F2E">
        <w:rPr>
          <w:rFonts w:ascii="Arial" w:hAnsi="Arial" w:cs="Arial"/>
          <w:color w:val="000000" w:themeColor="text1"/>
          <w:sz w:val="20"/>
          <w:szCs w:val="20"/>
        </w:rPr>
        <w:t>CompTIA Security+ (Completed Courses)</w:t>
      </w:r>
    </w:p>
    <w:sectPr w:rsidR="00B13422" w:rsidRPr="00B8528F" w:rsidSect="001540A2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25477" w14:textId="77777777" w:rsidR="00C61165" w:rsidRDefault="00C61165" w:rsidP="001B5CD8">
      <w:pPr>
        <w:spacing w:after="0" w:line="240" w:lineRule="auto"/>
      </w:pPr>
      <w:r>
        <w:separator/>
      </w:r>
    </w:p>
  </w:endnote>
  <w:endnote w:type="continuationSeparator" w:id="0">
    <w:p w14:paraId="701D8364" w14:textId="77777777" w:rsidR="00C61165" w:rsidRDefault="00C61165" w:rsidP="001B5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ato">
    <w:altName w:val="Arial"/>
    <w:charset w:val="00"/>
    <w:family w:val="swiss"/>
    <w:pitch w:val="variable"/>
    <w:sig w:usb0="E10002FF" w:usb1="5000ECFF" w:usb2="00000021" w:usb3="00000000" w:csb0="0000019F" w:csb1="00000000"/>
  </w:font>
  <w:font w:name="Verdana Pro">
    <w:altName w:val="Arial"/>
    <w:charset w:val="00"/>
    <w:family w:val="swiss"/>
    <w:pitch w:val="variable"/>
    <w:sig w:usb0="80000287" w:usb1="0000004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32A43" w14:textId="77777777" w:rsidR="00C61165" w:rsidRDefault="00C61165" w:rsidP="001B5CD8">
      <w:pPr>
        <w:spacing w:after="0" w:line="240" w:lineRule="auto"/>
      </w:pPr>
      <w:r>
        <w:separator/>
      </w:r>
    </w:p>
  </w:footnote>
  <w:footnote w:type="continuationSeparator" w:id="0">
    <w:p w14:paraId="2FB6DB98" w14:textId="77777777" w:rsidR="00C61165" w:rsidRDefault="00C61165" w:rsidP="001B5C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0DAA"/>
    <w:multiLevelType w:val="hybridMultilevel"/>
    <w:tmpl w:val="CCF66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72CB9"/>
    <w:multiLevelType w:val="hybridMultilevel"/>
    <w:tmpl w:val="C7ACB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C4B4A"/>
    <w:multiLevelType w:val="hybridMultilevel"/>
    <w:tmpl w:val="1EBC75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B5132"/>
    <w:multiLevelType w:val="hybridMultilevel"/>
    <w:tmpl w:val="77F2F6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E64CF"/>
    <w:multiLevelType w:val="hybridMultilevel"/>
    <w:tmpl w:val="0E620874"/>
    <w:lvl w:ilvl="0" w:tplc="40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5" w15:restartNumberingAfterBreak="0">
    <w:nsid w:val="0E71285C"/>
    <w:multiLevelType w:val="multilevel"/>
    <w:tmpl w:val="3054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F776A"/>
    <w:multiLevelType w:val="hybridMultilevel"/>
    <w:tmpl w:val="DEF84D84"/>
    <w:lvl w:ilvl="0" w:tplc="40090001">
      <w:start w:val="1"/>
      <w:numFmt w:val="bullet"/>
      <w:lvlText w:val=""/>
      <w:lvlJc w:val="left"/>
      <w:pPr>
        <w:ind w:left="9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abstractNum w:abstractNumId="7" w15:restartNumberingAfterBreak="0">
    <w:nsid w:val="1E431C5E"/>
    <w:multiLevelType w:val="hybridMultilevel"/>
    <w:tmpl w:val="C220C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105D37"/>
    <w:multiLevelType w:val="multilevel"/>
    <w:tmpl w:val="C718865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87AA2"/>
    <w:multiLevelType w:val="hybridMultilevel"/>
    <w:tmpl w:val="FD6CCBA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0875F62"/>
    <w:multiLevelType w:val="hybridMultilevel"/>
    <w:tmpl w:val="BC964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33119D"/>
    <w:multiLevelType w:val="hybridMultilevel"/>
    <w:tmpl w:val="DFC89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D57843"/>
    <w:multiLevelType w:val="hybridMultilevel"/>
    <w:tmpl w:val="A2A07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5B00BF"/>
    <w:multiLevelType w:val="hybridMultilevel"/>
    <w:tmpl w:val="B86EE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B068CA"/>
    <w:multiLevelType w:val="hybridMultilevel"/>
    <w:tmpl w:val="C1986448"/>
    <w:lvl w:ilvl="0" w:tplc="40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5" w15:restartNumberingAfterBreak="0">
    <w:nsid w:val="59C659A1"/>
    <w:multiLevelType w:val="hybridMultilevel"/>
    <w:tmpl w:val="A1B648B8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653D25"/>
    <w:multiLevelType w:val="hybridMultilevel"/>
    <w:tmpl w:val="E2B60AD2"/>
    <w:lvl w:ilvl="0" w:tplc="40090001">
      <w:start w:val="1"/>
      <w:numFmt w:val="bullet"/>
      <w:lvlText w:val=""/>
      <w:lvlJc w:val="left"/>
      <w:pPr>
        <w:ind w:left="9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abstractNum w:abstractNumId="17" w15:restartNumberingAfterBreak="0">
    <w:nsid w:val="63226C07"/>
    <w:multiLevelType w:val="hybridMultilevel"/>
    <w:tmpl w:val="4266BBE2"/>
    <w:lvl w:ilvl="0" w:tplc="40090001">
      <w:start w:val="1"/>
      <w:numFmt w:val="bullet"/>
      <w:lvlText w:val=""/>
      <w:lvlJc w:val="left"/>
      <w:pPr>
        <w:ind w:left="9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18" w15:restartNumberingAfterBreak="0">
    <w:nsid w:val="63FA3ED2"/>
    <w:multiLevelType w:val="hybridMultilevel"/>
    <w:tmpl w:val="0AF0D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CA2631"/>
    <w:multiLevelType w:val="hybridMultilevel"/>
    <w:tmpl w:val="A4C226C4"/>
    <w:lvl w:ilvl="0" w:tplc="CBC03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4758A8"/>
    <w:multiLevelType w:val="hybridMultilevel"/>
    <w:tmpl w:val="DCBEED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81660A"/>
    <w:multiLevelType w:val="hybridMultilevel"/>
    <w:tmpl w:val="0A722250"/>
    <w:lvl w:ilvl="0" w:tplc="CBC03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256594"/>
    <w:multiLevelType w:val="multilevel"/>
    <w:tmpl w:val="8F96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F65029"/>
    <w:multiLevelType w:val="multilevel"/>
    <w:tmpl w:val="E8F4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950AAB"/>
    <w:multiLevelType w:val="hybridMultilevel"/>
    <w:tmpl w:val="E15417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42027"/>
    <w:multiLevelType w:val="hybridMultilevel"/>
    <w:tmpl w:val="406CCC9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25469396">
    <w:abstractNumId w:val="22"/>
  </w:num>
  <w:num w:numId="2" w16cid:durableId="2053647288">
    <w:abstractNumId w:val="8"/>
  </w:num>
  <w:num w:numId="3" w16cid:durableId="1372459966">
    <w:abstractNumId w:val="21"/>
  </w:num>
  <w:num w:numId="4" w16cid:durableId="762073569">
    <w:abstractNumId w:val="19"/>
  </w:num>
  <w:num w:numId="5" w16cid:durableId="375129358">
    <w:abstractNumId w:val="24"/>
  </w:num>
  <w:num w:numId="6" w16cid:durableId="112869725">
    <w:abstractNumId w:val="0"/>
  </w:num>
  <w:num w:numId="7" w16cid:durableId="2092726648">
    <w:abstractNumId w:val="23"/>
  </w:num>
  <w:num w:numId="8" w16cid:durableId="70935527">
    <w:abstractNumId w:val="5"/>
  </w:num>
  <w:num w:numId="9" w16cid:durableId="1404447057">
    <w:abstractNumId w:val="6"/>
  </w:num>
  <w:num w:numId="10" w16cid:durableId="219024182">
    <w:abstractNumId w:val="16"/>
  </w:num>
  <w:num w:numId="11" w16cid:durableId="1996177023">
    <w:abstractNumId w:val="17"/>
  </w:num>
  <w:num w:numId="12" w16cid:durableId="234970854">
    <w:abstractNumId w:val="2"/>
  </w:num>
  <w:num w:numId="13" w16cid:durableId="1159349915">
    <w:abstractNumId w:val="25"/>
  </w:num>
  <w:num w:numId="14" w16cid:durableId="1877234527">
    <w:abstractNumId w:val="9"/>
  </w:num>
  <w:num w:numId="15" w16cid:durableId="375278745">
    <w:abstractNumId w:val="20"/>
  </w:num>
  <w:num w:numId="16" w16cid:durableId="1742479695">
    <w:abstractNumId w:val="1"/>
  </w:num>
  <w:num w:numId="17" w16cid:durableId="467822886">
    <w:abstractNumId w:val="13"/>
  </w:num>
  <w:num w:numId="18" w16cid:durableId="1882205313">
    <w:abstractNumId w:val="11"/>
  </w:num>
  <w:num w:numId="19" w16cid:durableId="1399280889">
    <w:abstractNumId w:val="12"/>
  </w:num>
  <w:num w:numId="20" w16cid:durableId="233782510">
    <w:abstractNumId w:val="15"/>
  </w:num>
  <w:num w:numId="21" w16cid:durableId="2065059170">
    <w:abstractNumId w:val="3"/>
  </w:num>
  <w:num w:numId="22" w16cid:durableId="1777482535">
    <w:abstractNumId w:val="10"/>
  </w:num>
  <w:num w:numId="23" w16cid:durableId="1666667285">
    <w:abstractNumId w:val="4"/>
  </w:num>
  <w:num w:numId="24" w16cid:durableId="1400054841">
    <w:abstractNumId w:val="14"/>
  </w:num>
  <w:num w:numId="25" w16cid:durableId="766119173">
    <w:abstractNumId w:val="7"/>
  </w:num>
  <w:num w:numId="26" w16cid:durableId="12434901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902"/>
    <w:rsid w:val="00004D20"/>
    <w:rsid w:val="00010EE3"/>
    <w:rsid w:val="00015127"/>
    <w:rsid w:val="00032A04"/>
    <w:rsid w:val="00035370"/>
    <w:rsid w:val="00037658"/>
    <w:rsid w:val="000414CB"/>
    <w:rsid w:val="0005504B"/>
    <w:rsid w:val="00056534"/>
    <w:rsid w:val="0007422B"/>
    <w:rsid w:val="0008391F"/>
    <w:rsid w:val="00095A0E"/>
    <w:rsid w:val="0009613A"/>
    <w:rsid w:val="000965E9"/>
    <w:rsid w:val="000B11D4"/>
    <w:rsid w:val="000C6191"/>
    <w:rsid w:val="000E0F2F"/>
    <w:rsid w:val="000E2D8C"/>
    <w:rsid w:val="001271D2"/>
    <w:rsid w:val="00135238"/>
    <w:rsid w:val="00144757"/>
    <w:rsid w:val="001540A2"/>
    <w:rsid w:val="00156715"/>
    <w:rsid w:val="0016311F"/>
    <w:rsid w:val="00174993"/>
    <w:rsid w:val="00181527"/>
    <w:rsid w:val="0018496A"/>
    <w:rsid w:val="0019476B"/>
    <w:rsid w:val="00196F14"/>
    <w:rsid w:val="001A3482"/>
    <w:rsid w:val="001A5BAC"/>
    <w:rsid w:val="001B5CD8"/>
    <w:rsid w:val="001B7E23"/>
    <w:rsid w:val="001C1C64"/>
    <w:rsid w:val="001C7760"/>
    <w:rsid w:val="001F6532"/>
    <w:rsid w:val="001F7FE5"/>
    <w:rsid w:val="002031FA"/>
    <w:rsid w:val="0020686C"/>
    <w:rsid w:val="00216A48"/>
    <w:rsid w:val="00227012"/>
    <w:rsid w:val="00251345"/>
    <w:rsid w:val="00264D29"/>
    <w:rsid w:val="002650C2"/>
    <w:rsid w:val="00270284"/>
    <w:rsid w:val="002721B1"/>
    <w:rsid w:val="0027346C"/>
    <w:rsid w:val="0027441D"/>
    <w:rsid w:val="00275B15"/>
    <w:rsid w:val="002906C7"/>
    <w:rsid w:val="00290B2C"/>
    <w:rsid w:val="002B3D68"/>
    <w:rsid w:val="002B6FD0"/>
    <w:rsid w:val="002C2E22"/>
    <w:rsid w:val="002C4F1C"/>
    <w:rsid w:val="002E6911"/>
    <w:rsid w:val="002F777E"/>
    <w:rsid w:val="002F7B21"/>
    <w:rsid w:val="003164A5"/>
    <w:rsid w:val="00322A4F"/>
    <w:rsid w:val="00326A71"/>
    <w:rsid w:val="00332A3A"/>
    <w:rsid w:val="00340657"/>
    <w:rsid w:val="00342DE2"/>
    <w:rsid w:val="00352861"/>
    <w:rsid w:val="0036557C"/>
    <w:rsid w:val="003754E6"/>
    <w:rsid w:val="00383956"/>
    <w:rsid w:val="00386987"/>
    <w:rsid w:val="003B2415"/>
    <w:rsid w:val="003D0C4F"/>
    <w:rsid w:val="003E754D"/>
    <w:rsid w:val="00417414"/>
    <w:rsid w:val="00457E5C"/>
    <w:rsid w:val="0046030F"/>
    <w:rsid w:val="004800D5"/>
    <w:rsid w:val="004A2548"/>
    <w:rsid w:val="004A47B2"/>
    <w:rsid w:val="004B34D3"/>
    <w:rsid w:val="004B3559"/>
    <w:rsid w:val="004C3197"/>
    <w:rsid w:val="004D7D59"/>
    <w:rsid w:val="004E08E3"/>
    <w:rsid w:val="004E4902"/>
    <w:rsid w:val="004F3C4C"/>
    <w:rsid w:val="004F5FC9"/>
    <w:rsid w:val="00501B19"/>
    <w:rsid w:val="00517C64"/>
    <w:rsid w:val="005277F1"/>
    <w:rsid w:val="00553DED"/>
    <w:rsid w:val="00556B06"/>
    <w:rsid w:val="00562EC4"/>
    <w:rsid w:val="00575A50"/>
    <w:rsid w:val="005B3005"/>
    <w:rsid w:val="005C3C50"/>
    <w:rsid w:val="005D7E58"/>
    <w:rsid w:val="005E4D9D"/>
    <w:rsid w:val="00601FB2"/>
    <w:rsid w:val="00612230"/>
    <w:rsid w:val="00615C61"/>
    <w:rsid w:val="006429E6"/>
    <w:rsid w:val="00656A70"/>
    <w:rsid w:val="00666298"/>
    <w:rsid w:val="00677429"/>
    <w:rsid w:val="00694164"/>
    <w:rsid w:val="00695810"/>
    <w:rsid w:val="006A7D68"/>
    <w:rsid w:val="006C0F84"/>
    <w:rsid w:val="006C3BE8"/>
    <w:rsid w:val="006F466B"/>
    <w:rsid w:val="006F4DE6"/>
    <w:rsid w:val="00705A1E"/>
    <w:rsid w:val="007333D4"/>
    <w:rsid w:val="007459E0"/>
    <w:rsid w:val="00752125"/>
    <w:rsid w:val="00752D1B"/>
    <w:rsid w:val="00784F38"/>
    <w:rsid w:val="00790D5A"/>
    <w:rsid w:val="00791D9A"/>
    <w:rsid w:val="007968E8"/>
    <w:rsid w:val="007A2EBB"/>
    <w:rsid w:val="007A5A78"/>
    <w:rsid w:val="007A7E93"/>
    <w:rsid w:val="007D1AEC"/>
    <w:rsid w:val="007E70E5"/>
    <w:rsid w:val="007F22EA"/>
    <w:rsid w:val="007F7273"/>
    <w:rsid w:val="00801F2B"/>
    <w:rsid w:val="008135DD"/>
    <w:rsid w:val="00824CD9"/>
    <w:rsid w:val="00826743"/>
    <w:rsid w:val="00831762"/>
    <w:rsid w:val="00845D6E"/>
    <w:rsid w:val="00846E86"/>
    <w:rsid w:val="008750D5"/>
    <w:rsid w:val="008776D5"/>
    <w:rsid w:val="00891B92"/>
    <w:rsid w:val="008A6ED7"/>
    <w:rsid w:val="008B29F8"/>
    <w:rsid w:val="008C2143"/>
    <w:rsid w:val="008F7467"/>
    <w:rsid w:val="00937E10"/>
    <w:rsid w:val="00940078"/>
    <w:rsid w:val="009443CB"/>
    <w:rsid w:val="009561EB"/>
    <w:rsid w:val="00957ACA"/>
    <w:rsid w:val="00957E2B"/>
    <w:rsid w:val="00967AC1"/>
    <w:rsid w:val="009725FB"/>
    <w:rsid w:val="00974A07"/>
    <w:rsid w:val="0098567A"/>
    <w:rsid w:val="009915FC"/>
    <w:rsid w:val="009944AB"/>
    <w:rsid w:val="00997F1B"/>
    <w:rsid w:val="009A07B7"/>
    <w:rsid w:val="009B160E"/>
    <w:rsid w:val="009C0561"/>
    <w:rsid w:val="009C3DF7"/>
    <w:rsid w:val="00A011CF"/>
    <w:rsid w:val="00A0628D"/>
    <w:rsid w:val="00A11101"/>
    <w:rsid w:val="00A151D8"/>
    <w:rsid w:val="00A335AC"/>
    <w:rsid w:val="00A43185"/>
    <w:rsid w:val="00A55ABA"/>
    <w:rsid w:val="00A63715"/>
    <w:rsid w:val="00A639DE"/>
    <w:rsid w:val="00A82C5B"/>
    <w:rsid w:val="00A97102"/>
    <w:rsid w:val="00A97E26"/>
    <w:rsid w:val="00AC67E7"/>
    <w:rsid w:val="00AD598B"/>
    <w:rsid w:val="00AD5B56"/>
    <w:rsid w:val="00AF2B1F"/>
    <w:rsid w:val="00AF6037"/>
    <w:rsid w:val="00B0280B"/>
    <w:rsid w:val="00B03A11"/>
    <w:rsid w:val="00B13422"/>
    <w:rsid w:val="00B471B8"/>
    <w:rsid w:val="00B60E75"/>
    <w:rsid w:val="00B7398F"/>
    <w:rsid w:val="00B74CF7"/>
    <w:rsid w:val="00B75027"/>
    <w:rsid w:val="00B82130"/>
    <w:rsid w:val="00B8528F"/>
    <w:rsid w:val="00B874D7"/>
    <w:rsid w:val="00BA663E"/>
    <w:rsid w:val="00BC1ED1"/>
    <w:rsid w:val="00BE0A80"/>
    <w:rsid w:val="00BF0271"/>
    <w:rsid w:val="00C077E5"/>
    <w:rsid w:val="00C11E95"/>
    <w:rsid w:val="00C203C4"/>
    <w:rsid w:val="00C204D6"/>
    <w:rsid w:val="00C321D5"/>
    <w:rsid w:val="00C45302"/>
    <w:rsid w:val="00C47295"/>
    <w:rsid w:val="00C61165"/>
    <w:rsid w:val="00C65B24"/>
    <w:rsid w:val="00C6662B"/>
    <w:rsid w:val="00C67442"/>
    <w:rsid w:val="00C703F3"/>
    <w:rsid w:val="00C84316"/>
    <w:rsid w:val="00C846C2"/>
    <w:rsid w:val="00C871B9"/>
    <w:rsid w:val="00C943ED"/>
    <w:rsid w:val="00C9771B"/>
    <w:rsid w:val="00CC4489"/>
    <w:rsid w:val="00CD27E0"/>
    <w:rsid w:val="00CD3C3A"/>
    <w:rsid w:val="00CD47C7"/>
    <w:rsid w:val="00CD6DB3"/>
    <w:rsid w:val="00CE0059"/>
    <w:rsid w:val="00CE6D26"/>
    <w:rsid w:val="00CF3282"/>
    <w:rsid w:val="00D13190"/>
    <w:rsid w:val="00D219C5"/>
    <w:rsid w:val="00D22556"/>
    <w:rsid w:val="00D538E3"/>
    <w:rsid w:val="00D80B27"/>
    <w:rsid w:val="00D81BCD"/>
    <w:rsid w:val="00D840C8"/>
    <w:rsid w:val="00D84E2C"/>
    <w:rsid w:val="00D92FE8"/>
    <w:rsid w:val="00D94F5C"/>
    <w:rsid w:val="00DB4FA0"/>
    <w:rsid w:val="00DD5316"/>
    <w:rsid w:val="00DE412C"/>
    <w:rsid w:val="00DF547D"/>
    <w:rsid w:val="00DF555F"/>
    <w:rsid w:val="00DF70C3"/>
    <w:rsid w:val="00E066C6"/>
    <w:rsid w:val="00E11FA2"/>
    <w:rsid w:val="00E13316"/>
    <w:rsid w:val="00E2265D"/>
    <w:rsid w:val="00E238AD"/>
    <w:rsid w:val="00E53C2C"/>
    <w:rsid w:val="00E705AE"/>
    <w:rsid w:val="00E75E13"/>
    <w:rsid w:val="00E91356"/>
    <w:rsid w:val="00EB6262"/>
    <w:rsid w:val="00EB6F2E"/>
    <w:rsid w:val="00EC3201"/>
    <w:rsid w:val="00EC4112"/>
    <w:rsid w:val="00EC65EB"/>
    <w:rsid w:val="00ED2747"/>
    <w:rsid w:val="00F02956"/>
    <w:rsid w:val="00F0631F"/>
    <w:rsid w:val="00F26709"/>
    <w:rsid w:val="00F34BEF"/>
    <w:rsid w:val="00F46BA3"/>
    <w:rsid w:val="00F7751F"/>
    <w:rsid w:val="00FB5D70"/>
    <w:rsid w:val="00FC7321"/>
    <w:rsid w:val="00FD21AB"/>
    <w:rsid w:val="00FD7633"/>
    <w:rsid w:val="00FF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12F3D"/>
  <w14:defaultImageDpi w14:val="32767"/>
  <w15:chartTrackingRefBased/>
  <w15:docId w15:val="{6AB2A1EC-6FFC-4452-BF89-35292ECA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1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490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E4902"/>
    <w:rPr>
      <w:color w:val="605E5C"/>
      <w:shd w:val="clear" w:color="auto" w:fill="E1DFDD"/>
    </w:rPr>
  </w:style>
  <w:style w:type="paragraph" w:customStyle="1" w:styleId="btn-link">
    <w:name w:val="btn-link"/>
    <w:basedOn w:val="Normal"/>
    <w:rsid w:val="00695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experienceitemcondensed-modulefontsize11ec0cu">
    <w:name w:val="experienceitemcondensed-module_fontsize11__ec0cu"/>
    <w:basedOn w:val="DefaultParagraphFont"/>
    <w:rsid w:val="00695810"/>
  </w:style>
  <w:style w:type="paragraph" w:styleId="ListParagraph">
    <w:name w:val="List Paragraph"/>
    <w:basedOn w:val="Normal"/>
    <w:uiPriority w:val="34"/>
    <w:qFormat/>
    <w:rsid w:val="00270284"/>
    <w:pPr>
      <w:ind w:left="720"/>
      <w:contextualSpacing/>
    </w:pPr>
  </w:style>
  <w:style w:type="paragraph" w:customStyle="1" w:styleId="experienceitemcondensed-modulebulletdotqpbiy">
    <w:name w:val="experienceitemcondensed-module_bulletdot__qpbiy"/>
    <w:basedOn w:val="Normal"/>
    <w:rsid w:val="00C94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-right-2">
    <w:name w:val="p-right-2"/>
    <w:basedOn w:val="DefaultParagraphFont"/>
    <w:rsid w:val="00C11E95"/>
  </w:style>
  <w:style w:type="paragraph" w:styleId="Header">
    <w:name w:val="header"/>
    <w:basedOn w:val="Normal"/>
    <w:link w:val="HeaderChar"/>
    <w:uiPriority w:val="99"/>
    <w:unhideWhenUsed/>
    <w:rsid w:val="001B5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CD8"/>
  </w:style>
  <w:style w:type="paragraph" w:styleId="Footer">
    <w:name w:val="footer"/>
    <w:basedOn w:val="Normal"/>
    <w:link w:val="FooterChar"/>
    <w:uiPriority w:val="99"/>
    <w:unhideWhenUsed/>
    <w:rsid w:val="001B5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788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16208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724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1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88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314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9268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3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62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12" w:space="1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9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5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9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1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0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9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06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7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8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8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2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9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112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992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3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02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5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0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179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7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84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8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43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6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5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1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15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671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725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00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9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94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5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0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2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1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33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488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2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rakesh-merugu-755108247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erugurakesh2103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linkedin.com/in/rakesh-merugu-75510824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erugurakesh210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2912</TotalTime>
  <Pages>2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Drivetube</dc:creator>
  <cp:keywords/>
  <dc:description/>
  <cp:lastModifiedBy>rakesh merugu</cp:lastModifiedBy>
  <cp:revision>39</cp:revision>
  <cp:lastPrinted>2024-11-29T06:10:00Z</cp:lastPrinted>
  <dcterms:created xsi:type="dcterms:W3CDTF">2025-01-21T06:49:00Z</dcterms:created>
  <dcterms:modified xsi:type="dcterms:W3CDTF">2025-02-20T13:31:00Z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2023-06-24T10:34:57Z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c94f2935-c73e-4da4-8c40-050f77fc2696</vt:lpwstr>
  </property>
  <property fmtid="{D5CDD505-2E9C-101B-9397-08002B2CF9AE}" pid="7" name="MSIP_Label_defa4170-0d19-0005-0004-bc88714345d2_ActionId">
    <vt:lpwstr>7d37735d-0d30-480b-89f3-038b14b05546</vt:lpwstr>
  </property>
  <property fmtid="{D5CDD505-2E9C-101B-9397-08002B2CF9AE}" pid="8" name="MSIP_Label_defa4170-0d19-0005-0004-bc88714345d2_ContentBits">
    <vt:lpwstr>0</vt:lpwstr>
  </property>
</Properties>
</file>