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5F57" w14:textId="29D1C552" w:rsidR="00F6730F" w:rsidRDefault="00565D3F">
      <w:pPr>
        <w:tabs>
          <w:tab w:val="left" w:pos="6883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noProof/>
          <w:lang w:eastAsia="en-IN"/>
        </w:rPr>
        <w:drawing>
          <wp:inline distT="0" distB="0" distL="0" distR="0" wp14:anchorId="0D595FD4" wp14:editId="0D595FD5">
            <wp:extent cx="744855" cy="744855"/>
            <wp:effectExtent l="0" t="0" r="0" b="0"/>
            <wp:docPr id="1595723807" name="image1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3807" name="image1.png" descr="A blue hexagon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991" cy="74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5F58" w14:textId="46887CE1" w:rsidR="00F6730F" w:rsidRDefault="00565D3F" w:rsidP="005F7622">
      <w:pPr>
        <w:spacing w:after="0" w:line="240" w:lineRule="auto"/>
        <w:ind w:left="2880" w:firstLine="720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 </w:t>
      </w:r>
      <w:r w:rsidR="006E5D72">
        <w:rPr>
          <w:rFonts w:ascii="Calibri" w:hAnsi="Calibri" w:cs="Calibri"/>
          <w:b/>
          <w:sz w:val="23"/>
          <w:szCs w:val="23"/>
        </w:rPr>
        <w:t xml:space="preserve">         </w:t>
      </w:r>
      <w:r>
        <w:rPr>
          <w:rFonts w:ascii="Calibri" w:hAnsi="Calibri" w:cs="Calibri"/>
          <w:b/>
          <w:sz w:val="23"/>
          <w:szCs w:val="23"/>
        </w:rPr>
        <w:t>Data Engineer</w:t>
      </w:r>
      <w:r w:rsidR="004D44C7">
        <w:rPr>
          <w:rFonts w:ascii="Calibri" w:hAnsi="Calibri" w:cs="Calibri"/>
          <w:b/>
          <w:sz w:val="23"/>
          <w:szCs w:val="23"/>
        </w:rPr>
        <w:t>/ BI Developer</w:t>
      </w:r>
    </w:p>
    <w:p w14:paraId="28CF00C8" w14:textId="17437168" w:rsidR="009A17A7" w:rsidRDefault="009A17A7" w:rsidP="005F7622">
      <w:pPr>
        <w:spacing w:after="0" w:line="24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Name: Ramya Dasari</w:t>
      </w:r>
    </w:p>
    <w:p w14:paraId="20807613" w14:textId="6158B62A" w:rsidR="00873278" w:rsidRDefault="00873278" w:rsidP="005F7622">
      <w:pPr>
        <w:spacing w:after="0" w:line="24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Email: </w:t>
      </w:r>
      <w:hyperlink r:id="rId8" w:history="1">
        <w:r w:rsidR="005F7622" w:rsidRPr="005578A9">
          <w:rPr>
            <w:rStyle w:val="Hyperlink"/>
            <w:rFonts w:ascii="Calibri" w:hAnsi="Calibri" w:cs="Calibri"/>
            <w:b/>
            <w:sz w:val="23"/>
            <w:szCs w:val="23"/>
          </w:rPr>
          <w:t>ramayud0816@gmail.com</w:t>
        </w:r>
      </w:hyperlink>
    </w:p>
    <w:p w14:paraId="0DE7312C" w14:textId="5B8D44D8" w:rsidR="005F7622" w:rsidRDefault="005F7622" w:rsidP="005F7622">
      <w:pPr>
        <w:spacing w:after="0" w:line="24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Phone: </w:t>
      </w:r>
      <w:r w:rsidR="001E5674">
        <w:rPr>
          <w:rFonts w:ascii="Calibri" w:hAnsi="Calibri" w:cs="Calibri"/>
          <w:b/>
          <w:sz w:val="23"/>
          <w:szCs w:val="23"/>
        </w:rPr>
        <w:t>5316009693</w:t>
      </w:r>
    </w:p>
    <w:p w14:paraId="0D595F59" w14:textId="77777777" w:rsidR="00F6730F" w:rsidRDefault="00F6730F">
      <w:pPr>
        <w:rPr>
          <w:rFonts w:ascii="Calibri" w:hAnsi="Calibri" w:cs="Calibri"/>
          <w:b/>
          <w:sz w:val="23"/>
          <w:szCs w:val="23"/>
        </w:rPr>
      </w:pPr>
    </w:p>
    <w:p w14:paraId="0D595F5A" w14:textId="77777777" w:rsidR="00F6730F" w:rsidRDefault="00565D3F">
      <w:pPr>
        <w:shd w:val="clear" w:color="auto" w:fill="C6D9F1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>Professional Summary</w:t>
      </w:r>
    </w:p>
    <w:p w14:paraId="0D595F5B" w14:textId="77777777" w:rsidR="00F6730F" w:rsidRPr="004D44C7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Style w:val="Strong"/>
          <w:rFonts w:ascii="Calibri" w:hAnsi="Calibri" w:cs="Calibri"/>
        </w:rPr>
        <w:t>Senior Data Engineer</w:t>
      </w:r>
      <w:r>
        <w:rPr>
          <w:rFonts w:ascii="Calibri" w:hAnsi="Calibri" w:cs="Calibri"/>
        </w:rPr>
        <w:t xml:space="preserve"> with over </w:t>
      </w:r>
      <w:r>
        <w:rPr>
          <w:rFonts w:ascii="Calibri" w:hAnsi="Calibri" w:cs="Calibri"/>
          <w:lang w:val="en-US"/>
        </w:rPr>
        <w:t>9</w:t>
      </w:r>
      <w:r>
        <w:rPr>
          <w:rStyle w:val="Strong"/>
          <w:rFonts w:ascii="Calibri" w:hAnsi="Calibri" w:cs="Calibri"/>
        </w:rPr>
        <w:t>+ years of experience</w:t>
      </w:r>
      <w:r>
        <w:rPr>
          <w:rFonts w:ascii="Calibri" w:hAnsi="Calibri" w:cs="Calibri"/>
        </w:rPr>
        <w:t xml:space="preserve"> designing and delivering scalable </w:t>
      </w:r>
      <w:r>
        <w:rPr>
          <w:rStyle w:val="Strong"/>
          <w:rFonts w:ascii="Calibri" w:hAnsi="Calibri" w:cs="Calibri"/>
        </w:rPr>
        <w:t>data engineering solutions</w:t>
      </w:r>
      <w:r>
        <w:rPr>
          <w:rFonts w:ascii="Calibri" w:hAnsi="Calibri" w:cs="Calibri"/>
        </w:rPr>
        <w:t xml:space="preserve"> across </w:t>
      </w:r>
      <w:r>
        <w:rPr>
          <w:rStyle w:val="Strong"/>
          <w:rFonts w:ascii="Calibri" w:hAnsi="Calibri" w:cs="Calibri"/>
        </w:rPr>
        <w:t>healthcare, finance, retail, and technology</w:t>
      </w:r>
      <w:r>
        <w:rPr>
          <w:rFonts w:ascii="Calibri" w:hAnsi="Calibri" w:cs="Calibri"/>
        </w:rPr>
        <w:t xml:space="preserve"> sectors, leveraging tools like </w:t>
      </w:r>
      <w:r>
        <w:rPr>
          <w:rStyle w:val="Strong"/>
          <w:rFonts w:ascii="Calibri" w:hAnsi="Calibri" w:cs="Calibri"/>
        </w:rPr>
        <w:t>Apache Spark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AWS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Azure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GCP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SQL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Python</w:t>
      </w:r>
      <w:r>
        <w:rPr>
          <w:rFonts w:ascii="Calibri" w:hAnsi="Calibri" w:cs="Calibri"/>
        </w:rPr>
        <w:t xml:space="preserve">, and </w:t>
      </w:r>
      <w:r>
        <w:rPr>
          <w:rStyle w:val="Strong"/>
          <w:rFonts w:ascii="Calibri" w:hAnsi="Calibri" w:cs="Calibri"/>
        </w:rPr>
        <w:t>ETL/ELT pipelines</w:t>
      </w:r>
      <w:r>
        <w:rPr>
          <w:rFonts w:ascii="Calibri" w:hAnsi="Calibri" w:cs="Calibri"/>
        </w:rPr>
        <w:t>.</w:t>
      </w:r>
    </w:p>
    <w:p w14:paraId="559E210A" w14:textId="239B0577" w:rsidR="004D44C7" w:rsidRPr="0033153E" w:rsidRDefault="00E461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Style w:val="Strong"/>
          <w:rFonts w:ascii="Calibri" w:eastAsia="Times New Roman" w:hAnsi="Calibri" w:cs="Calibri"/>
          <w:b w:val="0"/>
          <w:bCs w:val="0"/>
          <w:kern w:val="0"/>
          <w:lang w:eastAsia="en-IN"/>
          <w14:ligatures w14:val="none"/>
        </w:rPr>
      </w:pPr>
      <w:r w:rsidRPr="0092558E">
        <w:rPr>
          <w:rStyle w:val="Strong"/>
          <w:rFonts w:ascii="Calibri" w:hAnsi="Calibri" w:cs="Calibri"/>
        </w:rPr>
        <w:t>Worked as BI developer</w:t>
      </w:r>
      <w:r>
        <w:rPr>
          <w:rStyle w:val="Strong"/>
          <w:rFonts w:ascii="Calibri" w:hAnsi="Calibri" w:cs="Calibri"/>
          <w:b w:val="0"/>
          <w:bCs w:val="0"/>
        </w:rPr>
        <w:t xml:space="preserve"> for a different project </w:t>
      </w:r>
      <w:r w:rsidR="00B50E9E">
        <w:rPr>
          <w:rStyle w:val="Strong"/>
          <w:rFonts w:ascii="Calibri" w:hAnsi="Calibri" w:cs="Calibri"/>
          <w:b w:val="0"/>
          <w:bCs w:val="0"/>
        </w:rPr>
        <w:t>utilizing by previous experience</w:t>
      </w:r>
      <w:r w:rsidR="0033153E">
        <w:rPr>
          <w:rStyle w:val="Strong"/>
          <w:rFonts w:ascii="Calibri" w:hAnsi="Calibri" w:cs="Calibri"/>
          <w:b w:val="0"/>
          <w:bCs w:val="0"/>
        </w:rPr>
        <w:t>.</w:t>
      </w:r>
    </w:p>
    <w:p w14:paraId="0E0306D8" w14:textId="4805E694" w:rsidR="0033153E" w:rsidRPr="0033153E" w:rsidRDefault="0033153E" w:rsidP="00331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Collaborated cross-functionally as both a BI Developer and Data Engineer to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design and deliver scalable reporting and analytics solutions.</w:t>
      </w:r>
    </w:p>
    <w:p w14:paraId="63A15907" w14:textId="11044646" w:rsidR="0033153E" w:rsidRPr="0033153E" w:rsidRDefault="0033153E" w:rsidP="00331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interactive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dashboards and visualizations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BI and Tableau to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support executive decision-making and performance tracking.</w:t>
      </w:r>
    </w:p>
    <w:p w14:paraId="4327FCCD" w14:textId="25C10334" w:rsidR="0033153E" w:rsidRPr="0033153E" w:rsidRDefault="0033153E" w:rsidP="00331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Translated business requirements into technical specifications and built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end-to-end ETL pipelines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feed BI tools.</w:t>
      </w:r>
    </w:p>
    <w:p w14:paraId="701A274D" w14:textId="77777777" w:rsidR="0033153E" w:rsidRPr="0092558E" w:rsidRDefault="0033153E" w:rsidP="00331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models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optimized queries to improve report performance and accuracy across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finance, sales, and operations teams.</w:t>
      </w:r>
    </w:p>
    <w:p w14:paraId="24C52DA7" w14:textId="01690CB8" w:rsidR="0033153E" w:rsidRPr="0033153E" w:rsidRDefault="0033153E" w:rsidP="003315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Ensured data integrity and implemented </w:t>
      </w:r>
      <w:r w:rsidRPr="0092558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row-level security in BI reports</w:t>
      </w:r>
      <w:r w:rsidRPr="0033153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comply with governance and access control policies.</w:t>
      </w:r>
    </w:p>
    <w:p w14:paraId="0D595F5C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Proficient in building and orchestrating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scalable ETL/ELT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tools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Glue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Airflow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Beam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handling both batch and real-time data.</w:t>
      </w:r>
    </w:p>
    <w:p w14:paraId="0D595F5D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Expert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data platforms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including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Redshift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Snowflake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Synapse Analytics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BigQuery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high-performance analytics and secure data warehousing.</w:t>
      </w:r>
    </w:p>
    <w:p w14:paraId="0D595F5E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deployed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real-time streaming frameworks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Kafka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Kinesis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Event Hubs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supporting event-driven architectures for critical business applications.</w:t>
      </w:r>
    </w:p>
    <w:p w14:paraId="0D595F5F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Leveraged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Spark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PySpark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Databricks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large-scale data transformation, analytics, and machine learning feature engineering across multi-cloud environments.</w:t>
      </w:r>
    </w:p>
    <w:p w14:paraId="0D595F60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healthcare interoperability standards (FHIR, HL7)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supported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HIPAA compliance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secure data ingestion, transformation, and anonymization techniques.</w:t>
      </w:r>
    </w:p>
    <w:p w14:paraId="0D595F61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secure and governed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lakes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S3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Lake Gen2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Google Cloud Storage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supporting advanced analytics, machine learning, and regulatory reporting.</w:t>
      </w:r>
    </w:p>
    <w:p w14:paraId="0D595F62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automation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tools such as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Jenkins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AWS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CodePipeline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DevOps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Terraform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driving infrastructure-as-code and continuous delivery.</w:t>
      </w:r>
    </w:p>
    <w:p w14:paraId="0D595F63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quality validation frameworks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Great Expectations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custom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logic to ensure high-integrity data across pipelines and platforms.</w:t>
      </w:r>
    </w:p>
    <w:p w14:paraId="0D595F64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interactive and executive dashboards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Amazon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QuickSight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Looker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BI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delivering actionable insights to cross-functional teams.</w:t>
      </w:r>
    </w:p>
    <w:p w14:paraId="0D595F65" w14:textId="0683F4FF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Enabled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metadata management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lineage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data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cataloging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tools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Purview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Google Data </w:t>
      </w:r>
      <w:r w:rsidR="009F0F4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Catalogue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Git-based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GitOps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practices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66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migrations from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on-premise systems to cloud environments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(AWS, Azure, GCP), optimizing cost, scalability, and performance.</w:t>
      </w:r>
    </w:p>
    <w:p w14:paraId="0D595F67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Orchestrated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modular SQL-based transformations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dbt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facilitating collaborative, version-controlled data workflows in modern data stacks.</w:t>
      </w:r>
    </w:p>
    <w:p w14:paraId="0D595F6D" w14:textId="77777777" w:rsidR="00F6730F" w:rsidRDefault="00565D3F">
      <w:pPr>
        <w:shd w:val="clear" w:color="auto" w:fill="C6D9F1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>Technical Skills</w:t>
      </w:r>
    </w:p>
    <w:p w14:paraId="0D595F6E" w14:textId="0245D8E0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Platforms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AWS (Amazon Web Services), Azure</w:t>
      </w:r>
    </w:p>
    <w:p w14:paraId="0D595F6F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Data Engineering Tools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Apache Spark,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PySpark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Databricks, AWS Glue, Azure Data Factory, Apache Airflow, Apache Beam</w:t>
      </w:r>
    </w:p>
    <w:p w14:paraId="0D595F70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ETL/ELT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Design and orchestration of scalable ETL/ELT pipelines</w:t>
      </w:r>
    </w:p>
    <w:p w14:paraId="0D595F71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Warehousing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Amazon Redshift, Snowflake, Azure Synapse Analytics,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BigQuery</w:t>
      </w:r>
      <w:proofErr w:type="spellEnd"/>
    </w:p>
    <w:p w14:paraId="0D595F72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Streaming Technologies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Apache Kafka, AWS Kinesis, Azure Event Hubs</w:t>
      </w:r>
    </w:p>
    <w:p w14:paraId="0D595F73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Lake Solutions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Amazon S3, Azure Data Lake Gen2, Google Cloud Storage</w:t>
      </w:r>
    </w:p>
    <w:p w14:paraId="0D595F74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Automation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Jenkins, AWS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CodePipeline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Azure DevOps, Terraform</w:t>
      </w:r>
    </w:p>
    <w:p w14:paraId="0D595F75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Quality &amp; Validation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Great Expectations, Custom Python logic</w:t>
      </w:r>
    </w:p>
    <w:p w14:paraId="0D595F76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Visualization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Tableau, Amazon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QuickSight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Looker, Power BI</w:t>
      </w:r>
    </w:p>
    <w:p w14:paraId="0D595F77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Metadata Management &amp; Data Lineage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Azure Purview, Google Data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Catalog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Git-based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GitOps</w:t>
      </w:r>
      <w:proofErr w:type="spellEnd"/>
    </w:p>
    <w:p w14:paraId="0D595F78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Transformation &amp; Orchestration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dbt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(Data Build Tool), SQL-based transformations</w:t>
      </w:r>
    </w:p>
    <w:p w14:paraId="0D595F79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API Development &amp; Integration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Java, Spring Boot, RESTful APIs, Azure Logic Apps</w:t>
      </w:r>
    </w:p>
    <w:p w14:paraId="0D595F7A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Regulatory Compliance &amp; Security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HIPAA, PCI-DSS, SOX, AWS KMS, GCP DLP API, IAM, RBAC</w:t>
      </w:r>
    </w:p>
    <w:p w14:paraId="0D595F7B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Infrastructure Automation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Terraform, CloudFormation, ARM Templates</w:t>
      </w:r>
    </w:p>
    <w:p w14:paraId="0D595F7C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Agile Methodologies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Scrum, Kanban</w:t>
      </w:r>
    </w:p>
    <w:p w14:paraId="0D595F7D" w14:textId="77777777" w:rsidR="00F6730F" w:rsidRDefault="00565D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Collaboration &amp; Leadership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: Mentorship, Stakeholder communication, Cross-functional teamwork</w:t>
      </w:r>
    </w:p>
    <w:p w14:paraId="0D595F7E" w14:textId="77777777" w:rsidR="00F6730F" w:rsidRDefault="00565D3F">
      <w:pPr>
        <w:shd w:val="clear" w:color="auto" w:fill="C6D9F1" w:themeFill="text2" w:themeFillTint="33"/>
        <w:jc w:val="center"/>
        <w:rPr>
          <w:rFonts w:ascii="Calibri" w:hAnsi="Calibri" w:cs="Calibri"/>
          <w:b/>
          <w:color w:val="632423" w:themeColor="accent2" w:themeShade="80"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>Certifications</w:t>
      </w:r>
    </w:p>
    <w:p w14:paraId="0D595F82" w14:textId="6591FAEC" w:rsidR="00F6730F" w:rsidRPr="00C32ECB" w:rsidRDefault="00565D3F" w:rsidP="00C32ECB">
      <w:pPr>
        <w:pStyle w:val="ListParagraph"/>
        <w:numPr>
          <w:ilvl w:val="0"/>
          <w:numId w:val="2"/>
        </w:numPr>
        <w:tabs>
          <w:tab w:val="center" w:pos="3804"/>
        </w:tabs>
        <w:spacing w:line="240" w:lineRule="auto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AWS Certified: Data Engineer – Associate</w:t>
      </w:r>
    </w:p>
    <w:p w14:paraId="0D595F83" w14:textId="77777777" w:rsidR="00F6730F" w:rsidRDefault="00565D3F">
      <w:pPr>
        <w:shd w:val="clear" w:color="auto" w:fill="C6D9F1" w:themeFill="text2" w:themeFillTint="33"/>
        <w:jc w:val="center"/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>Work Experience</w:t>
      </w:r>
    </w:p>
    <w:p w14:paraId="0D595F84" w14:textId="77777777" w:rsidR="00F6730F" w:rsidRDefault="00F6730F">
      <w:pPr>
        <w:tabs>
          <w:tab w:val="left" w:pos="1181"/>
        </w:tabs>
        <w:spacing w:line="240" w:lineRule="auto"/>
        <w:rPr>
          <w:rFonts w:ascii="Calibri" w:hAnsi="Calibri" w:cs="Calibri"/>
          <w:b/>
          <w:sz w:val="23"/>
          <w:szCs w:val="23"/>
        </w:rPr>
      </w:pPr>
    </w:p>
    <w:p w14:paraId="0D595F85" w14:textId="640DBD2B" w:rsidR="00F6730F" w:rsidRDefault="00565D3F">
      <w:pPr>
        <w:shd w:val="clear" w:color="auto" w:fill="F2F2F2" w:themeFill="background1" w:themeFillShade="F2"/>
        <w:spacing w:line="24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Client: Cardinal Health, Inc., Dublin, OH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                                </w:t>
      </w:r>
      <w:r w:rsidR="00324D07">
        <w:rPr>
          <w:rFonts w:ascii="Calibri" w:hAnsi="Calibri" w:cs="Calibri"/>
          <w:b/>
          <w:sz w:val="23"/>
          <w:szCs w:val="23"/>
          <w:lang w:val="en-US"/>
        </w:rPr>
        <w:t xml:space="preserve">    Jan</w:t>
      </w:r>
      <w:r>
        <w:rPr>
          <w:rFonts w:ascii="Calibri" w:hAnsi="Calibri" w:cs="Calibri"/>
          <w:b/>
          <w:sz w:val="23"/>
          <w:szCs w:val="23"/>
        </w:rPr>
        <w:t xml:space="preserve"> 202</w:t>
      </w:r>
      <w:r w:rsidR="00784ED3">
        <w:rPr>
          <w:rFonts w:ascii="Calibri" w:hAnsi="Calibri" w:cs="Calibri"/>
          <w:b/>
          <w:sz w:val="23"/>
          <w:szCs w:val="23"/>
          <w:lang w:val="en-US"/>
        </w:rPr>
        <w:t>3</w:t>
      </w:r>
      <w:r>
        <w:rPr>
          <w:rFonts w:ascii="Calibri" w:hAnsi="Calibri" w:cs="Calibri"/>
          <w:b/>
          <w:sz w:val="23"/>
          <w:szCs w:val="23"/>
        </w:rPr>
        <w:t xml:space="preserve"> - Present</w:t>
      </w:r>
    </w:p>
    <w:p w14:paraId="0D595F86" w14:textId="6C83DB12" w:rsidR="00F6730F" w:rsidRDefault="00565D3F">
      <w:pPr>
        <w:shd w:val="clear" w:color="auto" w:fill="F2F2F2" w:themeFill="background1" w:themeFillShade="F2"/>
        <w:spacing w:line="24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Role:  Data Engineer </w:t>
      </w:r>
    </w:p>
    <w:p w14:paraId="0D595F87" w14:textId="77777777" w:rsidR="00F6730F" w:rsidRDefault="00565D3F">
      <w:pPr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 xml:space="preserve">Responsibilities: </w:t>
      </w:r>
    </w:p>
    <w:p w14:paraId="0D595F88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developed robust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Glue, AWS Lambda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S3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process structured and semi-structured healthcare data securely and efficiently.</w:t>
      </w:r>
    </w:p>
    <w:p w14:paraId="0D595F89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Migrated on-premise data warehouses to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Redshift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Database Migration Service (DMS)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ensuring minimal downtime and data consistency.</w:t>
      </w:r>
    </w:p>
    <w:p w14:paraId="0D595F8A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real-time data streaming solutions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Kafka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Kinesis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event-driven architectures for patient data and healthcare transactions.</w:t>
      </w:r>
    </w:p>
    <w:p w14:paraId="0D595F8B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Leveraged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PySpark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Spark on EMR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large-scale data processing and analytics across diverse healthcare datasets, improving reporting performance.</w:t>
      </w:r>
    </w:p>
    <w:p w14:paraId="0D595F8C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and deployed scalable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ETL/ELT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Airflow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ensuring SLA-bound workflows and dependency management.</w:t>
      </w:r>
    </w:p>
    <w:p w14:paraId="0D595F8D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Engineered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lakes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S3 + Lake Formation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supporting advanced analytics, ML workflows, and HIPAA-compliant storage.</w:t>
      </w:r>
    </w:p>
    <w:p w14:paraId="0D595F8E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Enforced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governance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security best practices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by integrating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IAM, KMS, and AWS Secrets Manager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maintaining compliance with healthcare regulations (HIPAA).</w:t>
      </w:r>
    </w:p>
    <w:p w14:paraId="0D595F8F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maintained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CI/CD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AWS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CodePipeline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 Jenkins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automated testing and deployment of data services.</w:t>
      </w:r>
    </w:p>
    <w:p w14:paraId="0D595F90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scientists and analysts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design efficient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supporting population health analysis and clinical decision systems.</w:t>
      </w:r>
    </w:p>
    <w:p w14:paraId="0D595F91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DataOps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practices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Terraform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CloudFormation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GitOps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, achieving infrastructure as code and environment consistency.</w:t>
      </w:r>
    </w:p>
    <w:p w14:paraId="0D595F92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Worked on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Snowflake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as a cloud data platform for high-performance warehousing, integrating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services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seamless orchestration.</w:t>
      </w:r>
    </w:p>
    <w:p w14:paraId="0D595F93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visual dashboards and metrics tracking systems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Amazon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QuickSight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delivering actionable insights to business stakeholders.</w:t>
      </w:r>
    </w:p>
    <w:p w14:paraId="0D595F94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Utilized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dbt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(data build tool)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modular, version-controlled transformations and tested SQL-based transformation logic in a collaborative environment.</w:t>
      </w:r>
    </w:p>
    <w:p w14:paraId="0D595F95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FHIR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HL7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standards for healthcare data interoperability, ensuring consistent data exchange across EMR systems.</w:t>
      </w:r>
    </w:p>
    <w:p w14:paraId="0D595F96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data quality assurance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Great Expectations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custom Python validations to ensure integrity and trust in downstream analytics.</w:t>
      </w:r>
    </w:p>
    <w:p w14:paraId="0D595F97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cost optimization strategies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data pipelines by leveraging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Compute Optimizer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Spot Instances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batch processing jobs.</w:t>
      </w:r>
    </w:p>
    <w:p w14:paraId="0D595F98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Mentored junior data engineers and promoted best coding practices, performance optimization, and agile methodologies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Scrum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Kanban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99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Partnered with product and compliance teams to support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privacy initiatives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deploying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tokenization and anonymization techniques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sensitive datasets.</w:t>
      </w:r>
    </w:p>
    <w:p w14:paraId="0D595F9A" w14:textId="77777777" w:rsidR="00F6730F" w:rsidRDefault="00565D3F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>Environment:</w:t>
      </w:r>
      <w:r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Style w:val="Strong"/>
          <w:rFonts w:ascii="Calibri" w:hAnsi="Calibri" w:cs="Calibri"/>
          <w:b w:val="0"/>
        </w:rPr>
        <w:t>AWS Glue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Lambda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Amazon S3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Amazon Redshift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DMS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Kinesis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Kafka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Spark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EMR</w:t>
      </w:r>
      <w:r>
        <w:rPr>
          <w:rFonts w:ascii="Calibri" w:hAnsi="Calibri" w:cs="Calibri"/>
          <w:b/>
        </w:rPr>
        <w:t xml:space="preserve">, </w:t>
      </w:r>
      <w:proofErr w:type="spellStart"/>
      <w:r>
        <w:rPr>
          <w:rStyle w:val="Strong"/>
          <w:rFonts w:ascii="Calibri" w:hAnsi="Calibri" w:cs="Calibri"/>
          <w:b w:val="0"/>
        </w:rPr>
        <w:t>PySpark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Airflow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Lake Formation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IAM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KMS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Secrets Manager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 xml:space="preserve">AWS </w:t>
      </w:r>
      <w:proofErr w:type="spellStart"/>
      <w:r>
        <w:rPr>
          <w:rStyle w:val="Strong"/>
          <w:rFonts w:ascii="Calibri" w:hAnsi="Calibri" w:cs="Calibri"/>
          <w:b w:val="0"/>
        </w:rPr>
        <w:t>CodePipeline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Jenkins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Docker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Terraform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CloudFormation</w:t>
      </w:r>
      <w:r>
        <w:rPr>
          <w:rFonts w:ascii="Calibri" w:hAnsi="Calibri" w:cs="Calibri"/>
          <w:b/>
        </w:rPr>
        <w:t xml:space="preserve">, </w:t>
      </w:r>
      <w:proofErr w:type="spellStart"/>
      <w:r>
        <w:rPr>
          <w:rStyle w:val="Strong"/>
          <w:rFonts w:ascii="Calibri" w:hAnsi="Calibri" w:cs="Calibri"/>
          <w:b w:val="0"/>
        </w:rPr>
        <w:t>GitOps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Snowflake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 xml:space="preserve">Amazon </w:t>
      </w:r>
      <w:proofErr w:type="spellStart"/>
      <w:r>
        <w:rPr>
          <w:rStyle w:val="Strong"/>
          <w:rFonts w:ascii="Calibri" w:hAnsi="Calibri" w:cs="Calibri"/>
          <w:b w:val="0"/>
        </w:rPr>
        <w:t>QuickSight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Tableau</w:t>
      </w:r>
      <w:r>
        <w:rPr>
          <w:rFonts w:ascii="Calibri" w:hAnsi="Calibri" w:cs="Calibri"/>
          <w:b/>
        </w:rPr>
        <w:t xml:space="preserve">, </w:t>
      </w:r>
      <w:proofErr w:type="spellStart"/>
      <w:r>
        <w:rPr>
          <w:rStyle w:val="Strong"/>
          <w:rFonts w:ascii="Calibri" w:hAnsi="Calibri" w:cs="Calibri"/>
          <w:b w:val="0"/>
        </w:rPr>
        <w:t>dbt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FHIR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HL7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Great Expectations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Python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SQL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AWS Compute Optimizer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Spot Instances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Scrum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 xml:space="preserve">Kanban. </w:t>
      </w:r>
      <w:r>
        <w:rPr>
          <w:rFonts w:ascii="Calibri" w:hAnsi="Calibri" w:cs="Calibri"/>
        </w:rPr>
        <w:tab/>
      </w:r>
    </w:p>
    <w:p w14:paraId="0D595F9B" w14:textId="46EE865B" w:rsidR="00F6730F" w:rsidRDefault="00565D3F">
      <w:pPr>
        <w:shd w:val="clear" w:color="auto" w:fill="F2F2F2" w:themeFill="background1" w:themeFillShade="F2"/>
        <w:spacing w:after="0" w:line="260" w:lineRule="auto"/>
        <w:rPr>
          <w:rFonts w:ascii="Calibri" w:hAnsi="Calibri" w:cs="Calibri"/>
          <w:b/>
          <w:sz w:val="23"/>
          <w:szCs w:val="23"/>
        </w:rPr>
      </w:pPr>
      <w:proofErr w:type="spellStart"/>
      <w:proofErr w:type="gramStart"/>
      <w:r>
        <w:rPr>
          <w:rFonts w:ascii="Calibri" w:hAnsi="Calibri" w:cs="Calibri"/>
          <w:b/>
          <w:sz w:val="23"/>
          <w:szCs w:val="23"/>
        </w:rPr>
        <w:t>Client:</w:t>
      </w:r>
      <w:r>
        <w:rPr>
          <w:rFonts w:ascii="Calibri" w:hAnsi="Calibri"/>
          <w:b/>
          <w:sz w:val="23"/>
          <w:szCs w:val="23"/>
        </w:rPr>
        <w:t>Value</w:t>
      </w:r>
      <w:proofErr w:type="spellEnd"/>
      <w:proofErr w:type="gramEnd"/>
      <w:r>
        <w:rPr>
          <w:rFonts w:ascii="Calibri" w:hAnsi="Calibri"/>
          <w:b/>
          <w:sz w:val="23"/>
          <w:szCs w:val="23"/>
        </w:rPr>
        <w:t xml:space="preserve"> IT Services, Hyderabad India</w:t>
      </w:r>
      <w:r>
        <w:rPr>
          <w:rFonts w:ascii="Calibri" w:hAnsi="Calibri" w:cs="Calibri"/>
          <w:b/>
          <w:sz w:val="23"/>
          <w:szCs w:val="23"/>
        </w:rPr>
        <w:t xml:space="preserve">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                     </w:t>
      </w:r>
      <w:r w:rsidR="00324D07">
        <w:rPr>
          <w:rFonts w:ascii="Calibri" w:hAnsi="Calibri" w:cs="Calibri"/>
          <w:b/>
          <w:sz w:val="23"/>
          <w:szCs w:val="23"/>
          <w:lang w:val="en-US"/>
        </w:rPr>
        <w:t xml:space="preserve">        </w:t>
      </w:r>
      <w:r>
        <w:rPr>
          <w:rFonts w:ascii="Calibri" w:hAnsi="Calibri" w:cs="Calibri"/>
          <w:b/>
          <w:sz w:val="23"/>
          <w:szCs w:val="23"/>
          <w:lang w:val="en-US"/>
        </w:rPr>
        <w:t>Aug</w:t>
      </w:r>
      <w:r>
        <w:rPr>
          <w:rFonts w:ascii="Calibri" w:hAnsi="Calibri" w:cs="Calibri"/>
          <w:b/>
          <w:sz w:val="23"/>
          <w:szCs w:val="23"/>
        </w:rPr>
        <w:t xml:space="preserve"> 20</w:t>
      </w:r>
      <w:r>
        <w:rPr>
          <w:rFonts w:ascii="Calibri" w:hAnsi="Calibri" w:cs="Calibri"/>
          <w:b/>
          <w:sz w:val="23"/>
          <w:szCs w:val="23"/>
          <w:lang w:val="en-US"/>
        </w:rPr>
        <w:t>19</w:t>
      </w:r>
      <w:r>
        <w:rPr>
          <w:rFonts w:ascii="Calibri" w:hAnsi="Calibri" w:cs="Calibri"/>
          <w:b/>
          <w:sz w:val="23"/>
          <w:szCs w:val="23"/>
        </w:rPr>
        <w:t xml:space="preserve"> – </w:t>
      </w:r>
      <w:r>
        <w:rPr>
          <w:rFonts w:ascii="Calibri" w:hAnsi="Calibri" w:cs="Calibri"/>
          <w:b/>
          <w:sz w:val="23"/>
          <w:szCs w:val="23"/>
          <w:lang w:val="en-US"/>
        </w:rPr>
        <w:t>Nov</w:t>
      </w:r>
      <w:r>
        <w:rPr>
          <w:rFonts w:ascii="Calibri" w:hAnsi="Calibri" w:cs="Calibri"/>
          <w:b/>
          <w:sz w:val="23"/>
          <w:szCs w:val="23"/>
        </w:rPr>
        <w:t xml:space="preserve"> 2</w:t>
      </w:r>
      <w:r>
        <w:rPr>
          <w:rFonts w:ascii="Calibri" w:hAnsi="Calibri" w:cs="Calibri"/>
          <w:b/>
          <w:sz w:val="23"/>
          <w:szCs w:val="23"/>
          <w:lang w:val="en-US"/>
        </w:rPr>
        <w:t>021</w:t>
      </w:r>
      <w:r>
        <w:rPr>
          <w:rFonts w:ascii="Calibri" w:hAnsi="Calibri" w:cs="Calibri"/>
          <w:b/>
          <w:sz w:val="23"/>
          <w:szCs w:val="23"/>
        </w:rPr>
        <w:t xml:space="preserve"> </w:t>
      </w:r>
    </w:p>
    <w:p w14:paraId="0D595F9C" w14:textId="274597B3" w:rsidR="00F6730F" w:rsidRDefault="00565D3F">
      <w:pPr>
        <w:shd w:val="clear" w:color="auto" w:fill="F2F2F2" w:themeFill="background1" w:themeFillShade="F2"/>
        <w:spacing w:after="0" w:line="26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Role:  Data Engineer </w:t>
      </w:r>
    </w:p>
    <w:p w14:paraId="0D595F9D" w14:textId="77777777" w:rsidR="00F6730F" w:rsidRDefault="00565D3F">
      <w:pPr>
        <w:spacing w:after="0" w:line="260" w:lineRule="auto"/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 xml:space="preserve">Responsibilities: </w:t>
      </w:r>
    </w:p>
    <w:p w14:paraId="0D595F9E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implemented scalable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Databricks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Synapse Analytics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process financial data with a focus on performance and cost optimization.</w:t>
      </w:r>
    </w:p>
    <w:p w14:paraId="0D595F9F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robust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ETL/ELT workflows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structured and unstructured data using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PySpark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risk analysis, loan servicing, and fraud detection systems.</w:t>
      </w:r>
    </w:p>
    <w:p w14:paraId="0D595FA0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the migration of on-premise financial systems to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Cloud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ensuring seamless data transition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Lake Storage Gen2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Blob Storage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SQL Database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A1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Engineered real-time data ingestion frameworks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Kafka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Event Hubs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instant credit scoring and transaction monitoring.</w:t>
      </w:r>
    </w:p>
    <w:p w14:paraId="0D595FA2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with data science teams to build reusable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marts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machine learning models, enabling predictive analytics on customer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behavior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credit risk.</w:t>
      </w:r>
    </w:p>
    <w:p w14:paraId="0D595FA3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DevOps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CI/CD automation and version control, integrating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Terraform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ARM templates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infrastructure as code deployments.</w:t>
      </w:r>
    </w:p>
    <w:p w14:paraId="0D595FA4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Optimized data transformation logic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Delta Lake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Databricks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ACID-compliant, large-scale analytics with high concurrency.</w:t>
      </w:r>
    </w:p>
    <w:p w14:paraId="0D595FA5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robust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quality frameworks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validation checks leveraging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Great Expectations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custom activities.</w:t>
      </w:r>
    </w:p>
    <w:p w14:paraId="0D595FA6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Enforced security and compliance requirements (e.g.,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SOX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PCI DSS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) by implementing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role-based access controls (RBAC)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masking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Purview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data governance.</w:t>
      </w:r>
    </w:p>
    <w:p w14:paraId="0D595FA7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managed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financial data lakes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Lake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organizing raw and curated layers for efficient reporting and regulatory compliance.</w:t>
      </w:r>
    </w:p>
    <w:p w14:paraId="0D595FA8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Worked closely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analysts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stakeholders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gather requirements and translate them into technical specifications for financial products.</w:t>
      </w:r>
    </w:p>
    <w:p w14:paraId="0D595FA9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third-party data sources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 APIs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JSON/XML parsers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Logic Apps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enhanced customer 360 profiling and credit analysis.</w:t>
      </w:r>
    </w:p>
    <w:p w14:paraId="0D595FAA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data lineage and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cataloging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Purview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improving metadata management and data discovery across business domains.</w:t>
      </w:r>
    </w:p>
    <w:p w14:paraId="0D595FAB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Monitored and tuned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Spark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jobs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queries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meet SLAs for high-volume batch processes handling sensitive financial transactions.</w:t>
      </w:r>
    </w:p>
    <w:p w14:paraId="0D595FAC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Acted as a technical lead and mentor to junior engineers, conducting code reviews, setting engineering standards, and driving best practices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engineering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AD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Leveraged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BI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Analysis Services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build interactive dashboards for executive-level reporting and decision-making.</w:t>
      </w:r>
    </w:p>
    <w:p w14:paraId="0D595FAE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Participated in Agile ceremonies, sprint planning, and backlog grooming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Jira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ensuring timely delivery of data engineering projects aligned with business goals.</w:t>
      </w:r>
    </w:p>
    <w:p w14:paraId="0D595FAF" w14:textId="77777777" w:rsidR="00F6730F" w:rsidRDefault="00565D3F">
      <w:pPr>
        <w:tabs>
          <w:tab w:val="left" w:pos="1417"/>
        </w:tabs>
        <w:rPr>
          <w:rStyle w:val="Strong"/>
          <w:rFonts w:ascii="Calibri" w:hAnsi="Calibri" w:cs="Calibri"/>
          <w:b w:val="0"/>
        </w:rPr>
      </w:pPr>
      <w:r>
        <w:rPr>
          <w:rFonts w:ascii="Calibri" w:hAnsi="Calibri" w:cs="Calibri"/>
          <w:b/>
          <w:sz w:val="23"/>
          <w:szCs w:val="23"/>
          <w:u w:val="single"/>
        </w:rPr>
        <w:t>Environment:</w:t>
      </w:r>
      <w:r>
        <w:rPr>
          <w:rFonts w:ascii="Calibri" w:hAnsi="Calibri" w:cs="Calibri"/>
        </w:rPr>
        <w:t xml:space="preserve">  </w:t>
      </w:r>
      <w:r>
        <w:rPr>
          <w:rStyle w:val="Strong"/>
          <w:rFonts w:ascii="Calibri" w:hAnsi="Calibri" w:cs="Calibri"/>
          <w:b w:val="0"/>
        </w:rPr>
        <w:t>Azure Data Factory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Databricks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Synapse Analytics</w:t>
      </w:r>
      <w:r>
        <w:rPr>
          <w:rFonts w:ascii="Calibri" w:hAnsi="Calibri" w:cs="Calibri"/>
          <w:b/>
        </w:rPr>
        <w:t xml:space="preserve">, </w:t>
      </w:r>
      <w:proofErr w:type="spellStart"/>
      <w:r>
        <w:rPr>
          <w:rStyle w:val="Strong"/>
          <w:rFonts w:ascii="Calibri" w:hAnsi="Calibri" w:cs="Calibri"/>
          <w:b w:val="0"/>
        </w:rPr>
        <w:t>PySpark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SQL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Data Lake Storage Gen2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Blob Storage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SQL Database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Kafka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Event Hubs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DevOps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Terraform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ARM Templates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Delta Lake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Great Expectations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Purview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Power BI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Analysis Services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REST APIs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JSON/XML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Azure Logic Apps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Spark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Jira.</w:t>
      </w:r>
    </w:p>
    <w:p w14:paraId="0D595FB0" w14:textId="396F5624" w:rsidR="00F6730F" w:rsidRDefault="00565D3F">
      <w:pPr>
        <w:shd w:val="clear" w:color="auto" w:fill="F2F2F2" w:themeFill="background1" w:themeFillShade="F2"/>
        <w:spacing w:after="0" w:line="26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Client:</w:t>
      </w:r>
      <w:r w:rsidR="00E10A32"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b/>
          <w:bCs/>
        </w:rPr>
        <w:t>SIGMA SOFTWARE SOLUTIONS PVT LTD</w:t>
      </w:r>
      <w:r>
        <w:rPr>
          <w:rFonts w:ascii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</w:t>
      </w:r>
      <w:r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Dec</w:t>
      </w:r>
      <w:r>
        <w:rPr>
          <w:rFonts w:ascii="Calibri" w:hAnsi="Calibri" w:cs="Calibri"/>
          <w:b/>
          <w:sz w:val="23"/>
          <w:szCs w:val="23"/>
        </w:rPr>
        <w:t xml:space="preserve"> 201</w:t>
      </w:r>
      <w:r>
        <w:rPr>
          <w:rFonts w:ascii="Calibri" w:hAnsi="Calibri" w:cs="Calibri"/>
          <w:b/>
          <w:sz w:val="23"/>
          <w:szCs w:val="23"/>
          <w:lang w:val="en-US"/>
        </w:rPr>
        <w:t>6</w:t>
      </w:r>
      <w:r>
        <w:rPr>
          <w:rFonts w:ascii="Calibri" w:hAnsi="Calibri" w:cs="Calibri"/>
          <w:b/>
          <w:sz w:val="23"/>
          <w:szCs w:val="23"/>
        </w:rPr>
        <w:t xml:space="preserve"> – </w:t>
      </w:r>
      <w:r>
        <w:rPr>
          <w:rFonts w:ascii="Calibri" w:hAnsi="Calibri" w:cs="Calibri"/>
          <w:b/>
          <w:sz w:val="23"/>
          <w:szCs w:val="23"/>
          <w:lang w:val="en-US"/>
        </w:rPr>
        <w:t>July</w:t>
      </w:r>
      <w:r>
        <w:rPr>
          <w:rFonts w:ascii="Calibri" w:hAnsi="Calibri" w:cs="Calibri"/>
          <w:b/>
          <w:sz w:val="23"/>
          <w:szCs w:val="23"/>
        </w:rPr>
        <w:t xml:space="preserve"> 20</w:t>
      </w:r>
      <w:r>
        <w:rPr>
          <w:rFonts w:ascii="Calibri" w:hAnsi="Calibri" w:cs="Calibri"/>
          <w:b/>
          <w:sz w:val="23"/>
          <w:szCs w:val="23"/>
          <w:lang w:val="en-US"/>
        </w:rPr>
        <w:t>19</w:t>
      </w:r>
      <w:r>
        <w:rPr>
          <w:rFonts w:ascii="Calibri" w:hAnsi="Calibri" w:cs="Calibri"/>
          <w:b/>
          <w:sz w:val="23"/>
          <w:szCs w:val="23"/>
        </w:rPr>
        <w:t xml:space="preserve"> </w:t>
      </w:r>
    </w:p>
    <w:p w14:paraId="0D595FB1" w14:textId="33D97BCE" w:rsidR="00F6730F" w:rsidRDefault="00565D3F">
      <w:pPr>
        <w:shd w:val="clear" w:color="auto" w:fill="F2F2F2" w:themeFill="background1" w:themeFillShade="F2"/>
        <w:spacing w:after="0" w:line="260" w:lineRule="auto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Role:</w:t>
      </w:r>
      <w:r w:rsidR="00E10A32"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Fonts w:ascii="Calibri" w:hAnsi="Calibri" w:cs="Calibri"/>
          <w:b/>
          <w:sz w:val="23"/>
          <w:szCs w:val="23"/>
        </w:rPr>
        <w:t xml:space="preserve">Data Engineer </w:t>
      </w:r>
    </w:p>
    <w:p w14:paraId="0D595FB2" w14:textId="77777777" w:rsidR="00F6730F" w:rsidRDefault="00565D3F">
      <w:pPr>
        <w:spacing w:after="0" w:line="260" w:lineRule="auto"/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 xml:space="preserve">Responsibilities: </w:t>
      </w:r>
    </w:p>
    <w:p w14:paraId="0D595FB3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bookmarkStart w:id="0" w:name="_Hlk199273193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developed scalable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processing clinical and claims data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Beam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Google Cloud Platform (GCP)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B4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Leveraged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BigQuery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building data marts to support healthcare analytics, including cost optimization, provider performance, and patient outcome tracking.</w:t>
      </w:r>
    </w:p>
    <w:p w14:paraId="0D595FB5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ingestion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workflows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Pub/Sub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Functions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Storage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ensuring secure, real-time streaming of healthcare data.</w:t>
      </w:r>
    </w:p>
    <w:p w14:paraId="0D595FB6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and scheduled complex data transformation pipelines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Apache Airflow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orchestrate healthcare data workflows on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Composer (GCP)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B7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custom data wrangling tasks across multiple healthcare datasets including HL7, FHIR, and EHR records.</w:t>
      </w:r>
    </w:p>
    <w:p w14:paraId="0D595FB8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Optimized data models and schema designs in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BigQuery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SQL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efficient querying and reporting of large healthcare datasets.</w:t>
      </w:r>
    </w:p>
    <w:p w14:paraId="0D595FB9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governance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HIPAA compliance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rules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Data Loss Prevention (DLP)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API and role-based access control policies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GCP IAM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BA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interactive dashboards and operational reports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Looker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clinical stakeholders to monitor KPIs, readmission rates, and quality metrics.</w:t>
      </w:r>
    </w:p>
    <w:p w14:paraId="0D595FBB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data quality validation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Great Expectations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custom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scripts to ensure accuracy and completeness of sensitive patient data.</w:t>
      </w:r>
    </w:p>
    <w:p w14:paraId="0D595FBC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Participated in cloud migration from legacy on-premises systems to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GCP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reducing infrastructure costs and improving system scalability.</w:t>
      </w:r>
    </w:p>
    <w:p w14:paraId="0D595FBD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Enabled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interoperability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across hospital systems by engineering secure APIs and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FHIR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standards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Google Healthcare API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BE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with data scientists to build ML-ready datasets for predictive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modeling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areas such as chronic disease management and patient readmission prediction.</w:t>
      </w:r>
    </w:p>
    <w:p w14:paraId="0D595FBF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Worked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DevOps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Security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teams to automate deployment pipelines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Terraform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Build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Container Registry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GCP.</w:t>
      </w:r>
    </w:p>
    <w:p w14:paraId="0D595FC0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industry best practices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data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cataloging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metadata management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lineage tracking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Data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Catalog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Logging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C1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Engaged in Agile ceremonies and sprint planning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JIRA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contributed to code reviews and collaborative development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Bitbucket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C2" w14:textId="77777777" w:rsidR="00F6730F" w:rsidRDefault="00565D3F">
      <w:pPr>
        <w:jc w:val="both"/>
        <w:rPr>
          <w:rStyle w:val="Strong"/>
          <w:rFonts w:ascii="Calibri" w:hAnsi="Calibri" w:cs="Calibri"/>
          <w:b w:val="0"/>
        </w:rPr>
      </w:pPr>
      <w:bookmarkStart w:id="1" w:name="_Hlk199273159"/>
      <w:r>
        <w:rPr>
          <w:rFonts w:ascii="Calibri" w:hAnsi="Calibri" w:cs="Calibri"/>
          <w:b/>
          <w:sz w:val="23"/>
          <w:szCs w:val="23"/>
          <w:u w:val="single"/>
        </w:rPr>
        <w:t>Environment:</w:t>
      </w:r>
      <w:r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Style w:val="Strong"/>
          <w:rFonts w:ascii="Calibri" w:hAnsi="Calibri" w:cs="Calibri"/>
          <w:b w:val="0"/>
        </w:rPr>
        <w:t>Google Cloud Platform (GCP)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Beam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Dataflow</w:t>
      </w:r>
      <w:r>
        <w:rPr>
          <w:rFonts w:ascii="Calibri" w:hAnsi="Calibri" w:cs="Calibri"/>
          <w:b/>
        </w:rPr>
        <w:t xml:space="preserve">, </w:t>
      </w:r>
      <w:proofErr w:type="spellStart"/>
      <w:r>
        <w:rPr>
          <w:rStyle w:val="Strong"/>
          <w:rFonts w:ascii="Calibri" w:hAnsi="Calibri" w:cs="Calibri"/>
          <w:b w:val="0"/>
        </w:rPr>
        <w:t>BigQuery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Pub/Sub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Functions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Storage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Apache Airflow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Composer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Python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SQL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HL7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FHIR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EHR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SQL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DLP API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GCP IAM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Looker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Tableau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Great Expectations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Google Healthcare API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Terraform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Build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Container Registry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 xml:space="preserve">Data </w:t>
      </w:r>
      <w:proofErr w:type="spellStart"/>
      <w:r>
        <w:rPr>
          <w:rStyle w:val="Strong"/>
          <w:rFonts w:ascii="Calibri" w:hAnsi="Calibri" w:cs="Calibri"/>
          <w:b w:val="0"/>
        </w:rPr>
        <w:t>Catalog</w:t>
      </w:r>
      <w:proofErr w:type="spellEnd"/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Cloud Logging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JIRA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Git</w:t>
      </w:r>
      <w:r>
        <w:rPr>
          <w:rFonts w:ascii="Calibri" w:hAnsi="Calibri" w:cs="Calibri"/>
          <w:b/>
        </w:rPr>
        <w:t xml:space="preserve">, </w:t>
      </w:r>
      <w:r>
        <w:rPr>
          <w:rStyle w:val="Strong"/>
          <w:rFonts w:ascii="Calibri" w:hAnsi="Calibri" w:cs="Calibri"/>
          <w:b w:val="0"/>
        </w:rPr>
        <w:t>Bitbucket</w:t>
      </w:r>
      <w:bookmarkEnd w:id="1"/>
      <w:r>
        <w:rPr>
          <w:rStyle w:val="Strong"/>
          <w:rFonts w:ascii="Calibri" w:hAnsi="Calibri" w:cs="Calibri"/>
          <w:b w:val="0"/>
        </w:rPr>
        <w:t>.</w:t>
      </w:r>
      <w:bookmarkEnd w:id="0"/>
    </w:p>
    <w:p w14:paraId="0D595FC3" w14:textId="77777777" w:rsidR="00F6730F" w:rsidRDefault="00565D3F">
      <w:pPr>
        <w:shd w:val="clear" w:color="auto" w:fill="F2F2F2" w:themeFill="background1" w:themeFillShade="F2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Client: Ray business technologies, Hyderabad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                     May</w:t>
      </w:r>
      <w:r>
        <w:rPr>
          <w:rFonts w:ascii="Calibri" w:hAnsi="Calibri" w:cs="Calibri"/>
          <w:b/>
          <w:sz w:val="23"/>
          <w:szCs w:val="23"/>
        </w:rPr>
        <w:t xml:space="preserve"> 2014 – </w:t>
      </w:r>
      <w:r>
        <w:rPr>
          <w:rFonts w:ascii="Calibri" w:hAnsi="Calibri" w:cs="Calibri"/>
          <w:b/>
          <w:sz w:val="23"/>
          <w:szCs w:val="23"/>
          <w:lang w:val="en-US"/>
        </w:rPr>
        <w:t>Nov</w:t>
      </w:r>
      <w:r>
        <w:rPr>
          <w:rFonts w:ascii="Calibri" w:hAnsi="Calibri" w:cs="Calibri"/>
          <w:b/>
          <w:sz w:val="23"/>
          <w:szCs w:val="23"/>
        </w:rPr>
        <w:t xml:space="preserve"> 201</w:t>
      </w:r>
      <w:r>
        <w:rPr>
          <w:rFonts w:ascii="Calibri" w:hAnsi="Calibri" w:cs="Calibri"/>
          <w:b/>
          <w:sz w:val="23"/>
          <w:szCs w:val="23"/>
          <w:lang w:val="en-US"/>
        </w:rPr>
        <w:t>6</w:t>
      </w:r>
      <w:r>
        <w:rPr>
          <w:rFonts w:ascii="Calibri" w:hAnsi="Calibri" w:cs="Calibri"/>
          <w:b/>
          <w:sz w:val="23"/>
          <w:szCs w:val="23"/>
        </w:rPr>
        <w:t xml:space="preserve">  </w:t>
      </w:r>
    </w:p>
    <w:p w14:paraId="0D595FC4" w14:textId="4042A6E2" w:rsidR="00F6730F" w:rsidRDefault="00565D3F">
      <w:pPr>
        <w:shd w:val="clear" w:color="auto" w:fill="F2F2F2" w:themeFill="background1" w:themeFillShade="F2"/>
        <w:rPr>
          <w:rFonts w:ascii="Calibri" w:hAnsi="Calibri" w:cs="Calibri"/>
          <w:b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 xml:space="preserve">Role: </w:t>
      </w:r>
      <w:r w:rsidR="00E10A32">
        <w:rPr>
          <w:rFonts w:ascii="Calibri" w:hAnsi="Calibri" w:cs="Calibri"/>
          <w:b/>
          <w:sz w:val="23"/>
          <w:szCs w:val="23"/>
        </w:rPr>
        <w:t>BI Developer</w:t>
      </w:r>
    </w:p>
    <w:p w14:paraId="0D595FC5" w14:textId="77777777" w:rsidR="00F6730F" w:rsidRDefault="00565D3F">
      <w:pPr>
        <w:rPr>
          <w:rFonts w:ascii="Calibri" w:hAnsi="Calibri" w:cs="Calibri"/>
          <w:b/>
          <w:sz w:val="23"/>
          <w:szCs w:val="23"/>
          <w:u w:val="single"/>
        </w:rPr>
      </w:pPr>
      <w:r>
        <w:rPr>
          <w:rFonts w:ascii="Calibri" w:hAnsi="Calibri" w:cs="Calibri"/>
          <w:b/>
          <w:sz w:val="23"/>
          <w:szCs w:val="23"/>
          <w:u w:val="single"/>
        </w:rPr>
        <w:t xml:space="preserve">Responsibilities: </w:t>
      </w:r>
    </w:p>
    <w:p w14:paraId="0D595FC6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bookmarkStart w:id="2" w:name="_Hlk199273015"/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Collaborated with cross-functional teams to gather and document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requirements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translating them into actionable data insights.</w:t>
      </w:r>
    </w:p>
    <w:p w14:paraId="0D595FC7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developed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interactive dashboards and reports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Microsoft Excel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decision-making processes.</w:t>
      </w:r>
    </w:p>
    <w:p w14:paraId="0D595FC8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detailed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cleaning, validation, and transformation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Excel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functions to ensure high data quality.</w:t>
      </w:r>
    </w:p>
    <w:p w14:paraId="0D595FC9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Conducted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trend analysis and forecasting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leveraging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statistical techniques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predictive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business planning.</w:t>
      </w:r>
    </w:p>
    <w:p w14:paraId="0D595FCA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automated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ETL processes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Server Integration Services (SSIS)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consolidate data from multiple sources.</w:t>
      </w:r>
    </w:p>
    <w:p w14:paraId="0D595FCB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queries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extract, manipulate, and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analyze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large datasets from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relational databases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Server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595FCC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custom reports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Crystal Reports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SSRS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stakeholders across sales, marketing, and finance departments.</w:t>
      </w:r>
    </w:p>
    <w:p w14:paraId="0D595FCD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Partnered with IT teams to enhance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warehouse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optimizing schema design for efficient reporting and analysis.</w:t>
      </w:r>
    </w:p>
    <w:p w14:paraId="0D595FCE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Maintained and updated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dictionaries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metadata repositories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better data governance and accessibility.</w:t>
      </w:r>
    </w:p>
    <w:p w14:paraId="0D595FCF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Assisted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A/B testing and campaign analysis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measure the effectiveness of marketing strategies and promotional efforts.</w:t>
      </w:r>
    </w:p>
    <w:p w14:paraId="0D595FD0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visualization techniques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represent key performance indicators (KPIs), enhancing stakeholder understanding.</w:t>
      </w:r>
    </w:p>
    <w:p w14:paraId="0D595FD1" w14:textId="77777777" w:rsidR="00F6730F" w:rsidRDefault="00565D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Ensured compliance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privacy policies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participated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auditing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regulatory requirements.</w:t>
      </w:r>
    </w:p>
    <w:p w14:paraId="0D595FD2" w14:textId="0C20BBA8" w:rsidR="00F6730F" w:rsidRDefault="00565D3F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bookmarkStart w:id="3" w:name="_Hlk199272984"/>
      <w:bookmarkEnd w:id="2"/>
      <w:r>
        <w:rPr>
          <w:rFonts w:ascii="Calibri" w:eastAsia="Times New Roman" w:hAnsi="Calibri" w:cs="Calibri"/>
          <w:b/>
          <w:kern w:val="0"/>
          <w:sz w:val="23"/>
          <w:szCs w:val="23"/>
          <w:u w:val="single"/>
          <w:lang w:eastAsia="en-IN"/>
          <w14:ligatures w14:val="none"/>
        </w:rPr>
        <w:t>Environment: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alibri" w:hAnsi="Calibri" w:cs="Calibri"/>
        </w:rPr>
        <w:t xml:space="preserve">SQL, MySQL, SQL Server, SSIS, SSRS, Crystal Reports, Tableau, Microsoft Excel, Data Warehousing, Data Governance, ETL, Data Visualization, A/B Testing, Metadata Management, Business Intelligence (BI), Statistical Analysis, Predictive </w:t>
      </w:r>
      <w:r w:rsidR="00C64108">
        <w:rPr>
          <w:rFonts w:ascii="Calibri" w:hAnsi="Calibri" w:cs="Calibri"/>
        </w:rPr>
        <w:t>Modelling</w:t>
      </w:r>
    </w:p>
    <w:bookmarkEnd w:id="3"/>
    <w:p w14:paraId="7C171150" w14:textId="77777777" w:rsidR="004913BB" w:rsidRDefault="004913B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14:paraId="0D595FD3" w14:textId="77777777" w:rsidR="00F6730F" w:rsidRDefault="00F6730F">
      <w:pPr>
        <w:ind w:left="360"/>
        <w:jc w:val="both"/>
        <w:rPr>
          <w:rFonts w:ascii="Calibri" w:hAnsi="Calibri" w:cs="Calibri"/>
          <w:b/>
          <w:sz w:val="23"/>
          <w:szCs w:val="23"/>
          <w:u w:val="single"/>
        </w:rPr>
      </w:pPr>
    </w:p>
    <w:sectPr w:rsidR="00F673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EAA5" w14:textId="77777777" w:rsidR="001308C7" w:rsidRDefault="001308C7">
      <w:pPr>
        <w:spacing w:line="240" w:lineRule="auto"/>
      </w:pPr>
      <w:r>
        <w:separator/>
      </w:r>
    </w:p>
  </w:endnote>
  <w:endnote w:type="continuationSeparator" w:id="0">
    <w:p w14:paraId="7A6C0208" w14:textId="77777777" w:rsidR="001308C7" w:rsidRDefault="00130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FEB5" w14:textId="77777777" w:rsidR="001308C7" w:rsidRDefault="001308C7">
      <w:pPr>
        <w:spacing w:after="0"/>
      </w:pPr>
      <w:r>
        <w:separator/>
      </w:r>
    </w:p>
  </w:footnote>
  <w:footnote w:type="continuationSeparator" w:id="0">
    <w:p w14:paraId="6812D655" w14:textId="77777777" w:rsidR="001308C7" w:rsidRDefault="001308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994"/>
    <w:multiLevelType w:val="multilevel"/>
    <w:tmpl w:val="0E08799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947B5"/>
    <w:multiLevelType w:val="multilevel"/>
    <w:tmpl w:val="5A5947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66062"/>
    <w:multiLevelType w:val="multilevel"/>
    <w:tmpl w:val="615660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531802">
    <w:abstractNumId w:val="0"/>
  </w:num>
  <w:num w:numId="2" w16cid:durableId="927734837">
    <w:abstractNumId w:val="1"/>
  </w:num>
  <w:num w:numId="3" w16cid:durableId="1768841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7C"/>
    <w:rsid w:val="000F7EEB"/>
    <w:rsid w:val="001308C7"/>
    <w:rsid w:val="001E5674"/>
    <w:rsid w:val="00250143"/>
    <w:rsid w:val="00256C36"/>
    <w:rsid w:val="002879D5"/>
    <w:rsid w:val="00287B97"/>
    <w:rsid w:val="00290BE7"/>
    <w:rsid w:val="00324D07"/>
    <w:rsid w:val="0033153E"/>
    <w:rsid w:val="003630A0"/>
    <w:rsid w:val="00364A32"/>
    <w:rsid w:val="003864D1"/>
    <w:rsid w:val="003A6747"/>
    <w:rsid w:val="004668CC"/>
    <w:rsid w:val="004913BB"/>
    <w:rsid w:val="004D44C7"/>
    <w:rsid w:val="004F6DED"/>
    <w:rsid w:val="00535D30"/>
    <w:rsid w:val="00565D3F"/>
    <w:rsid w:val="005F7622"/>
    <w:rsid w:val="006069F1"/>
    <w:rsid w:val="006E5D72"/>
    <w:rsid w:val="00770D2C"/>
    <w:rsid w:val="00784ED3"/>
    <w:rsid w:val="007E15BE"/>
    <w:rsid w:val="008704B8"/>
    <w:rsid w:val="00873278"/>
    <w:rsid w:val="0092558E"/>
    <w:rsid w:val="009607D1"/>
    <w:rsid w:val="009A17A7"/>
    <w:rsid w:val="009B4E62"/>
    <w:rsid w:val="009F0F49"/>
    <w:rsid w:val="00A10CF2"/>
    <w:rsid w:val="00AF4B7A"/>
    <w:rsid w:val="00B23416"/>
    <w:rsid w:val="00B50E9E"/>
    <w:rsid w:val="00C32ECB"/>
    <w:rsid w:val="00C61C8F"/>
    <w:rsid w:val="00C64108"/>
    <w:rsid w:val="00E039E5"/>
    <w:rsid w:val="00E0575E"/>
    <w:rsid w:val="00E10A32"/>
    <w:rsid w:val="00E461B3"/>
    <w:rsid w:val="00E51B78"/>
    <w:rsid w:val="00EA6544"/>
    <w:rsid w:val="00EC5D7C"/>
    <w:rsid w:val="00F02ECC"/>
    <w:rsid w:val="00F6730F"/>
    <w:rsid w:val="00FC1719"/>
    <w:rsid w:val="1C406969"/>
    <w:rsid w:val="43073736"/>
    <w:rsid w:val="7BB0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5F57"/>
  <w15:docId w15:val="{06A423F4-F542-42AB-98B9-5F957FF8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76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8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yud081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2329</Words>
  <Characters>13279</Characters>
  <Application>Microsoft Office Word</Application>
  <DocSecurity>0</DocSecurity>
  <Lines>110</Lines>
  <Paragraphs>31</Paragraphs>
  <ScaleCrop>false</ScaleCrop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Ramya Dasari</cp:lastModifiedBy>
  <cp:revision>8</cp:revision>
  <dcterms:created xsi:type="dcterms:W3CDTF">2025-05-28T21:04:00Z</dcterms:created>
  <dcterms:modified xsi:type="dcterms:W3CDTF">2025-05-29T15:51:00Z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EFADA350A74846CDB2D24DD6422C4A21_12</vt:lpwstr>
  </property>
</Properties>
</file>