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3AF422" w14:textId="77777777" w:rsidR="00AD44A3" w:rsidRPr="00C670B2" w:rsidRDefault="00960ED6">
      <w:pPr>
        <w:spacing w:after="0" w:line="259" w:lineRule="auto"/>
        <w:ind w:left="0" w:firstLine="0"/>
        <w:jc w:val="left"/>
        <w:rPr>
          <w:rFonts w:ascii="Cambria" w:hAnsi="Cambria"/>
        </w:rPr>
      </w:pPr>
      <w:r w:rsidRPr="00C670B2">
        <w:rPr>
          <w:rFonts w:ascii="Cambria" w:hAnsi="Cambria"/>
          <w:b/>
          <w:color w:val="4468B1"/>
          <w:sz w:val="46"/>
        </w:rPr>
        <w:t xml:space="preserve">Rashmi Mishra </w:t>
      </w:r>
    </w:p>
    <w:p w14:paraId="7AB483FB" w14:textId="77777777" w:rsidR="00AD44A3" w:rsidRPr="00C670B2" w:rsidRDefault="00960ED6">
      <w:pPr>
        <w:spacing w:after="0" w:line="259" w:lineRule="auto"/>
        <w:ind w:left="0" w:firstLine="0"/>
        <w:jc w:val="left"/>
        <w:rPr>
          <w:rFonts w:ascii="Cambria" w:hAnsi="Cambria"/>
        </w:rPr>
      </w:pPr>
      <w:r w:rsidRPr="00C670B2">
        <w:rPr>
          <w:rFonts w:ascii="Cambria" w:hAnsi="Cambria"/>
          <w:sz w:val="32"/>
        </w:rPr>
        <w:t xml:space="preserve">Data Analyst  </w:t>
      </w:r>
    </w:p>
    <w:p w14:paraId="7A3826E5" w14:textId="171E4A24" w:rsidR="00AD44A3" w:rsidRPr="00C670B2" w:rsidRDefault="00960ED6">
      <w:pPr>
        <w:ind w:left="0" w:firstLine="0"/>
        <w:rPr>
          <w:rFonts w:ascii="Cambria" w:hAnsi="Cambria"/>
        </w:rPr>
      </w:pPr>
      <w:r w:rsidRPr="00C670B2">
        <w:rPr>
          <w:rFonts w:ascii="Cambria" w:hAnsi="Cambria"/>
        </w:rPr>
        <w:t xml:space="preserve">OH • +1(614)-7334699 • </w:t>
      </w:r>
      <w:r w:rsidR="00575434" w:rsidRPr="00C670B2">
        <w:rPr>
          <w:rFonts w:ascii="Cambria" w:hAnsi="Cambria"/>
        </w:rPr>
        <w:t>r</w:t>
      </w:r>
      <w:r w:rsidRPr="00C670B2">
        <w:rPr>
          <w:rFonts w:ascii="Cambria" w:hAnsi="Cambria"/>
        </w:rPr>
        <w:t>ashmimishra0829@gmail.com •</w:t>
      </w:r>
      <w:hyperlink r:id="rId5">
        <w:r w:rsidRPr="00C670B2">
          <w:rPr>
            <w:rFonts w:ascii="Cambria" w:hAnsi="Cambria"/>
          </w:rPr>
          <w:t xml:space="preserve"> </w:t>
        </w:r>
      </w:hyperlink>
      <w:hyperlink r:id="rId6">
        <w:r w:rsidRPr="00C670B2">
          <w:rPr>
            <w:rFonts w:ascii="Cambria" w:hAnsi="Cambria"/>
            <w:u w:val="single" w:color="000000"/>
          </w:rPr>
          <w:t>LinkedIn</w:t>
        </w:r>
      </w:hyperlink>
      <w:hyperlink r:id="rId7">
        <w:r w:rsidRPr="00C670B2">
          <w:rPr>
            <w:rFonts w:ascii="Cambria" w:hAnsi="Cambria"/>
          </w:rPr>
          <w:t xml:space="preserve"> </w:t>
        </w:r>
      </w:hyperlink>
      <w:r w:rsidRPr="00C670B2">
        <w:rPr>
          <w:rFonts w:ascii="Cambria" w:hAnsi="Cambria"/>
        </w:rPr>
        <w:t xml:space="preserve"> </w:t>
      </w:r>
    </w:p>
    <w:p w14:paraId="573922FD" w14:textId="77777777" w:rsidR="00AD44A3" w:rsidRPr="00C670B2" w:rsidRDefault="00960ED6" w:rsidP="00C670B2">
      <w:pPr>
        <w:spacing w:after="108" w:line="120" w:lineRule="auto"/>
        <w:ind w:left="0" w:firstLine="0"/>
        <w:jc w:val="left"/>
        <w:rPr>
          <w:rFonts w:ascii="Cambria" w:hAnsi="Cambria"/>
        </w:rPr>
      </w:pPr>
      <w:r w:rsidRPr="00C670B2">
        <w:rPr>
          <w:rFonts w:ascii="Cambria" w:hAnsi="Cambria"/>
          <w:color w:val="666666"/>
          <w:sz w:val="20"/>
        </w:rPr>
        <w:t xml:space="preserve"> </w:t>
      </w:r>
    </w:p>
    <w:p w14:paraId="4600313B" w14:textId="77777777" w:rsidR="00AD44A3" w:rsidRPr="00C670B2" w:rsidRDefault="00960ED6">
      <w:pPr>
        <w:pStyle w:val="Heading1"/>
        <w:ind w:left="-5"/>
        <w:rPr>
          <w:rFonts w:ascii="Cambria" w:hAnsi="Cambria"/>
        </w:rPr>
      </w:pPr>
      <w:r w:rsidRPr="00C670B2">
        <w:rPr>
          <w:rFonts w:ascii="Cambria" w:hAnsi="Cambria"/>
        </w:rPr>
        <w:t>SUMMARY</w:t>
      </w:r>
      <w:r w:rsidRPr="00C670B2">
        <w:rPr>
          <w:rFonts w:ascii="Cambria" w:hAnsi="Cambria"/>
          <w:b w:val="0"/>
          <w:color w:val="FF0000"/>
          <w:sz w:val="30"/>
        </w:rPr>
        <w:t xml:space="preserve"> </w:t>
      </w:r>
    </w:p>
    <w:p w14:paraId="3C0356F1" w14:textId="31650AB9" w:rsidR="00C670B2" w:rsidRPr="00C670B2" w:rsidRDefault="00C670B2" w:rsidP="00C670B2">
      <w:pPr>
        <w:pStyle w:val="ListParagraph"/>
        <w:numPr>
          <w:ilvl w:val="0"/>
          <w:numId w:val="4"/>
        </w:numPr>
        <w:ind w:left="0"/>
        <w:rPr>
          <w:rFonts w:ascii="Cambria" w:hAnsi="Cambria"/>
        </w:rPr>
      </w:pPr>
      <w:r w:rsidRPr="00C670B2">
        <w:rPr>
          <w:rFonts w:ascii="Cambria" w:hAnsi="Cambria"/>
        </w:rPr>
        <w:t>Data analyst with 4 years of experience in analyzing complex datasets, optimizing business processes, and leveraging Python, SQL, R, and Power BI to deliver actionable insights and create interactive visualizations that enhance decision-making and operational efficiency.</w:t>
      </w:r>
    </w:p>
    <w:p w14:paraId="6427A064" w14:textId="77777777" w:rsidR="00C670B2" w:rsidRPr="00C670B2" w:rsidRDefault="00C670B2" w:rsidP="00C670B2">
      <w:pPr>
        <w:numPr>
          <w:ilvl w:val="0"/>
          <w:numId w:val="4"/>
        </w:numPr>
        <w:spacing w:after="31"/>
        <w:ind w:left="0"/>
        <w:jc w:val="left"/>
        <w:rPr>
          <w:rFonts w:ascii="Cambria" w:hAnsi="Cambria"/>
        </w:rPr>
      </w:pPr>
      <w:r w:rsidRPr="00C670B2">
        <w:rPr>
          <w:rFonts w:ascii="Cambria" w:hAnsi="Cambria"/>
        </w:rPr>
        <w:t>Expertise in data management, including data cleaning, governance, and managing databases with SQL Server and MySQL to maintain data quality and accessibility.</w:t>
      </w:r>
    </w:p>
    <w:p w14:paraId="5F411A22" w14:textId="77777777" w:rsidR="00C670B2" w:rsidRPr="00C670B2" w:rsidRDefault="00C670B2" w:rsidP="00C670B2">
      <w:pPr>
        <w:numPr>
          <w:ilvl w:val="0"/>
          <w:numId w:val="4"/>
        </w:numPr>
        <w:spacing w:after="31"/>
        <w:ind w:left="0"/>
        <w:jc w:val="left"/>
        <w:rPr>
          <w:rFonts w:ascii="Cambria" w:hAnsi="Cambria"/>
        </w:rPr>
      </w:pPr>
      <w:r w:rsidRPr="00C670B2">
        <w:rPr>
          <w:rFonts w:ascii="Cambria" w:hAnsi="Cambria"/>
        </w:rPr>
        <w:t>Conducted A/B testing to improve user experience and optimize business performance.</w:t>
      </w:r>
    </w:p>
    <w:p w14:paraId="5F946337" w14:textId="77777777" w:rsidR="00C670B2" w:rsidRPr="00C670B2" w:rsidRDefault="00C670B2" w:rsidP="00C670B2">
      <w:pPr>
        <w:numPr>
          <w:ilvl w:val="0"/>
          <w:numId w:val="4"/>
        </w:numPr>
        <w:spacing w:after="31"/>
        <w:ind w:left="0"/>
        <w:jc w:val="left"/>
        <w:rPr>
          <w:rFonts w:ascii="Cambria" w:hAnsi="Cambria"/>
        </w:rPr>
      </w:pPr>
      <w:r w:rsidRPr="00C670B2">
        <w:rPr>
          <w:rFonts w:ascii="Cambria" w:hAnsi="Cambria"/>
        </w:rPr>
        <w:t>Knowledgeable in working with cloud platforms such as AWS (S3, EC2, Lambda), Snowflake, and Microsoft Azure for seamless data storage and processing.</w:t>
      </w:r>
    </w:p>
    <w:p w14:paraId="5AAF1F27" w14:textId="77777777" w:rsidR="00C670B2" w:rsidRPr="00C670B2" w:rsidRDefault="00C670B2" w:rsidP="00C670B2">
      <w:pPr>
        <w:numPr>
          <w:ilvl w:val="0"/>
          <w:numId w:val="4"/>
        </w:numPr>
        <w:spacing w:after="31"/>
        <w:ind w:left="0"/>
        <w:jc w:val="left"/>
        <w:rPr>
          <w:rFonts w:ascii="Cambria" w:hAnsi="Cambria"/>
        </w:rPr>
      </w:pPr>
      <w:r w:rsidRPr="00C670B2">
        <w:rPr>
          <w:rFonts w:ascii="Cambria" w:hAnsi="Cambria"/>
        </w:rPr>
        <w:t>Skilled in using Pandas, NumPy, and Matplotlib for advanced analysis and insight generation.</w:t>
      </w:r>
    </w:p>
    <w:p w14:paraId="39D863CB" w14:textId="3D3EE1E8" w:rsidR="00C670B2" w:rsidRPr="00C670B2" w:rsidRDefault="00C670B2" w:rsidP="00C670B2">
      <w:pPr>
        <w:numPr>
          <w:ilvl w:val="0"/>
          <w:numId w:val="4"/>
        </w:numPr>
        <w:spacing w:after="31"/>
        <w:ind w:left="0" w:hanging="360"/>
        <w:jc w:val="left"/>
        <w:rPr>
          <w:rFonts w:ascii="Cambria" w:hAnsi="Cambria"/>
        </w:rPr>
      </w:pPr>
      <w:r w:rsidRPr="00C670B2">
        <w:rPr>
          <w:rFonts w:ascii="Cambria" w:hAnsi="Cambria"/>
        </w:rPr>
        <w:t>Capable of converting raw data into clear, strategic recommendations to drive business growth and improve operational efficiency.</w:t>
      </w:r>
    </w:p>
    <w:p w14:paraId="7D0C7E29" w14:textId="306D4C96" w:rsidR="00AD44A3" w:rsidRPr="00C670B2" w:rsidRDefault="00AD44A3" w:rsidP="00C670B2">
      <w:pPr>
        <w:spacing w:after="108" w:line="120" w:lineRule="auto"/>
        <w:ind w:left="0" w:firstLine="0"/>
        <w:jc w:val="left"/>
        <w:rPr>
          <w:rFonts w:ascii="Cambria" w:hAnsi="Cambria"/>
        </w:rPr>
      </w:pPr>
    </w:p>
    <w:p w14:paraId="3052871C" w14:textId="72C6645D" w:rsidR="00AD44A3" w:rsidRPr="00C670B2" w:rsidRDefault="00960ED6" w:rsidP="00C670B2">
      <w:pPr>
        <w:pStyle w:val="Heading1"/>
        <w:ind w:left="-5"/>
        <w:rPr>
          <w:rFonts w:ascii="Cambria" w:hAnsi="Cambria"/>
        </w:rPr>
      </w:pPr>
      <w:r w:rsidRPr="00C670B2">
        <w:rPr>
          <w:rFonts w:ascii="Cambria" w:hAnsi="Cambria"/>
        </w:rPr>
        <w:t>WORK EXPERIENCE</w:t>
      </w:r>
      <w:r w:rsidRPr="00C670B2">
        <w:rPr>
          <w:rFonts w:ascii="Cambria" w:hAnsi="Cambria"/>
          <w:b w:val="0"/>
          <w:color w:val="D9D9D9"/>
          <w:sz w:val="22"/>
        </w:rPr>
        <w:t xml:space="preserve"> </w:t>
      </w:r>
    </w:p>
    <w:p w14:paraId="6916040D" w14:textId="31E15864" w:rsidR="00AD44A3" w:rsidRPr="00657CA2" w:rsidRDefault="00C670B2">
      <w:pPr>
        <w:tabs>
          <w:tab w:val="right" w:pos="10087"/>
        </w:tabs>
        <w:spacing w:after="31"/>
        <w:ind w:left="-15" w:firstLine="0"/>
        <w:jc w:val="left"/>
        <w:rPr>
          <w:rFonts w:ascii="Cambria" w:hAnsi="Cambria"/>
          <w:b/>
        </w:rPr>
      </w:pPr>
      <w:r w:rsidRPr="00C670B2">
        <w:rPr>
          <w:rFonts w:ascii="Cambria" w:hAnsi="Cambria"/>
          <w:b/>
        </w:rPr>
        <w:t xml:space="preserve">Data Analyst / </w:t>
      </w:r>
      <w:r w:rsidR="00960ED6" w:rsidRPr="00C670B2">
        <w:rPr>
          <w:rFonts w:ascii="Cambria" w:hAnsi="Cambria"/>
          <w:b/>
        </w:rPr>
        <w:t xml:space="preserve">Graduate Assistant (Coding Email) </w:t>
      </w:r>
      <w:r w:rsidR="00960ED6" w:rsidRPr="00C670B2">
        <w:rPr>
          <w:rFonts w:ascii="Cambria" w:hAnsi="Cambria"/>
          <w:b/>
        </w:rPr>
        <w:tab/>
      </w:r>
      <w:r w:rsidR="00960ED6" w:rsidRPr="00657CA2">
        <w:rPr>
          <w:rFonts w:ascii="Cambria" w:hAnsi="Cambria"/>
          <w:b/>
          <w:sz w:val="18"/>
        </w:rPr>
        <w:t xml:space="preserve">    </w:t>
      </w:r>
      <w:r w:rsidR="00960ED6" w:rsidRPr="00657CA2">
        <w:rPr>
          <w:rFonts w:ascii="Cambria" w:hAnsi="Cambria"/>
          <w:b/>
        </w:rPr>
        <w:t xml:space="preserve">Feb 2024 – Apr 2024 </w:t>
      </w:r>
    </w:p>
    <w:p w14:paraId="0CA6607C" w14:textId="6F81A23E" w:rsidR="00AD44A3" w:rsidRPr="00657CA2" w:rsidRDefault="00657CA2">
      <w:pPr>
        <w:spacing w:after="45"/>
        <w:ind w:left="0" w:firstLine="0"/>
        <w:rPr>
          <w:rFonts w:ascii="Cambria" w:hAnsi="Cambria"/>
          <w:b/>
        </w:rPr>
      </w:pPr>
      <w:r w:rsidRPr="00657CA2">
        <w:rPr>
          <w:rFonts w:ascii="Cambria" w:hAnsi="Cambria"/>
          <w:b/>
        </w:rPr>
        <w:t xml:space="preserve">Saint Louis University              </w:t>
      </w:r>
      <w:r>
        <w:rPr>
          <w:rFonts w:ascii="Cambria" w:hAnsi="Cambria"/>
          <w:b/>
        </w:rPr>
        <w:t xml:space="preserve">               </w:t>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r>
      <w:r>
        <w:rPr>
          <w:rFonts w:ascii="Cambria" w:hAnsi="Cambria"/>
          <w:b/>
        </w:rPr>
        <w:tab/>
        <w:t xml:space="preserve">        </w:t>
      </w:r>
      <w:r w:rsidR="00960ED6" w:rsidRPr="00657CA2">
        <w:rPr>
          <w:rFonts w:ascii="Cambria" w:hAnsi="Cambria"/>
          <w:b/>
        </w:rPr>
        <w:t xml:space="preserve">MO </w:t>
      </w:r>
    </w:p>
    <w:p w14:paraId="31385737" w14:textId="3555FBB1" w:rsidR="00085139" w:rsidRPr="00C670B2" w:rsidRDefault="00085139" w:rsidP="00C670B2">
      <w:pPr>
        <w:pStyle w:val="ListParagraph"/>
        <w:numPr>
          <w:ilvl w:val="0"/>
          <w:numId w:val="4"/>
        </w:numPr>
        <w:ind w:left="0"/>
        <w:rPr>
          <w:rFonts w:ascii="Cambria" w:hAnsi="Cambria"/>
        </w:rPr>
      </w:pPr>
      <w:r w:rsidRPr="00C670B2">
        <w:rPr>
          <w:rFonts w:ascii="Cambria" w:hAnsi="Cambria"/>
        </w:rPr>
        <w:t>Evaluated user interaction data from SLU Core's Google Site using Power BI, pinpointing navigation challenges and proposing solutions that increased engagement by 25% among faculty and students.</w:t>
      </w:r>
    </w:p>
    <w:p w14:paraId="59769705" w14:textId="77777777" w:rsidR="00085139" w:rsidRPr="00C670B2" w:rsidRDefault="00085139" w:rsidP="00C670B2">
      <w:pPr>
        <w:pStyle w:val="ListParagraph"/>
        <w:numPr>
          <w:ilvl w:val="0"/>
          <w:numId w:val="4"/>
        </w:numPr>
        <w:ind w:left="0"/>
        <w:rPr>
          <w:rFonts w:ascii="Cambria" w:hAnsi="Cambria"/>
        </w:rPr>
      </w:pPr>
      <w:r w:rsidRPr="00C670B2">
        <w:rPr>
          <w:rFonts w:ascii="Cambria" w:hAnsi="Cambria"/>
        </w:rPr>
        <w:t>Extracted and interpreted email campaign performance data with Google Analytics and Excel, recognizing trends that refined content strategy and enhanced targeting for communications to faculty, staff, and students.</w:t>
      </w:r>
    </w:p>
    <w:p w14:paraId="358C83F1" w14:textId="77777777" w:rsidR="00085139" w:rsidRPr="00C670B2" w:rsidRDefault="00085139" w:rsidP="00C670B2">
      <w:pPr>
        <w:pStyle w:val="ListParagraph"/>
        <w:numPr>
          <w:ilvl w:val="0"/>
          <w:numId w:val="4"/>
        </w:numPr>
        <w:ind w:left="0"/>
        <w:rPr>
          <w:rFonts w:ascii="Cambria" w:hAnsi="Cambria"/>
        </w:rPr>
      </w:pPr>
      <w:r w:rsidRPr="00C670B2">
        <w:rPr>
          <w:rFonts w:ascii="Cambria" w:hAnsi="Cambria"/>
        </w:rPr>
        <w:t>Improved email newsletter effectiveness through A/B testing on subject lines and content, boosting readability and user interaction across email platforms.</w:t>
      </w:r>
    </w:p>
    <w:p w14:paraId="0B3D313D" w14:textId="6AAE8851" w:rsidR="00085139" w:rsidRPr="00C670B2" w:rsidRDefault="00085139" w:rsidP="00C670B2">
      <w:pPr>
        <w:pStyle w:val="ListParagraph"/>
        <w:numPr>
          <w:ilvl w:val="0"/>
          <w:numId w:val="4"/>
        </w:numPr>
        <w:ind w:left="0"/>
        <w:rPr>
          <w:rFonts w:ascii="Cambria" w:hAnsi="Cambria"/>
        </w:rPr>
      </w:pPr>
      <w:r w:rsidRPr="00C670B2">
        <w:rPr>
          <w:rFonts w:ascii="Cambria" w:hAnsi="Cambria"/>
        </w:rPr>
        <w:t>Constructed SQL queries to assess website traffic and engagement data, deriving actionable insights that optimized the user experience and increased interaction on digital platforms.</w:t>
      </w:r>
    </w:p>
    <w:p w14:paraId="3CABF0EF" w14:textId="77777777" w:rsidR="00CB0837" w:rsidRPr="00C670B2" w:rsidRDefault="00CB0837" w:rsidP="00C670B2">
      <w:pPr>
        <w:spacing w:after="11" w:line="192" w:lineRule="auto"/>
        <w:ind w:left="374" w:hanging="374"/>
        <w:jc w:val="left"/>
        <w:rPr>
          <w:rFonts w:ascii="Cambria" w:hAnsi="Cambria"/>
        </w:rPr>
      </w:pPr>
    </w:p>
    <w:p w14:paraId="16C09048" w14:textId="39D59F4A" w:rsidR="00AD44A3" w:rsidRPr="00657CA2" w:rsidRDefault="00C670B2">
      <w:pPr>
        <w:tabs>
          <w:tab w:val="right" w:pos="10087"/>
        </w:tabs>
        <w:spacing w:after="31"/>
        <w:ind w:left="-15" w:firstLine="0"/>
        <w:jc w:val="left"/>
        <w:rPr>
          <w:rFonts w:ascii="Cambria" w:hAnsi="Cambria"/>
          <w:b/>
        </w:rPr>
      </w:pPr>
      <w:r w:rsidRPr="00C670B2">
        <w:rPr>
          <w:rFonts w:ascii="Cambria" w:hAnsi="Cambria"/>
          <w:b/>
        </w:rPr>
        <w:t xml:space="preserve">Data Analyst / </w:t>
      </w:r>
      <w:r w:rsidR="00960ED6" w:rsidRPr="00C670B2">
        <w:rPr>
          <w:rFonts w:ascii="Cambria" w:hAnsi="Cambria"/>
          <w:b/>
        </w:rPr>
        <w:t>Graduate Assistant (</w:t>
      </w:r>
      <w:proofErr w:type="spellStart"/>
      <w:r w:rsidR="00960ED6" w:rsidRPr="00C670B2">
        <w:rPr>
          <w:rFonts w:ascii="Cambria" w:hAnsi="Cambria"/>
          <w:b/>
        </w:rPr>
        <w:t>Flance</w:t>
      </w:r>
      <w:proofErr w:type="spellEnd"/>
      <w:r w:rsidR="00960ED6" w:rsidRPr="00C670B2">
        <w:rPr>
          <w:rFonts w:ascii="Cambria" w:hAnsi="Cambria"/>
          <w:b/>
        </w:rPr>
        <w:t xml:space="preserve"> Website) </w:t>
      </w:r>
      <w:r w:rsidR="00960ED6" w:rsidRPr="00C670B2">
        <w:rPr>
          <w:rFonts w:ascii="Cambria" w:hAnsi="Cambria"/>
          <w:b/>
        </w:rPr>
        <w:tab/>
      </w:r>
      <w:r w:rsidR="00960ED6" w:rsidRPr="00C670B2">
        <w:rPr>
          <w:rFonts w:ascii="Cambria" w:hAnsi="Cambria"/>
          <w:b/>
          <w:sz w:val="18"/>
        </w:rPr>
        <w:t xml:space="preserve">    </w:t>
      </w:r>
      <w:r w:rsidR="00960ED6" w:rsidRPr="00657CA2">
        <w:rPr>
          <w:rFonts w:ascii="Cambria" w:hAnsi="Cambria"/>
          <w:b/>
        </w:rPr>
        <w:t xml:space="preserve">Feb 2023 – Aug 2023 </w:t>
      </w:r>
    </w:p>
    <w:p w14:paraId="746BCBC2" w14:textId="1F4FFA8B" w:rsidR="00AD44A3" w:rsidRPr="00657CA2" w:rsidRDefault="00960ED6">
      <w:pPr>
        <w:spacing w:after="45"/>
        <w:ind w:left="0" w:firstLine="0"/>
        <w:rPr>
          <w:rFonts w:ascii="Cambria" w:hAnsi="Cambria"/>
          <w:b/>
        </w:rPr>
      </w:pPr>
      <w:r w:rsidRPr="00657CA2">
        <w:rPr>
          <w:rFonts w:ascii="Cambria" w:hAnsi="Cambria"/>
          <w:b/>
        </w:rPr>
        <w:t>Saint Louis University</w:t>
      </w:r>
      <w:r w:rsidR="00657CA2" w:rsidRPr="00657CA2">
        <w:rPr>
          <w:rFonts w:ascii="Cambria" w:hAnsi="Cambria"/>
          <w:b/>
        </w:rPr>
        <w:t xml:space="preserve">                                                                                                                                                                                             </w:t>
      </w:r>
      <w:r w:rsidRPr="00657CA2">
        <w:rPr>
          <w:rFonts w:ascii="Cambria" w:hAnsi="Cambria"/>
          <w:b/>
        </w:rPr>
        <w:t xml:space="preserve">MO </w:t>
      </w:r>
    </w:p>
    <w:p w14:paraId="7F0A2277" w14:textId="77777777" w:rsidR="00085139" w:rsidRPr="00C670B2" w:rsidRDefault="00CB0837" w:rsidP="00C670B2">
      <w:pPr>
        <w:pStyle w:val="ListParagraph"/>
        <w:numPr>
          <w:ilvl w:val="0"/>
          <w:numId w:val="4"/>
        </w:numPr>
        <w:ind w:left="0"/>
        <w:rPr>
          <w:rFonts w:ascii="Cambria" w:hAnsi="Cambria"/>
        </w:rPr>
      </w:pPr>
      <w:r w:rsidRPr="00C670B2">
        <w:rPr>
          <w:rFonts w:ascii="Cambria" w:hAnsi="Cambria"/>
        </w:rPr>
        <w:t>Analyzed website traffic and student engagement using Power BI and SQL, identifying trends that optimized online resources and improved accessibility for students, faculty, and prospective applicants.</w:t>
      </w:r>
    </w:p>
    <w:p w14:paraId="378D6DED" w14:textId="6890333A" w:rsidR="00085139" w:rsidRPr="00C670B2" w:rsidRDefault="00085139" w:rsidP="00C670B2">
      <w:pPr>
        <w:pStyle w:val="ListParagraph"/>
        <w:numPr>
          <w:ilvl w:val="0"/>
          <w:numId w:val="4"/>
        </w:numPr>
        <w:ind w:left="0"/>
        <w:rPr>
          <w:rFonts w:ascii="Cambria" w:hAnsi="Cambria"/>
        </w:rPr>
      </w:pPr>
      <w:r w:rsidRPr="00C670B2">
        <w:rPr>
          <w:rFonts w:ascii="Cambria" w:hAnsi="Cambria"/>
        </w:rPr>
        <w:t>Investigated website traffic and student engagement using Power BI and SQL, uncovering trends that refined online resources and enhanced accessibility for students, faculty, and prospective applicants.</w:t>
      </w:r>
    </w:p>
    <w:p w14:paraId="47BEDBD0" w14:textId="77777777" w:rsidR="00085139" w:rsidRPr="00C670B2" w:rsidRDefault="00085139" w:rsidP="00C670B2">
      <w:pPr>
        <w:pStyle w:val="ListParagraph"/>
        <w:numPr>
          <w:ilvl w:val="0"/>
          <w:numId w:val="4"/>
        </w:numPr>
        <w:ind w:left="0"/>
        <w:rPr>
          <w:rFonts w:ascii="Cambria" w:hAnsi="Cambria"/>
        </w:rPr>
      </w:pPr>
      <w:r w:rsidRPr="00C670B2">
        <w:rPr>
          <w:rFonts w:ascii="Cambria" w:hAnsi="Cambria"/>
        </w:rPr>
        <w:t>Automated data extraction, cleaning, and analysis using Python, ensuring data integrity for informed decision-making in admissions and student services.</w:t>
      </w:r>
    </w:p>
    <w:p w14:paraId="000395AE" w14:textId="77777777" w:rsidR="00085139" w:rsidRPr="00C670B2" w:rsidRDefault="00085139" w:rsidP="00C670B2">
      <w:pPr>
        <w:pStyle w:val="ListParagraph"/>
        <w:numPr>
          <w:ilvl w:val="0"/>
          <w:numId w:val="4"/>
        </w:numPr>
        <w:ind w:left="0"/>
        <w:rPr>
          <w:rFonts w:ascii="Cambria" w:hAnsi="Cambria"/>
        </w:rPr>
      </w:pPr>
      <w:r w:rsidRPr="00C670B2">
        <w:rPr>
          <w:rFonts w:ascii="Cambria" w:hAnsi="Cambria"/>
        </w:rPr>
        <w:t>Applied Data Governance principles to streamline data collection and compliance processes within SharePoint, fostering improved collaboration across academic departments and administrative teams.</w:t>
      </w:r>
    </w:p>
    <w:p w14:paraId="2491E2E5" w14:textId="77777777" w:rsidR="00085139" w:rsidRPr="00C670B2" w:rsidRDefault="00085139" w:rsidP="00C670B2">
      <w:pPr>
        <w:pStyle w:val="ListParagraph"/>
        <w:numPr>
          <w:ilvl w:val="0"/>
          <w:numId w:val="4"/>
        </w:numPr>
        <w:ind w:left="0"/>
        <w:rPr>
          <w:rFonts w:ascii="Cambria" w:hAnsi="Cambria"/>
        </w:rPr>
      </w:pPr>
      <w:r w:rsidRPr="00C670B2">
        <w:rPr>
          <w:rFonts w:ascii="Cambria" w:hAnsi="Cambria"/>
        </w:rPr>
        <w:t>Evaluated SEO performance and student behavior with SQL, driving enhancements in the university’s digital presence and simplifying access to academic resources.</w:t>
      </w:r>
    </w:p>
    <w:p w14:paraId="4A5A6CE3" w14:textId="0BBA24E4" w:rsidR="00085139" w:rsidRPr="00C670B2" w:rsidRDefault="00085139" w:rsidP="00C670B2">
      <w:pPr>
        <w:pStyle w:val="ListParagraph"/>
        <w:numPr>
          <w:ilvl w:val="0"/>
          <w:numId w:val="4"/>
        </w:numPr>
        <w:ind w:left="0"/>
        <w:rPr>
          <w:rFonts w:ascii="Cambria" w:hAnsi="Cambria"/>
        </w:rPr>
      </w:pPr>
      <w:r w:rsidRPr="00C670B2">
        <w:rPr>
          <w:rFonts w:ascii="Cambria" w:hAnsi="Cambria"/>
        </w:rPr>
        <w:t>Offered strategic insights that restructured website navigation and accessibility, leading to a 25% increase in online donations and a better overall experience for users.</w:t>
      </w:r>
    </w:p>
    <w:p w14:paraId="27981386" w14:textId="520AEF9F" w:rsidR="00AD44A3" w:rsidRPr="00C670B2" w:rsidRDefault="00AD44A3" w:rsidP="009744D3">
      <w:pPr>
        <w:spacing w:after="11" w:line="192" w:lineRule="auto"/>
        <w:ind w:left="374" w:hanging="374"/>
        <w:jc w:val="left"/>
        <w:rPr>
          <w:rFonts w:ascii="Cambria" w:hAnsi="Cambria"/>
        </w:rPr>
      </w:pPr>
    </w:p>
    <w:p w14:paraId="1031D094" w14:textId="1440F8F2" w:rsidR="00AD44A3" w:rsidRPr="00657CA2" w:rsidRDefault="00C670B2">
      <w:pPr>
        <w:tabs>
          <w:tab w:val="right" w:pos="10087"/>
        </w:tabs>
        <w:spacing w:after="31"/>
        <w:ind w:left="-15" w:firstLine="0"/>
        <w:jc w:val="left"/>
        <w:rPr>
          <w:rFonts w:ascii="Cambria" w:hAnsi="Cambria"/>
          <w:b/>
        </w:rPr>
      </w:pPr>
      <w:r w:rsidRPr="00C670B2">
        <w:rPr>
          <w:rFonts w:ascii="Cambria" w:hAnsi="Cambria"/>
          <w:b/>
        </w:rPr>
        <w:t xml:space="preserve">Data Analyst / </w:t>
      </w:r>
      <w:r w:rsidR="00960ED6" w:rsidRPr="00C670B2">
        <w:rPr>
          <w:rFonts w:ascii="Cambria" w:hAnsi="Cambria"/>
          <w:b/>
        </w:rPr>
        <w:t xml:space="preserve">Associate Software Engineer </w:t>
      </w:r>
      <w:r w:rsidR="00960ED6" w:rsidRPr="00C670B2">
        <w:rPr>
          <w:rFonts w:ascii="Cambria" w:hAnsi="Cambria"/>
          <w:b/>
        </w:rPr>
        <w:tab/>
      </w:r>
      <w:r w:rsidR="00960ED6" w:rsidRPr="00657CA2">
        <w:rPr>
          <w:rFonts w:ascii="Cambria" w:hAnsi="Cambria"/>
          <w:b/>
        </w:rPr>
        <w:t xml:space="preserve">Jun 2020 – Dec 2022 </w:t>
      </w:r>
    </w:p>
    <w:p w14:paraId="621B6986" w14:textId="5026D4BB" w:rsidR="00AD44A3" w:rsidRPr="00657CA2" w:rsidRDefault="00960ED6">
      <w:pPr>
        <w:spacing w:after="45"/>
        <w:ind w:left="0" w:firstLine="0"/>
        <w:rPr>
          <w:rFonts w:ascii="Cambria" w:hAnsi="Cambria"/>
          <w:b/>
        </w:rPr>
      </w:pPr>
      <w:r w:rsidRPr="00657CA2">
        <w:rPr>
          <w:rFonts w:ascii="Cambria" w:hAnsi="Cambria"/>
          <w:b/>
        </w:rPr>
        <w:t>DXC Technology</w:t>
      </w:r>
      <w:r w:rsidR="00657CA2">
        <w:rPr>
          <w:rFonts w:ascii="Cambria" w:hAnsi="Cambria"/>
          <w:b/>
        </w:rPr>
        <w:t xml:space="preserve"> </w:t>
      </w:r>
      <w:r w:rsidR="00657CA2">
        <w:rPr>
          <w:rFonts w:ascii="Cambria" w:hAnsi="Cambria"/>
          <w:b/>
        </w:rPr>
        <w:tab/>
      </w:r>
      <w:r w:rsidR="00657CA2">
        <w:rPr>
          <w:rFonts w:ascii="Cambria" w:hAnsi="Cambria"/>
          <w:b/>
        </w:rPr>
        <w:tab/>
      </w:r>
      <w:r w:rsidR="00657CA2">
        <w:rPr>
          <w:rFonts w:ascii="Cambria" w:hAnsi="Cambria"/>
          <w:b/>
        </w:rPr>
        <w:tab/>
      </w:r>
      <w:r w:rsidR="00657CA2">
        <w:rPr>
          <w:rFonts w:ascii="Cambria" w:hAnsi="Cambria"/>
          <w:b/>
        </w:rPr>
        <w:tab/>
      </w:r>
      <w:r w:rsidR="00657CA2">
        <w:rPr>
          <w:rFonts w:ascii="Cambria" w:hAnsi="Cambria"/>
          <w:b/>
        </w:rPr>
        <w:tab/>
      </w:r>
      <w:r w:rsidR="00657CA2">
        <w:rPr>
          <w:rFonts w:ascii="Cambria" w:hAnsi="Cambria"/>
          <w:b/>
        </w:rPr>
        <w:tab/>
      </w:r>
      <w:r w:rsidR="00657CA2">
        <w:rPr>
          <w:rFonts w:ascii="Cambria" w:hAnsi="Cambria"/>
          <w:b/>
        </w:rPr>
        <w:tab/>
      </w:r>
      <w:r w:rsidR="00657CA2">
        <w:rPr>
          <w:rFonts w:ascii="Cambria" w:hAnsi="Cambria"/>
          <w:b/>
        </w:rPr>
        <w:tab/>
      </w:r>
      <w:r w:rsidR="00657CA2">
        <w:rPr>
          <w:rFonts w:ascii="Cambria" w:hAnsi="Cambria"/>
          <w:b/>
        </w:rPr>
        <w:tab/>
      </w:r>
      <w:r w:rsidR="00657CA2">
        <w:rPr>
          <w:rFonts w:ascii="Cambria" w:hAnsi="Cambria"/>
          <w:b/>
        </w:rPr>
        <w:tab/>
      </w:r>
      <w:r w:rsidR="00657CA2">
        <w:rPr>
          <w:rFonts w:ascii="Cambria" w:hAnsi="Cambria"/>
          <w:b/>
        </w:rPr>
        <w:tab/>
        <w:t xml:space="preserve">    </w:t>
      </w:r>
      <w:r w:rsidRPr="00657CA2">
        <w:rPr>
          <w:rFonts w:ascii="Cambria" w:hAnsi="Cambria"/>
          <w:b/>
        </w:rPr>
        <w:t xml:space="preserve">India </w:t>
      </w:r>
    </w:p>
    <w:p w14:paraId="57C9D844" w14:textId="251A0153" w:rsidR="00085139" w:rsidRPr="00C670B2" w:rsidRDefault="00085139" w:rsidP="00C670B2">
      <w:pPr>
        <w:pStyle w:val="ListParagraph"/>
        <w:numPr>
          <w:ilvl w:val="0"/>
          <w:numId w:val="4"/>
        </w:numPr>
        <w:ind w:left="0"/>
        <w:rPr>
          <w:rFonts w:ascii="Cambria" w:hAnsi="Cambria"/>
        </w:rPr>
      </w:pPr>
      <w:r w:rsidRPr="00C670B2">
        <w:rPr>
          <w:rFonts w:ascii="Cambria" w:hAnsi="Cambria"/>
        </w:rPr>
        <w:t>Engineered data integration solutions with Python and SQL, optimizing ERP system interfaces (Oracle Cloud), reducing processing time by 20%, and elevating system performance.</w:t>
      </w:r>
    </w:p>
    <w:p w14:paraId="757A85FC" w14:textId="77777777" w:rsidR="00085139" w:rsidRPr="00C670B2" w:rsidRDefault="00085139" w:rsidP="00C670B2">
      <w:pPr>
        <w:pStyle w:val="ListParagraph"/>
        <w:numPr>
          <w:ilvl w:val="0"/>
          <w:numId w:val="4"/>
        </w:numPr>
        <w:ind w:left="0"/>
        <w:rPr>
          <w:rFonts w:ascii="Cambria" w:hAnsi="Cambria"/>
        </w:rPr>
      </w:pPr>
      <w:r w:rsidRPr="00C670B2">
        <w:rPr>
          <w:rFonts w:ascii="Cambria" w:hAnsi="Cambria"/>
        </w:rPr>
        <w:t>Explored large datasets (over 1 million records), identifying key patterns that refined decision-making accuracy by 10% in business and IT solutions.</w:t>
      </w:r>
    </w:p>
    <w:p w14:paraId="78731A37" w14:textId="77777777" w:rsidR="00085139" w:rsidRPr="00C670B2" w:rsidRDefault="00085139" w:rsidP="00C670B2">
      <w:pPr>
        <w:pStyle w:val="ListParagraph"/>
        <w:numPr>
          <w:ilvl w:val="0"/>
          <w:numId w:val="4"/>
        </w:numPr>
        <w:ind w:left="0"/>
        <w:rPr>
          <w:rFonts w:ascii="Cambria" w:hAnsi="Cambria"/>
        </w:rPr>
      </w:pPr>
      <w:r w:rsidRPr="00C670B2">
        <w:rPr>
          <w:rFonts w:ascii="Cambria" w:hAnsi="Cambria"/>
        </w:rPr>
        <w:t>Cleaned and transformed data from multiple sources, ensuring 79% accuracy and reducing reporting discrepancies by 15%, providing high-quality insights.</w:t>
      </w:r>
    </w:p>
    <w:p w14:paraId="72C1B1FA" w14:textId="77777777" w:rsidR="00085139" w:rsidRPr="00C670B2" w:rsidRDefault="00085139" w:rsidP="00C670B2">
      <w:pPr>
        <w:pStyle w:val="ListParagraph"/>
        <w:numPr>
          <w:ilvl w:val="0"/>
          <w:numId w:val="4"/>
        </w:numPr>
        <w:ind w:left="0"/>
        <w:rPr>
          <w:rFonts w:ascii="Cambria" w:hAnsi="Cambria"/>
        </w:rPr>
      </w:pPr>
      <w:r w:rsidRPr="00C670B2">
        <w:rPr>
          <w:rFonts w:ascii="Cambria" w:hAnsi="Cambria"/>
        </w:rPr>
        <w:lastRenderedPageBreak/>
        <w:t>Enforced data governance practices, ensuring 85% adherence to data privacy standards and aligning with internal policies and regulatory requirements.</w:t>
      </w:r>
    </w:p>
    <w:p w14:paraId="0BD5C9B8" w14:textId="1F0D8F6E" w:rsidR="00085139" w:rsidRPr="00C670B2" w:rsidRDefault="00085139" w:rsidP="00C670B2">
      <w:pPr>
        <w:pStyle w:val="ListParagraph"/>
        <w:numPr>
          <w:ilvl w:val="0"/>
          <w:numId w:val="4"/>
        </w:numPr>
        <w:ind w:left="0"/>
        <w:rPr>
          <w:rFonts w:ascii="Cambria" w:hAnsi="Cambria"/>
        </w:rPr>
      </w:pPr>
      <w:r w:rsidRPr="00C670B2">
        <w:rPr>
          <w:rFonts w:ascii="Cambria" w:hAnsi="Cambria"/>
        </w:rPr>
        <w:t>Streamlined reporting processes through Excel automation, cutting 40+ hours of monthly work and boosting report generation speed by 30%.</w:t>
      </w:r>
    </w:p>
    <w:p w14:paraId="01AE49E3" w14:textId="0CE369E6" w:rsidR="00C670B2" w:rsidRDefault="00085139" w:rsidP="00C670B2">
      <w:pPr>
        <w:pStyle w:val="ListParagraph"/>
        <w:numPr>
          <w:ilvl w:val="0"/>
          <w:numId w:val="4"/>
        </w:numPr>
        <w:ind w:left="0"/>
        <w:rPr>
          <w:rFonts w:ascii="Cambria" w:hAnsi="Cambria"/>
        </w:rPr>
      </w:pPr>
      <w:r w:rsidRPr="00C670B2">
        <w:rPr>
          <w:rFonts w:ascii="Cambria" w:hAnsi="Cambria"/>
        </w:rPr>
        <w:t>Utilized Agile frameworks (Scrum, Kanban) to accelerate solution delivery by 25%, improving teamwork and project turn</w:t>
      </w:r>
      <w:r w:rsidR="0035317D">
        <w:rPr>
          <w:rFonts w:ascii="Cambria" w:hAnsi="Cambria"/>
        </w:rPr>
        <w:t xml:space="preserve"> </w:t>
      </w:r>
      <w:bookmarkStart w:id="0" w:name="_GoBack"/>
      <w:bookmarkEnd w:id="0"/>
      <w:r w:rsidRPr="00C670B2">
        <w:rPr>
          <w:rFonts w:ascii="Cambria" w:hAnsi="Cambria"/>
        </w:rPr>
        <w:t>around.</w:t>
      </w:r>
    </w:p>
    <w:p w14:paraId="6ADE31EB" w14:textId="77777777" w:rsidR="00C670B2" w:rsidRPr="00C670B2" w:rsidRDefault="00C670B2" w:rsidP="009744D3">
      <w:pPr>
        <w:spacing w:after="11" w:line="192" w:lineRule="auto"/>
        <w:ind w:left="374" w:hanging="374"/>
        <w:jc w:val="left"/>
        <w:rPr>
          <w:rFonts w:ascii="Cambria" w:hAnsi="Cambria"/>
        </w:rPr>
      </w:pPr>
    </w:p>
    <w:p w14:paraId="4428D7C7" w14:textId="2F26A351" w:rsidR="00AD44A3" w:rsidRPr="00C670B2" w:rsidRDefault="00C670B2">
      <w:pPr>
        <w:tabs>
          <w:tab w:val="right" w:pos="10087"/>
        </w:tabs>
        <w:spacing w:after="31"/>
        <w:ind w:left="-15" w:firstLine="0"/>
        <w:jc w:val="left"/>
        <w:rPr>
          <w:rFonts w:ascii="Cambria" w:hAnsi="Cambria"/>
        </w:rPr>
      </w:pPr>
      <w:r w:rsidRPr="00C670B2">
        <w:rPr>
          <w:rFonts w:ascii="Cambria" w:hAnsi="Cambria"/>
          <w:b/>
        </w:rPr>
        <w:t>Data</w:t>
      </w:r>
      <w:r w:rsidR="00960ED6" w:rsidRPr="00C670B2">
        <w:rPr>
          <w:rFonts w:ascii="Cambria" w:hAnsi="Cambria"/>
          <w:b/>
        </w:rPr>
        <w:t xml:space="preserve"> Analyst Intern </w:t>
      </w:r>
      <w:r w:rsidR="00960ED6" w:rsidRPr="00C670B2">
        <w:rPr>
          <w:rFonts w:ascii="Cambria" w:hAnsi="Cambria"/>
          <w:b/>
        </w:rPr>
        <w:tab/>
      </w:r>
      <w:r w:rsidR="00657CA2">
        <w:rPr>
          <w:rFonts w:ascii="Cambria" w:hAnsi="Cambria"/>
          <w:b/>
        </w:rPr>
        <w:t xml:space="preserve">  </w:t>
      </w:r>
      <w:r w:rsidR="00960ED6" w:rsidRPr="00657CA2">
        <w:rPr>
          <w:rFonts w:ascii="Cambria" w:hAnsi="Cambria"/>
          <w:b/>
        </w:rPr>
        <w:t>Jan 2020 – May 2020</w:t>
      </w:r>
      <w:r w:rsidR="00960ED6" w:rsidRPr="00C670B2">
        <w:rPr>
          <w:rFonts w:ascii="Cambria" w:hAnsi="Cambria"/>
        </w:rPr>
        <w:t xml:space="preserve"> </w:t>
      </w:r>
    </w:p>
    <w:p w14:paraId="6DEAD7FD" w14:textId="341317BB" w:rsidR="00AD44A3" w:rsidRPr="00657CA2" w:rsidRDefault="00657CA2">
      <w:pPr>
        <w:spacing w:after="45"/>
        <w:ind w:left="0" w:firstLine="0"/>
        <w:rPr>
          <w:rFonts w:ascii="Cambria" w:hAnsi="Cambria"/>
          <w:b/>
        </w:rPr>
      </w:pPr>
      <w:r w:rsidRPr="00657CA2">
        <w:rPr>
          <w:rFonts w:ascii="Cambria" w:hAnsi="Cambria"/>
          <w:b/>
        </w:rPr>
        <w:t>Adani</w:t>
      </w:r>
      <w:r w:rsidR="00960ED6" w:rsidRPr="00C670B2">
        <w:rPr>
          <w:rFonts w:ascii="Cambria" w:hAnsi="Cambria"/>
        </w:rPr>
        <w:t xml:space="preserve"> </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t xml:space="preserve">    </w:t>
      </w:r>
      <w:r w:rsidR="00960ED6" w:rsidRPr="00657CA2">
        <w:rPr>
          <w:rFonts w:ascii="Cambria" w:hAnsi="Cambria"/>
          <w:b/>
        </w:rPr>
        <w:t xml:space="preserve">India </w:t>
      </w:r>
    </w:p>
    <w:p w14:paraId="2CA0156E" w14:textId="0CCBD1A7" w:rsidR="00085139" w:rsidRPr="00C670B2" w:rsidRDefault="00085139" w:rsidP="00C670B2">
      <w:pPr>
        <w:pStyle w:val="ListParagraph"/>
        <w:numPr>
          <w:ilvl w:val="0"/>
          <w:numId w:val="4"/>
        </w:numPr>
        <w:ind w:left="0"/>
        <w:rPr>
          <w:rFonts w:ascii="Cambria" w:hAnsi="Cambria"/>
        </w:rPr>
      </w:pPr>
      <w:r w:rsidRPr="00C670B2">
        <w:rPr>
          <w:rFonts w:ascii="Cambria" w:hAnsi="Cambria"/>
        </w:rPr>
        <w:t>Created Power BI dashboards to track key performance indicators (KPIs) for renewable energy projects, enabling data-driven decisions for operational teams.</w:t>
      </w:r>
    </w:p>
    <w:p w14:paraId="1462F023" w14:textId="77777777" w:rsidR="00085139" w:rsidRPr="00C670B2" w:rsidRDefault="00085139" w:rsidP="00C670B2">
      <w:pPr>
        <w:pStyle w:val="ListParagraph"/>
        <w:numPr>
          <w:ilvl w:val="0"/>
          <w:numId w:val="4"/>
        </w:numPr>
        <w:ind w:left="0"/>
        <w:rPr>
          <w:rFonts w:ascii="Cambria" w:hAnsi="Cambria"/>
        </w:rPr>
      </w:pPr>
      <w:r w:rsidRPr="00C670B2">
        <w:rPr>
          <w:rFonts w:ascii="Cambria" w:hAnsi="Cambria"/>
        </w:rPr>
        <w:t>Executed complex SQL queries to refine data warehousing practices, boosting reporting accuracy within energy management systems.</w:t>
      </w:r>
    </w:p>
    <w:p w14:paraId="3B0AC403" w14:textId="32A3220B" w:rsidR="00085139" w:rsidRPr="00C670B2" w:rsidRDefault="00085139" w:rsidP="00C670B2">
      <w:pPr>
        <w:pStyle w:val="ListParagraph"/>
        <w:numPr>
          <w:ilvl w:val="0"/>
          <w:numId w:val="4"/>
        </w:numPr>
        <w:ind w:left="0"/>
        <w:rPr>
          <w:rFonts w:ascii="Cambria" w:hAnsi="Cambria"/>
        </w:rPr>
      </w:pPr>
      <w:r w:rsidRPr="00C670B2">
        <w:rPr>
          <w:rFonts w:ascii="Cambria" w:hAnsi="Cambria"/>
        </w:rPr>
        <w:t>Conducted exploratory data analysis (EDA) to uncover inefficiencies, delivering insights that enhanced energy production and reduced costs.</w:t>
      </w:r>
    </w:p>
    <w:p w14:paraId="15D33FCD" w14:textId="662036C3" w:rsidR="00AD44A3" w:rsidRPr="00C670B2" w:rsidRDefault="00AD44A3" w:rsidP="00C670B2">
      <w:pPr>
        <w:spacing w:after="108" w:line="120" w:lineRule="auto"/>
        <w:ind w:left="0" w:firstLine="0"/>
        <w:jc w:val="left"/>
        <w:rPr>
          <w:rFonts w:ascii="Cambria" w:hAnsi="Cambria"/>
        </w:rPr>
      </w:pPr>
    </w:p>
    <w:p w14:paraId="0932242C" w14:textId="528FD40A" w:rsidR="00AD44A3" w:rsidRPr="00C670B2" w:rsidRDefault="00960ED6" w:rsidP="00C670B2">
      <w:pPr>
        <w:pStyle w:val="Heading1"/>
        <w:ind w:left="-5"/>
        <w:rPr>
          <w:rFonts w:ascii="Cambria" w:hAnsi="Cambria"/>
        </w:rPr>
      </w:pPr>
      <w:r w:rsidRPr="00C670B2">
        <w:rPr>
          <w:rFonts w:ascii="Cambria" w:hAnsi="Cambria"/>
        </w:rPr>
        <w:t>EDUCATION</w:t>
      </w:r>
      <w:r w:rsidRPr="00C670B2">
        <w:rPr>
          <w:rFonts w:ascii="Cambria" w:hAnsi="Cambria"/>
          <w:b w:val="0"/>
          <w:color w:val="FF0000"/>
          <w:sz w:val="30"/>
        </w:rPr>
        <w:t xml:space="preserve"> </w:t>
      </w:r>
      <w:r w:rsidRPr="00C670B2">
        <w:rPr>
          <w:rFonts w:ascii="Cambria" w:hAnsi="Cambria"/>
          <w:color w:val="B7B7B7"/>
        </w:rPr>
        <w:t xml:space="preserve"> </w:t>
      </w:r>
    </w:p>
    <w:p w14:paraId="63A25DF6" w14:textId="1FB58E58" w:rsidR="00AD44A3" w:rsidRPr="00C670B2" w:rsidRDefault="00657CA2">
      <w:pPr>
        <w:tabs>
          <w:tab w:val="center" w:pos="10068"/>
        </w:tabs>
        <w:spacing w:after="31"/>
        <w:ind w:left="-15" w:firstLine="0"/>
        <w:jc w:val="left"/>
        <w:rPr>
          <w:rFonts w:ascii="Cambria" w:hAnsi="Cambria"/>
        </w:rPr>
      </w:pPr>
      <w:r>
        <w:rPr>
          <w:rFonts w:ascii="Cambria" w:hAnsi="Cambria"/>
          <w:b/>
        </w:rPr>
        <w:t xml:space="preserve">Saint Louis University </w:t>
      </w:r>
      <w:r w:rsidR="00960ED6" w:rsidRPr="00C670B2">
        <w:rPr>
          <w:rFonts w:ascii="Cambria" w:hAnsi="Cambria"/>
          <w:b/>
        </w:rPr>
        <w:t xml:space="preserve"> </w:t>
      </w:r>
      <w:r>
        <w:rPr>
          <w:rFonts w:ascii="Cambria" w:hAnsi="Cambria"/>
          <w:b/>
        </w:rPr>
        <w:t xml:space="preserve">                                                                                                                                                        </w:t>
      </w:r>
      <w:r w:rsidR="00960ED6" w:rsidRPr="00657CA2">
        <w:rPr>
          <w:rFonts w:ascii="Cambria" w:hAnsi="Cambria"/>
          <w:b/>
        </w:rPr>
        <w:t>MO</w:t>
      </w:r>
      <w:r w:rsidR="00960ED6" w:rsidRPr="00C670B2">
        <w:rPr>
          <w:rFonts w:ascii="Cambria" w:hAnsi="Cambria"/>
          <w:b/>
        </w:rPr>
        <w:t xml:space="preserve"> </w:t>
      </w:r>
      <w:r w:rsidR="00960ED6" w:rsidRPr="00C670B2">
        <w:rPr>
          <w:rFonts w:ascii="Cambria" w:hAnsi="Cambria"/>
          <w:b/>
        </w:rPr>
        <w:tab/>
      </w:r>
      <w:r w:rsidR="00960ED6" w:rsidRPr="00C670B2">
        <w:rPr>
          <w:rFonts w:ascii="Cambria" w:hAnsi="Cambria"/>
        </w:rPr>
        <w:t xml:space="preserve"> </w:t>
      </w:r>
    </w:p>
    <w:p w14:paraId="1CFD8376" w14:textId="345E2545" w:rsidR="009744D3" w:rsidRDefault="00960ED6" w:rsidP="009744D3">
      <w:pPr>
        <w:tabs>
          <w:tab w:val="center" w:pos="2881"/>
          <w:tab w:val="center" w:pos="3601"/>
          <w:tab w:val="center" w:pos="4321"/>
          <w:tab w:val="center" w:pos="5041"/>
          <w:tab w:val="center" w:pos="5761"/>
          <w:tab w:val="center" w:pos="6481"/>
          <w:tab w:val="right" w:pos="10087"/>
        </w:tabs>
        <w:ind w:left="0" w:firstLine="0"/>
        <w:jc w:val="left"/>
        <w:rPr>
          <w:rFonts w:ascii="Cambria" w:hAnsi="Cambria"/>
        </w:rPr>
      </w:pPr>
      <w:r w:rsidRPr="00C670B2">
        <w:rPr>
          <w:rFonts w:ascii="Cambria" w:hAnsi="Cambria"/>
        </w:rPr>
        <w:t xml:space="preserve">Master in Information System </w:t>
      </w:r>
      <w:r w:rsidR="00BA633D">
        <w:rPr>
          <w:rFonts w:ascii="Cambria" w:hAnsi="Cambria"/>
        </w:rPr>
        <w:tab/>
        <w:t xml:space="preserve"> </w:t>
      </w:r>
      <w:r w:rsidR="00BA633D">
        <w:rPr>
          <w:rFonts w:ascii="Cambria" w:hAnsi="Cambria"/>
        </w:rPr>
        <w:tab/>
        <w:t xml:space="preserve"> </w:t>
      </w:r>
      <w:r w:rsidR="00BA633D">
        <w:rPr>
          <w:rFonts w:ascii="Cambria" w:hAnsi="Cambria"/>
        </w:rPr>
        <w:tab/>
        <w:t xml:space="preserve"> </w:t>
      </w:r>
      <w:r w:rsidR="00BA633D">
        <w:rPr>
          <w:rFonts w:ascii="Cambria" w:hAnsi="Cambria"/>
        </w:rPr>
        <w:tab/>
        <w:t xml:space="preserve"> </w:t>
      </w:r>
      <w:r w:rsidR="00BA633D">
        <w:rPr>
          <w:rFonts w:ascii="Cambria" w:hAnsi="Cambria"/>
        </w:rPr>
        <w:tab/>
        <w:t xml:space="preserve"> </w:t>
      </w:r>
      <w:r w:rsidR="00BA633D">
        <w:rPr>
          <w:rFonts w:ascii="Cambria" w:hAnsi="Cambria"/>
        </w:rPr>
        <w:tab/>
        <w:t xml:space="preserve"> </w:t>
      </w:r>
      <w:r w:rsidR="00BA633D">
        <w:rPr>
          <w:rFonts w:ascii="Cambria" w:hAnsi="Cambria"/>
        </w:rPr>
        <w:tab/>
        <w:t xml:space="preserve">                 </w:t>
      </w:r>
      <w:r w:rsidRPr="00C670B2">
        <w:rPr>
          <w:rFonts w:ascii="Cambria" w:hAnsi="Cambria"/>
        </w:rPr>
        <w:t>Jan 2023 - Dec 2024</w:t>
      </w:r>
    </w:p>
    <w:p w14:paraId="5A5558B5" w14:textId="66E93E07" w:rsidR="00AD44A3" w:rsidRPr="00C670B2" w:rsidRDefault="00960ED6" w:rsidP="009744D3">
      <w:pPr>
        <w:tabs>
          <w:tab w:val="center" w:pos="2881"/>
          <w:tab w:val="center" w:pos="3601"/>
          <w:tab w:val="center" w:pos="4321"/>
          <w:tab w:val="center" w:pos="5041"/>
          <w:tab w:val="center" w:pos="5761"/>
          <w:tab w:val="center" w:pos="6481"/>
          <w:tab w:val="right" w:pos="10087"/>
        </w:tabs>
        <w:spacing w:line="120" w:lineRule="auto"/>
        <w:ind w:left="0" w:firstLine="0"/>
        <w:jc w:val="left"/>
        <w:rPr>
          <w:rFonts w:ascii="Cambria" w:hAnsi="Cambria"/>
        </w:rPr>
      </w:pPr>
      <w:r w:rsidRPr="00C670B2">
        <w:rPr>
          <w:rFonts w:ascii="Cambria" w:hAnsi="Cambria"/>
        </w:rPr>
        <w:t xml:space="preserve"> </w:t>
      </w:r>
    </w:p>
    <w:p w14:paraId="173904DA" w14:textId="471FEE2A" w:rsidR="00AD44A3" w:rsidRPr="00C670B2" w:rsidRDefault="00960ED6">
      <w:pPr>
        <w:tabs>
          <w:tab w:val="center" w:pos="10068"/>
        </w:tabs>
        <w:spacing w:after="31"/>
        <w:ind w:left="-15" w:firstLine="0"/>
        <w:jc w:val="left"/>
        <w:rPr>
          <w:rFonts w:ascii="Cambria" w:hAnsi="Cambria"/>
        </w:rPr>
      </w:pPr>
      <w:r w:rsidRPr="00C670B2">
        <w:rPr>
          <w:rFonts w:ascii="Cambria" w:hAnsi="Cambria"/>
          <w:b/>
        </w:rPr>
        <w:t>CMR Colleg</w:t>
      </w:r>
      <w:r w:rsidR="00657CA2">
        <w:rPr>
          <w:rFonts w:ascii="Cambria" w:hAnsi="Cambria"/>
          <w:b/>
        </w:rPr>
        <w:t>e of Engineering and Technology</w:t>
      </w:r>
      <w:r w:rsidRPr="00C670B2">
        <w:rPr>
          <w:rFonts w:ascii="Cambria" w:hAnsi="Cambria"/>
          <w:b/>
        </w:rPr>
        <w:t xml:space="preserve"> </w:t>
      </w:r>
      <w:r w:rsidR="00657CA2">
        <w:rPr>
          <w:rFonts w:ascii="Cambria" w:hAnsi="Cambria"/>
          <w:b/>
        </w:rPr>
        <w:t xml:space="preserve">                                                                                                        </w:t>
      </w:r>
      <w:r w:rsidRPr="00657CA2">
        <w:rPr>
          <w:rFonts w:ascii="Cambria" w:hAnsi="Cambria"/>
          <w:b/>
        </w:rPr>
        <w:t>India</w:t>
      </w:r>
      <w:r w:rsidRPr="00C670B2">
        <w:rPr>
          <w:rFonts w:ascii="Cambria" w:hAnsi="Cambria"/>
          <w:b/>
        </w:rPr>
        <w:t xml:space="preserve"> </w:t>
      </w:r>
      <w:r w:rsidRPr="00C670B2">
        <w:rPr>
          <w:rFonts w:ascii="Cambria" w:hAnsi="Cambria"/>
          <w:b/>
        </w:rPr>
        <w:tab/>
      </w:r>
      <w:r w:rsidRPr="00C670B2">
        <w:rPr>
          <w:rFonts w:ascii="Cambria" w:hAnsi="Cambria"/>
        </w:rPr>
        <w:t xml:space="preserve"> </w:t>
      </w:r>
    </w:p>
    <w:p w14:paraId="017BE4A8" w14:textId="5CE3E629" w:rsidR="00AD44A3" w:rsidRPr="00C670B2" w:rsidRDefault="00960ED6">
      <w:pPr>
        <w:tabs>
          <w:tab w:val="center" w:pos="5041"/>
          <w:tab w:val="center" w:pos="5761"/>
          <w:tab w:val="center" w:pos="6481"/>
          <w:tab w:val="center" w:pos="7201"/>
          <w:tab w:val="right" w:pos="10087"/>
        </w:tabs>
        <w:ind w:left="0" w:firstLine="0"/>
        <w:jc w:val="left"/>
        <w:rPr>
          <w:rFonts w:ascii="Cambria" w:hAnsi="Cambria"/>
        </w:rPr>
      </w:pPr>
      <w:r w:rsidRPr="00C670B2">
        <w:rPr>
          <w:rFonts w:ascii="Cambria" w:hAnsi="Cambria"/>
        </w:rPr>
        <w:t>Bachelor of Electrical and Electronics</w:t>
      </w:r>
      <w:r w:rsidR="00BA633D">
        <w:rPr>
          <w:rFonts w:ascii="Cambria" w:hAnsi="Cambria"/>
        </w:rPr>
        <w:t xml:space="preserve"> Engineering  </w:t>
      </w:r>
      <w:r w:rsidR="00BA633D">
        <w:rPr>
          <w:rFonts w:ascii="Cambria" w:hAnsi="Cambria"/>
        </w:rPr>
        <w:tab/>
        <w:t xml:space="preserve"> </w:t>
      </w:r>
      <w:r w:rsidR="00BA633D">
        <w:rPr>
          <w:rFonts w:ascii="Cambria" w:hAnsi="Cambria"/>
        </w:rPr>
        <w:tab/>
        <w:t xml:space="preserve"> </w:t>
      </w:r>
      <w:r w:rsidR="00BA633D">
        <w:rPr>
          <w:rFonts w:ascii="Cambria" w:hAnsi="Cambria"/>
        </w:rPr>
        <w:tab/>
        <w:t xml:space="preserve"> </w:t>
      </w:r>
      <w:r w:rsidR="00BA633D">
        <w:rPr>
          <w:rFonts w:ascii="Cambria" w:hAnsi="Cambria"/>
        </w:rPr>
        <w:tab/>
        <w:t xml:space="preserve"> </w:t>
      </w:r>
      <w:r w:rsidR="00BA633D">
        <w:rPr>
          <w:rFonts w:ascii="Cambria" w:hAnsi="Cambria"/>
        </w:rPr>
        <w:tab/>
        <w:t xml:space="preserve">             June</w:t>
      </w:r>
      <w:r w:rsidRPr="00C670B2">
        <w:rPr>
          <w:rFonts w:ascii="Cambria" w:hAnsi="Cambria"/>
        </w:rPr>
        <w:t xml:space="preserve"> 2016 - Sep 2020 </w:t>
      </w:r>
    </w:p>
    <w:p w14:paraId="08FFC31F" w14:textId="77777777" w:rsidR="00AD44A3" w:rsidRPr="00C670B2" w:rsidRDefault="00960ED6" w:rsidP="00C670B2">
      <w:pPr>
        <w:spacing w:after="108" w:line="120" w:lineRule="auto"/>
        <w:ind w:left="0" w:firstLine="0"/>
        <w:jc w:val="left"/>
        <w:rPr>
          <w:rFonts w:ascii="Cambria" w:hAnsi="Cambria"/>
        </w:rPr>
      </w:pPr>
      <w:r w:rsidRPr="00C670B2">
        <w:rPr>
          <w:rFonts w:ascii="Cambria" w:hAnsi="Cambria"/>
          <w:color w:val="666666"/>
          <w:sz w:val="20"/>
        </w:rPr>
        <w:t xml:space="preserve"> </w:t>
      </w:r>
    </w:p>
    <w:p w14:paraId="164E6A01" w14:textId="2395F0A6" w:rsidR="00C670B2" w:rsidRDefault="00960ED6" w:rsidP="00C670B2">
      <w:pPr>
        <w:pStyle w:val="Heading1"/>
        <w:ind w:left="-5"/>
        <w:rPr>
          <w:rFonts w:ascii="Cambria" w:hAnsi="Cambria"/>
          <w:color w:val="B7B7B7"/>
        </w:rPr>
      </w:pPr>
      <w:r w:rsidRPr="00C670B2">
        <w:rPr>
          <w:rFonts w:ascii="Cambria" w:hAnsi="Cambria"/>
        </w:rPr>
        <w:t xml:space="preserve">TECHNICAL SKILLS </w:t>
      </w:r>
    </w:p>
    <w:p w14:paraId="53B3465B" w14:textId="3AC2C022" w:rsidR="00C670B2" w:rsidRDefault="00C670B2">
      <w:pPr>
        <w:ind w:left="0" w:firstLine="0"/>
        <w:rPr>
          <w:rFonts w:ascii="Cambria" w:hAnsi="Cambria"/>
          <w:b/>
        </w:rPr>
      </w:pPr>
      <w:r>
        <w:rPr>
          <w:rFonts w:ascii="Cambria" w:hAnsi="Cambria"/>
          <w:b/>
        </w:rPr>
        <w:t xml:space="preserve">Programming Languages: </w:t>
      </w:r>
      <w:r w:rsidRPr="00C670B2">
        <w:rPr>
          <w:rFonts w:ascii="Cambria" w:hAnsi="Cambria"/>
        </w:rPr>
        <w:t>Python, SQL, R</w:t>
      </w:r>
    </w:p>
    <w:p w14:paraId="2C31A5CB" w14:textId="7F8BF7DF" w:rsidR="00AD44A3" w:rsidRPr="00C670B2" w:rsidRDefault="00960ED6">
      <w:pPr>
        <w:ind w:left="0" w:firstLine="0"/>
        <w:rPr>
          <w:rFonts w:ascii="Cambria" w:hAnsi="Cambria"/>
        </w:rPr>
      </w:pPr>
      <w:r w:rsidRPr="00C670B2">
        <w:rPr>
          <w:rFonts w:ascii="Cambria" w:hAnsi="Cambria"/>
          <w:b/>
        </w:rPr>
        <w:t xml:space="preserve">Data Analysis &amp; Processing: </w:t>
      </w:r>
      <w:r w:rsidRPr="00C670B2">
        <w:rPr>
          <w:rFonts w:ascii="Cambria" w:hAnsi="Cambria"/>
        </w:rPr>
        <w:t>Data Mining</w:t>
      </w:r>
      <w:r w:rsidRPr="00C670B2">
        <w:rPr>
          <w:rFonts w:ascii="Cambria" w:hAnsi="Cambria"/>
          <w:b/>
        </w:rPr>
        <w:t xml:space="preserve">, </w:t>
      </w:r>
      <w:r w:rsidRPr="00C670B2">
        <w:rPr>
          <w:rFonts w:ascii="Cambria" w:hAnsi="Cambria"/>
        </w:rPr>
        <w:t>Data Governance,</w:t>
      </w:r>
      <w:r w:rsidRPr="00C670B2">
        <w:rPr>
          <w:rFonts w:ascii="Cambria" w:hAnsi="Cambria"/>
          <w:b/>
        </w:rPr>
        <w:t xml:space="preserve"> </w:t>
      </w:r>
      <w:r w:rsidRPr="00C670B2">
        <w:rPr>
          <w:rFonts w:ascii="Cambria" w:hAnsi="Cambria"/>
        </w:rPr>
        <w:t>Data Cleansing</w:t>
      </w:r>
      <w:r w:rsidRPr="00C670B2">
        <w:rPr>
          <w:rFonts w:ascii="Cambria" w:hAnsi="Cambria"/>
          <w:b/>
        </w:rPr>
        <w:t xml:space="preserve">, </w:t>
      </w:r>
      <w:r w:rsidR="009744D3" w:rsidRPr="009744D3">
        <w:rPr>
          <w:rFonts w:ascii="Cambria" w:hAnsi="Cambria"/>
        </w:rPr>
        <w:t>A/B Testing</w:t>
      </w:r>
      <w:r w:rsidR="009744D3">
        <w:rPr>
          <w:rFonts w:ascii="Cambria" w:hAnsi="Cambria"/>
          <w:b/>
        </w:rPr>
        <w:t xml:space="preserve">, </w:t>
      </w:r>
      <w:r w:rsidRPr="00C670B2">
        <w:rPr>
          <w:rFonts w:ascii="Cambria" w:hAnsi="Cambria"/>
        </w:rPr>
        <w:t>ETL Processes</w:t>
      </w:r>
      <w:r w:rsidRPr="00C670B2">
        <w:rPr>
          <w:rFonts w:ascii="Cambria" w:hAnsi="Cambria"/>
          <w:b/>
        </w:rPr>
        <w:t xml:space="preserve"> </w:t>
      </w:r>
    </w:p>
    <w:p w14:paraId="5609DAE7" w14:textId="132298D8" w:rsidR="009744D3" w:rsidRDefault="00960ED6">
      <w:pPr>
        <w:ind w:left="0" w:firstLine="0"/>
        <w:rPr>
          <w:rFonts w:ascii="Cambria" w:hAnsi="Cambria"/>
        </w:rPr>
      </w:pPr>
      <w:r w:rsidRPr="00C670B2">
        <w:rPr>
          <w:rFonts w:ascii="Cambria" w:hAnsi="Cambria"/>
          <w:b/>
        </w:rPr>
        <w:t>Methodologies:</w:t>
      </w:r>
      <w:r w:rsidRPr="00C670B2">
        <w:rPr>
          <w:rFonts w:ascii="Cambria" w:hAnsi="Cambria"/>
        </w:rPr>
        <w:t xml:space="preserve"> Agile (Scrum, Kanban), Waterfall, SDLC</w:t>
      </w:r>
    </w:p>
    <w:p w14:paraId="07B21612" w14:textId="3F07FA1D" w:rsidR="00AD44A3" w:rsidRPr="00C670B2" w:rsidRDefault="009744D3">
      <w:pPr>
        <w:ind w:left="0" w:firstLine="0"/>
        <w:rPr>
          <w:rFonts w:ascii="Cambria" w:hAnsi="Cambria"/>
        </w:rPr>
      </w:pPr>
      <w:r w:rsidRPr="009744D3">
        <w:rPr>
          <w:rFonts w:ascii="Cambria" w:hAnsi="Cambria"/>
          <w:b/>
        </w:rPr>
        <w:t>Databases</w:t>
      </w:r>
      <w:r>
        <w:rPr>
          <w:rFonts w:ascii="Cambria" w:hAnsi="Cambria"/>
        </w:rPr>
        <w:t>: MySQL, SQL Server, PostgreSQL, Oracle</w:t>
      </w:r>
    </w:p>
    <w:p w14:paraId="331CC827" w14:textId="486D0EDD" w:rsidR="001260C8" w:rsidRPr="00C670B2" w:rsidRDefault="00960ED6">
      <w:pPr>
        <w:ind w:left="0" w:right="1570" w:firstLine="0"/>
        <w:rPr>
          <w:rFonts w:ascii="Cambria" w:hAnsi="Cambria"/>
        </w:rPr>
      </w:pPr>
      <w:r w:rsidRPr="00C670B2">
        <w:rPr>
          <w:rFonts w:ascii="Cambria" w:hAnsi="Cambria"/>
          <w:b/>
        </w:rPr>
        <w:t>Data Visualization &amp; BI Tools:</w:t>
      </w:r>
      <w:r w:rsidRPr="00C670B2">
        <w:rPr>
          <w:rFonts w:ascii="Cambria" w:hAnsi="Cambria"/>
        </w:rPr>
        <w:t xml:space="preserve"> Tableau, Power BI, </w:t>
      </w:r>
      <w:proofErr w:type="spellStart"/>
      <w:r w:rsidR="009744D3">
        <w:rPr>
          <w:rFonts w:ascii="Cambria" w:hAnsi="Cambria"/>
        </w:rPr>
        <w:t>Sharepoint</w:t>
      </w:r>
      <w:proofErr w:type="spellEnd"/>
      <w:r w:rsidR="009744D3">
        <w:rPr>
          <w:rFonts w:ascii="Cambria" w:hAnsi="Cambria"/>
        </w:rPr>
        <w:t xml:space="preserve">, Google Analytics, </w:t>
      </w:r>
      <w:r w:rsidRPr="00C670B2">
        <w:rPr>
          <w:rFonts w:ascii="Cambria" w:hAnsi="Cambria"/>
        </w:rPr>
        <w:t xml:space="preserve">Google Data Studio, Excel, Flourish </w:t>
      </w:r>
    </w:p>
    <w:p w14:paraId="0A5D81BB" w14:textId="77777777" w:rsidR="009744D3" w:rsidRDefault="00960ED6">
      <w:pPr>
        <w:ind w:left="0" w:right="1570" w:firstLine="0"/>
        <w:rPr>
          <w:rFonts w:ascii="Cambria" w:hAnsi="Cambria"/>
        </w:rPr>
      </w:pPr>
      <w:r w:rsidRPr="00C670B2">
        <w:rPr>
          <w:rFonts w:ascii="Cambria" w:hAnsi="Cambria"/>
          <w:b/>
        </w:rPr>
        <w:t>CRM &amp; ERP Tools:</w:t>
      </w:r>
      <w:r w:rsidRPr="00C670B2">
        <w:rPr>
          <w:rFonts w:ascii="Cambria" w:hAnsi="Cambria"/>
        </w:rPr>
        <w:t xml:space="preserve"> SAP, Oracle ERP Cloud</w:t>
      </w:r>
    </w:p>
    <w:p w14:paraId="309774DB" w14:textId="77777777" w:rsidR="00960ED6" w:rsidRDefault="00960ED6">
      <w:pPr>
        <w:ind w:left="0" w:right="1570" w:firstLine="0"/>
        <w:rPr>
          <w:rFonts w:ascii="Cambria" w:hAnsi="Cambria"/>
        </w:rPr>
      </w:pPr>
    </w:p>
    <w:p w14:paraId="2CD2BD74" w14:textId="4CB1878B" w:rsidR="00BA633D" w:rsidRPr="00BA633D" w:rsidRDefault="00960ED6" w:rsidP="00BA633D">
      <w:pPr>
        <w:pStyle w:val="Heading1"/>
        <w:ind w:left="-5"/>
        <w:rPr>
          <w:rFonts w:ascii="Cambria" w:hAnsi="Cambria"/>
        </w:rPr>
      </w:pPr>
      <w:r>
        <w:rPr>
          <w:rFonts w:ascii="Cambria" w:hAnsi="Cambria"/>
        </w:rPr>
        <w:t>Project</w:t>
      </w:r>
      <w:r w:rsidRPr="00C670B2">
        <w:rPr>
          <w:rFonts w:ascii="Cambria" w:hAnsi="Cambria"/>
        </w:rPr>
        <w:t xml:space="preserve"> </w:t>
      </w:r>
    </w:p>
    <w:p w14:paraId="5D3E87BF" w14:textId="373AD90B" w:rsidR="00960ED6" w:rsidRPr="00960ED6" w:rsidRDefault="00BA633D" w:rsidP="00960ED6">
      <w:pPr>
        <w:ind w:left="0" w:right="1570" w:firstLine="0"/>
        <w:rPr>
          <w:rFonts w:ascii="Cambria" w:hAnsi="Cambria"/>
          <w:b/>
        </w:rPr>
      </w:pPr>
      <w:r>
        <w:rPr>
          <w:rFonts w:ascii="Cambria" w:hAnsi="Cambria"/>
          <w:b/>
        </w:rPr>
        <w:t>Project</w:t>
      </w:r>
      <w:r w:rsidR="00960ED6" w:rsidRPr="00960ED6">
        <w:rPr>
          <w:rFonts w:ascii="Cambria" w:hAnsi="Cambria"/>
          <w:b/>
        </w:rPr>
        <w:t>: Data driven sales opt</w:t>
      </w:r>
      <w:r w:rsidR="00960ED6">
        <w:rPr>
          <w:rFonts w:ascii="Cambria" w:hAnsi="Cambria"/>
          <w:b/>
        </w:rPr>
        <w:t>imization</w:t>
      </w:r>
    </w:p>
    <w:p w14:paraId="4F7401C5" w14:textId="77777777" w:rsidR="00960ED6" w:rsidRPr="00960ED6" w:rsidRDefault="00960ED6" w:rsidP="00960ED6">
      <w:pPr>
        <w:spacing w:before="100" w:beforeAutospacing="1" w:after="100" w:afterAutospacing="1" w:line="240" w:lineRule="auto"/>
        <w:ind w:left="0" w:firstLine="0"/>
        <w:jc w:val="left"/>
        <w:rPr>
          <w:color w:val="auto"/>
          <w:sz w:val="24"/>
          <w:lang w:bidi="ar-SA"/>
        </w:rPr>
      </w:pPr>
      <w:r w:rsidRPr="00960ED6">
        <w:rPr>
          <w:color w:val="auto"/>
          <w:sz w:val="24"/>
          <w:lang w:bidi="ar-SA"/>
        </w:rPr>
        <w:t>This project focused on leveraging data analysis to enhance sales in the perfume industry by identifying customer preferences, pricing trends, and seasonal fluctuations. The goal was to optimize pricing strategies and product offerings to boost sales and profitability through data-driven decisions.</w:t>
      </w:r>
    </w:p>
    <w:p w14:paraId="3074C3C0" w14:textId="77777777" w:rsidR="00960ED6" w:rsidRPr="00960ED6" w:rsidRDefault="00960ED6" w:rsidP="00BA633D">
      <w:pPr>
        <w:pStyle w:val="ListParagraph"/>
        <w:numPr>
          <w:ilvl w:val="0"/>
          <w:numId w:val="4"/>
        </w:numPr>
        <w:ind w:left="0"/>
        <w:jc w:val="left"/>
        <w:rPr>
          <w:rFonts w:ascii="Cambria" w:hAnsi="Cambria"/>
        </w:rPr>
      </w:pPr>
      <w:r w:rsidRPr="00960ED6">
        <w:rPr>
          <w:rFonts w:ascii="Cambria" w:hAnsi="Cambria"/>
        </w:rPr>
        <w:t>Data Cleaning and Preprocessing: Ensured data quality by handling missing values, removing duplicates, and normalizing the dataset.</w:t>
      </w:r>
    </w:p>
    <w:p w14:paraId="0A8666C8" w14:textId="77777777" w:rsidR="00960ED6" w:rsidRPr="00960ED6" w:rsidRDefault="00960ED6" w:rsidP="00BA633D">
      <w:pPr>
        <w:pStyle w:val="ListParagraph"/>
        <w:numPr>
          <w:ilvl w:val="0"/>
          <w:numId w:val="4"/>
        </w:numPr>
        <w:ind w:left="0"/>
        <w:jc w:val="left"/>
        <w:rPr>
          <w:rFonts w:ascii="Cambria" w:hAnsi="Cambria"/>
        </w:rPr>
      </w:pPr>
      <w:r w:rsidRPr="00960ED6">
        <w:rPr>
          <w:rFonts w:ascii="Cambria" w:hAnsi="Cambria"/>
        </w:rPr>
        <w:t>Pricing Analysis: Analyzed historical pricing data using Excel, Power BI, and EDA to uncover patterns and customer behavior.</w:t>
      </w:r>
    </w:p>
    <w:p w14:paraId="6121CBD0" w14:textId="77777777" w:rsidR="00960ED6" w:rsidRPr="00960ED6" w:rsidRDefault="00960ED6" w:rsidP="00BA633D">
      <w:pPr>
        <w:pStyle w:val="ListParagraph"/>
        <w:numPr>
          <w:ilvl w:val="0"/>
          <w:numId w:val="4"/>
        </w:numPr>
        <w:ind w:left="0"/>
        <w:jc w:val="left"/>
        <w:rPr>
          <w:rFonts w:ascii="Cambria" w:hAnsi="Cambria"/>
        </w:rPr>
      </w:pPr>
      <w:r w:rsidRPr="00960ED6">
        <w:rPr>
          <w:rFonts w:ascii="Cambria" w:hAnsi="Cambria"/>
        </w:rPr>
        <w:t>Market Demand and Consumer Behavior Analysis: Examined market demand and buying patterns, evaluating price elasticity with Power BI visualizations and R for statistical testing.</w:t>
      </w:r>
    </w:p>
    <w:p w14:paraId="6894DD80" w14:textId="77777777" w:rsidR="00960ED6" w:rsidRPr="00960ED6" w:rsidRDefault="00960ED6" w:rsidP="00BA633D">
      <w:pPr>
        <w:pStyle w:val="ListParagraph"/>
        <w:numPr>
          <w:ilvl w:val="0"/>
          <w:numId w:val="4"/>
        </w:numPr>
        <w:ind w:left="0"/>
        <w:jc w:val="left"/>
        <w:rPr>
          <w:rFonts w:ascii="Cambria" w:hAnsi="Cambria"/>
        </w:rPr>
      </w:pPr>
      <w:r w:rsidRPr="00960ED6">
        <w:rPr>
          <w:rFonts w:ascii="Cambria" w:hAnsi="Cambria"/>
        </w:rPr>
        <w:t>Outlier Detection: Identified pricing irregularities related to sales, discounts, and seasonal trends.</w:t>
      </w:r>
    </w:p>
    <w:p w14:paraId="320269C4" w14:textId="77777777" w:rsidR="00960ED6" w:rsidRPr="00960ED6" w:rsidRDefault="00960ED6" w:rsidP="00BA633D">
      <w:pPr>
        <w:pStyle w:val="ListParagraph"/>
        <w:numPr>
          <w:ilvl w:val="0"/>
          <w:numId w:val="4"/>
        </w:numPr>
        <w:ind w:left="0"/>
        <w:jc w:val="left"/>
        <w:rPr>
          <w:rFonts w:ascii="Cambria" w:hAnsi="Cambria"/>
        </w:rPr>
      </w:pPr>
      <w:r w:rsidRPr="00960ED6">
        <w:rPr>
          <w:rFonts w:ascii="Cambria" w:hAnsi="Cambria"/>
        </w:rPr>
        <w:t>Hypothesis Testing: Formulated and tested pricing hypotheses using Power BI and Excel to optimize pricing strategies.</w:t>
      </w:r>
    </w:p>
    <w:p w14:paraId="5005387A" w14:textId="400530BB" w:rsidR="00AD44A3" w:rsidRPr="00C670B2" w:rsidRDefault="00AD44A3" w:rsidP="00BA633D">
      <w:pPr>
        <w:spacing w:after="14" w:line="259" w:lineRule="auto"/>
        <w:ind w:left="0" w:firstLine="0"/>
        <w:jc w:val="left"/>
        <w:rPr>
          <w:rFonts w:ascii="Cambria" w:hAnsi="Cambria"/>
        </w:rPr>
      </w:pPr>
    </w:p>
    <w:p w14:paraId="735479DB" w14:textId="77777777" w:rsidR="00AD44A3" w:rsidRPr="00C670B2" w:rsidRDefault="00960ED6">
      <w:pPr>
        <w:spacing w:after="0" w:line="259" w:lineRule="auto"/>
        <w:ind w:left="0" w:firstLine="0"/>
        <w:jc w:val="left"/>
        <w:rPr>
          <w:rFonts w:ascii="Cambria" w:hAnsi="Cambria"/>
        </w:rPr>
      </w:pPr>
      <w:r w:rsidRPr="00C670B2">
        <w:rPr>
          <w:rFonts w:ascii="Cambria" w:hAnsi="Cambria"/>
        </w:rPr>
        <w:t xml:space="preserve"> </w:t>
      </w:r>
    </w:p>
    <w:sectPr w:rsidR="00AD44A3" w:rsidRPr="00C670B2">
      <w:pgSz w:w="12240" w:h="15840"/>
      <w:pgMar w:top="289" w:right="1073" w:bottom="514"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E623F"/>
    <w:multiLevelType w:val="hybridMultilevel"/>
    <w:tmpl w:val="CD7A699E"/>
    <w:lvl w:ilvl="0" w:tplc="68FABD56">
      <w:start w:val="1"/>
      <w:numFmt w:val="bullet"/>
      <w:lvlText w:val="•"/>
      <w:lvlJc w:val="left"/>
      <w:pPr>
        <w:ind w:left="705"/>
      </w:pPr>
      <w:rPr>
        <w:rFonts w:ascii="Arial" w:eastAsia="Arial" w:hAnsi="Arial" w:cs="Arial"/>
        <w:b w:val="0"/>
        <w:i w:val="0"/>
        <w:strike w:val="0"/>
        <w:dstrike w:val="0"/>
        <w:color w:val="4F81BD"/>
        <w:sz w:val="22"/>
        <w:szCs w:val="22"/>
        <w:u w:val="none" w:color="000000"/>
        <w:bdr w:val="none" w:sz="0" w:space="0" w:color="auto"/>
        <w:shd w:val="clear" w:color="auto" w:fill="auto"/>
        <w:vertAlign w:val="baseline"/>
      </w:rPr>
    </w:lvl>
    <w:lvl w:ilvl="1" w:tplc="1BEC870E">
      <w:start w:val="1"/>
      <w:numFmt w:val="bullet"/>
      <w:lvlText w:val="o"/>
      <w:lvlJc w:val="left"/>
      <w:pPr>
        <w:ind w:left="144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lvl w:ilvl="2" w:tplc="9676CFB8">
      <w:start w:val="1"/>
      <w:numFmt w:val="bullet"/>
      <w:lvlText w:val="▪"/>
      <w:lvlJc w:val="left"/>
      <w:pPr>
        <w:ind w:left="216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lvl w:ilvl="3" w:tplc="514C2A3A">
      <w:start w:val="1"/>
      <w:numFmt w:val="bullet"/>
      <w:lvlText w:val="•"/>
      <w:lvlJc w:val="left"/>
      <w:pPr>
        <w:ind w:left="2880"/>
      </w:pPr>
      <w:rPr>
        <w:rFonts w:ascii="Arial" w:eastAsia="Arial" w:hAnsi="Arial" w:cs="Arial"/>
        <w:b w:val="0"/>
        <w:i w:val="0"/>
        <w:strike w:val="0"/>
        <w:dstrike w:val="0"/>
        <w:color w:val="4F81BD"/>
        <w:sz w:val="22"/>
        <w:szCs w:val="22"/>
        <w:u w:val="none" w:color="000000"/>
        <w:bdr w:val="none" w:sz="0" w:space="0" w:color="auto"/>
        <w:shd w:val="clear" w:color="auto" w:fill="auto"/>
        <w:vertAlign w:val="baseline"/>
      </w:rPr>
    </w:lvl>
    <w:lvl w:ilvl="4" w:tplc="7AE054F0">
      <w:start w:val="1"/>
      <w:numFmt w:val="bullet"/>
      <w:lvlText w:val="o"/>
      <w:lvlJc w:val="left"/>
      <w:pPr>
        <w:ind w:left="360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lvl w:ilvl="5" w:tplc="16425E5C">
      <w:start w:val="1"/>
      <w:numFmt w:val="bullet"/>
      <w:lvlText w:val="▪"/>
      <w:lvlJc w:val="left"/>
      <w:pPr>
        <w:ind w:left="432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lvl w:ilvl="6" w:tplc="4D4A6F5C">
      <w:start w:val="1"/>
      <w:numFmt w:val="bullet"/>
      <w:lvlText w:val="•"/>
      <w:lvlJc w:val="left"/>
      <w:pPr>
        <w:ind w:left="5040"/>
      </w:pPr>
      <w:rPr>
        <w:rFonts w:ascii="Arial" w:eastAsia="Arial" w:hAnsi="Arial" w:cs="Arial"/>
        <w:b w:val="0"/>
        <w:i w:val="0"/>
        <w:strike w:val="0"/>
        <w:dstrike w:val="0"/>
        <w:color w:val="4F81BD"/>
        <w:sz w:val="22"/>
        <w:szCs w:val="22"/>
        <w:u w:val="none" w:color="000000"/>
        <w:bdr w:val="none" w:sz="0" w:space="0" w:color="auto"/>
        <w:shd w:val="clear" w:color="auto" w:fill="auto"/>
        <w:vertAlign w:val="baseline"/>
      </w:rPr>
    </w:lvl>
    <w:lvl w:ilvl="7" w:tplc="BB4E22E2">
      <w:start w:val="1"/>
      <w:numFmt w:val="bullet"/>
      <w:lvlText w:val="o"/>
      <w:lvlJc w:val="left"/>
      <w:pPr>
        <w:ind w:left="576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lvl w:ilvl="8" w:tplc="9A0A0492">
      <w:start w:val="1"/>
      <w:numFmt w:val="bullet"/>
      <w:lvlText w:val="▪"/>
      <w:lvlJc w:val="left"/>
      <w:pPr>
        <w:ind w:left="648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abstractNum>
  <w:abstractNum w:abstractNumId="1" w15:restartNumberingAfterBreak="0">
    <w:nsid w:val="1EF37657"/>
    <w:multiLevelType w:val="hybridMultilevel"/>
    <w:tmpl w:val="762E44FE"/>
    <w:lvl w:ilvl="0" w:tplc="26223ED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78AE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9A60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4848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AEF8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A656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A04B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3C20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3E8C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586380C"/>
    <w:multiLevelType w:val="hybridMultilevel"/>
    <w:tmpl w:val="B9F200DA"/>
    <w:lvl w:ilvl="0" w:tplc="F968A244">
      <w:start w:val="1"/>
      <w:numFmt w:val="bullet"/>
      <w:lvlText w:val="•"/>
      <w:lvlJc w:val="left"/>
      <w:pPr>
        <w:ind w:left="705"/>
      </w:pPr>
      <w:rPr>
        <w:rFonts w:ascii="Arial" w:eastAsia="Arial" w:hAnsi="Arial" w:cs="Arial"/>
        <w:b w:val="0"/>
        <w:i w:val="0"/>
        <w:strike w:val="0"/>
        <w:dstrike w:val="0"/>
        <w:color w:val="4F81BD"/>
        <w:sz w:val="20"/>
        <w:szCs w:val="20"/>
        <w:u w:val="none" w:color="000000"/>
        <w:bdr w:val="none" w:sz="0" w:space="0" w:color="auto"/>
        <w:shd w:val="clear" w:color="auto" w:fill="auto"/>
        <w:vertAlign w:val="baseline"/>
      </w:rPr>
    </w:lvl>
    <w:lvl w:ilvl="1" w:tplc="BD82AC82">
      <w:start w:val="1"/>
      <w:numFmt w:val="bullet"/>
      <w:lvlText w:val="o"/>
      <w:lvlJc w:val="left"/>
      <w:pPr>
        <w:ind w:left="1440"/>
      </w:pPr>
      <w:rPr>
        <w:rFonts w:ascii="Segoe UI Symbol" w:eastAsia="Segoe UI Symbol" w:hAnsi="Segoe UI Symbol" w:cs="Segoe UI Symbol"/>
        <w:b w:val="0"/>
        <w:i w:val="0"/>
        <w:strike w:val="0"/>
        <w:dstrike w:val="0"/>
        <w:color w:val="4F81BD"/>
        <w:sz w:val="20"/>
        <w:szCs w:val="20"/>
        <w:u w:val="none" w:color="000000"/>
        <w:bdr w:val="none" w:sz="0" w:space="0" w:color="auto"/>
        <w:shd w:val="clear" w:color="auto" w:fill="auto"/>
        <w:vertAlign w:val="baseline"/>
      </w:rPr>
    </w:lvl>
    <w:lvl w:ilvl="2" w:tplc="9ACABC8C">
      <w:start w:val="1"/>
      <w:numFmt w:val="bullet"/>
      <w:lvlText w:val="▪"/>
      <w:lvlJc w:val="left"/>
      <w:pPr>
        <w:ind w:left="2160"/>
      </w:pPr>
      <w:rPr>
        <w:rFonts w:ascii="Segoe UI Symbol" w:eastAsia="Segoe UI Symbol" w:hAnsi="Segoe UI Symbol" w:cs="Segoe UI Symbol"/>
        <w:b w:val="0"/>
        <w:i w:val="0"/>
        <w:strike w:val="0"/>
        <w:dstrike w:val="0"/>
        <w:color w:val="4F81BD"/>
        <w:sz w:val="20"/>
        <w:szCs w:val="20"/>
        <w:u w:val="none" w:color="000000"/>
        <w:bdr w:val="none" w:sz="0" w:space="0" w:color="auto"/>
        <w:shd w:val="clear" w:color="auto" w:fill="auto"/>
        <w:vertAlign w:val="baseline"/>
      </w:rPr>
    </w:lvl>
    <w:lvl w:ilvl="3" w:tplc="FC9A2620">
      <w:start w:val="1"/>
      <w:numFmt w:val="bullet"/>
      <w:lvlText w:val="•"/>
      <w:lvlJc w:val="left"/>
      <w:pPr>
        <w:ind w:left="2880"/>
      </w:pPr>
      <w:rPr>
        <w:rFonts w:ascii="Arial" w:eastAsia="Arial" w:hAnsi="Arial" w:cs="Arial"/>
        <w:b w:val="0"/>
        <w:i w:val="0"/>
        <w:strike w:val="0"/>
        <w:dstrike w:val="0"/>
        <w:color w:val="4F81BD"/>
        <w:sz w:val="20"/>
        <w:szCs w:val="20"/>
        <w:u w:val="none" w:color="000000"/>
        <w:bdr w:val="none" w:sz="0" w:space="0" w:color="auto"/>
        <w:shd w:val="clear" w:color="auto" w:fill="auto"/>
        <w:vertAlign w:val="baseline"/>
      </w:rPr>
    </w:lvl>
    <w:lvl w:ilvl="4" w:tplc="1C7055CE">
      <w:start w:val="1"/>
      <w:numFmt w:val="bullet"/>
      <w:lvlText w:val="o"/>
      <w:lvlJc w:val="left"/>
      <w:pPr>
        <w:ind w:left="3600"/>
      </w:pPr>
      <w:rPr>
        <w:rFonts w:ascii="Segoe UI Symbol" w:eastAsia="Segoe UI Symbol" w:hAnsi="Segoe UI Symbol" w:cs="Segoe UI Symbol"/>
        <w:b w:val="0"/>
        <w:i w:val="0"/>
        <w:strike w:val="0"/>
        <w:dstrike w:val="0"/>
        <w:color w:val="4F81BD"/>
        <w:sz w:val="20"/>
        <w:szCs w:val="20"/>
        <w:u w:val="none" w:color="000000"/>
        <w:bdr w:val="none" w:sz="0" w:space="0" w:color="auto"/>
        <w:shd w:val="clear" w:color="auto" w:fill="auto"/>
        <w:vertAlign w:val="baseline"/>
      </w:rPr>
    </w:lvl>
    <w:lvl w:ilvl="5" w:tplc="4A1A4B5C">
      <w:start w:val="1"/>
      <w:numFmt w:val="bullet"/>
      <w:lvlText w:val="▪"/>
      <w:lvlJc w:val="left"/>
      <w:pPr>
        <w:ind w:left="4320"/>
      </w:pPr>
      <w:rPr>
        <w:rFonts w:ascii="Segoe UI Symbol" w:eastAsia="Segoe UI Symbol" w:hAnsi="Segoe UI Symbol" w:cs="Segoe UI Symbol"/>
        <w:b w:val="0"/>
        <w:i w:val="0"/>
        <w:strike w:val="0"/>
        <w:dstrike w:val="0"/>
        <w:color w:val="4F81BD"/>
        <w:sz w:val="20"/>
        <w:szCs w:val="20"/>
        <w:u w:val="none" w:color="000000"/>
        <w:bdr w:val="none" w:sz="0" w:space="0" w:color="auto"/>
        <w:shd w:val="clear" w:color="auto" w:fill="auto"/>
        <w:vertAlign w:val="baseline"/>
      </w:rPr>
    </w:lvl>
    <w:lvl w:ilvl="6" w:tplc="622E166C">
      <w:start w:val="1"/>
      <w:numFmt w:val="bullet"/>
      <w:lvlText w:val="•"/>
      <w:lvlJc w:val="left"/>
      <w:pPr>
        <w:ind w:left="5040"/>
      </w:pPr>
      <w:rPr>
        <w:rFonts w:ascii="Arial" w:eastAsia="Arial" w:hAnsi="Arial" w:cs="Arial"/>
        <w:b w:val="0"/>
        <w:i w:val="0"/>
        <w:strike w:val="0"/>
        <w:dstrike w:val="0"/>
        <w:color w:val="4F81BD"/>
        <w:sz w:val="20"/>
        <w:szCs w:val="20"/>
        <w:u w:val="none" w:color="000000"/>
        <w:bdr w:val="none" w:sz="0" w:space="0" w:color="auto"/>
        <w:shd w:val="clear" w:color="auto" w:fill="auto"/>
        <w:vertAlign w:val="baseline"/>
      </w:rPr>
    </w:lvl>
    <w:lvl w:ilvl="7" w:tplc="87BA86FC">
      <w:start w:val="1"/>
      <w:numFmt w:val="bullet"/>
      <w:lvlText w:val="o"/>
      <w:lvlJc w:val="left"/>
      <w:pPr>
        <w:ind w:left="5760"/>
      </w:pPr>
      <w:rPr>
        <w:rFonts w:ascii="Segoe UI Symbol" w:eastAsia="Segoe UI Symbol" w:hAnsi="Segoe UI Symbol" w:cs="Segoe UI Symbol"/>
        <w:b w:val="0"/>
        <w:i w:val="0"/>
        <w:strike w:val="0"/>
        <w:dstrike w:val="0"/>
        <w:color w:val="4F81BD"/>
        <w:sz w:val="20"/>
        <w:szCs w:val="20"/>
        <w:u w:val="none" w:color="000000"/>
        <w:bdr w:val="none" w:sz="0" w:space="0" w:color="auto"/>
        <w:shd w:val="clear" w:color="auto" w:fill="auto"/>
        <w:vertAlign w:val="baseline"/>
      </w:rPr>
    </w:lvl>
    <w:lvl w:ilvl="8" w:tplc="EAC64B12">
      <w:start w:val="1"/>
      <w:numFmt w:val="bullet"/>
      <w:lvlText w:val="▪"/>
      <w:lvlJc w:val="left"/>
      <w:pPr>
        <w:ind w:left="6480"/>
      </w:pPr>
      <w:rPr>
        <w:rFonts w:ascii="Segoe UI Symbol" w:eastAsia="Segoe UI Symbol" w:hAnsi="Segoe UI Symbol" w:cs="Segoe UI Symbol"/>
        <w:b w:val="0"/>
        <w:i w:val="0"/>
        <w:strike w:val="0"/>
        <w:dstrike w:val="0"/>
        <w:color w:val="4F81BD"/>
        <w:sz w:val="20"/>
        <w:szCs w:val="20"/>
        <w:u w:val="none" w:color="000000"/>
        <w:bdr w:val="none" w:sz="0" w:space="0" w:color="auto"/>
        <w:shd w:val="clear" w:color="auto" w:fill="auto"/>
        <w:vertAlign w:val="baseline"/>
      </w:rPr>
    </w:lvl>
  </w:abstractNum>
  <w:abstractNum w:abstractNumId="3" w15:restartNumberingAfterBreak="0">
    <w:nsid w:val="483F51E8"/>
    <w:multiLevelType w:val="multilevel"/>
    <w:tmpl w:val="F2FE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93322"/>
    <w:multiLevelType w:val="hybridMultilevel"/>
    <w:tmpl w:val="9FF63998"/>
    <w:lvl w:ilvl="0" w:tplc="FDDEB8E2">
      <w:start w:val="1"/>
      <w:numFmt w:val="bullet"/>
      <w:lvlText w:val="•"/>
      <w:lvlJc w:val="left"/>
      <w:pPr>
        <w:ind w:left="705"/>
      </w:pPr>
      <w:rPr>
        <w:rFonts w:ascii="Arial" w:eastAsia="Arial" w:hAnsi="Arial" w:cs="Arial"/>
        <w:b w:val="0"/>
        <w:i w:val="0"/>
        <w:strike w:val="0"/>
        <w:dstrike w:val="0"/>
        <w:color w:val="4F81BD"/>
        <w:sz w:val="22"/>
        <w:szCs w:val="22"/>
        <w:u w:val="none" w:color="000000"/>
        <w:bdr w:val="none" w:sz="0" w:space="0" w:color="auto"/>
        <w:shd w:val="clear" w:color="auto" w:fill="auto"/>
        <w:vertAlign w:val="baseline"/>
      </w:rPr>
    </w:lvl>
    <w:lvl w:ilvl="1" w:tplc="3E84CE18">
      <w:start w:val="1"/>
      <w:numFmt w:val="bullet"/>
      <w:lvlText w:val="o"/>
      <w:lvlJc w:val="left"/>
      <w:pPr>
        <w:ind w:left="144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lvl w:ilvl="2" w:tplc="0D34C41E">
      <w:start w:val="1"/>
      <w:numFmt w:val="bullet"/>
      <w:lvlText w:val="▪"/>
      <w:lvlJc w:val="left"/>
      <w:pPr>
        <w:ind w:left="216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lvl w:ilvl="3" w:tplc="64A20F9C">
      <w:start w:val="1"/>
      <w:numFmt w:val="bullet"/>
      <w:lvlText w:val="•"/>
      <w:lvlJc w:val="left"/>
      <w:pPr>
        <w:ind w:left="2880"/>
      </w:pPr>
      <w:rPr>
        <w:rFonts w:ascii="Arial" w:eastAsia="Arial" w:hAnsi="Arial" w:cs="Arial"/>
        <w:b w:val="0"/>
        <w:i w:val="0"/>
        <w:strike w:val="0"/>
        <w:dstrike w:val="0"/>
        <w:color w:val="4F81BD"/>
        <w:sz w:val="22"/>
        <w:szCs w:val="22"/>
        <w:u w:val="none" w:color="000000"/>
        <w:bdr w:val="none" w:sz="0" w:space="0" w:color="auto"/>
        <w:shd w:val="clear" w:color="auto" w:fill="auto"/>
        <w:vertAlign w:val="baseline"/>
      </w:rPr>
    </w:lvl>
    <w:lvl w:ilvl="4" w:tplc="22E61640">
      <w:start w:val="1"/>
      <w:numFmt w:val="bullet"/>
      <w:lvlText w:val="o"/>
      <w:lvlJc w:val="left"/>
      <w:pPr>
        <w:ind w:left="360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lvl w:ilvl="5" w:tplc="DD441D2A">
      <w:start w:val="1"/>
      <w:numFmt w:val="bullet"/>
      <w:lvlText w:val="▪"/>
      <w:lvlJc w:val="left"/>
      <w:pPr>
        <w:ind w:left="432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lvl w:ilvl="6" w:tplc="52E45AD4">
      <w:start w:val="1"/>
      <w:numFmt w:val="bullet"/>
      <w:lvlText w:val="•"/>
      <w:lvlJc w:val="left"/>
      <w:pPr>
        <w:ind w:left="5040"/>
      </w:pPr>
      <w:rPr>
        <w:rFonts w:ascii="Arial" w:eastAsia="Arial" w:hAnsi="Arial" w:cs="Arial"/>
        <w:b w:val="0"/>
        <w:i w:val="0"/>
        <w:strike w:val="0"/>
        <w:dstrike w:val="0"/>
        <w:color w:val="4F81BD"/>
        <w:sz w:val="22"/>
        <w:szCs w:val="22"/>
        <w:u w:val="none" w:color="000000"/>
        <w:bdr w:val="none" w:sz="0" w:space="0" w:color="auto"/>
        <w:shd w:val="clear" w:color="auto" w:fill="auto"/>
        <w:vertAlign w:val="baseline"/>
      </w:rPr>
    </w:lvl>
    <w:lvl w:ilvl="7" w:tplc="CB66AFA4">
      <w:start w:val="1"/>
      <w:numFmt w:val="bullet"/>
      <w:lvlText w:val="o"/>
      <w:lvlJc w:val="left"/>
      <w:pPr>
        <w:ind w:left="576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lvl w:ilvl="8" w:tplc="9E0C9EE0">
      <w:start w:val="1"/>
      <w:numFmt w:val="bullet"/>
      <w:lvlText w:val="▪"/>
      <w:lvlJc w:val="left"/>
      <w:pPr>
        <w:ind w:left="6480"/>
      </w:pPr>
      <w:rPr>
        <w:rFonts w:ascii="Segoe UI Symbol" w:eastAsia="Segoe UI Symbol" w:hAnsi="Segoe UI Symbol" w:cs="Segoe UI Symbol"/>
        <w:b w:val="0"/>
        <w:i w:val="0"/>
        <w:strike w:val="0"/>
        <w:dstrike w:val="0"/>
        <w:color w:val="4F81BD"/>
        <w:sz w:val="22"/>
        <w:szCs w:val="22"/>
        <w:u w:val="none" w:color="000000"/>
        <w:bdr w:val="none" w:sz="0" w:space="0" w:color="auto"/>
        <w:shd w:val="clear" w:color="auto" w:fill="auto"/>
        <w:vertAlign w:val="baseline"/>
      </w:rPr>
    </w:lvl>
  </w:abstractNum>
  <w:abstractNum w:abstractNumId="5" w15:restartNumberingAfterBreak="0">
    <w:nsid w:val="66E64776"/>
    <w:multiLevelType w:val="hybridMultilevel"/>
    <w:tmpl w:val="89FE395A"/>
    <w:lvl w:ilvl="0" w:tplc="A37EA80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2C05EF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2C6812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A26EAE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774E9C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A1E9A9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51A88A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2447D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DDC133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4"/>
  </w:num>
  <w:num w:numId="3">
    <w:abstractNumId w:val="0"/>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4A3"/>
    <w:rsid w:val="00085139"/>
    <w:rsid w:val="0008551A"/>
    <w:rsid w:val="001260C8"/>
    <w:rsid w:val="002D68A2"/>
    <w:rsid w:val="0035317D"/>
    <w:rsid w:val="003C7261"/>
    <w:rsid w:val="00575434"/>
    <w:rsid w:val="00606EB5"/>
    <w:rsid w:val="00630DD3"/>
    <w:rsid w:val="006311E1"/>
    <w:rsid w:val="00657CA2"/>
    <w:rsid w:val="00751910"/>
    <w:rsid w:val="0081173F"/>
    <w:rsid w:val="008A03CC"/>
    <w:rsid w:val="0092102A"/>
    <w:rsid w:val="00960ED6"/>
    <w:rsid w:val="009744D3"/>
    <w:rsid w:val="00AD44A3"/>
    <w:rsid w:val="00AF23A6"/>
    <w:rsid w:val="00BA633D"/>
    <w:rsid w:val="00C670B2"/>
    <w:rsid w:val="00CA30DB"/>
    <w:rsid w:val="00CB0837"/>
    <w:rsid w:val="00D763AC"/>
    <w:rsid w:val="00DC1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614A6"/>
  <w15:docId w15:val="{9C2C07A9-5C20-244F-9752-03B32A22A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 w:line="248" w:lineRule="auto"/>
      <w:ind w:left="370" w:hanging="370"/>
      <w:jc w:val="both"/>
    </w:pPr>
    <w:rPr>
      <w:rFonts w:ascii="Times New Roman" w:eastAsia="Times New Roman" w:hAnsi="Times New Roman" w:cs="Times New Roman"/>
      <w:color w:val="000000"/>
      <w:sz w:val="22"/>
      <w:lang w:bidi="en-US"/>
    </w:rPr>
  </w:style>
  <w:style w:type="paragraph" w:styleId="Heading1">
    <w:name w:val="heading 1"/>
    <w:next w:val="Normal"/>
    <w:link w:val="Heading1Char"/>
    <w:uiPriority w:val="9"/>
    <w:qFormat/>
    <w:pPr>
      <w:keepNext/>
      <w:keepLines/>
      <w:spacing w:line="259" w:lineRule="auto"/>
      <w:ind w:left="10" w:hanging="10"/>
      <w:outlineLvl w:val="0"/>
    </w:pPr>
    <w:rPr>
      <w:rFonts w:ascii="Times New Roman" w:eastAsia="Times New Roman" w:hAnsi="Times New Roman" w:cs="Times New Roman"/>
      <w:b/>
      <w:color w:val="4468B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4468B1"/>
      <w:sz w:val="24"/>
    </w:rPr>
  </w:style>
  <w:style w:type="paragraph" w:styleId="ListParagraph">
    <w:name w:val="List Paragraph"/>
    <w:basedOn w:val="Normal"/>
    <w:uiPriority w:val="34"/>
    <w:qFormat/>
    <w:rsid w:val="00C670B2"/>
    <w:pPr>
      <w:ind w:left="720"/>
      <w:contextualSpacing/>
    </w:pPr>
  </w:style>
  <w:style w:type="paragraph" w:styleId="NormalWeb">
    <w:name w:val="Normal (Web)"/>
    <w:basedOn w:val="Normal"/>
    <w:uiPriority w:val="99"/>
    <w:semiHidden/>
    <w:unhideWhenUsed/>
    <w:rsid w:val="00960ED6"/>
    <w:pPr>
      <w:spacing w:before="100" w:beforeAutospacing="1" w:after="100" w:afterAutospacing="1" w:line="240" w:lineRule="auto"/>
      <w:ind w:left="0" w:firstLine="0"/>
      <w:jc w:val="left"/>
    </w:pPr>
    <w:rPr>
      <w:color w:val="auto"/>
      <w:sz w:val="24"/>
      <w:lang w:bidi="ar-SA"/>
    </w:rPr>
  </w:style>
  <w:style w:type="character" w:styleId="Strong">
    <w:name w:val="Strong"/>
    <w:basedOn w:val="DefaultParagraphFont"/>
    <w:uiPriority w:val="22"/>
    <w:qFormat/>
    <w:rsid w:val="00960E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589048">
      <w:bodyDiv w:val="1"/>
      <w:marLeft w:val="0"/>
      <w:marRight w:val="0"/>
      <w:marTop w:val="0"/>
      <w:marBottom w:val="0"/>
      <w:divBdr>
        <w:top w:val="none" w:sz="0" w:space="0" w:color="auto"/>
        <w:left w:val="none" w:sz="0" w:space="0" w:color="auto"/>
        <w:bottom w:val="none" w:sz="0" w:space="0" w:color="auto"/>
        <w:right w:val="none" w:sz="0" w:space="0" w:color="auto"/>
      </w:divBdr>
    </w:div>
    <w:div w:id="491259601">
      <w:bodyDiv w:val="1"/>
      <w:marLeft w:val="0"/>
      <w:marRight w:val="0"/>
      <w:marTop w:val="0"/>
      <w:marBottom w:val="0"/>
      <w:divBdr>
        <w:top w:val="none" w:sz="0" w:space="0" w:color="auto"/>
        <w:left w:val="none" w:sz="0" w:space="0" w:color="auto"/>
        <w:bottom w:val="none" w:sz="0" w:space="0" w:color="auto"/>
        <w:right w:val="none" w:sz="0" w:space="0" w:color="auto"/>
      </w:divBdr>
    </w:div>
    <w:div w:id="534970669">
      <w:bodyDiv w:val="1"/>
      <w:marLeft w:val="0"/>
      <w:marRight w:val="0"/>
      <w:marTop w:val="0"/>
      <w:marBottom w:val="0"/>
      <w:divBdr>
        <w:top w:val="none" w:sz="0" w:space="0" w:color="auto"/>
        <w:left w:val="none" w:sz="0" w:space="0" w:color="auto"/>
        <w:bottom w:val="none" w:sz="0" w:space="0" w:color="auto"/>
        <w:right w:val="none" w:sz="0" w:space="0" w:color="auto"/>
      </w:divBdr>
    </w:div>
    <w:div w:id="630551026">
      <w:bodyDiv w:val="1"/>
      <w:marLeft w:val="0"/>
      <w:marRight w:val="0"/>
      <w:marTop w:val="0"/>
      <w:marBottom w:val="0"/>
      <w:divBdr>
        <w:top w:val="none" w:sz="0" w:space="0" w:color="auto"/>
        <w:left w:val="none" w:sz="0" w:space="0" w:color="auto"/>
        <w:bottom w:val="none" w:sz="0" w:space="0" w:color="auto"/>
        <w:right w:val="none" w:sz="0" w:space="0" w:color="auto"/>
      </w:divBdr>
    </w:div>
    <w:div w:id="667751242">
      <w:bodyDiv w:val="1"/>
      <w:marLeft w:val="0"/>
      <w:marRight w:val="0"/>
      <w:marTop w:val="0"/>
      <w:marBottom w:val="0"/>
      <w:divBdr>
        <w:top w:val="none" w:sz="0" w:space="0" w:color="auto"/>
        <w:left w:val="none" w:sz="0" w:space="0" w:color="auto"/>
        <w:bottom w:val="none" w:sz="0" w:space="0" w:color="auto"/>
        <w:right w:val="none" w:sz="0" w:space="0" w:color="auto"/>
      </w:divBdr>
    </w:div>
    <w:div w:id="771826829">
      <w:bodyDiv w:val="1"/>
      <w:marLeft w:val="0"/>
      <w:marRight w:val="0"/>
      <w:marTop w:val="0"/>
      <w:marBottom w:val="0"/>
      <w:divBdr>
        <w:top w:val="none" w:sz="0" w:space="0" w:color="auto"/>
        <w:left w:val="none" w:sz="0" w:space="0" w:color="auto"/>
        <w:bottom w:val="none" w:sz="0" w:space="0" w:color="auto"/>
        <w:right w:val="none" w:sz="0" w:space="0" w:color="auto"/>
      </w:divBdr>
    </w:div>
    <w:div w:id="780757199">
      <w:bodyDiv w:val="1"/>
      <w:marLeft w:val="0"/>
      <w:marRight w:val="0"/>
      <w:marTop w:val="0"/>
      <w:marBottom w:val="0"/>
      <w:divBdr>
        <w:top w:val="none" w:sz="0" w:space="0" w:color="auto"/>
        <w:left w:val="none" w:sz="0" w:space="0" w:color="auto"/>
        <w:bottom w:val="none" w:sz="0" w:space="0" w:color="auto"/>
        <w:right w:val="none" w:sz="0" w:space="0" w:color="auto"/>
      </w:divBdr>
    </w:div>
    <w:div w:id="1012535443">
      <w:bodyDiv w:val="1"/>
      <w:marLeft w:val="0"/>
      <w:marRight w:val="0"/>
      <w:marTop w:val="0"/>
      <w:marBottom w:val="0"/>
      <w:divBdr>
        <w:top w:val="none" w:sz="0" w:space="0" w:color="auto"/>
        <w:left w:val="none" w:sz="0" w:space="0" w:color="auto"/>
        <w:bottom w:val="none" w:sz="0" w:space="0" w:color="auto"/>
        <w:right w:val="none" w:sz="0" w:space="0" w:color="auto"/>
      </w:divBdr>
      <w:divsChild>
        <w:div w:id="75787517">
          <w:marLeft w:val="0"/>
          <w:marRight w:val="0"/>
          <w:marTop w:val="0"/>
          <w:marBottom w:val="0"/>
          <w:divBdr>
            <w:top w:val="none" w:sz="0" w:space="0" w:color="auto"/>
            <w:left w:val="none" w:sz="0" w:space="0" w:color="auto"/>
            <w:bottom w:val="none" w:sz="0" w:space="0" w:color="auto"/>
            <w:right w:val="none" w:sz="0" w:space="0" w:color="auto"/>
          </w:divBdr>
          <w:divsChild>
            <w:div w:id="593514268">
              <w:marLeft w:val="0"/>
              <w:marRight w:val="0"/>
              <w:marTop w:val="0"/>
              <w:marBottom w:val="0"/>
              <w:divBdr>
                <w:top w:val="none" w:sz="0" w:space="0" w:color="auto"/>
                <w:left w:val="none" w:sz="0" w:space="0" w:color="auto"/>
                <w:bottom w:val="none" w:sz="0" w:space="0" w:color="auto"/>
                <w:right w:val="none" w:sz="0" w:space="0" w:color="auto"/>
              </w:divBdr>
              <w:divsChild>
                <w:div w:id="196967253">
                  <w:marLeft w:val="0"/>
                  <w:marRight w:val="0"/>
                  <w:marTop w:val="0"/>
                  <w:marBottom w:val="0"/>
                  <w:divBdr>
                    <w:top w:val="none" w:sz="0" w:space="0" w:color="auto"/>
                    <w:left w:val="none" w:sz="0" w:space="0" w:color="auto"/>
                    <w:bottom w:val="none" w:sz="0" w:space="0" w:color="auto"/>
                    <w:right w:val="none" w:sz="0" w:space="0" w:color="auto"/>
                  </w:divBdr>
                  <w:divsChild>
                    <w:div w:id="24989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168479">
      <w:bodyDiv w:val="1"/>
      <w:marLeft w:val="0"/>
      <w:marRight w:val="0"/>
      <w:marTop w:val="0"/>
      <w:marBottom w:val="0"/>
      <w:divBdr>
        <w:top w:val="none" w:sz="0" w:space="0" w:color="auto"/>
        <w:left w:val="none" w:sz="0" w:space="0" w:color="auto"/>
        <w:bottom w:val="none" w:sz="0" w:space="0" w:color="auto"/>
        <w:right w:val="none" w:sz="0" w:space="0" w:color="auto"/>
      </w:divBdr>
    </w:div>
    <w:div w:id="1582107593">
      <w:bodyDiv w:val="1"/>
      <w:marLeft w:val="0"/>
      <w:marRight w:val="0"/>
      <w:marTop w:val="0"/>
      <w:marBottom w:val="0"/>
      <w:divBdr>
        <w:top w:val="none" w:sz="0" w:space="0" w:color="auto"/>
        <w:left w:val="none" w:sz="0" w:space="0" w:color="auto"/>
        <w:bottom w:val="none" w:sz="0" w:space="0" w:color="auto"/>
        <w:right w:val="none" w:sz="0" w:space="0" w:color="auto"/>
      </w:divBdr>
    </w:div>
    <w:div w:id="1987662788">
      <w:bodyDiv w:val="1"/>
      <w:marLeft w:val="0"/>
      <w:marRight w:val="0"/>
      <w:marTop w:val="0"/>
      <w:marBottom w:val="0"/>
      <w:divBdr>
        <w:top w:val="none" w:sz="0" w:space="0" w:color="auto"/>
        <w:left w:val="none" w:sz="0" w:space="0" w:color="auto"/>
        <w:bottom w:val="none" w:sz="0" w:space="0" w:color="auto"/>
        <w:right w:val="none" w:sz="0" w:space="0" w:color="auto"/>
      </w:divBdr>
      <w:divsChild>
        <w:div w:id="1132333668">
          <w:marLeft w:val="0"/>
          <w:marRight w:val="0"/>
          <w:marTop w:val="0"/>
          <w:marBottom w:val="0"/>
          <w:divBdr>
            <w:top w:val="none" w:sz="0" w:space="0" w:color="auto"/>
            <w:left w:val="none" w:sz="0" w:space="0" w:color="auto"/>
            <w:bottom w:val="none" w:sz="0" w:space="0" w:color="auto"/>
            <w:right w:val="none" w:sz="0" w:space="0" w:color="auto"/>
          </w:divBdr>
          <w:divsChild>
            <w:div w:id="274140806">
              <w:marLeft w:val="0"/>
              <w:marRight w:val="0"/>
              <w:marTop w:val="0"/>
              <w:marBottom w:val="0"/>
              <w:divBdr>
                <w:top w:val="none" w:sz="0" w:space="0" w:color="auto"/>
                <w:left w:val="none" w:sz="0" w:space="0" w:color="auto"/>
                <w:bottom w:val="none" w:sz="0" w:space="0" w:color="auto"/>
                <w:right w:val="none" w:sz="0" w:space="0" w:color="auto"/>
              </w:divBdr>
              <w:divsChild>
                <w:div w:id="716396974">
                  <w:marLeft w:val="0"/>
                  <w:marRight w:val="0"/>
                  <w:marTop w:val="0"/>
                  <w:marBottom w:val="0"/>
                  <w:divBdr>
                    <w:top w:val="none" w:sz="0" w:space="0" w:color="auto"/>
                    <w:left w:val="none" w:sz="0" w:space="0" w:color="auto"/>
                    <w:bottom w:val="none" w:sz="0" w:space="0" w:color="auto"/>
                    <w:right w:val="none" w:sz="0" w:space="0" w:color="auto"/>
                  </w:divBdr>
                  <w:divsChild>
                    <w:div w:id="156861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31144">
          <w:marLeft w:val="0"/>
          <w:marRight w:val="0"/>
          <w:marTop w:val="0"/>
          <w:marBottom w:val="0"/>
          <w:divBdr>
            <w:top w:val="none" w:sz="0" w:space="0" w:color="auto"/>
            <w:left w:val="none" w:sz="0" w:space="0" w:color="auto"/>
            <w:bottom w:val="none" w:sz="0" w:space="0" w:color="auto"/>
            <w:right w:val="none" w:sz="0" w:space="0" w:color="auto"/>
          </w:divBdr>
          <w:divsChild>
            <w:div w:id="1419517557">
              <w:marLeft w:val="0"/>
              <w:marRight w:val="0"/>
              <w:marTop w:val="0"/>
              <w:marBottom w:val="0"/>
              <w:divBdr>
                <w:top w:val="none" w:sz="0" w:space="0" w:color="auto"/>
                <w:left w:val="none" w:sz="0" w:space="0" w:color="auto"/>
                <w:bottom w:val="none" w:sz="0" w:space="0" w:color="auto"/>
                <w:right w:val="none" w:sz="0" w:space="0" w:color="auto"/>
              </w:divBdr>
              <w:divsChild>
                <w:div w:id="2039966366">
                  <w:marLeft w:val="0"/>
                  <w:marRight w:val="0"/>
                  <w:marTop w:val="0"/>
                  <w:marBottom w:val="0"/>
                  <w:divBdr>
                    <w:top w:val="none" w:sz="0" w:space="0" w:color="auto"/>
                    <w:left w:val="none" w:sz="0" w:space="0" w:color="auto"/>
                    <w:bottom w:val="none" w:sz="0" w:space="0" w:color="auto"/>
                    <w:right w:val="none" w:sz="0" w:space="0" w:color="auto"/>
                  </w:divBdr>
                  <w:divsChild>
                    <w:div w:id="98077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581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in/rashmi-mishra-a866281b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rashmi-mishra-a866281b4" TargetMode="External"/><Relationship Id="rId5" Type="http://schemas.openxmlformats.org/officeDocument/2006/relationships/hyperlink" Target="http://www.linkedin.com/in/rashmi-mishra-a866281b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1036</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Jatin Soni</dc:creator>
  <cp:keywords/>
  <cp:lastModifiedBy>Aradhya Mundra</cp:lastModifiedBy>
  <cp:revision>13</cp:revision>
  <cp:lastPrinted>2025-02-06T19:25:00Z</cp:lastPrinted>
  <dcterms:created xsi:type="dcterms:W3CDTF">2025-02-06T19:25:00Z</dcterms:created>
  <dcterms:modified xsi:type="dcterms:W3CDTF">2025-02-06T20:04:00Z</dcterms:modified>
</cp:coreProperties>
</file>