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5092" w14:textId="7BFFAFEF" w:rsidR="00B4357A" w:rsidRPr="00EC14B2" w:rsidRDefault="00B4357A" w:rsidP="00B4357A">
      <w:pPr>
        <w:spacing w:after="0" w:line="240" w:lineRule="auto"/>
        <w:jc w:val="center"/>
        <w:rPr>
          <w:rFonts w:ascii="Calibri" w:hAnsi="Calibri" w:cs="Calibri"/>
          <w:sz w:val="40"/>
          <w:szCs w:val="40"/>
        </w:rPr>
      </w:pPr>
      <w:r w:rsidRPr="00EC14B2">
        <w:rPr>
          <w:rFonts w:ascii="Calibri" w:hAnsi="Calibri" w:cs="Calibri"/>
          <w:sz w:val="40"/>
          <w:szCs w:val="40"/>
        </w:rPr>
        <w:t>Rohith S</w:t>
      </w:r>
      <w:r w:rsidR="002F3992">
        <w:rPr>
          <w:rFonts w:ascii="Calibri" w:hAnsi="Calibri" w:cs="Calibri"/>
          <w:sz w:val="40"/>
          <w:szCs w:val="40"/>
        </w:rPr>
        <w:t>ai</w:t>
      </w:r>
    </w:p>
    <w:p w14:paraId="2943206B" w14:textId="39E188A0" w:rsidR="00B4357A" w:rsidRDefault="00EC14B2" w:rsidP="00B4357A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43AE3" wp14:editId="682B57C4">
                <wp:simplePos x="0" y="0"/>
                <wp:positionH relativeFrom="column">
                  <wp:posOffset>-68580</wp:posOffset>
                </wp:positionH>
                <wp:positionV relativeFrom="paragraph">
                  <wp:posOffset>243114</wp:posOffset>
                </wp:positionV>
                <wp:extent cx="7057572" cy="0"/>
                <wp:effectExtent l="0" t="12700" r="16510" b="12700"/>
                <wp:wrapNone/>
                <wp:docPr id="884004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757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1D8F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9.15pt" to="550.3pt,1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  <w:hyperlink r:id="rId5" w:history="1">
        <w:r w:rsidR="00B4357A" w:rsidRPr="00D25BEF">
          <w:rPr>
            <w:rStyle w:val="Hyperlink"/>
            <w:rFonts w:ascii="Calibri" w:hAnsi="Calibri" w:cs="Calibri"/>
            <w:sz w:val="22"/>
            <w:szCs w:val="22"/>
          </w:rPr>
          <w:t>rohithg.tech@gmail.com</w:t>
        </w:r>
      </w:hyperlink>
      <w:r w:rsidR="00B4357A">
        <w:rPr>
          <w:rFonts w:ascii="Calibri" w:hAnsi="Calibri" w:cs="Calibri"/>
          <w:sz w:val="22"/>
          <w:szCs w:val="22"/>
        </w:rPr>
        <w:t xml:space="preserve"> | +1</w:t>
      </w:r>
      <w:r w:rsidR="002147AE">
        <w:rPr>
          <w:rFonts w:ascii="Calibri" w:hAnsi="Calibri" w:cs="Calibri"/>
          <w:sz w:val="22"/>
          <w:szCs w:val="22"/>
        </w:rPr>
        <w:t>-</w:t>
      </w:r>
      <w:r w:rsidR="00B4357A">
        <w:rPr>
          <w:rFonts w:ascii="Calibri" w:hAnsi="Calibri" w:cs="Calibri"/>
          <w:sz w:val="22"/>
          <w:szCs w:val="22"/>
        </w:rPr>
        <w:t>716</w:t>
      </w:r>
      <w:r w:rsidR="002147AE">
        <w:rPr>
          <w:rFonts w:ascii="Calibri" w:hAnsi="Calibri" w:cs="Calibri"/>
          <w:sz w:val="22"/>
          <w:szCs w:val="22"/>
        </w:rPr>
        <w:t>-</w:t>
      </w:r>
      <w:r w:rsidR="00B4357A">
        <w:rPr>
          <w:rFonts w:ascii="Calibri" w:hAnsi="Calibri" w:cs="Calibri"/>
          <w:sz w:val="22"/>
          <w:szCs w:val="22"/>
        </w:rPr>
        <w:t>256</w:t>
      </w:r>
      <w:r w:rsidR="002147AE">
        <w:rPr>
          <w:rFonts w:ascii="Calibri" w:hAnsi="Calibri" w:cs="Calibri"/>
          <w:sz w:val="22"/>
          <w:szCs w:val="22"/>
        </w:rPr>
        <w:t>-</w:t>
      </w:r>
      <w:r w:rsidR="00B4357A">
        <w:rPr>
          <w:rFonts w:ascii="Calibri" w:hAnsi="Calibri" w:cs="Calibri"/>
          <w:sz w:val="22"/>
          <w:szCs w:val="22"/>
        </w:rPr>
        <w:t xml:space="preserve">5850 | </w:t>
      </w:r>
      <w:hyperlink r:id="rId6" w:history="1">
        <w:r w:rsidR="00B4357A" w:rsidRPr="00D25BEF">
          <w:rPr>
            <w:rStyle w:val="Hyperlink"/>
            <w:rFonts w:ascii="Calibri" w:hAnsi="Calibri" w:cs="Calibri"/>
            <w:sz w:val="22"/>
            <w:szCs w:val="22"/>
          </w:rPr>
          <w:t>https://www.linkedin.com/in/rohithsg/</w:t>
        </w:r>
      </w:hyperlink>
      <w:r w:rsidR="00B4357A">
        <w:rPr>
          <w:rFonts w:ascii="Calibri" w:hAnsi="Calibri" w:cs="Calibri"/>
          <w:sz w:val="22"/>
          <w:szCs w:val="22"/>
        </w:rPr>
        <w:t xml:space="preserve"> | </w:t>
      </w:r>
      <w:hyperlink r:id="rId7" w:history="1">
        <w:r w:rsidR="00B4357A" w:rsidRPr="00D25BEF">
          <w:rPr>
            <w:rStyle w:val="Hyperlink"/>
            <w:rFonts w:ascii="Calibri" w:hAnsi="Calibri" w:cs="Calibri"/>
            <w:sz w:val="22"/>
            <w:szCs w:val="22"/>
          </w:rPr>
          <w:t>https://github.com/rohith2222</w:t>
        </w:r>
      </w:hyperlink>
    </w:p>
    <w:p w14:paraId="42C9BA65" w14:textId="77777777" w:rsidR="00DE2376" w:rsidRDefault="00DE2376" w:rsidP="00DE237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7426384" w14:textId="77777777" w:rsidR="009D1891" w:rsidRPr="009D1891" w:rsidRDefault="009D1891" w:rsidP="009D189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D1891">
        <w:rPr>
          <w:rFonts w:ascii="Calibri" w:hAnsi="Calibri" w:cs="Calibri"/>
          <w:b/>
          <w:bCs/>
          <w:sz w:val="22"/>
          <w:szCs w:val="22"/>
        </w:rPr>
        <w:t>SUMMARY:</w:t>
      </w:r>
    </w:p>
    <w:p w14:paraId="71D98497" w14:textId="28C3FCFB" w:rsidR="007E13CA" w:rsidRP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E13CA">
        <w:rPr>
          <w:rFonts w:ascii="Calibri" w:hAnsi="Calibri" w:cs="Calibri"/>
          <w:sz w:val="22"/>
          <w:szCs w:val="22"/>
        </w:rPr>
        <w:t xml:space="preserve">5 years of experience designing, building, and deploying scalable enterprise software solutions in </w:t>
      </w:r>
      <w:r w:rsidRPr="007E13CA">
        <w:rPr>
          <w:rFonts w:ascii="Calibri" w:hAnsi="Calibri" w:cs="Calibri"/>
          <w:b/>
          <w:bCs/>
          <w:sz w:val="22"/>
          <w:szCs w:val="22"/>
        </w:rPr>
        <w:t>Banking, FinTech, ERP, and EdTech</w:t>
      </w:r>
      <w:r w:rsidRPr="007E13CA">
        <w:rPr>
          <w:rFonts w:ascii="Calibri" w:hAnsi="Calibri" w:cs="Calibri"/>
          <w:sz w:val="22"/>
          <w:szCs w:val="22"/>
        </w:rPr>
        <w:t xml:space="preserve"> domains.</w:t>
      </w:r>
    </w:p>
    <w:p w14:paraId="40C08566" w14:textId="01CCF3BE" w:rsidR="007E13CA" w:rsidRP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E13CA">
        <w:rPr>
          <w:rFonts w:ascii="Calibri" w:hAnsi="Calibri" w:cs="Calibri"/>
          <w:sz w:val="22"/>
          <w:szCs w:val="22"/>
        </w:rPr>
        <w:t xml:space="preserve">Strong expertise in </w:t>
      </w:r>
      <w:r w:rsidRPr="007E13CA">
        <w:rPr>
          <w:rFonts w:ascii="Calibri" w:hAnsi="Calibri" w:cs="Calibri"/>
          <w:b/>
          <w:bCs/>
          <w:sz w:val="22"/>
          <w:szCs w:val="22"/>
        </w:rPr>
        <w:t>Java (J2EE, Spring Boot, Spring Cloud, Hibernate, JPA)</w:t>
      </w:r>
      <w:r w:rsidRPr="007E13CA">
        <w:rPr>
          <w:rFonts w:ascii="Calibri" w:hAnsi="Calibri" w:cs="Calibri"/>
          <w:sz w:val="22"/>
          <w:szCs w:val="22"/>
        </w:rPr>
        <w:t xml:space="preserve"> and building </w:t>
      </w:r>
      <w:r w:rsidRPr="007E13CA">
        <w:rPr>
          <w:rFonts w:ascii="Calibri" w:hAnsi="Calibri" w:cs="Calibri"/>
          <w:b/>
          <w:bCs/>
          <w:sz w:val="22"/>
          <w:szCs w:val="22"/>
        </w:rPr>
        <w:t>microservices-based architectures</w:t>
      </w:r>
      <w:r w:rsidRPr="007E13CA">
        <w:rPr>
          <w:rFonts w:ascii="Calibri" w:hAnsi="Calibri" w:cs="Calibri"/>
          <w:sz w:val="22"/>
          <w:szCs w:val="22"/>
        </w:rPr>
        <w:t>.</w:t>
      </w:r>
    </w:p>
    <w:p w14:paraId="34CA6D27" w14:textId="2EAF693C" w:rsidR="007E13CA" w:rsidRP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E13CA">
        <w:rPr>
          <w:rFonts w:ascii="Calibri" w:hAnsi="Calibri" w:cs="Calibri"/>
          <w:sz w:val="22"/>
          <w:szCs w:val="22"/>
        </w:rPr>
        <w:t xml:space="preserve">Proficient in </w:t>
      </w:r>
      <w:r w:rsidRPr="007E13CA">
        <w:rPr>
          <w:rFonts w:ascii="Calibri" w:hAnsi="Calibri" w:cs="Calibri"/>
          <w:b/>
          <w:bCs/>
          <w:sz w:val="22"/>
          <w:szCs w:val="22"/>
        </w:rPr>
        <w:t>frontend development</w:t>
      </w:r>
      <w:r w:rsidRPr="007E13CA">
        <w:rPr>
          <w:rFonts w:ascii="Calibri" w:hAnsi="Calibri" w:cs="Calibri"/>
          <w:sz w:val="22"/>
          <w:szCs w:val="22"/>
        </w:rPr>
        <w:t xml:space="preserve"> using </w:t>
      </w:r>
      <w:r w:rsidRPr="007E13CA">
        <w:rPr>
          <w:rFonts w:ascii="Calibri" w:hAnsi="Calibri" w:cs="Calibri"/>
          <w:b/>
          <w:bCs/>
          <w:sz w:val="22"/>
          <w:szCs w:val="22"/>
        </w:rPr>
        <w:t>React.js, Redux, TypeScript, Material UI</w:t>
      </w:r>
      <w:r w:rsidRPr="007E13CA">
        <w:rPr>
          <w:rFonts w:ascii="Calibri" w:hAnsi="Calibri" w:cs="Calibri"/>
          <w:sz w:val="22"/>
          <w:szCs w:val="22"/>
        </w:rPr>
        <w:t>, with focus on performance optimization and responsive design.</w:t>
      </w:r>
    </w:p>
    <w:p w14:paraId="54CA3580" w14:textId="1A64F8E5" w:rsidR="007E13CA" w:rsidRP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E13CA">
        <w:rPr>
          <w:rFonts w:ascii="Calibri" w:hAnsi="Calibri" w:cs="Calibri"/>
          <w:sz w:val="22"/>
          <w:szCs w:val="22"/>
        </w:rPr>
        <w:t xml:space="preserve">Skilled in building </w:t>
      </w:r>
      <w:r w:rsidRPr="007E13CA">
        <w:rPr>
          <w:rFonts w:ascii="Calibri" w:hAnsi="Calibri" w:cs="Calibri"/>
          <w:b/>
          <w:bCs/>
          <w:sz w:val="22"/>
          <w:szCs w:val="22"/>
        </w:rPr>
        <w:t>REST APIs, batch jobs, and distributed systems</w:t>
      </w:r>
      <w:r w:rsidRPr="007E13CA">
        <w:rPr>
          <w:rFonts w:ascii="Calibri" w:hAnsi="Calibri" w:cs="Calibri"/>
          <w:sz w:val="22"/>
          <w:szCs w:val="22"/>
        </w:rPr>
        <w:t xml:space="preserve"> with strong focus on </w:t>
      </w:r>
      <w:r w:rsidRPr="007E13CA">
        <w:rPr>
          <w:rFonts w:ascii="Calibri" w:hAnsi="Calibri" w:cs="Calibri"/>
          <w:b/>
          <w:bCs/>
          <w:sz w:val="22"/>
          <w:szCs w:val="22"/>
        </w:rPr>
        <w:t>performance, resiliency, and scalability</w:t>
      </w:r>
      <w:r w:rsidRPr="007E13CA">
        <w:rPr>
          <w:rFonts w:ascii="Calibri" w:hAnsi="Calibri" w:cs="Calibri"/>
          <w:sz w:val="22"/>
          <w:szCs w:val="22"/>
        </w:rPr>
        <w:t>.</w:t>
      </w:r>
    </w:p>
    <w:p w14:paraId="6C736283" w14:textId="2EAD285B" w:rsidR="007E13CA" w:rsidRP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E13CA">
        <w:rPr>
          <w:rFonts w:ascii="Calibri" w:hAnsi="Calibri" w:cs="Calibri"/>
          <w:sz w:val="22"/>
          <w:szCs w:val="22"/>
        </w:rPr>
        <w:t xml:space="preserve">Hands-on with </w:t>
      </w:r>
      <w:r w:rsidRPr="007E13CA">
        <w:rPr>
          <w:rFonts w:ascii="Calibri" w:hAnsi="Calibri" w:cs="Calibri"/>
          <w:b/>
          <w:bCs/>
          <w:sz w:val="22"/>
          <w:szCs w:val="22"/>
        </w:rPr>
        <w:t>Databases (MySQL, PostgreSQL, MongoDB, MS SQL, Redis)</w:t>
      </w:r>
      <w:r w:rsidRPr="007E13CA">
        <w:rPr>
          <w:rFonts w:ascii="Calibri" w:hAnsi="Calibri" w:cs="Calibri"/>
          <w:sz w:val="22"/>
          <w:szCs w:val="22"/>
        </w:rPr>
        <w:t xml:space="preserve"> including query optimization, stored procedures, and caching.</w:t>
      </w:r>
    </w:p>
    <w:p w14:paraId="40D25872" w14:textId="3767D514" w:rsidR="007E13CA" w:rsidRP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E13CA">
        <w:rPr>
          <w:rFonts w:ascii="Calibri" w:hAnsi="Calibri" w:cs="Calibri"/>
          <w:sz w:val="22"/>
          <w:szCs w:val="22"/>
        </w:rPr>
        <w:t xml:space="preserve">Cloud-native development using </w:t>
      </w:r>
      <w:r w:rsidRPr="007E13CA">
        <w:rPr>
          <w:rFonts w:ascii="Calibri" w:hAnsi="Calibri" w:cs="Calibri"/>
          <w:b/>
          <w:bCs/>
          <w:sz w:val="22"/>
          <w:szCs w:val="22"/>
        </w:rPr>
        <w:t>AWS (EC2, S3, EKS, CloudWatch, Route53), Azure, Docker, Kubernetes</w:t>
      </w:r>
      <w:r w:rsidRPr="007E13CA">
        <w:rPr>
          <w:rFonts w:ascii="Calibri" w:hAnsi="Calibri" w:cs="Calibri"/>
          <w:sz w:val="22"/>
          <w:szCs w:val="22"/>
        </w:rPr>
        <w:t>, ensuring seamless deployments.</w:t>
      </w:r>
      <w:proofErr w:type="gramStart"/>
      <w:r w:rsidRPr="007E13CA">
        <w:rPr>
          <w:rFonts w:ascii="Calibri" w:hAnsi="Calibri" w:cs="Calibri"/>
          <w:sz w:val="22"/>
          <w:szCs w:val="22"/>
        </w:rPr>
        <w:t>  Strong</w:t>
      </w:r>
      <w:proofErr w:type="gramEnd"/>
      <w:r w:rsidRPr="007E13CA">
        <w:rPr>
          <w:rFonts w:ascii="Calibri" w:hAnsi="Calibri" w:cs="Calibri"/>
          <w:sz w:val="22"/>
          <w:szCs w:val="22"/>
        </w:rPr>
        <w:t xml:space="preserve"> exposure to </w:t>
      </w:r>
      <w:r w:rsidRPr="007E13CA">
        <w:rPr>
          <w:rFonts w:ascii="Calibri" w:hAnsi="Calibri" w:cs="Calibri"/>
          <w:b/>
          <w:bCs/>
          <w:sz w:val="22"/>
          <w:szCs w:val="22"/>
        </w:rPr>
        <w:t>CI/CD (Jenkins pipelines, GitHub, Bitbucket)</w:t>
      </w:r>
      <w:r w:rsidRPr="007E13CA">
        <w:rPr>
          <w:rFonts w:ascii="Calibri" w:hAnsi="Calibri" w:cs="Calibri"/>
          <w:sz w:val="22"/>
          <w:szCs w:val="22"/>
        </w:rPr>
        <w:t xml:space="preserve">, </w:t>
      </w:r>
      <w:r w:rsidRPr="007E13CA">
        <w:rPr>
          <w:rFonts w:ascii="Calibri" w:hAnsi="Calibri" w:cs="Calibri"/>
          <w:b/>
          <w:bCs/>
          <w:sz w:val="22"/>
          <w:szCs w:val="22"/>
        </w:rPr>
        <w:t>Monitoring &amp; Logging (ELK Stack, Grafana)</w:t>
      </w:r>
      <w:r w:rsidRPr="007E13CA">
        <w:rPr>
          <w:rFonts w:ascii="Calibri" w:hAnsi="Calibri" w:cs="Calibri"/>
          <w:sz w:val="22"/>
          <w:szCs w:val="22"/>
        </w:rPr>
        <w:t xml:space="preserve">, and </w:t>
      </w:r>
      <w:r w:rsidRPr="007E13CA">
        <w:rPr>
          <w:rFonts w:ascii="Calibri" w:hAnsi="Calibri" w:cs="Calibri"/>
          <w:b/>
          <w:bCs/>
          <w:sz w:val="22"/>
          <w:szCs w:val="22"/>
        </w:rPr>
        <w:t>Agile/Scrum</w:t>
      </w:r>
      <w:r w:rsidRPr="007E13CA">
        <w:rPr>
          <w:rFonts w:ascii="Calibri" w:hAnsi="Calibri" w:cs="Calibri"/>
          <w:sz w:val="22"/>
          <w:szCs w:val="22"/>
        </w:rPr>
        <w:t xml:space="preserve"> practices.</w:t>
      </w:r>
    </w:p>
    <w:p w14:paraId="2B0EB3BA" w14:textId="77777777" w:rsidR="009D1891" w:rsidRPr="00EB167C" w:rsidRDefault="009D1891" w:rsidP="009D1891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4877781E" w14:textId="56197E4A" w:rsidR="009D1891" w:rsidRPr="009D1891" w:rsidRDefault="009D1891" w:rsidP="009D189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D1891">
        <w:rPr>
          <w:rFonts w:ascii="Calibri" w:hAnsi="Calibri" w:cs="Calibri"/>
          <w:b/>
          <w:bCs/>
          <w:sz w:val="22"/>
          <w:szCs w:val="22"/>
        </w:rPr>
        <w:t>EDUCATION:</w:t>
      </w:r>
    </w:p>
    <w:p w14:paraId="2A47F828" w14:textId="458D32E2" w:rsidR="009D1891" w:rsidRPr="002147AE" w:rsidRDefault="009D1891" w:rsidP="009D189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D1891">
        <w:rPr>
          <w:rFonts w:ascii="Calibri" w:hAnsi="Calibri" w:cs="Calibri"/>
          <w:b/>
          <w:bCs/>
          <w:sz w:val="22"/>
          <w:szCs w:val="22"/>
        </w:rPr>
        <w:t xml:space="preserve">Master of Science, Computer </w:t>
      </w:r>
      <w:r w:rsidR="002147AE" w:rsidRPr="002147AE">
        <w:rPr>
          <w:rFonts w:ascii="Calibri" w:hAnsi="Calibri" w:cs="Calibri"/>
          <w:b/>
          <w:bCs/>
          <w:sz w:val="22"/>
          <w:szCs w:val="22"/>
        </w:rPr>
        <w:t>Science</w:t>
      </w:r>
      <w:r w:rsidR="002147AE" w:rsidRPr="009D1891">
        <w:rPr>
          <w:rFonts w:ascii="Calibri" w:hAnsi="Calibri" w:cs="Calibri"/>
          <w:sz w:val="22"/>
          <w:szCs w:val="22"/>
        </w:rPr>
        <w:t xml:space="preserve"> </w:t>
      </w:r>
      <w:r w:rsidR="00C50789">
        <w:rPr>
          <w:rFonts w:ascii="Calibri" w:hAnsi="Calibri" w:cs="Calibri"/>
          <w:sz w:val="22"/>
          <w:szCs w:val="22"/>
        </w:rPr>
        <w:t xml:space="preserve"> </w:t>
      </w:r>
      <w:r w:rsidR="002147AE">
        <w:rPr>
          <w:rFonts w:ascii="Calibri" w:hAnsi="Calibri" w:cs="Calibri"/>
          <w:sz w:val="22"/>
          <w:szCs w:val="22"/>
        </w:rPr>
        <w:tab/>
      </w:r>
      <w:r w:rsidR="002147AE">
        <w:rPr>
          <w:rFonts w:ascii="Calibri" w:hAnsi="Calibri" w:cs="Calibri"/>
          <w:sz w:val="22"/>
          <w:szCs w:val="22"/>
        </w:rPr>
        <w:tab/>
      </w:r>
      <w:r w:rsidR="002147AE">
        <w:rPr>
          <w:rFonts w:ascii="Calibri" w:hAnsi="Calibri" w:cs="Calibri"/>
          <w:sz w:val="22"/>
          <w:szCs w:val="22"/>
        </w:rPr>
        <w:tab/>
      </w:r>
      <w:r w:rsidR="002147AE">
        <w:rPr>
          <w:rFonts w:ascii="Calibri" w:hAnsi="Calibri" w:cs="Calibri"/>
          <w:sz w:val="22"/>
          <w:szCs w:val="22"/>
        </w:rPr>
        <w:tab/>
      </w:r>
      <w:r w:rsidR="002147AE">
        <w:rPr>
          <w:rFonts w:ascii="Calibri" w:hAnsi="Calibri" w:cs="Calibri"/>
          <w:sz w:val="22"/>
          <w:szCs w:val="22"/>
        </w:rPr>
        <w:tab/>
      </w:r>
      <w:r w:rsidR="002147AE">
        <w:rPr>
          <w:rFonts w:ascii="Calibri" w:hAnsi="Calibri" w:cs="Calibri"/>
          <w:sz w:val="22"/>
          <w:szCs w:val="22"/>
        </w:rPr>
        <w:tab/>
      </w:r>
      <w:r w:rsidR="002147AE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  <w:t xml:space="preserve">      </w:t>
      </w:r>
      <w:r w:rsidRPr="009D1891">
        <w:rPr>
          <w:rFonts w:ascii="Calibri" w:hAnsi="Calibri" w:cs="Calibri"/>
          <w:b/>
          <w:bCs/>
          <w:sz w:val="22"/>
          <w:szCs w:val="22"/>
        </w:rPr>
        <w:t>Aug 2022 - Dec 2023</w:t>
      </w:r>
    </w:p>
    <w:p w14:paraId="791BF9D8" w14:textId="0553604D" w:rsidR="002147AE" w:rsidRPr="009D1891" w:rsidRDefault="002147AE" w:rsidP="009D189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D1891">
        <w:rPr>
          <w:rFonts w:ascii="Calibri" w:hAnsi="Calibri" w:cs="Calibri"/>
          <w:sz w:val="22"/>
          <w:szCs w:val="22"/>
        </w:rPr>
        <w:t xml:space="preserve">University </w:t>
      </w:r>
      <w:r>
        <w:rPr>
          <w:rFonts w:ascii="Calibri" w:hAnsi="Calibri" w:cs="Calibri"/>
          <w:sz w:val="22"/>
          <w:szCs w:val="22"/>
        </w:rPr>
        <w:t>at Buffalo, SUNY</w:t>
      </w:r>
      <w:r w:rsidRPr="009D1891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Buffalo, </w:t>
      </w:r>
      <w:r w:rsidRPr="009D1891"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t>Y</w:t>
      </w:r>
      <w:r w:rsidRPr="009D1891">
        <w:rPr>
          <w:rFonts w:ascii="Calibri" w:hAnsi="Calibri" w:cs="Calibri"/>
          <w:sz w:val="22"/>
          <w:szCs w:val="22"/>
        </w:rPr>
        <w:t>, USA.</w:t>
      </w:r>
      <w:r w:rsidR="00E47B4F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</w:r>
      <w:r w:rsidR="00E47B4F">
        <w:rPr>
          <w:rFonts w:ascii="Calibri" w:hAnsi="Calibri" w:cs="Calibri"/>
          <w:sz w:val="22"/>
          <w:szCs w:val="22"/>
        </w:rPr>
        <w:tab/>
        <w:t xml:space="preserve">           </w:t>
      </w:r>
    </w:p>
    <w:p w14:paraId="374F0D81" w14:textId="77777777" w:rsidR="009D1891" w:rsidRPr="00EB167C" w:rsidRDefault="009D1891" w:rsidP="009D1891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184A0D72" w14:textId="6E11AE0D" w:rsidR="009D1891" w:rsidRPr="009D1891" w:rsidRDefault="009D1891" w:rsidP="009D189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D1891">
        <w:rPr>
          <w:rFonts w:ascii="Calibri" w:hAnsi="Calibri" w:cs="Calibri"/>
          <w:b/>
          <w:bCs/>
          <w:sz w:val="22"/>
          <w:szCs w:val="22"/>
        </w:rPr>
        <w:t>TECHNICAL SKILLS:</w:t>
      </w:r>
    </w:p>
    <w:p w14:paraId="76645EDC" w14:textId="77777777" w:rsidR="00DE2598" w:rsidRPr="00DE2598" w:rsidRDefault="00DE2598" w:rsidP="00DE259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E2598">
        <w:rPr>
          <w:rFonts w:ascii="Calibri" w:hAnsi="Calibri" w:cs="Calibri"/>
          <w:b/>
          <w:bCs/>
          <w:sz w:val="22"/>
          <w:szCs w:val="22"/>
        </w:rPr>
        <w:t>Languages &amp; Frameworks:</w:t>
      </w:r>
      <w:r w:rsidRPr="00DE2598">
        <w:rPr>
          <w:rFonts w:ascii="Calibri" w:hAnsi="Calibri" w:cs="Calibri"/>
          <w:sz w:val="22"/>
          <w:szCs w:val="22"/>
        </w:rPr>
        <w:t xml:space="preserve"> Java (J2EE, Spring Boot, Spring Cloud, Hibernate, JPA), JavaScript (ES6+), TypeScript, Node.js, Express.js, React.js, Redux, HTML5, CSS3</w:t>
      </w:r>
    </w:p>
    <w:p w14:paraId="039820C0" w14:textId="77777777" w:rsidR="00DE2598" w:rsidRPr="00DE2598" w:rsidRDefault="00DE2598" w:rsidP="00DE259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E2598">
        <w:rPr>
          <w:rFonts w:ascii="Calibri" w:hAnsi="Calibri" w:cs="Calibri"/>
          <w:b/>
          <w:bCs/>
          <w:sz w:val="22"/>
          <w:szCs w:val="22"/>
        </w:rPr>
        <w:t>Databases:</w:t>
      </w:r>
      <w:r w:rsidRPr="00DE2598">
        <w:rPr>
          <w:rFonts w:ascii="Calibri" w:hAnsi="Calibri" w:cs="Calibri"/>
          <w:sz w:val="22"/>
          <w:szCs w:val="22"/>
        </w:rPr>
        <w:t xml:space="preserve"> MySQL, PostgreSQL, MongoDB, MS SQL Server, Redis</w:t>
      </w:r>
    </w:p>
    <w:p w14:paraId="7E2D1EC4" w14:textId="77777777" w:rsidR="00DE2598" w:rsidRPr="00DE2598" w:rsidRDefault="00DE2598" w:rsidP="00DE259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E2598">
        <w:rPr>
          <w:rFonts w:ascii="Calibri" w:hAnsi="Calibri" w:cs="Calibri"/>
          <w:b/>
          <w:bCs/>
          <w:sz w:val="22"/>
          <w:szCs w:val="22"/>
        </w:rPr>
        <w:t>Cloud &amp; Deployment:</w:t>
      </w:r>
      <w:r w:rsidRPr="00DE2598">
        <w:rPr>
          <w:rFonts w:ascii="Calibri" w:hAnsi="Calibri" w:cs="Calibri"/>
          <w:sz w:val="22"/>
          <w:szCs w:val="22"/>
        </w:rPr>
        <w:t xml:space="preserve"> AWS (EC2, S3, EKS, Route53, CloudWatch), Azure, Docker, Kubernetes, </w:t>
      </w:r>
      <w:proofErr w:type="spellStart"/>
      <w:r w:rsidRPr="00DE2598">
        <w:rPr>
          <w:rFonts w:ascii="Calibri" w:hAnsi="Calibri" w:cs="Calibri"/>
          <w:sz w:val="22"/>
          <w:szCs w:val="22"/>
        </w:rPr>
        <w:t>Vercel</w:t>
      </w:r>
      <w:proofErr w:type="spellEnd"/>
    </w:p>
    <w:p w14:paraId="24024E2D" w14:textId="77777777" w:rsidR="00DE2598" w:rsidRPr="00DE2598" w:rsidRDefault="00DE2598" w:rsidP="00DE259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E2598">
        <w:rPr>
          <w:rFonts w:ascii="Calibri" w:hAnsi="Calibri" w:cs="Calibri"/>
          <w:b/>
          <w:bCs/>
          <w:sz w:val="22"/>
          <w:szCs w:val="22"/>
        </w:rPr>
        <w:t>Tools &amp; Platforms:</w:t>
      </w:r>
      <w:r w:rsidRPr="00DE2598">
        <w:rPr>
          <w:rFonts w:ascii="Calibri" w:hAnsi="Calibri" w:cs="Calibri"/>
          <w:sz w:val="22"/>
          <w:szCs w:val="22"/>
        </w:rPr>
        <w:t xml:space="preserve"> Git, GitHub, Bitbucket, Jenkins, Jira, Postman, Swagger, ELK Stack (Elasticsearch, Logstash, Kibana), Grafana</w:t>
      </w:r>
    </w:p>
    <w:p w14:paraId="077DC953" w14:textId="77777777" w:rsidR="00DE2598" w:rsidRPr="00DE2598" w:rsidRDefault="00DE2598" w:rsidP="00DE2598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E2598">
        <w:rPr>
          <w:rFonts w:ascii="Calibri" w:hAnsi="Calibri" w:cs="Calibri"/>
          <w:b/>
          <w:bCs/>
          <w:sz w:val="22"/>
          <w:szCs w:val="22"/>
        </w:rPr>
        <w:t>Testing &amp; CI/CD:</w:t>
      </w:r>
      <w:r w:rsidRPr="00DE2598">
        <w:rPr>
          <w:rFonts w:ascii="Calibri" w:hAnsi="Calibri" w:cs="Calibri"/>
          <w:sz w:val="22"/>
          <w:szCs w:val="22"/>
        </w:rPr>
        <w:t xml:space="preserve"> JUnit, Mockito, React Testing Library, Jenkins pipelines, Agile/Scrum practices</w:t>
      </w:r>
    </w:p>
    <w:p w14:paraId="7BAE20A7" w14:textId="43573E5D" w:rsidR="00D6769E" w:rsidRPr="00DE2598" w:rsidRDefault="00DE2598" w:rsidP="009D189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E2598">
        <w:rPr>
          <w:rFonts w:ascii="Calibri" w:hAnsi="Calibri" w:cs="Calibri"/>
          <w:b/>
          <w:bCs/>
          <w:sz w:val="22"/>
          <w:szCs w:val="22"/>
        </w:rPr>
        <w:t>Methodologies:</w:t>
      </w:r>
      <w:r w:rsidRPr="00DE2598">
        <w:rPr>
          <w:rFonts w:ascii="Calibri" w:hAnsi="Calibri" w:cs="Calibri"/>
          <w:sz w:val="22"/>
          <w:szCs w:val="22"/>
        </w:rPr>
        <w:t xml:space="preserve"> Object-Oriented Design, Microservices Architecture, RESTful Services, CI/CD Pipelines</w:t>
      </w:r>
    </w:p>
    <w:p w14:paraId="1FFC7FFC" w14:textId="77777777" w:rsidR="00DE2598" w:rsidRPr="00EB167C" w:rsidRDefault="00DE2598" w:rsidP="009D1891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1FB58CA3" w14:textId="77777777" w:rsidR="009D1891" w:rsidRPr="009D1891" w:rsidRDefault="009D1891" w:rsidP="009D189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D1891">
        <w:rPr>
          <w:rFonts w:ascii="Calibri" w:hAnsi="Calibri" w:cs="Calibri"/>
          <w:b/>
          <w:bCs/>
          <w:sz w:val="22"/>
          <w:szCs w:val="22"/>
        </w:rPr>
        <w:t>PROFESSIONAL EXPERIENCE:</w:t>
      </w:r>
    </w:p>
    <w:p w14:paraId="12E1047C" w14:textId="262B6494" w:rsidR="009D1891" w:rsidRPr="009D1891" w:rsidRDefault="009D1891" w:rsidP="009D189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D1891">
        <w:rPr>
          <w:rFonts w:ascii="Calibri" w:hAnsi="Calibri" w:cs="Calibri"/>
          <w:b/>
          <w:bCs/>
          <w:sz w:val="22"/>
          <w:szCs w:val="22"/>
        </w:rPr>
        <w:t xml:space="preserve">Software Engineer, </w:t>
      </w:r>
      <w:r w:rsidR="006F6C25">
        <w:rPr>
          <w:rFonts w:ascii="Calibri" w:hAnsi="Calibri" w:cs="Calibri"/>
          <w:b/>
          <w:bCs/>
          <w:sz w:val="22"/>
          <w:szCs w:val="22"/>
        </w:rPr>
        <w:t>Barclays Bank</w:t>
      </w:r>
      <w:r w:rsidRPr="009D1891">
        <w:rPr>
          <w:rFonts w:ascii="Calibri" w:hAnsi="Calibri" w:cs="Calibri"/>
          <w:b/>
          <w:bCs/>
          <w:sz w:val="22"/>
          <w:szCs w:val="22"/>
        </w:rPr>
        <w:t>, USA</w:t>
      </w:r>
      <w:r w:rsidRPr="009D1891">
        <w:rPr>
          <w:rFonts w:ascii="Calibri" w:hAnsi="Calibri" w:cs="Calibri"/>
          <w:sz w:val="22"/>
          <w:szCs w:val="22"/>
        </w:rPr>
        <w:t xml:space="preserve"> </w:t>
      </w:r>
      <w:r w:rsidR="006F6C25">
        <w:rPr>
          <w:rFonts w:ascii="Calibri" w:hAnsi="Calibri" w:cs="Calibri"/>
          <w:sz w:val="22"/>
          <w:szCs w:val="22"/>
        </w:rPr>
        <w:tab/>
      </w:r>
      <w:r w:rsidR="006F6C25">
        <w:rPr>
          <w:rFonts w:ascii="Calibri" w:hAnsi="Calibri" w:cs="Calibri"/>
          <w:sz w:val="22"/>
          <w:szCs w:val="22"/>
        </w:rPr>
        <w:tab/>
      </w:r>
      <w:r w:rsidR="006F6C25">
        <w:rPr>
          <w:rFonts w:ascii="Calibri" w:hAnsi="Calibri" w:cs="Calibri"/>
          <w:sz w:val="22"/>
          <w:szCs w:val="22"/>
        </w:rPr>
        <w:tab/>
      </w:r>
      <w:r w:rsidR="006F6C25">
        <w:rPr>
          <w:rFonts w:ascii="Calibri" w:hAnsi="Calibri" w:cs="Calibri"/>
          <w:sz w:val="22"/>
          <w:szCs w:val="22"/>
        </w:rPr>
        <w:tab/>
      </w:r>
      <w:r w:rsidR="00E97147">
        <w:rPr>
          <w:rFonts w:ascii="Calibri" w:hAnsi="Calibri" w:cs="Calibri"/>
          <w:sz w:val="22"/>
          <w:szCs w:val="22"/>
        </w:rPr>
        <w:tab/>
      </w:r>
      <w:r w:rsidR="00E97147">
        <w:rPr>
          <w:rFonts w:ascii="Calibri" w:hAnsi="Calibri" w:cs="Calibri"/>
          <w:sz w:val="22"/>
          <w:szCs w:val="22"/>
        </w:rPr>
        <w:tab/>
      </w:r>
      <w:r w:rsidR="00E97147">
        <w:rPr>
          <w:rFonts w:ascii="Calibri" w:hAnsi="Calibri" w:cs="Calibri"/>
          <w:sz w:val="22"/>
          <w:szCs w:val="22"/>
        </w:rPr>
        <w:tab/>
      </w:r>
      <w:r w:rsidR="00E97147">
        <w:rPr>
          <w:rFonts w:ascii="Calibri" w:hAnsi="Calibri" w:cs="Calibri"/>
          <w:sz w:val="22"/>
          <w:szCs w:val="22"/>
        </w:rPr>
        <w:tab/>
        <w:t xml:space="preserve">        </w:t>
      </w:r>
      <w:r w:rsidR="006F6C25" w:rsidRPr="006F6C25">
        <w:rPr>
          <w:rFonts w:ascii="Calibri" w:hAnsi="Calibri" w:cs="Calibri"/>
          <w:b/>
          <w:bCs/>
          <w:sz w:val="22"/>
          <w:szCs w:val="22"/>
        </w:rPr>
        <w:t xml:space="preserve">Feb </w:t>
      </w:r>
      <w:r w:rsidRPr="009D1891">
        <w:rPr>
          <w:rFonts w:ascii="Calibri" w:hAnsi="Calibri" w:cs="Calibri"/>
          <w:b/>
          <w:bCs/>
          <w:sz w:val="22"/>
          <w:szCs w:val="22"/>
        </w:rPr>
        <w:t>202</w:t>
      </w:r>
      <w:r w:rsidR="00C8241C">
        <w:rPr>
          <w:rFonts w:ascii="Calibri" w:hAnsi="Calibri" w:cs="Calibri"/>
          <w:b/>
          <w:bCs/>
          <w:sz w:val="22"/>
          <w:szCs w:val="22"/>
        </w:rPr>
        <w:t>4</w:t>
      </w:r>
      <w:r w:rsidRPr="009D1891">
        <w:rPr>
          <w:rFonts w:ascii="Calibri" w:hAnsi="Calibri" w:cs="Calibri"/>
          <w:b/>
          <w:bCs/>
          <w:sz w:val="22"/>
          <w:szCs w:val="22"/>
        </w:rPr>
        <w:t xml:space="preserve"> – Present</w:t>
      </w:r>
    </w:p>
    <w:p w14:paraId="4D1C9240" w14:textId="0AF7FB14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Spearheaded the </w:t>
      </w:r>
      <w:r w:rsidRPr="00780F34">
        <w:rPr>
          <w:rFonts w:ascii="Calibri" w:hAnsi="Calibri" w:cs="Calibri"/>
          <w:b/>
          <w:bCs/>
          <w:sz w:val="22"/>
          <w:szCs w:val="22"/>
        </w:rPr>
        <w:t>development</w:t>
      </w:r>
      <w:r w:rsidRPr="00C67988">
        <w:rPr>
          <w:rFonts w:ascii="Calibri" w:hAnsi="Calibri" w:cs="Calibri"/>
          <w:sz w:val="22"/>
          <w:szCs w:val="22"/>
        </w:rPr>
        <w:t xml:space="preserve"> of a specialized </w:t>
      </w:r>
      <w:r w:rsidRPr="00780F34">
        <w:rPr>
          <w:rFonts w:ascii="Calibri" w:hAnsi="Calibri" w:cs="Calibri"/>
          <w:b/>
          <w:bCs/>
          <w:sz w:val="22"/>
          <w:szCs w:val="22"/>
        </w:rPr>
        <w:t>performance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optimization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application</w:t>
      </w:r>
      <w:r w:rsidRPr="00C67988">
        <w:rPr>
          <w:rFonts w:ascii="Calibri" w:hAnsi="Calibri" w:cs="Calibri"/>
          <w:sz w:val="22"/>
          <w:szCs w:val="22"/>
        </w:rPr>
        <w:t xml:space="preserve">, enabling </w:t>
      </w:r>
      <w:r w:rsidRPr="00780F34">
        <w:rPr>
          <w:rFonts w:ascii="Calibri" w:hAnsi="Calibri" w:cs="Calibri"/>
          <w:b/>
          <w:bCs/>
          <w:sz w:val="22"/>
          <w:szCs w:val="22"/>
        </w:rPr>
        <w:t>enterprises</w:t>
      </w:r>
      <w:r w:rsidRPr="00C67988">
        <w:rPr>
          <w:rFonts w:ascii="Calibri" w:hAnsi="Calibri" w:cs="Calibri"/>
          <w:sz w:val="22"/>
          <w:szCs w:val="22"/>
        </w:rPr>
        <w:t xml:space="preserve"> to analyze </w:t>
      </w:r>
      <w:r w:rsidRPr="00780F34">
        <w:rPr>
          <w:rFonts w:ascii="Calibri" w:hAnsi="Calibri" w:cs="Calibri"/>
          <w:b/>
          <w:bCs/>
          <w:sz w:val="22"/>
          <w:szCs w:val="22"/>
        </w:rPr>
        <w:t>computing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resource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utilization</w:t>
      </w:r>
      <w:r w:rsidRPr="00C67988">
        <w:rPr>
          <w:rFonts w:ascii="Calibri" w:hAnsi="Calibri" w:cs="Calibri"/>
          <w:sz w:val="22"/>
          <w:szCs w:val="22"/>
        </w:rPr>
        <w:t xml:space="preserve"> and </w:t>
      </w:r>
      <w:r w:rsidRPr="00780F34">
        <w:rPr>
          <w:rFonts w:ascii="Calibri" w:hAnsi="Calibri" w:cs="Calibri"/>
          <w:b/>
          <w:bCs/>
          <w:sz w:val="22"/>
          <w:szCs w:val="22"/>
        </w:rPr>
        <w:t>cost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metrics</w:t>
      </w:r>
      <w:r w:rsidRPr="00C67988">
        <w:rPr>
          <w:rFonts w:ascii="Calibri" w:hAnsi="Calibri" w:cs="Calibri"/>
          <w:sz w:val="22"/>
          <w:szCs w:val="22"/>
        </w:rPr>
        <w:t xml:space="preserve"> for informed decision-making.</w:t>
      </w:r>
    </w:p>
    <w:p w14:paraId="56BD63F8" w14:textId="4F304C9D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Designed and implemented advanced </w:t>
      </w:r>
      <w:r w:rsidRPr="00780F34">
        <w:rPr>
          <w:rFonts w:ascii="Calibri" w:hAnsi="Calibri" w:cs="Calibri"/>
          <w:b/>
          <w:bCs/>
          <w:sz w:val="22"/>
          <w:szCs w:val="22"/>
        </w:rPr>
        <w:t>Java solutions</w:t>
      </w:r>
      <w:r w:rsidRPr="00C67988">
        <w:rPr>
          <w:rFonts w:ascii="Calibri" w:hAnsi="Calibri" w:cs="Calibri"/>
          <w:sz w:val="22"/>
          <w:szCs w:val="22"/>
        </w:rPr>
        <w:t xml:space="preserve"> using </w:t>
      </w:r>
      <w:r w:rsidRPr="00780F34">
        <w:rPr>
          <w:rFonts w:ascii="Calibri" w:hAnsi="Calibri" w:cs="Calibri"/>
          <w:b/>
          <w:bCs/>
          <w:sz w:val="22"/>
          <w:szCs w:val="22"/>
        </w:rPr>
        <w:t>OOPs</w:t>
      </w:r>
      <w:r w:rsidRPr="00C67988">
        <w:rPr>
          <w:rFonts w:ascii="Calibri" w:hAnsi="Calibri" w:cs="Calibri"/>
          <w:sz w:val="22"/>
          <w:szCs w:val="22"/>
        </w:rPr>
        <w:t xml:space="preserve">, </w:t>
      </w:r>
      <w:r w:rsidRPr="00780F34">
        <w:rPr>
          <w:rFonts w:ascii="Calibri" w:hAnsi="Calibri" w:cs="Calibri"/>
          <w:b/>
          <w:bCs/>
          <w:sz w:val="22"/>
          <w:szCs w:val="22"/>
        </w:rPr>
        <w:t>Collections</w:t>
      </w:r>
      <w:r w:rsidRPr="00C67988">
        <w:rPr>
          <w:rFonts w:ascii="Calibri" w:hAnsi="Calibri" w:cs="Calibri"/>
          <w:sz w:val="22"/>
          <w:szCs w:val="22"/>
        </w:rPr>
        <w:t xml:space="preserve">, and </w:t>
      </w:r>
      <w:r w:rsidRPr="00780F34">
        <w:rPr>
          <w:rFonts w:ascii="Calibri" w:hAnsi="Calibri" w:cs="Calibri"/>
          <w:b/>
          <w:bCs/>
          <w:sz w:val="22"/>
          <w:szCs w:val="22"/>
        </w:rPr>
        <w:t>Multithreading</w:t>
      </w:r>
      <w:r w:rsidRPr="00C67988">
        <w:rPr>
          <w:rFonts w:ascii="Calibri" w:hAnsi="Calibri" w:cs="Calibri"/>
          <w:sz w:val="22"/>
          <w:szCs w:val="22"/>
        </w:rPr>
        <w:t xml:space="preserve"> to enhance application responsiveness and throughput.</w:t>
      </w:r>
    </w:p>
    <w:p w14:paraId="32F0907D" w14:textId="3EF4C4D7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Leveraged </w:t>
      </w:r>
      <w:r w:rsidRPr="00780F34">
        <w:rPr>
          <w:rFonts w:ascii="Calibri" w:hAnsi="Calibri" w:cs="Calibri"/>
          <w:b/>
          <w:bCs/>
          <w:sz w:val="22"/>
          <w:szCs w:val="22"/>
        </w:rPr>
        <w:t>Java 8 features</w:t>
      </w:r>
      <w:r w:rsidRPr="00C67988">
        <w:rPr>
          <w:rFonts w:ascii="Calibri" w:hAnsi="Calibri" w:cs="Calibri"/>
          <w:sz w:val="22"/>
          <w:szCs w:val="22"/>
        </w:rPr>
        <w:t xml:space="preserve"> such as </w:t>
      </w:r>
      <w:r w:rsidRPr="00780F34">
        <w:rPr>
          <w:rFonts w:ascii="Calibri" w:hAnsi="Calibri" w:cs="Calibri"/>
          <w:b/>
          <w:bCs/>
          <w:sz w:val="22"/>
          <w:szCs w:val="22"/>
        </w:rPr>
        <w:t>Lambda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expressions</w:t>
      </w:r>
      <w:r w:rsidRPr="00C67988">
        <w:rPr>
          <w:rFonts w:ascii="Calibri" w:hAnsi="Calibri" w:cs="Calibri"/>
          <w:sz w:val="22"/>
          <w:szCs w:val="22"/>
        </w:rPr>
        <w:t xml:space="preserve"> and </w:t>
      </w:r>
      <w:r w:rsidRPr="00780F34">
        <w:rPr>
          <w:rFonts w:ascii="Calibri" w:hAnsi="Calibri" w:cs="Calibri"/>
          <w:b/>
          <w:bCs/>
          <w:sz w:val="22"/>
          <w:szCs w:val="22"/>
        </w:rPr>
        <w:t>Parallel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Streams</w:t>
      </w:r>
      <w:r w:rsidRPr="00C67988">
        <w:rPr>
          <w:rFonts w:ascii="Calibri" w:hAnsi="Calibri" w:cs="Calibri"/>
          <w:sz w:val="22"/>
          <w:szCs w:val="22"/>
        </w:rPr>
        <w:t xml:space="preserve"> to optimize investment-related functionalities and improve system performance.</w:t>
      </w:r>
    </w:p>
    <w:p w14:paraId="2CE7908E" w14:textId="50433FD6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Built and integrated </w:t>
      </w:r>
      <w:r w:rsidRPr="00780F34">
        <w:rPr>
          <w:rFonts w:ascii="Calibri" w:hAnsi="Calibri" w:cs="Calibri"/>
          <w:b/>
          <w:bCs/>
          <w:sz w:val="22"/>
          <w:szCs w:val="22"/>
        </w:rPr>
        <w:t>RESTful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APIs</w:t>
      </w:r>
      <w:r w:rsidRPr="00C67988">
        <w:rPr>
          <w:rFonts w:ascii="Calibri" w:hAnsi="Calibri" w:cs="Calibri"/>
          <w:sz w:val="22"/>
          <w:szCs w:val="22"/>
        </w:rPr>
        <w:t xml:space="preserve"> and </w:t>
      </w:r>
      <w:r w:rsidRPr="00780F34">
        <w:rPr>
          <w:rFonts w:ascii="Calibri" w:hAnsi="Calibri" w:cs="Calibri"/>
          <w:b/>
          <w:bCs/>
          <w:sz w:val="22"/>
          <w:szCs w:val="22"/>
        </w:rPr>
        <w:t>microservices</w:t>
      </w:r>
      <w:r w:rsidRPr="00C67988">
        <w:rPr>
          <w:rFonts w:ascii="Calibri" w:hAnsi="Calibri" w:cs="Calibri"/>
          <w:sz w:val="22"/>
          <w:szCs w:val="22"/>
        </w:rPr>
        <w:t xml:space="preserve"> with </w:t>
      </w:r>
      <w:r w:rsidRPr="00780F34">
        <w:rPr>
          <w:rFonts w:ascii="Calibri" w:hAnsi="Calibri" w:cs="Calibri"/>
          <w:b/>
          <w:bCs/>
          <w:sz w:val="22"/>
          <w:szCs w:val="22"/>
        </w:rPr>
        <w:t>Spring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Boot</w:t>
      </w:r>
      <w:r w:rsidRPr="00C67988">
        <w:rPr>
          <w:rFonts w:ascii="Calibri" w:hAnsi="Calibri" w:cs="Calibri"/>
          <w:sz w:val="22"/>
          <w:szCs w:val="22"/>
        </w:rPr>
        <w:t>, ensuring scalable and resilient communication across distributed applications.</w:t>
      </w:r>
    </w:p>
    <w:p w14:paraId="2D4FE25E" w14:textId="52CAFC70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Orchestrated </w:t>
      </w:r>
      <w:r w:rsidRPr="00780F34">
        <w:rPr>
          <w:rFonts w:ascii="Calibri" w:hAnsi="Calibri" w:cs="Calibri"/>
          <w:b/>
          <w:bCs/>
          <w:sz w:val="22"/>
          <w:szCs w:val="22"/>
        </w:rPr>
        <w:t>Spring Batch jobs</w:t>
      </w:r>
      <w:r w:rsidRPr="00C67988">
        <w:rPr>
          <w:rFonts w:ascii="Calibri" w:hAnsi="Calibri" w:cs="Calibri"/>
          <w:sz w:val="22"/>
          <w:szCs w:val="22"/>
        </w:rPr>
        <w:t xml:space="preserve"> for bulk processing of banking transactions, improving accuracy and execution speed.</w:t>
      </w:r>
    </w:p>
    <w:p w14:paraId="1D4A74A1" w14:textId="34022ED2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Integrated </w:t>
      </w:r>
      <w:r w:rsidRPr="00780F34">
        <w:rPr>
          <w:rFonts w:ascii="Calibri" w:hAnsi="Calibri" w:cs="Calibri"/>
          <w:b/>
          <w:bCs/>
          <w:sz w:val="22"/>
          <w:szCs w:val="22"/>
        </w:rPr>
        <w:t>Spring Cloud</w:t>
      </w:r>
      <w:r w:rsidRPr="00C67988">
        <w:rPr>
          <w:rFonts w:ascii="Calibri" w:hAnsi="Calibri" w:cs="Calibri"/>
          <w:sz w:val="22"/>
          <w:szCs w:val="22"/>
        </w:rPr>
        <w:t xml:space="preserve"> features to achieve distributed tracing and monitoring of mission-critical financial applications.</w:t>
      </w:r>
    </w:p>
    <w:p w14:paraId="75AC65FB" w14:textId="0D0D15EC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Engineered the persistence layer using </w:t>
      </w:r>
      <w:r w:rsidRPr="00780F34">
        <w:rPr>
          <w:rFonts w:ascii="Calibri" w:hAnsi="Calibri" w:cs="Calibri"/>
          <w:b/>
          <w:bCs/>
          <w:sz w:val="22"/>
          <w:szCs w:val="22"/>
        </w:rPr>
        <w:t>Hibernate ORM</w:t>
      </w:r>
      <w:r w:rsidRPr="00C67988">
        <w:rPr>
          <w:rFonts w:ascii="Calibri" w:hAnsi="Calibri" w:cs="Calibri"/>
          <w:sz w:val="22"/>
          <w:szCs w:val="22"/>
        </w:rPr>
        <w:t xml:space="preserve"> and </w:t>
      </w:r>
      <w:r w:rsidRPr="00780F34">
        <w:rPr>
          <w:rFonts w:ascii="Calibri" w:hAnsi="Calibri" w:cs="Calibri"/>
          <w:b/>
          <w:bCs/>
          <w:sz w:val="22"/>
          <w:szCs w:val="22"/>
        </w:rPr>
        <w:t>Spring Data JPA</w:t>
      </w:r>
      <w:r w:rsidRPr="00C67988">
        <w:rPr>
          <w:rFonts w:ascii="Calibri" w:hAnsi="Calibri" w:cs="Calibri"/>
          <w:sz w:val="22"/>
          <w:szCs w:val="22"/>
        </w:rPr>
        <w:t>, enabling seamless and efficient database operations.</w:t>
      </w:r>
    </w:p>
    <w:p w14:paraId="044ECE03" w14:textId="4A0EC757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Developed and optimized </w:t>
      </w:r>
      <w:r w:rsidRPr="00780F34">
        <w:rPr>
          <w:rFonts w:ascii="Calibri" w:hAnsi="Calibri" w:cs="Calibri"/>
          <w:b/>
          <w:bCs/>
          <w:sz w:val="22"/>
          <w:szCs w:val="22"/>
        </w:rPr>
        <w:t>SQL queries, joins</w:t>
      </w:r>
      <w:r w:rsidRPr="00C67988">
        <w:rPr>
          <w:rFonts w:ascii="Calibri" w:hAnsi="Calibri" w:cs="Calibri"/>
          <w:sz w:val="22"/>
          <w:szCs w:val="22"/>
        </w:rPr>
        <w:t xml:space="preserve">, and </w:t>
      </w:r>
      <w:r w:rsidRPr="00780F34">
        <w:rPr>
          <w:rFonts w:ascii="Calibri" w:hAnsi="Calibri" w:cs="Calibri"/>
          <w:b/>
          <w:bCs/>
          <w:sz w:val="22"/>
          <w:szCs w:val="22"/>
        </w:rPr>
        <w:t>stored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procedures</w:t>
      </w:r>
      <w:r w:rsidRPr="00C67988">
        <w:rPr>
          <w:rFonts w:ascii="Calibri" w:hAnsi="Calibri" w:cs="Calibri"/>
          <w:sz w:val="22"/>
          <w:szCs w:val="22"/>
        </w:rPr>
        <w:t xml:space="preserve"> in </w:t>
      </w:r>
      <w:r w:rsidRPr="00780F34">
        <w:rPr>
          <w:rFonts w:ascii="Calibri" w:hAnsi="Calibri" w:cs="Calibri"/>
          <w:b/>
          <w:bCs/>
          <w:sz w:val="22"/>
          <w:szCs w:val="22"/>
        </w:rPr>
        <w:t>MS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SQL</w:t>
      </w:r>
      <w:r w:rsidRPr="00C67988">
        <w:rPr>
          <w:rFonts w:ascii="Calibri" w:hAnsi="Calibri" w:cs="Calibri"/>
          <w:sz w:val="22"/>
          <w:szCs w:val="22"/>
        </w:rPr>
        <w:t xml:space="preserve"> to ensure high-performance data retrieval and integrity.</w:t>
      </w:r>
    </w:p>
    <w:p w14:paraId="22D3EBC0" w14:textId="4CB9C024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Containerized microservices with </w:t>
      </w:r>
      <w:r w:rsidRPr="00780F34">
        <w:rPr>
          <w:rFonts w:ascii="Calibri" w:hAnsi="Calibri" w:cs="Calibri"/>
          <w:b/>
          <w:bCs/>
          <w:sz w:val="22"/>
          <w:szCs w:val="22"/>
        </w:rPr>
        <w:t>Docker</w:t>
      </w:r>
      <w:r w:rsidRPr="00C67988">
        <w:rPr>
          <w:rFonts w:ascii="Calibri" w:hAnsi="Calibri" w:cs="Calibri"/>
          <w:sz w:val="22"/>
          <w:szCs w:val="22"/>
        </w:rPr>
        <w:t>, improving deployment portability and reducing environment configuration issues.</w:t>
      </w:r>
    </w:p>
    <w:p w14:paraId="43947404" w14:textId="521D6508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lastRenderedPageBreak/>
        <w:t xml:space="preserve">Automated CI/CD workflows with </w:t>
      </w:r>
      <w:r w:rsidRPr="00780F34">
        <w:rPr>
          <w:rFonts w:ascii="Calibri" w:hAnsi="Calibri" w:cs="Calibri"/>
          <w:b/>
          <w:bCs/>
          <w:sz w:val="22"/>
          <w:szCs w:val="22"/>
        </w:rPr>
        <w:t>Jenkins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pipelines</w:t>
      </w:r>
      <w:r w:rsidRPr="00C67988">
        <w:rPr>
          <w:rFonts w:ascii="Calibri" w:hAnsi="Calibri" w:cs="Calibri"/>
          <w:sz w:val="22"/>
          <w:szCs w:val="22"/>
        </w:rPr>
        <w:t>, streamlining microservice builds and Docker image deployments into registries.</w:t>
      </w:r>
    </w:p>
    <w:p w14:paraId="25900F47" w14:textId="6EFF4595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>Collaborated with DevOps teams to optimize deployment pipelines, reducing build failures and accelerating release cycles.</w:t>
      </w:r>
    </w:p>
    <w:p w14:paraId="789B51D5" w14:textId="2A17D2D0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Applied </w:t>
      </w:r>
      <w:r w:rsidRPr="00780F34">
        <w:rPr>
          <w:rFonts w:ascii="Calibri" w:hAnsi="Calibri" w:cs="Calibri"/>
          <w:b/>
          <w:bCs/>
          <w:sz w:val="22"/>
          <w:szCs w:val="22"/>
        </w:rPr>
        <w:t>unit testing frameworks (JUnit, Mockito)</w:t>
      </w:r>
      <w:r w:rsidRPr="00C67988">
        <w:rPr>
          <w:rFonts w:ascii="Calibri" w:hAnsi="Calibri" w:cs="Calibri"/>
          <w:sz w:val="22"/>
          <w:szCs w:val="22"/>
        </w:rPr>
        <w:t xml:space="preserve"> to deliver robust, maintainable, and well-tested code for critical banking applications.</w:t>
      </w:r>
    </w:p>
    <w:p w14:paraId="6F7DF03D" w14:textId="66AD86C3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Managed and tracked user stories via </w:t>
      </w:r>
      <w:r w:rsidRPr="00780F34">
        <w:rPr>
          <w:rFonts w:ascii="Calibri" w:hAnsi="Calibri" w:cs="Calibri"/>
          <w:b/>
          <w:bCs/>
          <w:sz w:val="22"/>
          <w:szCs w:val="22"/>
        </w:rPr>
        <w:t>Jira</w:t>
      </w:r>
      <w:r w:rsidRPr="00C67988">
        <w:rPr>
          <w:rFonts w:ascii="Calibri" w:hAnsi="Calibri" w:cs="Calibri"/>
          <w:sz w:val="22"/>
          <w:szCs w:val="22"/>
        </w:rPr>
        <w:t xml:space="preserve">, leading to a </w:t>
      </w:r>
      <w:r w:rsidRPr="00780F34">
        <w:rPr>
          <w:rFonts w:ascii="Calibri" w:hAnsi="Calibri" w:cs="Calibri"/>
          <w:b/>
          <w:bCs/>
          <w:sz w:val="22"/>
          <w:szCs w:val="22"/>
        </w:rPr>
        <w:t>20% reduction</w:t>
      </w:r>
      <w:r w:rsidRPr="00C67988">
        <w:rPr>
          <w:rFonts w:ascii="Calibri" w:hAnsi="Calibri" w:cs="Calibri"/>
          <w:sz w:val="22"/>
          <w:szCs w:val="22"/>
        </w:rPr>
        <w:t xml:space="preserve"> in issue resolution time and </w:t>
      </w:r>
      <w:r w:rsidRPr="00780F34">
        <w:rPr>
          <w:rFonts w:ascii="Calibri" w:hAnsi="Calibri" w:cs="Calibri"/>
          <w:b/>
          <w:bCs/>
          <w:sz w:val="22"/>
          <w:szCs w:val="22"/>
        </w:rPr>
        <w:t>15% increase</w:t>
      </w:r>
      <w:r w:rsidRPr="00C67988">
        <w:rPr>
          <w:rFonts w:ascii="Calibri" w:hAnsi="Calibri" w:cs="Calibri"/>
          <w:sz w:val="22"/>
          <w:szCs w:val="22"/>
        </w:rPr>
        <w:t xml:space="preserve"> in project efficiency.</w:t>
      </w:r>
    </w:p>
    <w:p w14:paraId="4C422B8E" w14:textId="4BFA9185" w:rsidR="00C67988" w:rsidRPr="00C67988" w:rsidRDefault="00C67988" w:rsidP="00C67988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>Partnered with cross-functional teams in Agile/Scrum ceremonies, ensuring timely delivery of sprint commitments and improved collaboration.</w:t>
      </w:r>
    </w:p>
    <w:p w14:paraId="5B03A92F" w14:textId="4AAE17E8" w:rsidR="00C8241C" w:rsidRDefault="00C67988" w:rsidP="009D1891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67988">
        <w:rPr>
          <w:rFonts w:ascii="Calibri" w:hAnsi="Calibri" w:cs="Calibri"/>
          <w:sz w:val="22"/>
          <w:szCs w:val="22"/>
        </w:rPr>
        <w:t xml:space="preserve">Enhanced application performance monitoring and troubleshooting by integrating with tools like </w:t>
      </w:r>
      <w:r w:rsidRPr="00780F34">
        <w:rPr>
          <w:rFonts w:ascii="Calibri" w:hAnsi="Calibri" w:cs="Calibri"/>
          <w:b/>
          <w:bCs/>
          <w:sz w:val="22"/>
          <w:szCs w:val="22"/>
        </w:rPr>
        <w:t>ELK</w:t>
      </w:r>
      <w:r w:rsidRPr="00C67988">
        <w:rPr>
          <w:rFonts w:ascii="Calibri" w:hAnsi="Calibri" w:cs="Calibri"/>
          <w:sz w:val="22"/>
          <w:szCs w:val="22"/>
        </w:rPr>
        <w:t xml:space="preserve"> </w:t>
      </w:r>
      <w:r w:rsidRPr="00780F34">
        <w:rPr>
          <w:rFonts w:ascii="Calibri" w:hAnsi="Calibri" w:cs="Calibri"/>
          <w:b/>
          <w:bCs/>
          <w:sz w:val="22"/>
          <w:szCs w:val="22"/>
        </w:rPr>
        <w:t>Stack</w:t>
      </w:r>
      <w:r w:rsidRPr="00C67988">
        <w:rPr>
          <w:rFonts w:ascii="Calibri" w:hAnsi="Calibri" w:cs="Calibri"/>
          <w:sz w:val="22"/>
          <w:szCs w:val="22"/>
        </w:rPr>
        <w:t xml:space="preserve"> and </w:t>
      </w:r>
      <w:r w:rsidRPr="00780F34">
        <w:rPr>
          <w:rFonts w:ascii="Calibri" w:hAnsi="Calibri" w:cs="Calibri"/>
          <w:b/>
          <w:bCs/>
          <w:sz w:val="22"/>
          <w:szCs w:val="22"/>
        </w:rPr>
        <w:t>Grafana</w:t>
      </w:r>
      <w:r w:rsidRPr="00C67988">
        <w:rPr>
          <w:rFonts w:ascii="Calibri" w:hAnsi="Calibri" w:cs="Calibri"/>
          <w:sz w:val="22"/>
          <w:szCs w:val="22"/>
        </w:rPr>
        <w:t xml:space="preserve"> for proactive incident management.</w:t>
      </w:r>
    </w:p>
    <w:p w14:paraId="421791C9" w14:textId="77777777" w:rsidR="007E13CA" w:rsidRDefault="007E13CA" w:rsidP="007E13C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F14C0DD" w14:textId="7C65CB17" w:rsid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E13CA">
        <w:rPr>
          <w:rFonts w:ascii="Calibri" w:hAnsi="Calibri" w:cs="Calibri"/>
          <w:b/>
          <w:bCs/>
          <w:sz w:val="22"/>
          <w:szCs w:val="22"/>
        </w:rPr>
        <w:t>Environment</w:t>
      </w:r>
      <w:r w:rsidRPr="007E13CA">
        <w:rPr>
          <w:rFonts w:ascii="Calibri" w:hAnsi="Calibri" w:cs="Calibri"/>
          <w:sz w:val="22"/>
          <w:szCs w:val="22"/>
        </w:rPr>
        <w:t xml:space="preserve">: </w:t>
      </w:r>
      <w:r w:rsidR="007E10F6" w:rsidRPr="007E10F6">
        <w:rPr>
          <w:rFonts w:ascii="Calibri" w:hAnsi="Calibri" w:cs="Calibri"/>
          <w:sz w:val="22"/>
          <w:szCs w:val="22"/>
        </w:rPr>
        <w:t>Java (11/17)</w:t>
      </w:r>
      <w:r w:rsidRPr="007E13CA">
        <w:rPr>
          <w:rFonts w:ascii="Calibri" w:hAnsi="Calibri" w:cs="Calibri"/>
          <w:sz w:val="22"/>
          <w:szCs w:val="22"/>
        </w:rPr>
        <w:t>, Spring Boot, Spring Cloud, Hibernate, JPA, MS SQL, REST APIs, Microservices, Docker, Jenkins, ELK Stack, Grafana, AWS</w:t>
      </w:r>
    </w:p>
    <w:p w14:paraId="5ECAD786" w14:textId="77777777" w:rsidR="007E13CA" w:rsidRPr="007E13CA" w:rsidRDefault="007E13CA" w:rsidP="007E13C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6693DE1" w14:textId="2DCC282A" w:rsidR="007C1D5A" w:rsidRPr="007C1D5A" w:rsidRDefault="007C1D5A" w:rsidP="007C1D5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7C1D5A">
        <w:rPr>
          <w:rFonts w:ascii="Calibri" w:hAnsi="Calibri" w:cs="Calibri"/>
          <w:b/>
          <w:bCs/>
          <w:sz w:val="22"/>
          <w:szCs w:val="22"/>
        </w:rPr>
        <w:t xml:space="preserve">Software Engineering Intern – </w:t>
      </w:r>
      <w:r w:rsidR="00027A76">
        <w:rPr>
          <w:rFonts w:ascii="Calibri" w:hAnsi="Calibri" w:cs="Calibri"/>
          <w:b/>
          <w:bCs/>
          <w:sz w:val="22"/>
          <w:szCs w:val="22"/>
        </w:rPr>
        <w:t>N</w:t>
      </w:r>
      <w:r w:rsidR="00027A76" w:rsidRPr="00027A76">
        <w:rPr>
          <w:rFonts w:ascii="Calibri" w:hAnsi="Calibri" w:cs="Calibri"/>
          <w:b/>
          <w:bCs/>
          <w:sz w:val="22"/>
          <w:szCs w:val="22"/>
        </w:rPr>
        <w:t xml:space="preserve">iagara </w:t>
      </w:r>
      <w:r w:rsidR="00C455FB">
        <w:rPr>
          <w:rFonts w:ascii="Calibri" w:hAnsi="Calibri" w:cs="Calibri"/>
          <w:b/>
          <w:bCs/>
          <w:sz w:val="22"/>
          <w:szCs w:val="22"/>
        </w:rPr>
        <w:t>A</w:t>
      </w:r>
      <w:r w:rsidR="00027A76" w:rsidRPr="00027A76">
        <w:rPr>
          <w:rFonts w:ascii="Calibri" w:hAnsi="Calibri" w:cs="Calibri"/>
          <w:b/>
          <w:bCs/>
          <w:sz w:val="22"/>
          <w:szCs w:val="22"/>
        </w:rPr>
        <w:t xml:space="preserve">erospace </w:t>
      </w:r>
      <w:r w:rsidR="00C455FB">
        <w:rPr>
          <w:rFonts w:ascii="Calibri" w:hAnsi="Calibri" w:cs="Calibri"/>
          <w:b/>
          <w:bCs/>
          <w:sz w:val="22"/>
          <w:szCs w:val="22"/>
        </w:rPr>
        <w:t>M</w:t>
      </w:r>
      <w:r w:rsidR="00027A76" w:rsidRPr="00027A76">
        <w:rPr>
          <w:rFonts w:ascii="Calibri" w:hAnsi="Calibri" w:cs="Calibri"/>
          <w:b/>
          <w:bCs/>
          <w:sz w:val="22"/>
          <w:szCs w:val="22"/>
        </w:rPr>
        <w:t>useum</w:t>
      </w:r>
      <w:r w:rsidRPr="007C1D5A">
        <w:rPr>
          <w:rFonts w:ascii="Calibri" w:hAnsi="Calibri" w:cs="Calibri"/>
          <w:b/>
          <w:bCs/>
          <w:sz w:val="22"/>
          <w:szCs w:val="22"/>
        </w:rPr>
        <w:t>, USA</w:t>
      </w:r>
      <w:r w:rsidRPr="007C1D5A">
        <w:rPr>
          <w:rFonts w:ascii="Calibri" w:hAnsi="Calibri" w:cs="Calibri"/>
          <w:b/>
          <w:bCs/>
          <w:sz w:val="22"/>
          <w:szCs w:val="22"/>
        </w:rPr>
        <w:tab/>
      </w:r>
      <w:r w:rsidRPr="007C1D5A">
        <w:rPr>
          <w:rFonts w:ascii="Calibri" w:hAnsi="Calibri" w:cs="Calibri"/>
          <w:b/>
          <w:bCs/>
          <w:sz w:val="22"/>
          <w:szCs w:val="22"/>
        </w:rPr>
        <w:tab/>
      </w:r>
      <w:r w:rsidRPr="007C1D5A">
        <w:rPr>
          <w:rFonts w:ascii="Calibri" w:hAnsi="Calibri" w:cs="Calibri"/>
          <w:b/>
          <w:bCs/>
          <w:sz w:val="22"/>
          <w:szCs w:val="22"/>
        </w:rPr>
        <w:tab/>
      </w:r>
      <w:r w:rsidRPr="007C1D5A">
        <w:rPr>
          <w:rFonts w:ascii="Calibri" w:hAnsi="Calibri" w:cs="Calibri"/>
          <w:b/>
          <w:bCs/>
          <w:sz w:val="22"/>
          <w:szCs w:val="22"/>
        </w:rPr>
        <w:tab/>
        <w:t>May 2023 – Aug 2023</w:t>
      </w:r>
    </w:p>
    <w:p w14:paraId="7B8C0087" w14:textId="6EA7201F" w:rsidR="00CA5DC9" w:rsidRPr="00CA5DC9" w:rsidRDefault="00CA5DC9" w:rsidP="00CA5DC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A5DC9">
        <w:rPr>
          <w:rFonts w:ascii="Calibri" w:hAnsi="Calibri" w:cs="Calibri"/>
          <w:sz w:val="22"/>
          <w:szCs w:val="22"/>
        </w:rPr>
        <w:t xml:space="preserve">Designed and implemented an </w:t>
      </w:r>
      <w:r w:rsidRPr="00CA5DC9">
        <w:rPr>
          <w:rFonts w:ascii="Calibri" w:hAnsi="Calibri" w:cs="Calibri"/>
          <w:b/>
          <w:bCs/>
          <w:sz w:val="22"/>
          <w:szCs w:val="22"/>
        </w:rPr>
        <w:t>inventory management system</w:t>
      </w:r>
      <w:r w:rsidRPr="00CA5DC9">
        <w:rPr>
          <w:rFonts w:ascii="Calibri" w:hAnsi="Calibri" w:cs="Calibri"/>
          <w:sz w:val="22"/>
          <w:szCs w:val="22"/>
        </w:rPr>
        <w:t xml:space="preserve"> integrating </w:t>
      </w:r>
      <w:r w:rsidRPr="00CA5DC9">
        <w:rPr>
          <w:rFonts w:ascii="Calibri" w:hAnsi="Calibri" w:cs="Calibri"/>
          <w:b/>
          <w:bCs/>
          <w:sz w:val="22"/>
          <w:szCs w:val="22"/>
        </w:rPr>
        <w:t>QR code scanning</w:t>
      </w:r>
      <w:r w:rsidRPr="00CA5DC9">
        <w:rPr>
          <w:rFonts w:ascii="Calibri" w:hAnsi="Calibri" w:cs="Calibri"/>
          <w:sz w:val="22"/>
          <w:szCs w:val="22"/>
        </w:rPr>
        <w:t xml:space="preserve"> with </w:t>
      </w:r>
      <w:r w:rsidRPr="00CA5DC9">
        <w:rPr>
          <w:rFonts w:ascii="Calibri" w:hAnsi="Calibri" w:cs="Calibri"/>
          <w:b/>
          <w:bCs/>
          <w:sz w:val="22"/>
          <w:szCs w:val="22"/>
        </w:rPr>
        <w:t>MySQL</w:t>
      </w:r>
      <w:r w:rsidRPr="00CA5DC9">
        <w:rPr>
          <w:rFonts w:ascii="Calibri" w:hAnsi="Calibri" w:cs="Calibri"/>
          <w:sz w:val="22"/>
          <w:szCs w:val="22"/>
        </w:rPr>
        <w:t xml:space="preserve">, reducing manual administrative workload by </w:t>
      </w:r>
      <w:r w:rsidRPr="00CA5DC9">
        <w:rPr>
          <w:rFonts w:ascii="Calibri" w:hAnsi="Calibri" w:cs="Calibri"/>
          <w:b/>
          <w:bCs/>
          <w:sz w:val="22"/>
          <w:szCs w:val="22"/>
        </w:rPr>
        <w:t>40%</w:t>
      </w:r>
      <w:r w:rsidRPr="00CA5DC9">
        <w:rPr>
          <w:rFonts w:ascii="Calibri" w:hAnsi="Calibri" w:cs="Calibri"/>
          <w:sz w:val="22"/>
          <w:szCs w:val="22"/>
        </w:rPr>
        <w:t>.</w:t>
      </w:r>
    </w:p>
    <w:p w14:paraId="44FD3626" w14:textId="307E0C35" w:rsidR="00CA5DC9" w:rsidRPr="00CA5DC9" w:rsidRDefault="00CA5DC9" w:rsidP="00CA5DC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A5DC9">
        <w:rPr>
          <w:rFonts w:ascii="Calibri" w:hAnsi="Calibri" w:cs="Calibri"/>
          <w:sz w:val="22"/>
          <w:szCs w:val="22"/>
        </w:rPr>
        <w:t xml:space="preserve">Developed a </w:t>
      </w:r>
      <w:r w:rsidRPr="00CA5DC9">
        <w:rPr>
          <w:rFonts w:ascii="Calibri" w:hAnsi="Calibri" w:cs="Calibri"/>
          <w:b/>
          <w:bCs/>
          <w:sz w:val="22"/>
          <w:szCs w:val="22"/>
        </w:rPr>
        <w:t>scalable backend with Express.js</w:t>
      </w:r>
      <w:r w:rsidRPr="00CA5DC9">
        <w:rPr>
          <w:rFonts w:ascii="Calibri" w:hAnsi="Calibri" w:cs="Calibri"/>
          <w:sz w:val="22"/>
          <w:szCs w:val="22"/>
        </w:rPr>
        <w:t xml:space="preserve"> to expose REST APIs, ensuring secure and efficient communication between frontend and database layers.</w:t>
      </w:r>
    </w:p>
    <w:p w14:paraId="41133A6E" w14:textId="2F0D68E6" w:rsidR="00CA5DC9" w:rsidRPr="00CA5DC9" w:rsidRDefault="00CA5DC9" w:rsidP="00CA5DC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A5DC9">
        <w:rPr>
          <w:rFonts w:ascii="Calibri" w:hAnsi="Calibri" w:cs="Calibri"/>
          <w:sz w:val="22"/>
          <w:szCs w:val="22"/>
        </w:rPr>
        <w:t xml:space="preserve">Built a </w:t>
      </w:r>
      <w:r w:rsidRPr="00CA5DC9">
        <w:rPr>
          <w:rFonts w:ascii="Calibri" w:hAnsi="Calibri" w:cs="Calibri"/>
          <w:b/>
          <w:bCs/>
          <w:sz w:val="22"/>
          <w:szCs w:val="22"/>
        </w:rPr>
        <w:t>responsive React.js frontend</w:t>
      </w:r>
      <w:r w:rsidRPr="00CA5DC9">
        <w:rPr>
          <w:rFonts w:ascii="Calibri" w:hAnsi="Calibri" w:cs="Calibri"/>
          <w:sz w:val="22"/>
          <w:szCs w:val="22"/>
        </w:rPr>
        <w:t xml:space="preserve">, leveraging reusable components, hooks, and lazy loading to improve performance and responsiveness by </w:t>
      </w:r>
      <w:r w:rsidRPr="00CA5DC9">
        <w:rPr>
          <w:rFonts w:ascii="Calibri" w:hAnsi="Calibri" w:cs="Calibri"/>
          <w:b/>
          <w:bCs/>
          <w:sz w:val="22"/>
          <w:szCs w:val="22"/>
        </w:rPr>
        <w:t>20%</w:t>
      </w:r>
      <w:r w:rsidRPr="00CA5DC9">
        <w:rPr>
          <w:rFonts w:ascii="Calibri" w:hAnsi="Calibri" w:cs="Calibri"/>
          <w:sz w:val="22"/>
          <w:szCs w:val="22"/>
        </w:rPr>
        <w:t>.</w:t>
      </w:r>
    </w:p>
    <w:p w14:paraId="19B553A6" w14:textId="053DCDD0" w:rsidR="00CA5DC9" w:rsidRPr="00CA5DC9" w:rsidRDefault="00CA5DC9" w:rsidP="00CA5DC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A5DC9">
        <w:rPr>
          <w:rFonts w:ascii="Calibri" w:hAnsi="Calibri" w:cs="Calibri"/>
          <w:sz w:val="22"/>
          <w:szCs w:val="22"/>
        </w:rPr>
        <w:t xml:space="preserve">Migrated and optimized the application for cloud by </w:t>
      </w:r>
      <w:r w:rsidRPr="00CA5DC9">
        <w:rPr>
          <w:rFonts w:ascii="Calibri" w:hAnsi="Calibri" w:cs="Calibri"/>
          <w:b/>
          <w:bCs/>
          <w:sz w:val="22"/>
          <w:szCs w:val="22"/>
        </w:rPr>
        <w:t>deploying on AWS EC2</w:t>
      </w:r>
      <w:r w:rsidRPr="00CA5DC9">
        <w:rPr>
          <w:rFonts w:ascii="Calibri" w:hAnsi="Calibri" w:cs="Calibri"/>
          <w:sz w:val="22"/>
          <w:szCs w:val="22"/>
        </w:rPr>
        <w:t>, managing server configuration, networking, and secure access.</w:t>
      </w:r>
    </w:p>
    <w:p w14:paraId="5C56B7EF" w14:textId="1926EC24" w:rsidR="00CA5DC9" w:rsidRPr="00CA5DC9" w:rsidRDefault="00CA5DC9" w:rsidP="00CA5DC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A5DC9">
        <w:rPr>
          <w:rFonts w:ascii="Calibri" w:hAnsi="Calibri" w:cs="Calibri"/>
          <w:sz w:val="22"/>
          <w:szCs w:val="22"/>
        </w:rPr>
        <w:t xml:space="preserve">Designed database schemas, optimized </w:t>
      </w:r>
      <w:r w:rsidRPr="00CA5DC9">
        <w:rPr>
          <w:rFonts w:ascii="Calibri" w:hAnsi="Calibri" w:cs="Calibri"/>
          <w:b/>
          <w:bCs/>
          <w:sz w:val="22"/>
          <w:szCs w:val="22"/>
        </w:rPr>
        <w:t>SQL queries</w:t>
      </w:r>
      <w:r w:rsidRPr="00CA5DC9">
        <w:rPr>
          <w:rFonts w:ascii="Calibri" w:hAnsi="Calibri" w:cs="Calibri"/>
          <w:sz w:val="22"/>
          <w:szCs w:val="22"/>
        </w:rPr>
        <w:t>, and integrated real-time data updates from the museum’s operational records.</w:t>
      </w:r>
    </w:p>
    <w:p w14:paraId="05DB213F" w14:textId="05A8007A" w:rsidR="00CA5DC9" w:rsidRPr="00CA5DC9" w:rsidRDefault="00CA5DC9" w:rsidP="00CA5DC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A5DC9">
        <w:rPr>
          <w:rFonts w:ascii="Calibri" w:hAnsi="Calibri" w:cs="Calibri"/>
          <w:sz w:val="22"/>
          <w:szCs w:val="22"/>
        </w:rPr>
        <w:t xml:space="preserve">Established Agile practices by using </w:t>
      </w:r>
      <w:r w:rsidRPr="00CA5DC9">
        <w:rPr>
          <w:rFonts w:ascii="Calibri" w:hAnsi="Calibri" w:cs="Calibri"/>
          <w:b/>
          <w:bCs/>
          <w:sz w:val="22"/>
          <w:szCs w:val="22"/>
        </w:rPr>
        <w:t>Trello for backlog/user stories</w:t>
      </w:r>
      <w:r w:rsidRPr="00CA5DC9">
        <w:rPr>
          <w:rFonts w:ascii="Calibri" w:hAnsi="Calibri" w:cs="Calibri"/>
          <w:sz w:val="22"/>
          <w:szCs w:val="22"/>
        </w:rPr>
        <w:t xml:space="preserve"> and </w:t>
      </w:r>
      <w:r w:rsidRPr="00CA5DC9">
        <w:rPr>
          <w:rFonts w:ascii="Calibri" w:hAnsi="Calibri" w:cs="Calibri"/>
          <w:b/>
          <w:bCs/>
          <w:sz w:val="22"/>
          <w:szCs w:val="22"/>
        </w:rPr>
        <w:t>Slack for stakeholder communication</w:t>
      </w:r>
      <w:r w:rsidRPr="00CA5DC9">
        <w:rPr>
          <w:rFonts w:ascii="Calibri" w:hAnsi="Calibri" w:cs="Calibri"/>
          <w:sz w:val="22"/>
          <w:szCs w:val="22"/>
        </w:rPr>
        <w:t xml:space="preserve">, boosting project collaboration by </w:t>
      </w:r>
      <w:r w:rsidRPr="00CA5DC9">
        <w:rPr>
          <w:rFonts w:ascii="Calibri" w:hAnsi="Calibri" w:cs="Calibri"/>
          <w:b/>
          <w:bCs/>
          <w:sz w:val="22"/>
          <w:szCs w:val="22"/>
        </w:rPr>
        <w:t>25%</w:t>
      </w:r>
      <w:r w:rsidRPr="00CA5DC9">
        <w:rPr>
          <w:rFonts w:ascii="Calibri" w:hAnsi="Calibri" w:cs="Calibri"/>
          <w:sz w:val="22"/>
          <w:szCs w:val="22"/>
        </w:rPr>
        <w:t>.</w:t>
      </w:r>
    </w:p>
    <w:p w14:paraId="4297240F" w14:textId="34D5B5B0" w:rsidR="00CA5DC9" w:rsidRDefault="00CA5DC9" w:rsidP="00CA5DC9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A5DC9">
        <w:rPr>
          <w:rFonts w:ascii="Calibri" w:hAnsi="Calibri" w:cs="Calibri"/>
          <w:sz w:val="22"/>
          <w:szCs w:val="22"/>
        </w:rPr>
        <w:t xml:space="preserve">Conducted </w:t>
      </w:r>
      <w:r w:rsidRPr="00CA5DC9">
        <w:rPr>
          <w:rFonts w:ascii="Calibri" w:hAnsi="Calibri" w:cs="Calibri"/>
          <w:b/>
          <w:bCs/>
          <w:sz w:val="22"/>
          <w:szCs w:val="22"/>
        </w:rPr>
        <w:t>end-to-end testing</w:t>
      </w:r>
      <w:r w:rsidRPr="00CA5DC9">
        <w:rPr>
          <w:rFonts w:ascii="Calibri" w:hAnsi="Calibri" w:cs="Calibri"/>
          <w:sz w:val="22"/>
          <w:szCs w:val="22"/>
        </w:rPr>
        <w:t xml:space="preserve"> using Postman for API validation and React Testing Library for frontend, ensuring functional reliability before client handoff.</w:t>
      </w:r>
    </w:p>
    <w:p w14:paraId="6EE41B83" w14:textId="77777777" w:rsidR="0083276D" w:rsidRDefault="0083276D" w:rsidP="0083276D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7ECD641" w14:textId="17734B05" w:rsidR="0083276D" w:rsidRPr="0083276D" w:rsidRDefault="0083276D" w:rsidP="0083276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83276D">
        <w:rPr>
          <w:rFonts w:ascii="Calibri" w:hAnsi="Calibri" w:cs="Calibri"/>
          <w:b/>
          <w:bCs/>
          <w:sz w:val="22"/>
          <w:szCs w:val="22"/>
        </w:rPr>
        <w:t>Environment</w:t>
      </w:r>
      <w:r w:rsidRPr="0083276D">
        <w:rPr>
          <w:rFonts w:ascii="Calibri" w:hAnsi="Calibri" w:cs="Calibri"/>
          <w:sz w:val="22"/>
          <w:szCs w:val="22"/>
        </w:rPr>
        <w:t>: Node.js, Express.js, React.js, MySQL, AWS EC2, Postman, React Testing Library</w:t>
      </w:r>
    </w:p>
    <w:p w14:paraId="15484CDC" w14:textId="77777777" w:rsidR="00CA5DC9" w:rsidRDefault="00CA5DC9" w:rsidP="001D529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585EF12" w14:textId="2731BD43" w:rsidR="001D529B" w:rsidRPr="001D529B" w:rsidRDefault="001D529B" w:rsidP="001D529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D529B">
        <w:rPr>
          <w:rFonts w:ascii="Calibri" w:hAnsi="Calibri" w:cs="Calibri"/>
          <w:b/>
          <w:bCs/>
          <w:sz w:val="22"/>
          <w:szCs w:val="22"/>
        </w:rPr>
        <w:t xml:space="preserve">Software Engineer – </w:t>
      </w:r>
      <w:r w:rsidR="001631E0">
        <w:rPr>
          <w:rFonts w:ascii="Calibri" w:hAnsi="Calibri" w:cs="Calibri"/>
          <w:b/>
          <w:bCs/>
          <w:sz w:val="22"/>
          <w:szCs w:val="22"/>
        </w:rPr>
        <w:t>Saras India Systems Private Limited</w:t>
      </w:r>
      <w:r w:rsidRPr="001D529B">
        <w:rPr>
          <w:rFonts w:ascii="Calibri" w:hAnsi="Calibri" w:cs="Calibri"/>
          <w:b/>
          <w:bCs/>
          <w:sz w:val="22"/>
          <w:szCs w:val="22"/>
        </w:rPr>
        <w:t>, India</w:t>
      </w:r>
      <w:r w:rsidR="001631E0">
        <w:rPr>
          <w:rFonts w:ascii="Calibri" w:hAnsi="Calibri" w:cs="Calibri"/>
          <w:sz w:val="22"/>
          <w:szCs w:val="22"/>
        </w:rPr>
        <w:tab/>
      </w:r>
      <w:r w:rsidR="001631E0">
        <w:rPr>
          <w:rFonts w:ascii="Calibri" w:hAnsi="Calibri" w:cs="Calibri"/>
          <w:sz w:val="22"/>
          <w:szCs w:val="22"/>
        </w:rPr>
        <w:tab/>
      </w:r>
      <w:r w:rsidR="001631E0">
        <w:rPr>
          <w:rFonts w:ascii="Calibri" w:hAnsi="Calibri" w:cs="Calibri"/>
          <w:sz w:val="22"/>
          <w:szCs w:val="22"/>
        </w:rPr>
        <w:tab/>
      </w:r>
      <w:r w:rsidR="001631E0">
        <w:rPr>
          <w:rFonts w:ascii="Calibri" w:hAnsi="Calibri" w:cs="Calibri"/>
          <w:sz w:val="22"/>
          <w:szCs w:val="22"/>
        </w:rPr>
        <w:tab/>
      </w:r>
      <w:r w:rsidR="001631E0">
        <w:rPr>
          <w:rFonts w:ascii="Calibri" w:hAnsi="Calibri" w:cs="Calibri"/>
          <w:sz w:val="22"/>
          <w:szCs w:val="22"/>
        </w:rPr>
        <w:tab/>
        <w:t xml:space="preserve">      </w:t>
      </w:r>
      <w:r w:rsidRPr="001D529B">
        <w:rPr>
          <w:rFonts w:ascii="Calibri" w:hAnsi="Calibri" w:cs="Calibri"/>
          <w:b/>
          <w:bCs/>
          <w:sz w:val="22"/>
          <w:szCs w:val="22"/>
        </w:rPr>
        <w:t>Jan 2021 – July 2022</w:t>
      </w:r>
    </w:p>
    <w:p w14:paraId="146B488A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Designed and developed an </w:t>
      </w:r>
      <w:r w:rsidRPr="00A97BCB">
        <w:rPr>
          <w:rFonts w:ascii="Calibri" w:hAnsi="Calibri" w:cs="Calibri"/>
          <w:b/>
          <w:bCs/>
          <w:sz w:val="22"/>
          <w:szCs w:val="22"/>
        </w:rPr>
        <w:t>Application Maintenance Dashboard</w:t>
      </w:r>
      <w:r w:rsidRPr="00A97BCB">
        <w:rPr>
          <w:rFonts w:ascii="Calibri" w:hAnsi="Calibri" w:cs="Calibri"/>
          <w:sz w:val="22"/>
          <w:szCs w:val="22"/>
        </w:rPr>
        <w:t xml:space="preserve"> to monitor customer applications’ uptime, health metrics, and error logs, reducing troubleshooting time by </w:t>
      </w:r>
      <w:r w:rsidRPr="00A97BCB">
        <w:rPr>
          <w:rFonts w:ascii="Calibri" w:hAnsi="Calibri" w:cs="Calibri"/>
          <w:b/>
          <w:bCs/>
          <w:sz w:val="22"/>
          <w:szCs w:val="22"/>
        </w:rPr>
        <w:t>30%</w:t>
      </w:r>
      <w:r w:rsidRPr="00A97BCB">
        <w:rPr>
          <w:rFonts w:ascii="Calibri" w:hAnsi="Calibri" w:cs="Calibri"/>
          <w:sz w:val="22"/>
          <w:szCs w:val="22"/>
        </w:rPr>
        <w:t>.</w:t>
      </w:r>
    </w:p>
    <w:p w14:paraId="72CA8B7B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Built backend services in </w:t>
      </w:r>
      <w:r w:rsidRPr="00A97BCB">
        <w:rPr>
          <w:rFonts w:ascii="Calibri" w:hAnsi="Calibri" w:cs="Calibri"/>
          <w:b/>
          <w:bCs/>
          <w:sz w:val="22"/>
          <w:szCs w:val="22"/>
        </w:rPr>
        <w:t>Java (Spring Boot, JPA, Hibernate)</w:t>
      </w:r>
      <w:r w:rsidRPr="00A97BCB">
        <w:rPr>
          <w:rFonts w:ascii="Calibri" w:hAnsi="Calibri" w:cs="Calibri"/>
          <w:sz w:val="22"/>
          <w:szCs w:val="22"/>
        </w:rPr>
        <w:t xml:space="preserve"> and </w:t>
      </w:r>
      <w:r w:rsidRPr="00A97BCB">
        <w:rPr>
          <w:rFonts w:ascii="Calibri" w:hAnsi="Calibri" w:cs="Calibri"/>
          <w:b/>
          <w:bCs/>
          <w:sz w:val="22"/>
          <w:szCs w:val="22"/>
        </w:rPr>
        <w:t>Node.js</w:t>
      </w:r>
      <w:r w:rsidRPr="00A97BCB">
        <w:rPr>
          <w:rFonts w:ascii="Calibri" w:hAnsi="Calibri" w:cs="Calibri"/>
          <w:sz w:val="22"/>
          <w:szCs w:val="22"/>
        </w:rPr>
        <w:t xml:space="preserve"> for real-time reporting of app health and error diagnostics.</w:t>
      </w:r>
    </w:p>
    <w:p w14:paraId="5F55D41C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Integrated </w:t>
      </w:r>
      <w:r w:rsidRPr="00A97BCB">
        <w:rPr>
          <w:rFonts w:ascii="Calibri" w:hAnsi="Calibri" w:cs="Calibri"/>
          <w:b/>
          <w:bCs/>
          <w:sz w:val="22"/>
          <w:szCs w:val="22"/>
        </w:rPr>
        <w:t>RESTful APIs</w:t>
      </w:r>
      <w:r w:rsidRPr="00A97BCB">
        <w:rPr>
          <w:rFonts w:ascii="Calibri" w:hAnsi="Calibri" w:cs="Calibri"/>
          <w:sz w:val="22"/>
          <w:szCs w:val="22"/>
        </w:rPr>
        <w:t xml:space="preserve"> to pull monitoring data from distributed systems, ensuring seamless communication across services.</w:t>
      </w:r>
    </w:p>
    <w:p w14:paraId="7AB71BB2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Developed </w:t>
      </w:r>
      <w:r w:rsidRPr="00A97BCB">
        <w:rPr>
          <w:rFonts w:ascii="Calibri" w:hAnsi="Calibri" w:cs="Calibri"/>
          <w:b/>
          <w:bCs/>
          <w:sz w:val="22"/>
          <w:szCs w:val="22"/>
        </w:rPr>
        <w:t>interactive dashboards</w:t>
      </w:r>
      <w:r w:rsidRPr="00A97BCB">
        <w:rPr>
          <w:rFonts w:ascii="Calibri" w:hAnsi="Calibri" w:cs="Calibri"/>
          <w:sz w:val="22"/>
          <w:szCs w:val="22"/>
        </w:rPr>
        <w:t xml:space="preserve"> using </w:t>
      </w:r>
      <w:r w:rsidRPr="00A97BCB">
        <w:rPr>
          <w:rFonts w:ascii="Calibri" w:hAnsi="Calibri" w:cs="Calibri"/>
          <w:b/>
          <w:bCs/>
          <w:sz w:val="22"/>
          <w:szCs w:val="22"/>
        </w:rPr>
        <w:t>React.js + Chart.js</w:t>
      </w:r>
      <w:r w:rsidRPr="00A97BCB">
        <w:rPr>
          <w:rFonts w:ascii="Calibri" w:hAnsi="Calibri" w:cs="Calibri"/>
          <w:sz w:val="22"/>
          <w:szCs w:val="22"/>
        </w:rPr>
        <w:t xml:space="preserve"> to provide customer-facing health metrics and SLA compliance reports.</w:t>
      </w:r>
    </w:p>
    <w:p w14:paraId="5DAE8096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Engineered backend APIs for </w:t>
      </w:r>
      <w:r w:rsidRPr="00A97BCB">
        <w:rPr>
          <w:rFonts w:ascii="Calibri" w:hAnsi="Calibri" w:cs="Calibri"/>
          <w:b/>
          <w:bCs/>
          <w:sz w:val="22"/>
          <w:szCs w:val="22"/>
        </w:rPr>
        <w:t>ledger management, invoicing, and tax calculation</w:t>
      </w:r>
      <w:r w:rsidRPr="00A97BCB">
        <w:rPr>
          <w:rFonts w:ascii="Calibri" w:hAnsi="Calibri" w:cs="Calibri"/>
          <w:sz w:val="22"/>
          <w:szCs w:val="22"/>
        </w:rPr>
        <w:t xml:space="preserve"> within the accounting automation product, integrating with </w:t>
      </w:r>
      <w:r w:rsidRPr="00A97BCB">
        <w:rPr>
          <w:rFonts w:ascii="Calibri" w:hAnsi="Calibri" w:cs="Calibri"/>
          <w:b/>
          <w:bCs/>
          <w:sz w:val="22"/>
          <w:szCs w:val="22"/>
        </w:rPr>
        <w:t>MySQL/PostgreSQL</w:t>
      </w:r>
      <w:r w:rsidRPr="00A97BCB">
        <w:rPr>
          <w:rFonts w:ascii="Calibri" w:hAnsi="Calibri" w:cs="Calibri"/>
          <w:sz w:val="22"/>
          <w:szCs w:val="22"/>
        </w:rPr>
        <w:t>.</w:t>
      </w:r>
    </w:p>
    <w:p w14:paraId="0A87DD2D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Implemented </w:t>
      </w:r>
      <w:r w:rsidRPr="00A97BCB">
        <w:rPr>
          <w:rFonts w:ascii="Calibri" w:hAnsi="Calibri" w:cs="Calibri"/>
          <w:b/>
          <w:bCs/>
          <w:sz w:val="22"/>
          <w:szCs w:val="22"/>
        </w:rPr>
        <w:t>Redis caching</w:t>
      </w:r>
      <w:r w:rsidRPr="00A97BCB">
        <w:rPr>
          <w:rFonts w:ascii="Calibri" w:hAnsi="Calibri" w:cs="Calibri"/>
          <w:sz w:val="22"/>
          <w:szCs w:val="22"/>
        </w:rPr>
        <w:t xml:space="preserve"> for frequently accessed customer health data and accounting records, cutting response latency by </w:t>
      </w:r>
      <w:r w:rsidRPr="00A97BCB">
        <w:rPr>
          <w:rFonts w:ascii="Calibri" w:hAnsi="Calibri" w:cs="Calibri"/>
          <w:b/>
          <w:bCs/>
          <w:sz w:val="22"/>
          <w:szCs w:val="22"/>
        </w:rPr>
        <w:t>40%</w:t>
      </w:r>
      <w:r w:rsidRPr="00A97BCB">
        <w:rPr>
          <w:rFonts w:ascii="Calibri" w:hAnsi="Calibri" w:cs="Calibri"/>
          <w:sz w:val="22"/>
          <w:szCs w:val="22"/>
        </w:rPr>
        <w:t>.</w:t>
      </w:r>
    </w:p>
    <w:p w14:paraId="193CC34B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Automated </w:t>
      </w:r>
      <w:r w:rsidRPr="00A97BCB">
        <w:rPr>
          <w:rFonts w:ascii="Calibri" w:hAnsi="Calibri" w:cs="Calibri"/>
          <w:b/>
          <w:bCs/>
          <w:sz w:val="22"/>
          <w:szCs w:val="22"/>
        </w:rPr>
        <w:t>batch jobs</w:t>
      </w:r>
      <w:r w:rsidRPr="00A97BCB">
        <w:rPr>
          <w:rFonts w:ascii="Calibri" w:hAnsi="Calibri" w:cs="Calibri"/>
          <w:sz w:val="22"/>
          <w:szCs w:val="22"/>
        </w:rPr>
        <w:t xml:space="preserve"> for reconciliation, log cleanup, and health reports, ensuring compliance with internal SLAs and accounting standards.</w:t>
      </w:r>
    </w:p>
    <w:p w14:paraId="4B1CD3B6" w14:textId="7C5486AE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Deployed microservices on </w:t>
      </w:r>
      <w:r w:rsidRPr="00A97BCB">
        <w:rPr>
          <w:rFonts w:ascii="Calibri" w:hAnsi="Calibri" w:cs="Calibri"/>
          <w:b/>
          <w:bCs/>
          <w:sz w:val="22"/>
          <w:szCs w:val="22"/>
        </w:rPr>
        <w:t>AWS EC2</w:t>
      </w:r>
      <w:r w:rsidRPr="00A97BCB">
        <w:rPr>
          <w:rFonts w:ascii="Calibri" w:hAnsi="Calibri" w:cs="Calibri"/>
          <w:sz w:val="22"/>
          <w:szCs w:val="22"/>
        </w:rPr>
        <w:t xml:space="preserve"> with </w:t>
      </w:r>
      <w:r w:rsidRPr="00A97BCB">
        <w:rPr>
          <w:rFonts w:ascii="Calibri" w:hAnsi="Calibri" w:cs="Calibri"/>
          <w:b/>
          <w:bCs/>
          <w:sz w:val="22"/>
          <w:szCs w:val="22"/>
        </w:rPr>
        <w:t xml:space="preserve">load </w:t>
      </w:r>
      <w:r w:rsidR="006B3FA3" w:rsidRPr="00A97BCB">
        <w:rPr>
          <w:rFonts w:ascii="Calibri" w:hAnsi="Calibri" w:cs="Calibri"/>
          <w:b/>
          <w:bCs/>
          <w:sz w:val="22"/>
          <w:szCs w:val="22"/>
        </w:rPr>
        <w:t>balancing</w:t>
      </w:r>
      <w:r w:rsidR="006B3FA3" w:rsidRPr="00A97BCB">
        <w:rPr>
          <w:rFonts w:ascii="Calibri" w:hAnsi="Calibri" w:cs="Calibri"/>
          <w:sz w:val="22"/>
          <w:szCs w:val="22"/>
        </w:rPr>
        <w:t xml:space="preserve"> and</w:t>
      </w:r>
      <w:r w:rsidRPr="00A97BCB">
        <w:rPr>
          <w:rFonts w:ascii="Calibri" w:hAnsi="Calibri" w:cs="Calibri"/>
          <w:sz w:val="22"/>
          <w:szCs w:val="22"/>
        </w:rPr>
        <w:t xml:space="preserve"> used </w:t>
      </w:r>
      <w:r w:rsidRPr="00A97BCB">
        <w:rPr>
          <w:rFonts w:ascii="Calibri" w:hAnsi="Calibri" w:cs="Calibri"/>
          <w:b/>
          <w:bCs/>
          <w:sz w:val="22"/>
          <w:szCs w:val="22"/>
        </w:rPr>
        <w:t>CloudWatch alarms</w:t>
      </w:r>
      <w:r w:rsidRPr="00A97BCB">
        <w:rPr>
          <w:rFonts w:ascii="Calibri" w:hAnsi="Calibri" w:cs="Calibri"/>
          <w:sz w:val="22"/>
          <w:szCs w:val="22"/>
        </w:rPr>
        <w:t xml:space="preserve"> to proactively detect service failures.</w:t>
      </w:r>
    </w:p>
    <w:p w14:paraId="2BF2C130" w14:textId="77777777" w:rsidR="00A97BCB" w:rsidRP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t xml:space="preserve">Integrated </w:t>
      </w:r>
      <w:r w:rsidRPr="00A97BCB">
        <w:rPr>
          <w:rFonts w:ascii="Calibri" w:hAnsi="Calibri" w:cs="Calibri"/>
          <w:b/>
          <w:bCs/>
          <w:sz w:val="22"/>
          <w:szCs w:val="22"/>
        </w:rPr>
        <w:t>ELK Stack (Elasticsearch, Logstash, Kibana)</w:t>
      </w:r>
      <w:r w:rsidRPr="00A97BCB">
        <w:rPr>
          <w:rFonts w:ascii="Calibri" w:hAnsi="Calibri" w:cs="Calibri"/>
          <w:sz w:val="22"/>
          <w:szCs w:val="22"/>
        </w:rPr>
        <w:t xml:space="preserve"> for centralized logging and analytics, enhancing debugging efficiency.</w:t>
      </w:r>
    </w:p>
    <w:p w14:paraId="1AEA20A3" w14:textId="77777777" w:rsidR="00A97BCB" w:rsidRDefault="00A97BCB" w:rsidP="00A97BCB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Calibri" w:hAnsi="Calibri" w:cs="Calibri"/>
          <w:sz w:val="22"/>
          <w:szCs w:val="22"/>
        </w:rPr>
      </w:pPr>
      <w:r w:rsidRPr="00A97BCB">
        <w:rPr>
          <w:rFonts w:ascii="Calibri" w:hAnsi="Calibri" w:cs="Calibri"/>
          <w:sz w:val="22"/>
          <w:szCs w:val="22"/>
        </w:rPr>
        <w:lastRenderedPageBreak/>
        <w:t xml:space="preserve">Collaborated with </w:t>
      </w:r>
      <w:r w:rsidRPr="00A97BCB">
        <w:rPr>
          <w:rFonts w:ascii="Calibri" w:hAnsi="Calibri" w:cs="Calibri"/>
          <w:b/>
          <w:bCs/>
          <w:sz w:val="22"/>
          <w:szCs w:val="22"/>
        </w:rPr>
        <w:t>auditors, product owners, and DevOps teams</w:t>
      </w:r>
      <w:r w:rsidRPr="00A97BCB">
        <w:rPr>
          <w:rFonts w:ascii="Calibri" w:hAnsi="Calibri" w:cs="Calibri"/>
          <w:sz w:val="22"/>
          <w:szCs w:val="22"/>
        </w:rPr>
        <w:t xml:space="preserve"> to align product features with regulatory requirements and ensure </w:t>
      </w:r>
      <w:r w:rsidRPr="00A97BCB">
        <w:rPr>
          <w:rFonts w:ascii="Calibri" w:hAnsi="Calibri" w:cs="Calibri"/>
          <w:b/>
          <w:bCs/>
          <w:sz w:val="22"/>
          <w:szCs w:val="22"/>
        </w:rPr>
        <w:t>99.9% uptime</w:t>
      </w:r>
      <w:r w:rsidRPr="00A97BCB">
        <w:rPr>
          <w:rFonts w:ascii="Calibri" w:hAnsi="Calibri" w:cs="Calibri"/>
          <w:sz w:val="22"/>
          <w:szCs w:val="22"/>
        </w:rPr>
        <w:t xml:space="preserve"> for client applications.</w:t>
      </w:r>
    </w:p>
    <w:p w14:paraId="1297667B" w14:textId="112BA650" w:rsidR="007031B8" w:rsidRPr="007031B8" w:rsidRDefault="007031B8" w:rsidP="007031B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7031B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Environment</w:t>
      </w:r>
      <w:r w:rsidRPr="007031B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Java (8/11), Spring Boot, Hibernate, JPA, MySQL, PostgreSQL, Redis, React.js, AWS EC2, CloudWatch, ELK Stack</w:t>
      </w:r>
    </w:p>
    <w:p w14:paraId="4975E236" w14:textId="77777777" w:rsidR="002A77DC" w:rsidRDefault="002A77DC" w:rsidP="001D529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DCB54C6" w14:textId="7D7D5C63" w:rsidR="0031772F" w:rsidRPr="0031772F" w:rsidRDefault="0031772F" w:rsidP="003177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1772F">
        <w:rPr>
          <w:rFonts w:ascii="Calibri" w:hAnsi="Calibri" w:cs="Calibri"/>
          <w:b/>
          <w:bCs/>
          <w:sz w:val="22"/>
          <w:szCs w:val="22"/>
        </w:rPr>
        <w:t xml:space="preserve">Frontend Developer Intern – </w:t>
      </w:r>
      <w:r w:rsidR="00C26C4D">
        <w:rPr>
          <w:rFonts w:ascii="Calibri" w:hAnsi="Calibri" w:cs="Calibri"/>
          <w:b/>
          <w:bCs/>
          <w:sz w:val="22"/>
          <w:szCs w:val="22"/>
        </w:rPr>
        <w:t>Ridhan Technologies Pvt Ltd</w:t>
      </w:r>
      <w:r w:rsidRPr="0031772F">
        <w:rPr>
          <w:rFonts w:ascii="Calibri" w:hAnsi="Calibri" w:cs="Calibri"/>
          <w:b/>
          <w:bCs/>
          <w:sz w:val="22"/>
          <w:szCs w:val="22"/>
        </w:rPr>
        <w:t>, India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="00C26C4D">
        <w:rPr>
          <w:rFonts w:ascii="Calibri" w:hAnsi="Calibri" w:cs="Calibri"/>
          <w:sz w:val="22"/>
          <w:szCs w:val="22"/>
        </w:rPr>
        <w:t xml:space="preserve">      </w:t>
      </w:r>
      <w:r w:rsidRPr="0031772F">
        <w:rPr>
          <w:rFonts w:ascii="Calibri" w:hAnsi="Calibri" w:cs="Calibri"/>
          <w:b/>
          <w:bCs/>
          <w:sz w:val="22"/>
          <w:szCs w:val="22"/>
        </w:rPr>
        <w:t>Jan 2020 – Dec 2020</w:t>
      </w:r>
    </w:p>
    <w:p w14:paraId="6497C6E2" w14:textId="77777777" w:rsidR="006B3FA3" w:rsidRDefault="00743AF9" w:rsidP="006B3FA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43AF9">
        <w:rPr>
          <w:rFonts w:ascii="Calibri" w:hAnsi="Calibri" w:cs="Calibri"/>
          <w:sz w:val="22"/>
          <w:szCs w:val="22"/>
        </w:rPr>
        <w:t xml:space="preserve">Partnered with </w:t>
      </w:r>
      <w:r w:rsidRPr="00743AF9">
        <w:rPr>
          <w:rFonts w:ascii="Calibri" w:hAnsi="Calibri" w:cs="Calibri"/>
          <w:b/>
          <w:bCs/>
          <w:sz w:val="22"/>
          <w:szCs w:val="22"/>
        </w:rPr>
        <w:t>Delhi Public School (DPS), India</w:t>
      </w:r>
      <w:r w:rsidRPr="00743AF9">
        <w:rPr>
          <w:rFonts w:ascii="Calibri" w:hAnsi="Calibri" w:cs="Calibri"/>
          <w:sz w:val="22"/>
          <w:szCs w:val="22"/>
        </w:rPr>
        <w:t xml:space="preserve">, to develop a </w:t>
      </w:r>
      <w:r w:rsidRPr="00743AF9">
        <w:rPr>
          <w:rFonts w:ascii="Calibri" w:hAnsi="Calibri" w:cs="Calibri"/>
          <w:b/>
          <w:bCs/>
          <w:sz w:val="22"/>
          <w:szCs w:val="22"/>
        </w:rPr>
        <w:t>React.js-based digital learning and school management portal</w:t>
      </w:r>
      <w:r w:rsidRPr="00743AF9">
        <w:rPr>
          <w:rFonts w:ascii="Calibri" w:hAnsi="Calibri" w:cs="Calibri"/>
          <w:sz w:val="22"/>
          <w:szCs w:val="22"/>
        </w:rPr>
        <w:t xml:space="preserve"> during the COVID-19 shift to online education.</w:t>
      </w:r>
      <w:r w:rsidR="006B3FA3">
        <w:rPr>
          <w:rFonts w:ascii="Calibri" w:hAnsi="Calibri" w:cs="Calibri"/>
          <w:sz w:val="22"/>
          <w:szCs w:val="22"/>
        </w:rPr>
        <w:t xml:space="preserve"> </w:t>
      </w:r>
    </w:p>
    <w:p w14:paraId="7321DD7C" w14:textId="5E0AEFA0" w:rsidR="00743AF9" w:rsidRPr="006B3FA3" w:rsidRDefault="006B3FA3" w:rsidP="006B3FA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43AF9">
        <w:rPr>
          <w:rFonts w:ascii="Calibri" w:hAnsi="Calibri" w:cs="Calibri"/>
          <w:sz w:val="22"/>
          <w:szCs w:val="22"/>
        </w:rPr>
        <w:t xml:space="preserve">Collaborated with the school IT staff and Ridhan’s backend team in Agile sprints, using </w:t>
      </w:r>
      <w:r w:rsidRPr="00743AF9">
        <w:rPr>
          <w:rFonts w:ascii="Calibri" w:hAnsi="Calibri" w:cs="Calibri"/>
          <w:b/>
          <w:bCs/>
          <w:sz w:val="22"/>
          <w:szCs w:val="22"/>
        </w:rPr>
        <w:t>Jira</w:t>
      </w:r>
      <w:r w:rsidRPr="00743AF9">
        <w:rPr>
          <w:rFonts w:ascii="Calibri" w:hAnsi="Calibri" w:cs="Calibri"/>
          <w:sz w:val="22"/>
          <w:szCs w:val="22"/>
        </w:rPr>
        <w:t xml:space="preserve"> for sprint planning and </w:t>
      </w:r>
      <w:r w:rsidRPr="00743AF9">
        <w:rPr>
          <w:rFonts w:ascii="Calibri" w:hAnsi="Calibri" w:cs="Calibri"/>
          <w:b/>
          <w:bCs/>
          <w:sz w:val="22"/>
          <w:szCs w:val="22"/>
        </w:rPr>
        <w:t>GitHub</w:t>
      </w:r>
      <w:r w:rsidRPr="00743AF9">
        <w:rPr>
          <w:rFonts w:ascii="Calibri" w:hAnsi="Calibri" w:cs="Calibri"/>
          <w:sz w:val="22"/>
          <w:szCs w:val="22"/>
        </w:rPr>
        <w:t xml:space="preserve"> for version control.</w:t>
      </w:r>
    </w:p>
    <w:p w14:paraId="753AE0F2" w14:textId="16662A6A" w:rsidR="00743AF9" w:rsidRPr="00743AF9" w:rsidRDefault="00743AF9" w:rsidP="00743AF9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43AF9">
        <w:rPr>
          <w:rFonts w:ascii="Calibri" w:hAnsi="Calibri" w:cs="Calibri"/>
          <w:sz w:val="22"/>
          <w:szCs w:val="22"/>
        </w:rPr>
        <w:t xml:space="preserve">Designed and implemented </w:t>
      </w:r>
      <w:r w:rsidRPr="00743AF9">
        <w:rPr>
          <w:rFonts w:ascii="Calibri" w:hAnsi="Calibri" w:cs="Calibri"/>
          <w:b/>
          <w:bCs/>
          <w:sz w:val="22"/>
          <w:szCs w:val="22"/>
        </w:rPr>
        <w:t>responsive UI components</w:t>
      </w:r>
      <w:r w:rsidRPr="00743AF9">
        <w:rPr>
          <w:rFonts w:ascii="Calibri" w:hAnsi="Calibri" w:cs="Calibri"/>
          <w:sz w:val="22"/>
          <w:szCs w:val="22"/>
        </w:rPr>
        <w:t xml:space="preserve"> using </w:t>
      </w:r>
      <w:r w:rsidRPr="00743AF9">
        <w:rPr>
          <w:rFonts w:ascii="Calibri" w:hAnsi="Calibri" w:cs="Calibri"/>
          <w:b/>
          <w:bCs/>
          <w:sz w:val="22"/>
          <w:szCs w:val="22"/>
        </w:rPr>
        <w:t>React.js, Redux, and Material UI</w:t>
      </w:r>
      <w:r w:rsidRPr="00743AF9">
        <w:rPr>
          <w:rFonts w:ascii="Calibri" w:hAnsi="Calibri" w:cs="Calibri"/>
          <w:sz w:val="22"/>
          <w:szCs w:val="22"/>
        </w:rPr>
        <w:t>, enabling students and teachers to access courses, assignments, and announcements across devices.</w:t>
      </w:r>
    </w:p>
    <w:p w14:paraId="6ED48A57" w14:textId="639641C6" w:rsidR="00743AF9" w:rsidRPr="00743AF9" w:rsidRDefault="00743AF9" w:rsidP="00743AF9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43AF9">
        <w:rPr>
          <w:rFonts w:ascii="Calibri" w:hAnsi="Calibri" w:cs="Calibri"/>
          <w:sz w:val="22"/>
          <w:szCs w:val="22"/>
        </w:rPr>
        <w:t xml:space="preserve">Built </w:t>
      </w:r>
      <w:r w:rsidRPr="00743AF9">
        <w:rPr>
          <w:rFonts w:ascii="Calibri" w:hAnsi="Calibri" w:cs="Calibri"/>
          <w:b/>
          <w:bCs/>
          <w:sz w:val="22"/>
          <w:szCs w:val="22"/>
        </w:rPr>
        <w:t>role-based dashboards</w:t>
      </w:r>
      <w:r w:rsidRPr="00743AF9">
        <w:rPr>
          <w:rFonts w:ascii="Calibri" w:hAnsi="Calibri" w:cs="Calibri"/>
          <w:sz w:val="22"/>
          <w:szCs w:val="22"/>
        </w:rPr>
        <w:t xml:space="preserve"> for students, teachers, and administrators, improving usability and reducing navigation time by </w:t>
      </w:r>
      <w:r w:rsidRPr="00743AF9">
        <w:rPr>
          <w:rFonts w:ascii="Calibri" w:hAnsi="Calibri" w:cs="Calibri"/>
          <w:b/>
          <w:bCs/>
          <w:sz w:val="22"/>
          <w:szCs w:val="22"/>
        </w:rPr>
        <w:t>30%</w:t>
      </w:r>
      <w:r w:rsidRPr="00743AF9">
        <w:rPr>
          <w:rFonts w:ascii="Calibri" w:hAnsi="Calibri" w:cs="Calibri"/>
          <w:sz w:val="22"/>
          <w:szCs w:val="22"/>
        </w:rPr>
        <w:t>.</w:t>
      </w:r>
    </w:p>
    <w:p w14:paraId="6ACC1122" w14:textId="5BDA5FB3" w:rsidR="00743AF9" w:rsidRPr="00743AF9" w:rsidRDefault="00743AF9" w:rsidP="00743AF9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43AF9">
        <w:rPr>
          <w:rFonts w:ascii="Calibri" w:hAnsi="Calibri" w:cs="Calibri"/>
          <w:sz w:val="22"/>
          <w:szCs w:val="22"/>
        </w:rPr>
        <w:t xml:space="preserve">Integrated frontend with backend </w:t>
      </w:r>
      <w:r w:rsidRPr="00743AF9">
        <w:rPr>
          <w:rFonts w:ascii="Calibri" w:hAnsi="Calibri" w:cs="Calibri"/>
          <w:b/>
          <w:bCs/>
          <w:sz w:val="22"/>
          <w:szCs w:val="22"/>
        </w:rPr>
        <w:t>REST APIs</w:t>
      </w:r>
      <w:r w:rsidRPr="00743AF9">
        <w:rPr>
          <w:rFonts w:ascii="Calibri" w:hAnsi="Calibri" w:cs="Calibri"/>
          <w:sz w:val="22"/>
          <w:szCs w:val="22"/>
        </w:rPr>
        <w:t xml:space="preserve"> for attendance tracking, grade submissions, and homework management.</w:t>
      </w:r>
    </w:p>
    <w:p w14:paraId="31BA23FD" w14:textId="389F8C69" w:rsidR="00743AF9" w:rsidRPr="00743AF9" w:rsidRDefault="00743AF9" w:rsidP="00743AF9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43AF9">
        <w:rPr>
          <w:rFonts w:ascii="Calibri" w:hAnsi="Calibri" w:cs="Calibri"/>
          <w:sz w:val="22"/>
          <w:szCs w:val="22"/>
        </w:rPr>
        <w:t xml:space="preserve">Enhanced performance by applying </w:t>
      </w:r>
      <w:r w:rsidRPr="00743AF9">
        <w:rPr>
          <w:rFonts w:ascii="Calibri" w:hAnsi="Calibri" w:cs="Calibri"/>
          <w:b/>
          <w:bCs/>
          <w:sz w:val="22"/>
          <w:szCs w:val="22"/>
        </w:rPr>
        <w:t xml:space="preserve">lazy loading, </w:t>
      </w:r>
      <w:proofErr w:type="gramStart"/>
      <w:r w:rsidRPr="00743AF9">
        <w:rPr>
          <w:rFonts w:ascii="Calibri" w:hAnsi="Calibri" w:cs="Calibri"/>
          <w:b/>
          <w:bCs/>
          <w:sz w:val="22"/>
          <w:szCs w:val="22"/>
        </w:rPr>
        <w:t>React</w:t>
      </w:r>
      <w:proofErr w:type="gramEnd"/>
      <w:r w:rsidRPr="00743AF9">
        <w:rPr>
          <w:rFonts w:ascii="Calibri" w:hAnsi="Calibri" w:cs="Calibri"/>
          <w:b/>
          <w:bCs/>
          <w:sz w:val="22"/>
          <w:szCs w:val="22"/>
        </w:rPr>
        <w:t xml:space="preserve"> hooks, and code splitting</w:t>
      </w:r>
      <w:r w:rsidRPr="00743AF9">
        <w:rPr>
          <w:rFonts w:ascii="Calibri" w:hAnsi="Calibri" w:cs="Calibri"/>
          <w:sz w:val="22"/>
          <w:szCs w:val="22"/>
        </w:rPr>
        <w:t xml:space="preserve">, improving portal load speed by </w:t>
      </w:r>
      <w:r w:rsidRPr="00743AF9">
        <w:rPr>
          <w:rFonts w:ascii="Calibri" w:hAnsi="Calibri" w:cs="Calibri"/>
          <w:b/>
          <w:bCs/>
          <w:sz w:val="22"/>
          <w:szCs w:val="22"/>
        </w:rPr>
        <w:t>35%</w:t>
      </w:r>
      <w:r w:rsidRPr="00743AF9">
        <w:rPr>
          <w:rFonts w:ascii="Calibri" w:hAnsi="Calibri" w:cs="Calibri"/>
          <w:sz w:val="22"/>
          <w:szCs w:val="22"/>
        </w:rPr>
        <w:t>.</w:t>
      </w:r>
    </w:p>
    <w:p w14:paraId="0A08B3B8" w14:textId="4348E1CB" w:rsidR="00ED0201" w:rsidRDefault="00743AF9" w:rsidP="006B3FA3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43AF9">
        <w:rPr>
          <w:rFonts w:ascii="Calibri" w:hAnsi="Calibri" w:cs="Calibri"/>
          <w:sz w:val="22"/>
          <w:szCs w:val="22"/>
        </w:rPr>
        <w:t xml:space="preserve">Deployed the application on </w:t>
      </w:r>
      <w:proofErr w:type="spellStart"/>
      <w:r w:rsidRPr="00743AF9">
        <w:rPr>
          <w:rFonts w:ascii="Calibri" w:hAnsi="Calibri" w:cs="Calibri"/>
          <w:b/>
          <w:bCs/>
          <w:sz w:val="22"/>
          <w:szCs w:val="22"/>
        </w:rPr>
        <w:t>Vercel</w:t>
      </w:r>
      <w:proofErr w:type="spellEnd"/>
      <w:r w:rsidRPr="00743AF9">
        <w:rPr>
          <w:rFonts w:ascii="Calibri" w:hAnsi="Calibri" w:cs="Calibri"/>
          <w:sz w:val="22"/>
          <w:szCs w:val="22"/>
        </w:rPr>
        <w:t xml:space="preserve">, ensuring scalable hosting and uninterrupted access for </w:t>
      </w:r>
      <w:r w:rsidRPr="00743AF9">
        <w:rPr>
          <w:rFonts w:ascii="Calibri" w:hAnsi="Calibri" w:cs="Calibri"/>
          <w:b/>
          <w:bCs/>
          <w:sz w:val="22"/>
          <w:szCs w:val="22"/>
        </w:rPr>
        <w:t>2,000+ students and faculty</w:t>
      </w:r>
      <w:r w:rsidRPr="00743AF9">
        <w:rPr>
          <w:rFonts w:ascii="Calibri" w:hAnsi="Calibri" w:cs="Calibri"/>
          <w:sz w:val="22"/>
          <w:szCs w:val="22"/>
        </w:rPr>
        <w:t>.</w:t>
      </w:r>
    </w:p>
    <w:p w14:paraId="264532F3" w14:textId="77777777" w:rsidR="00FB7EB9" w:rsidRDefault="00FB7EB9" w:rsidP="00FB7EB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C44A6F5" w14:textId="7B2A1C33" w:rsidR="00FB7EB9" w:rsidRPr="00AF51BC" w:rsidRDefault="00FB7EB9" w:rsidP="00AF51BC">
      <w:pPr>
        <w:pStyle w:val="NormalWeb"/>
        <w:spacing w:before="0" w:beforeAutospacing="0" w:after="0" w:afterAutospacing="0"/>
        <w:rPr>
          <w:rFonts w:ascii="Calibri" w:hAnsi="Calibri" w:cs="Calibri"/>
          <w:i/>
          <w:iCs/>
          <w:sz w:val="22"/>
          <w:szCs w:val="22"/>
        </w:rPr>
      </w:pPr>
      <w:r w:rsidRPr="00AF51BC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>Environment</w:t>
      </w:r>
      <w:r w:rsidRPr="00FB7EB9">
        <w:rPr>
          <w:rStyle w:val="Emphasis"/>
          <w:rFonts w:ascii="Calibri" w:eastAsiaTheme="majorEastAsia" w:hAnsi="Calibri" w:cs="Calibri"/>
          <w:i w:val="0"/>
          <w:iCs w:val="0"/>
          <w:sz w:val="22"/>
          <w:szCs w:val="22"/>
        </w:rPr>
        <w:t xml:space="preserve">: React.js, Redux, Material UI, REST APIs, </w:t>
      </w:r>
      <w:proofErr w:type="spellStart"/>
      <w:r w:rsidRPr="00FB7EB9">
        <w:rPr>
          <w:rStyle w:val="Emphasis"/>
          <w:rFonts w:ascii="Calibri" w:eastAsiaTheme="majorEastAsia" w:hAnsi="Calibri" w:cs="Calibri"/>
          <w:i w:val="0"/>
          <w:iCs w:val="0"/>
          <w:sz w:val="22"/>
          <w:szCs w:val="22"/>
        </w:rPr>
        <w:t>Vercel</w:t>
      </w:r>
      <w:proofErr w:type="spellEnd"/>
      <w:r w:rsidRPr="00FB7EB9">
        <w:rPr>
          <w:rStyle w:val="Emphasis"/>
          <w:rFonts w:ascii="Calibri" w:eastAsiaTheme="majorEastAsia" w:hAnsi="Calibri" w:cs="Calibri"/>
          <w:i w:val="0"/>
          <w:iCs w:val="0"/>
          <w:sz w:val="22"/>
          <w:szCs w:val="22"/>
        </w:rPr>
        <w:t>, Agile (Jira, GitHub)</w:t>
      </w:r>
    </w:p>
    <w:sectPr w:rsidR="00FB7EB9" w:rsidRPr="00AF51BC" w:rsidSect="00EF0AB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4797"/>
    <w:multiLevelType w:val="hybridMultilevel"/>
    <w:tmpl w:val="6B1EB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6D1A85"/>
    <w:multiLevelType w:val="multilevel"/>
    <w:tmpl w:val="18A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639A8"/>
    <w:multiLevelType w:val="multilevel"/>
    <w:tmpl w:val="43847F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92847"/>
    <w:multiLevelType w:val="multilevel"/>
    <w:tmpl w:val="CF70A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91D9F"/>
    <w:multiLevelType w:val="hybridMultilevel"/>
    <w:tmpl w:val="47BE9E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2D337B"/>
    <w:multiLevelType w:val="multilevel"/>
    <w:tmpl w:val="CF70A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B4873"/>
    <w:multiLevelType w:val="hybridMultilevel"/>
    <w:tmpl w:val="329E23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BC62A7"/>
    <w:multiLevelType w:val="multilevel"/>
    <w:tmpl w:val="FE301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18041793">
    <w:abstractNumId w:val="6"/>
  </w:num>
  <w:num w:numId="2" w16cid:durableId="2112554666">
    <w:abstractNumId w:val="4"/>
  </w:num>
  <w:num w:numId="3" w16cid:durableId="406343257">
    <w:abstractNumId w:val="2"/>
  </w:num>
  <w:num w:numId="4" w16cid:durableId="558057035">
    <w:abstractNumId w:val="7"/>
  </w:num>
  <w:num w:numId="5" w16cid:durableId="2138449295">
    <w:abstractNumId w:val="0"/>
  </w:num>
  <w:num w:numId="6" w16cid:durableId="1309936628">
    <w:abstractNumId w:val="3"/>
  </w:num>
  <w:num w:numId="7" w16cid:durableId="918444523">
    <w:abstractNumId w:val="5"/>
  </w:num>
  <w:num w:numId="8" w16cid:durableId="136393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7A"/>
    <w:rsid w:val="00027A76"/>
    <w:rsid w:val="001631E0"/>
    <w:rsid w:val="00167BB3"/>
    <w:rsid w:val="00190985"/>
    <w:rsid w:val="001A36E0"/>
    <w:rsid w:val="001B4343"/>
    <w:rsid w:val="001D529B"/>
    <w:rsid w:val="002147AE"/>
    <w:rsid w:val="00275D3A"/>
    <w:rsid w:val="002A77DC"/>
    <w:rsid w:val="002F3992"/>
    <w:rsid w:val="0031772F"/>
    <w:rsid w:val="003B6416"/>
    <w:rsid w:val="004363FF"/>
    <w:rsid w:val="004D19BA"/>
    <w:rsid w:val="00504D54"/>
    <w:rsid w:val="006B3FA3"/>
    <w:rsid w:val="006F6C25"/>
    <w:rsid w:val="007031B8"/>
    <w:rsid w:val="00743AF9"/>
    <w:rsid w:val="00780F34"/>
    <w:rsid w:val="007C1D5A"/>
    <w:rsid w:val="007E10F6"/>
    <w:rsid w:val="007E13CA"/>
    <w:rsid w:val="0083276D"/>
    <w:rsid w:val="00970944"/>
    <w:rsid w:val="009D1891"/>
    <w:rsid w:val="009E0F4C"/>
    <w:rsid w:val="00A97BCB"/>
    <w:rsid w:val="00AB2C5C"/>
    <w:rsid w:val="00AF51BC"/>
    <w:rsid w:val="00B4357A"/>
    <w:rsid w:val="00BC30A3"/>
    <w:rsid w:val="00BE148C"/>
    <w:rsid w:val="00C227CD"/>
    <w:rsid w:val="00C26C4D"/>
    <w:rsid w:val="00C455FB"/>
    <w:rsid w:val="00C50789"/>
    <w:rsid w:val="00C67988"/>
    <w:rsid w:val="00C8241C"/>
    <w:rsid w:val="00CA5DC9"/>
    <w:rsid w:val="00CF39F9"/>
    <w:rsid w:val="00D03F4D"/>
    <w:rsid w:val="00D46279"/>
    <w:rsid w:val="00D6769E"/>
    <w:rsid w:val="00D92A5C"/>
    <w:rsid w:val="00DE2376"/>
    <w:rsid w:val="00DE2598"/>
    <w:rsid w:val="00E47B4F"/>
    <w:rsid w:val="00E97147"/>
    <w:rsid w:val="00EB167C"/>
    <w:rsid w:val="00EB6DBD"/>
    <w:rsid w:val="00EC14B2"/>
    <w:rsid w:val="00ED0201"/>
    <w:rsid w:val="00EF0ABA"/>
    <w:rsid w:val="00EF45A1"/>
    <w:rsid w:val="00FB7EB9"/>
    <w:rsid w:val="00FD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DD6E"/>
  <w15:chartTrackingRefBased/>
  <w15:docId w15:val="{1870E495-7834-264B-BE01-A9D52410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5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5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5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0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031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hith2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thsg/" TargetMode="External"/><Relationship Id="rId5" Type="http://schemas.openxmlformats.org/officeDocument/2006/relationships/hyperlink" Target="mailto:rohithg.tec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Sai Gamini</dc:creator>
  <cp:keywords/>
  <dc:description/>
  <cp:lastModifiedBy>Rohith Sai Gamini</cp:lastModifiedBy>
  <cp:revision>56</cp:revision>
  <dcterms:created xsi:type="dcterms:W3CDTF">2025-08-25T13:30:00Z</dcterms:created>
  <dcterms:modified xsi:type="dcterms:W3CDTF">2025-09-03T14:59:00Z</dcterms:modified>
</cp:coreProperties>
</file>