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4B5CC" w14:textId="43212044" w:rsidR="001D75C3" w:rsidRPr="004C32B8" w:rsidRDefault="00430CA2" w:rsidP="00320A9B">
      <w:pPr>
        <w:tabs>
          <w:tab w:val="left" w:pos="3150"/>
          <w:tab w:val="right" w:pos="10350"/>
        </w:tabs>
        <w:rPr>
          <w:rFonts w:cstheme="minorHAnsi"/>
          <w:b/>
          <w:bCs/>
          <w:spacing w:val="40"/>
          <w:lang w:val="en-US"/>
        </w:rPr>
      </w:pPr>
      <w:r w:rsidRPr="004C32B8">
        <w:rPr>
          <w:rFonts w:cstheme="minorHAnsi"/>
          <w:b/>
          <w:bCs/>
          <w:color w:val="B78917"/>
          <w:spacing w:val="40"/>
          <w:lang w:val="en-US"/>
        </w:rPr>
        <w:t>RUBINDER KAUR</w:t>
      </w:r>
      <w:r w:rsidRPr="004C32B8">
        <w:rPr>
          <w:rFonts w:cstheme="minorHAnsi"/>
          <w:spacing w:val="10"/>
          <w:lang w:val="en-US"/>
        </w:rPr>
        <w:tab/>
        <w:t xml:space="preserve"> CLINICAL RESEARCH</w:t>
      </w:r>
      <w:r w:rsidR="00B83C4F" w:rsidRPr="004C32B8">
        <w:rPr>
          <w:rFonts w:cstheme="minorHAnsi"/>
          <w:spacing w:val="10"/>
          <w:lang w:val="en-US"/>
        </w:rPr>
        <w:t xml:space="preserve"> </w:t>
      </w:r>
      <w:r w:rsidRPr="004C32B8">
        <w:rPr>
          <w:rFonts w:cstheme="minorHAnsi"/>
          <w:spacing w:val="10"/>
          <w:lang w:val="en-US"/>
        </w:rPr>
        <w:t>ASSOCI</w:t>
      </w:r>
      <w:r w:rsidR="00B83C4F" w:rsidRPr="004C32B8">
        <w:rPr>
          <w:rFonts w:cstheme="minorHAnsi"/>
          <w:spacing w:val="10"/>
          <w:lang w:val="en-US"/>
        </w:rPr>
        <w:t>A</w:t>
      </w:r>
      <w:r w:rsidRPr="004C32B8">
        <w:rPr>
          <w:rFonts w:cstheme="minorHAnsi"/>
          <w:spacing w:val="10"/>
          <w:lang w:val="en-US"/>
        </w:rPr>
        <w:t>TE</w:t>
      </w:r>
      <w:r w:rsidR="00703513" w:rsidRPr="004C32B8">
        <w:rPr>
          <w:rFonts w:cstheme="minorHAnsi"/>
          <w:spacing w:val="10"/>
          <w:lang w:val="en-US"/>
        </w:rPr>
        <w:t xml:space="preserve"> / COORDINATOR</w:t>
      </w:r>
      <w:r w:rsidR="00F413E7" w:rsidRPr="004C32B8">
        <w:rPr>
          <w:rFonts w:cstheme="minorHAnsi"/>
          <w:spacing w:val="10"/>
          <w:lang w:val="en-US"/>
        </w:rPr>
        <w:t xml:space="preserve"> / CTA</w:t>
      </w:r>
    </w:p>
    <w:p w14:paraId="52D6958E" w14:textId="1D6241A9" w:rsidR="00577E4E" w:rsidRPr="004C32B8" w:rsidRDefault="00557946" w:rsidP="00577E4E">
      <w:pPr>
        <w:spacing w:before="60"/>
        <w:rPr>
          <w:rFonts w:cstheme="minorHAnsi"/>
          <w:lang w:val="en-US"/>
        </w:rPr>
      </w:pPr>
      <w:r w:rsidRPr="004C32B8">
        <w:rPr>
          <w:rFonts w:cstheme="minorHAnsi"/>
          <w:lang w:val="en-US"/>
        </w:rPr>
        <w:t>:</w:t>
      </w:r>
      <w:r w:rsidR="009C0CE6" w:rsidRPr="004C32B8">
        <w:rPr>
          <w:rFonts w:cstheme="minorHAnsi"/>
          <w:lang w:val="en-US"/>
        </w:rPr>
        <w:t xml:space="preserve"> </w:t>
      </w:r>
      <w:r w:rsidR="009F1D3F" w:rsidRPr="004C32B8">
        <w:rPr>
          <w:rFonts w:cstheme="minorHAnsi"/>
          <w:lang w:val="en-US"/>
        </w:rPr>
        <w:t>330</w:t>
      </w:r>
      <w:r w:rsidR="00BE65A1" w:rsidRPr="004C32B8">
        <w:rPr>
          <w:rFonts w:cstheme="minorHAnsi"/>
          <w:lang w:val="en-US"/>
        </w:rPr>
        <w:t>.</w:t>
      </w:r>
      <w:r w:rsidR="009F1D3F" w:rsidRPr="004C32B8">
        <w:rPr>
          <w:rFonts w:cstheme="minorHAnsi"/>
          <w:lang w:val="en-US"/>
        </w:rPr>
        <w:t>8</w:t>
      </w:r>
      <w:r w:rsidR="00BE65A1" w:rsidRPr="004C32B8">
        <w:rPr>
          <w:rFonts w:cstheme="minorHAnsi"/>
          <w:lang w:val="en-US"/>
        </w:rPr>
        <w:t>6</w:t>
      </w:r>
      <w:r w:rsidR="009F1D3F" w:rsidRPr="004C32B8">
        <w:rPr>
          <w:rFonts w:cstheme="minorHAnsi"/>
          <w:lang w:val="en-US"/>
        </w:rPr>
        <w:t>0</w:t>
      </w:r>
      <w:r w:rsidR="00BE65A1" w:rsidRPr="004C32B8">
        <w:rPr>
          <w:rFonts w:cstheme="minorHAnsi"/>
          <w:lang w:val="en-US"/>
        </w:rPr>
        <w:t>.</w:t>
      </w:r>
      <w:r w:rsidR="009F1D3F" w:rsidRPr="004C32B8">
        <w:rPr>
          <w:rFonts w:cstheme="minorHAnsi"/>
          <w:lang w:val="en-US"/>
        </w:rPr>
        <w:t>07</w:t>
      </w:r>
      <w:r w:rsidR="004B4004" w:rsidRPr="004C32B8">
        <w:rPr>
          <w:rFonts w:cstheme="minorHAnsi"/>
          <w:lang w:val="en-US"/>
        </w:rPr>
        <w:t>7</w:t>
      </w:r>
      <w:r w:rsidR="009F1D3F" w:rsidRPr="004C32B8">
        <w:rPr>
          <w:rFonts w:cstheme="minorHAnsi"/>
          <w:lang w:val="en-US"/>
        </w:rPr>
        <w:t>0</w:t>
      </w:r>
      <w:r w:rsidR="00EB5253" w:rsidRPr="004C32B8">
        <w:rPr>
          <w:rFonts w:cstheme="minorHAnsi"/>
          <w:lang w:val="en-US"/>
        </w:rPr>
        <w:tab/>
      </w:r>
      <w:r w:rsidRPr="004C32B8">
        <w:rPr>
          <w:rFonts w:cstheme="minorHAnsi"/>
          <w:lang w:val="en-US"/>
        </w:rPr>
        <w:t>:</w:t>
      </w:r>
      <w:r w:rsidR="0056337E" w:rsidRPr="004C32B8">
        <w:rPr>
          <w:rFonts w:cstheme="minorHAnsi"/>
          <w:lang w:val="en-US"/>
        </w:rPr>
        <w:t xml:space="preserve"> </w:t>
      </w:r>
      <w:hyperlink r:id="rId8" w:history="1">
        <w:r w:rsidR="00703513" w:rsidRPr="004C32B8">
          <w:rPr>
            <w:rStyle w:val="Hyperlink"/>
            <w:rFonts w:cstheme="minorHAnsi"/>
            <w:lang w:val="en-US"/>
          </w:rPr>
          <w:t>dr.ruby210@gmail.com</w:t>
        </w:r>
      </w:hyperlink>
      <w:r w:rsidR="00BE65A1" w:rsidRPr="004C32B8">
        <w:rPr>
          <w:rFonts w:cstheme="minorHAnsi"/>
          <w:lang w:val="en-US"/>
        </w:rPr>
        <w:t xml:space="preserve"> </w:t>
      </w:r>
      <w:r w:rsidR="00BE65A1" w:rsidRPr="004C32B8">
        <w:rPr>
          <w:rFonts w:cstheme="minorHAnsi"/>
          <w:lang w:val="en-US"/>
        </w:rPr>
        <w:tab/>
      </w:r>
      <w:r w:rsidR="00751D0C" w:rsidRPr="004C32B8">
        <w:rPr>
          <w:rFonts w:cstheme="minorHAnsi"/>
          <w:lang w:val="en-US"/>
        </w:rPr>
        <w:tab/>
      </w:r>
      <w:r w:rsidR="00EB5253" w:rsidRPr="004C32B8">
        <w:rPr>
          <w:rFonts w:cstheme="minorHAnsi"/>
          <w:lang w:val="en-US"/>
        </w:rPr>
        <w:sym w:font="Webdings" w:char="F0FC"/>
      </w:r>
      <w:r w:rsidR="00EB5253" w:rsidRPr="004C32B8">
        <w:rPr>
          <w:rFonts w:cstheme="minorHAnsi"/>
          <w:lang w:val="en-US"/>
        </w:rPr>
        <w:t>:</w:t>
      </w:r>
      <w:r w:rsidRPr="004C32B8">
        <w:rPr>
          <w:rFonts w:cstheme="minorHAnsi"/>
          <w:lang w:val="en-US"/>
        </w:rPr>
        <w:t xml:space="preserve"> </w:t>
      </w:r>
      <w:hyperlink r:id="rId9" w:history="1">
        <w:r w:rsidR="008F0DAC" w:rsidRPr="004C32B8">
          <w:rPr>
            <w:rStyle w:val="Hyperlink"/>
            <w:rFonts w:cstheme="minorHAnsi"/>
            <w:lang w:val="en-US"/>
          </w:rPr>
          <w:t>LinkedIn</w:t>
        </w:r>
      </w:hyperlink>
      <w:r w:rsidR="001779EB" w:rsidRPr="004C32B8">
        <w:rPr>
          <w:rStyle w:val="Hyperlink"/>
          <w:rFonts w:cstheme="minorHAnsi"/>
          <w:u w:val="none"/>
          <w:lang w:val="en-US"/>
        </w:rPr>
        <w:tab/>
      </w:r>
      <w:r w:rsidR="00A43DA5" w:rsidRPr="004C32B8">
        <w:rPr>
          <w:rFonts w:cstheme="minorHAnsi"/>
          <w:lang w:val="en-US"/>
        </w:rPr>
        <w:sym w:font="Webdings" w:char="F048"/>
      </w:r>
      <w:r w:rsidR="00A43DA5" w:rsidRPr="004C32B8">
        <w:rPr>
          <w:rFonts w:cstheme="minorHAnsi"/>
          <w:lang w:val="en-US"/>
        </w:rPr>
        <w:t xml:space="preserve">: </w:t>
      </w:r>
      <w:r w:rsidR="00BE65A1" w:rsidRPr="004C32B8">
        <w:rPr>
          <w:rFonts w:cstheme="minorHAnsi"/>
          <w:lang w:val="en-US"/>
        </w:rPr>
        <w:t>Chicago, IL</w:t>
      </w:r>
    </w:p>
    <w:p w14:paraId="6E2070F9" w14:textId="77777777" w:rsidR="00577E4E" w:rsidRPr="004C32B8" w:rsidRDefault="00577E4E" w:rsidP="00577E4E">
      <w:pPr>
        <w:spacing w:before="60"/>
        <w:rPr>
          <w:rFonts w:cstheme="minorHAnsi"/>
          <w:color w:val="000000" w:themeColor="text1"/>
          <w:lang w:val="en-US"/>
        </w:rPr>
      </w:pPr>
    </w:p>
    <w:p w14:paraId="793A3B24" w14:textId="77777777" w:rsidR="00B83C4F" w:rsidRPr="004C32B8" w:rsidRDefault="00C4625C" w:rsidP="00182CDA">
      <w:pPr>
        <w:spacing w:before="60"/>
        <w:rPr>
          <w:rFonts w:cstheme="minorHAnsi"/>
          <w:color w:val="767171" w:themeColor="background2" w:themeShade="80"/>
          <w:lang w:val="en-US"/>
        </w:rPr>
      </w:pPr>
      <w:r w:rsidRPr="004C32B8">
        <w:rPr>
          <w:rFonts w:cstheme="minorHAnsi"/>
          <w:b/>
          <w:bCs/>
          <w:color w:val="BE9000"/>
        </w:rPr>
        <w:t>Highly analytical research assistant</w:t>
      </w:r>
      <w:r w:rsidRPr="004C32B8">
        <w:rPr>
          <w:rFonts w:cstheme="minorHAnsi"/>
          <w:color w:val="767171" w:themeColor="background2" w:themeShade="80"/>
          <w:lang w:val="en-US"/>
        </w:rPr>
        <w:t xml:space="preserve">, seeking a challenging role to fully utilize </w:t>
      </w:r>
      <w:r w:rsidR="00637476" w:rsidRPr="004C32B8">
        <w:rPr>
          <w:rFonts w:cstheme="minorHAnsi"/>
          <w:color w:val="767171" w:themeColor="background2" w:themeShade="80"/>
          <w:lang w:val="en-US"/>
        </w:rPr>
        <w:t xml:space="preserve">strong </w:t>
      </w:r>
      <w:r w:rsidRPr="004C32B8">
        <w:rPr>
          <w:rFonts w:cstheme="minorHAnsi"/>
          <w:color w:val="767171" w:themeColor="background2" w:themeShade="80"/>
          <w:lang w:val="en-US"/>
        </w:rPr>
        <w:t xml:space="preserve">academic background in Master of Public Health in Epidemiology and hands-on experience in research studies, collecting and analyzing data, and providing critical insights to improve public healthcare practices. Proficient in emergency medicine best practices and have a strong understanding of public health preparedness through projects on biological agent response and Alzheimer's disease. </w:t>
      </w:r>
      <w:r w:rsidR="00A01AD5" w:rsidRPr="004C32B8">
        <w:rPr>
          <w:rFonts w:cstheme="minorHAnsi"/>
          <w:color w:val="767171" w:themeColor="background2" w:themeShade="80"/>
          <w:lang w:val="en-US"/>
        </w:rPr>
        <w:t>Expert at designing research protocols while</w:t>
      </w:r>
      <w:r w:rsidRPr="004C32B8">
        <w:rPr>
          <w:rFonts w:cstheme="minorHAnsi"/>
          <w:color w:val="767171" w:themeColor="background2" w:themeShade="80"/>
          <w:lang w:val="en-US"/>
        </w:rPr>
        <w:t xml:space="preserve"> collaborating with multidisciplinary teams and supporting health authorities and public communities through resource distribution and technical assistance. </w:t>
      </w:r>
    </w:p>
    <w:p w14:paraId="5BA72FF0" w14:textId="77777777" w:rsidR="00B83C4F" w:rsidRPr="004C32B8" w:rsidRDefault="00B83C4F" w:rsidP="00943285">
      <w:pPr>
        <w:pStyle w:val="Default"/>
        <w:ind w:left="-630" w:right="-720"/>
        <w:rPr>
          <w:rFonts w:asciiTheme="minorHAnsi" w:hAnsiTheme="minorHAnsi" w:cstheme="minorHAnsi"/>
        </w:rPr>
      </w:pPr>
    </w:p>
    <w:p w14:paraId="67FBC0B4" w14:textId="37E6F6D6" w:rsidR="00182CDA" w:rsidRPr="004C32B8" w:rsidRDefault="00B83C4F" w:rsidP="00B83C4F">
      <w:pPr>
        <w:spacing w:before="60"/>
        <w:rPr>
          <w:rFonts w:cstheme="minorHAnsi"/>
          <w:lang w:val="en-US"/>
        </w:rPr>
      </w:pPr>
      <w:r w:rsidRPr="004C32B8">
        <w:rPr>
          <w:rFonts w:cstheme="minorHAnsi"/>
        </w:rPr>
        <w:t xml:space="preserve"> </w:t>
      </w:r>
      <w:r w:rsidRPr="004C32B8">
        <w:rPr>
          <w:rFonts w:cstheme="minorHAnsi"/>
          <w:b/>
          <w:bCs/>
          <w:color w:val="BE9000"/>
        </w:rPr>
        <w:t xml:space="preserve">Clinical Research Experience: </w:t>
      </w:r>
      <w:r w:rsidR="00EB5253" w:rsidRPr="004C32B8">
        <w:rPr>
          <w:rFonts w:cstheme="minorHAnsi"/>
          <w:noProof/>
          <w:color w:val="767171" w:themeColor="background2" w:themeShade="80"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1" locked="1" layoutInCell="1" allowOverlap="1" wp14:anchorId="3D81F943" wp14:editId="596E9E36">
                <wp:simplePos x="0" y="0"/>
                <wp:positionH relativeFrom="margin">
                  <wp:posOffset>-538480</wp:posOffset>
                </wp:positionH>
                <wp:positionV relativeFrom="page">
                  <wp:posOffset>369570</wp:posOffset>
                </wp:positionV>
                <wp:extent cx="7720330" cy="625475"/>
                <wp:effectExtent l="0" t="0" r="0" b="31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0330" cy="625475"/>
                        </a:xfrm>
                        <a:prstGeom prst="rect">
                          <a:avLst/>
                        </a:prstGeom>
                        <a:solidFill>
                          <a:srgbClr val="E3DAD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F105CF1" id="Rectangle 1" o:spid="_x0000_s1026" style="position:absolute;margin-left:-42.4pt;margin-top:29.1pt;width:607.9pt;height:49.2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" fillcolor="#e3dad0" stroked="f" strokeweight="1pt">
                <w10:wrap anchorx="margin" anchory="page"/>
                <w10:anchorlock/>
              </v:rect>
            </w:pict>
          </mc:Fallback>
        </mc:AlternateContent>
      </w:r>
    </w:p>
    <w:p w14:paraId="27355004" w14:textId="6E1A8958" w:rsidR="00704FA7" w:rsidRPr="004C32B8" w:rsidRDefault="00B83C4F" w:rsidP="00943285">
      <w:pPr>
        <w:spacing w:before="60"/>
        <w:jc w:val="center"/>
        <w:rPr>
          <w:rFonts w:cstheme="minorHAnsi"/>
          <w:lang w:val="en-US"/>
        </w:rPr>
      </w:pPr>
      <w:r w:rsidRPr="004C32B8">
        <w:rPr>
          <w:rFonts w:eastAsia="Times New Roman" w:cstheme="minorHAnsi"/>
          <w:color w:val="767171" w:themeColor="background2" w:themeShade="80"/>
          <w:lang w:val="en-US"/>
        </w:rPr>
        <w:t>Determinants of Health</w:t>
      </w:r>
      <w:r w:rsidR="008D57A8" w:rsidRPr="004C32B8">
        <w:rPr>
          <w:rFonts w:eastAsia="Times New Roman" w:cstheme="minorHAnsi"/>
          <w:color w:val="833C0B"/>
          <w:lang w:val="en-US"/>
        </w:rPr>
        <w:t>•</w:t>
      </w:r>
      <w:r w:rsidR="00821AEB" w:rsidRPr="004C32B8">
        <w:rPr>
          <w:rFonts w:cstheme="minorHAnsi"/>
        </w:rPr>
        <w:t xml:space="preserve"> </w:t>
      </w:r>
      <w:r w:rsidR="00821AEB" w:rsidRPr="004C32B8">
        <w:rPr>
          <w:rFonts w:eastAsia="Times New Roman" w:cstheme="minorHAnsi"/>
          <w:color w:val="767171" w:themeColor="background2" w:themeShade="80"/>
          <w:lang w:val="en-US"/>
        </w:rPr>
        <w:t>Literature Review &amp; Systematic Review Technique</w:t>
      </w:r>
      <w:r w:rsidR="00821AEB" w:rsidRPr="004C32B8">
        <w:rPr>
          <w:rFonts w:cstheme="minorHAnsi"/>
        </w:rPr>
        <w:t xml:space="preserve"> </w:t>
      </w:r>
      <w:r w:rsidR="00821AEB" w:rsidRPr="004C32B8">
        <w:rPr>
          <w:rFonts w:eastAsia="Times New Roman" w:cstheme="minorHAnsi"/>
          <w:color w:val="767171" w:themeColor="background2" w:themeShade="80"/>
          <w:lang w:val="en-US"/>
        </w:rPr>
        <w:t xml:space="preserve">• Infectious Disease </w:t>
      </w:r>
      <w:r w:rsidR="009D4489" w:rsidRPr="004C32B8">
        <w:rPr>
          <w:rFonts w:eastAsia="Times New Roman" w:cstheme="minorHAnsi"/>
          <w:color w:val="767171" w:themeColor="background2" w:themeShade="80"/>
          <w:lang w:val="en-US"/>
        </w:rPr>
        <w:t>Epidemiology. Data</w:t>
      </w:r>
      <w:r w:rsidR="00A01AD5"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Research &amp; Analysis</w:t>
      </w:r>
      <w:r w:rsidR="008D57A8"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</w:t>
      </w:r>
      <w:r w:rsidR="008D57A8" w:rsidRPr="004C32B8">
        <w:rPr>
          <w:rFonts w:eastAsia="Times New Roman" w:cstheme="minorHAnsi"/>
          <w:color w:val="833C0B"/>
          <w:lang w:val="en-US"/>
        </w:rPr>
        <w:t xml:space="preserve">• </w:t>
      </w:r>
      <w:r w:rsidR="00A01AD5" w:rsidRPr="004C32B8">
        <w:rPr>
          <w:rFonts w:eastAsia="Times New Roman" w:cstheme="minorHAnsi"/>
          <w:color w:val="767171" w:themeColor="background2" w:themeShade="80"/>
          <w:lang w:val="en-US"/>
        </w:rPr>
        <w:t>Project Management</w:t>
      </w:r>
      <w:r w:rsidRPr="004C32B8">
        <w:rPr>
          <w:rFonts w:cstheme="minorHAnsi"/>
          <w:lang w:val="en-US"/>
        </w:rPr>
        <w:t xml:space="preserve">, </w:t>
      </w:r>
      <w:r w:rsidR="00A01AD5" w:rsidRPr="004C32B8">
        <w:rPr>
          <w:rFonts w:eastAsia="Times New Roman" w:cstheme="minorHAnsi"/>
          <w:color w:val="767171" w:themeColor="background2" w:themeShade="80"/>
          <w:lang w:val="en-US"/>
        </w:rPr>
        <w:t>Disease Surveillance &amp; Monitoring</w:t>
      </w:r>
      <w:r w:rsidR="008D57A8"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</w:t>
      </w:r>
      <w:r w:rsidR="008D57A8" w:rsidRPr="004C32B8">
        <w:rPr>
          <w:rFonts w:eastAsia="Times New Roman" w:cstheme="minorHAnsi"/>
          <w:color w:val="833C0B"/>
          <w:lang w:val="en-US"/>
        </w:rPr>
        <w:t xml:space="preserve">• </w:t>
      </w:r>
      <w:r w:rsidRPr="004C32B8">
        <w:rPr>
          <w:rFonts w:eastAsia="Times New Roman" w:cstheme="minorHAnsi"/>
          <w:color w:val="767171" w:themeColor="background2" w:themeShade="80"/>
          <w:lang w:val="en-US"/>
        </w:rPr>
        <w:t>Epidemiology of Chronic Diseases</w:t>
      </w:r>
      <w:r w:rsidR="008D57A8" w:rsidRPr="004C32B8">
        <w:rPr>
          <w:rFonts w:eastAsia="Times New Roman" w:cstheme="minorHAnsi"/>
          <w:color w:val="833C0B"/>
          <w:lang w:val="en-US"/>
        </w:rPr>
        <w:t xml:space="preserve">• </w:t>
      </w:r>
      <w:r w:rsidR="00135826" w:rsidRPr="004C32B8">
        <w:rPr>
          <w:rFonts w:eastAsia="Times New Roman" w:cstheme="minorHAnsi"/>
          <w:color w:val="767171" w:themeColor="background2" w:themeShade="80"/>
          <w:lang w:val="en-US"/>
        </w:rPr>
        <w:t>Quality Assurance &amp; Control</w:t>
      </w:r>
      <w:r w:rsidRPr="004C32B8">
        <w:rPr>
          <w:rFonts w:eastAsia="Times New Roman" w:cstheme="minorHAnsi"/>
          <w:color w:val="767171" w:themeColor="background2" w:themeShade="80"/>
          <w:lang w:val="en-US"/>
        </w:rPr>
        <w:t>,</w:t>
      </w:r>
      <w:r w:rsidRPr="004C32B8">
        <w:rPr>
          <w:rFonts w:cstheme="minorHAnsi"/>
          <w:lang w:val="en-US"/>
        </w:rPr>
        <w:t xml:space="preserve"> </w:t>
      </w:r>
      <w:r w:rsidR="00135826" w:rsidRPr="004C32B8">
        <w:rPr>
          <w:rFonts w:eastAsia="Times New Roman" w:cstheme="minorHAnsi"/>
          <w:color w:val="767171" w:themeColor="background2" w:themeShade="80"/>
          <w:lang w:val="en-US"/>
        </w:rPr>
        <w:t xml:space="preserve">Protocol Compliance </w:t>
      </w:r>
      <w:r w:rsidR="008B4A29" w:rsidRPr="004C32B8">
        <w:rPr>
          <w:rFonts w:eastAsia="Times New Roman" w:cstheme="minorHAnsi"/>
          <w:color w:val="833C0B"/>
          <w:lang w:val="en-US"/>
        </w:rPr>
        <w:t xml:space="preserve">• </w:t>
      </w:r>
      <w:r w:rsidR="008D57A8" w:rsidRPr="004C32B8">
        <w:rPr>
          <w:rFonts w:eastAsia="Times New Roman" w:cstheme="minorHAnsi"/>
          <w:color w:val="767171" w:themeColor="background2" w:themeShade="80"/>
          <w:lang w:val="en-US"/>
        </w:rPr>
        <w:t>Surveillance Strategies</w:t>
      </w:r>
      <w:r w:rsidR="008B4A29"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</w:t>
      </w:r>
      <w:r w:rsidR="008B4A29" w:rsidRPr="004C32B8">
        <w:rPr>
          <w:rFonts w:eastAsia="Times New Roman" w:cstheme="minorHAnsi"/>
          <w:color w:val="833C0B"/>
          <w:lang w:val="en-US"/>
        </w:rPr>
        <w:t xml:space="preserve">• </w:t>
      </w:r>
      <w:r w:rsidR="008D57A8" w:rsidRPr="004C32B8">
        <w:rPr>
          <w:rFonts w:eastAsia="Times New Roman" w:cstheme="minorHAnsi"/>
          <w:color w:val="767171" w:themeColor="background2" w:themeShade="80"/>
          <w:lang w:val="en-US"/>
        </w:rPr>
        <w:t>Disaster Response</w:t>
      </w:r>
      <w:r w:rsidR="008B4A29"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</w:t>
      </w:r>
      <w:r w:rsidR="008B4A29" w:rsidRPr="004C32B8">
        <w:rPr>
          <w:rFonts w:eastAsia="Times New Roman" w:cstheme="minorHAnsi"/>
          <w:color w:val="833C0B"/>
          <w:lang w:val="en-US"/>
        </w:rPr>
        <w:t xml:space="preserve">• </w:t>
      </w:r>
      <w:r w:rsidR="008D57A8" w:rsidRPr="004C32B8">
        <w:rPr>
          <w:rFonts w:eastAsia="Times New Roman" w:cstheme="minorHAnsi"/>
          <w:color w:val="767171" w:themeColor="background2" w:themeShade="80"/>
          <w:lang w:val="en-US"/>
        </w:rPr>
        <w:t>Cross-functional Team Collaboration</w:t>
      </w:r>
      <w:r w:rsidRPr="004C32B8">
        <w:rPr>
          <w:rFonts w:eastAsia="Times New Roman" w:cstheme="minorHAnsi"/>
          <w:color w:val="767171" w:themeColor="background2" w:themeShade="80"/>
          <w:lang w:val="en-US"/>
        </w:rPr>
        <w:t>,</w:t>
      </w:r>
      <w:r w:rsidRPr="004C32B8">
        <w:rPr>
          <w:rFonts w:cstheme="minorHAnsi"/>
          <w:lang w:val="en-US"/>
        </w:rPr>
        <w:t xml:space="preserve"> </w:t>
      </w:r>
      <w:r w:rsidR="008D57A8" w:rsidRPr="004C32B8">
        <w:rPr>
          <w:rFonts w:eastAsia="Times New Roman" w:cstheme="minorHAnsi"/>
          <w:color w:val="767171" w:themeColor="background2" w:themeShade="80"/>
          <w:lang w:val="en-US"/>
        </w:rPr>
        <w:t>Emergency Medicine</w:t>
      </w:r>
      <w:r w:rsidR="008B4A29" w:rsidRPr="004C32B8">
        <w:rPr>
          <w:rFonts w:cstheme="minorHAnsi"/>
        </w:rPr>
        <w:t xml:space="preserve"> </w:t>
      </w:r>
      <w:r w:rsidR="008B4A29" w:rsidRPr="004C32B8">
        <w:rPr>
          <w:rFonts w:eastAsia="Times New Roman" w:cstheme="minorHAnsi"/>
          <w:color w:val="833C0B"/>
          <w:lang w:val="en-US"/>
        </w:rPr>
        <w:t xml:space="preserve">• </w:t>
      </w:r>
      <w:r w:rsidR="008D57A8" w:rsidRPr="004C32B8">
        <w:rPr>
          <w:rFonts w:eastAsia="Times New Roman" w:cstheme="minorHAnsi"/>
          <w:color w:val="767171" w:themeColor="background2" w:themeShade="80"/>
          <w:lang w:val="en-US"/>
        </w:rPr>
        <w:t>Oncology Trends</w:t>
      </w:r>
      <w:r w:rsidR="008B4A29"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</w:t>
      </w:r>
      <w:r w:rsidR="008B4A29" w:rsidRPr="004C32B8">
        <w:rPr>
          <w:rFonts w:eastAsia="Times New Roman" w:cstheme="minorHAnsi"/>
          <w:color w:val="833C0B"/>
          <w:lang w:val="en-US"/>
        </w:rPr>
        <w:t xml:space="preserve">• </w:t>
      </w:r>
      <w:r w:rsidR="008D57A8" w:rsidRPr="004C32B8">
        <w:rPr>
          <w:rFonts w:eastAsia="Times New Roman" w:cstheme="minorHAnsi"/>
          <w:color w:val="767171" w:themeColor="background2" w:themeShade="80"/>
          <w:lang w:val="en-US"/>
        </w:rPr>
        <w:t>Cancer Screening Protocol</w:t>
      </w:r>
    </w:p>
    <w:p w14:paraId="5C72A263" w14:textId="7DAB4BB0" w:rsidR="00315433" w:rsidRPr="004C32B8" w:rsidRDefault="00315433" w:rsidP="008B4A29">
      <w:pPr>
        <w:spacing w:before="240" w:after="60"/>
        <w:jc w:val="center"/>
        <w:rPr>
          <w:rFonts w:cstheme="minorHAnsi"/>
          <w:spacing w:val="6"/>
          <w:lang w:val="en-US"/>
        </w:rPr>
      </w:pPr>
      <w:r w:rsidRPr="004C32B8">
        <w:rPr>
          <w:rFonts w:cstheme="minorHAnsi"/>
          <w:b/>
          <w:bCs/>
          <w:color w:val="B88919"/>
          <w:spacing w:val="6"/>
          <w:lang w:val="en-US"/>
        </w:rPr>
        <w:t xml:space="preserve">Education </w:t>
      </w:r>
    </w:p>
    <w:p w14:paraId="34CCA0BC" w14:textId="77777777" w:rsidR="00315433" w:rsidRPr="004C32B8" w:rsidRDefault="00315433" w:rsidP="00315433">
      <w:pPr>
        <w:jc w:val="center"/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Style w:val="fontstyle01"/>
          <w:rFonts w:asciiTheme="minorHAnsi" w:hAnsiTheme="minorHAnsi" w:cstheme="minorHAnsi"/>
          <w:b/>
          <w:bCs/>
          <w:color w:val="BF8F00" w:themeColor="accent4" w:themeShade="BF"/>
          <w:sz w:val="24"/>
          <w:szCs w:val="24"/>
          <w:lang w:val="en-US"/>
        </w:rPr>
        <w:t>Master of Public Health: Epidemiology</w:t>
      </w:r>
      <w:r w:rsidRPr="004C32B8">
        <w:rPr>
          <w:rStyle w:val="fontstyle01"/>
          <w:rFonts w:asciiTheme="minorHAnsi" w:hAnsiTheme="minorHAnsi" w:cstheme="minorHAnsi"/>
          <w:color w:val="BF8F00" w:themeColor="accent4" w:themeShade="BF"/>
          <w:sz w:val="24"/>
          <w:szCs w:val="24"/>
          <w:lang w:val="en-US"/>
        </w:rPr>
        <w:t xml:space="preserve"> </w:t>
      </w:r>
      <w:r w:rsidRPr="004C32B8"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  <w:t>– University of Illinois, School of Public Health</w:t>
      </w:r>
    </w:p>
    <w:p w14:paraId="293F0DF0" w14:textId="77777777" w:rsidR="00315433" w:rsidRPr="004C32B8" w:rsidRDefault="00315433" w:rsidP="00315433">
      <w:pPr>
        <w:jc w:val="center"/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Style w:val="fontstyle01"/>
          <w:rFonts w:asciiTheme="minorHAnsi" w:hAnsiTheme="minorHAnsi" w:cstheme="minorHAnsi"/>
          <w:b/>
          <w:bCs/>
          <w:color w:val="BF8F00" w:themeColor="accent4" w:themeShade="BF"/>
          <w:sz w:val="24"/>
          <w:szCs w:val="24"/>
          <w:lang w:val="en-US"/>
        </w:rPr>
        <w:t>Bachelor of Dental Surgery</w:t>
      </w:r>
      <w:r w:rsidRPr="004C32B8">
        <w:rPr>
          <w:rStyle w:val="fontstyle01"/>
          <w:rFonts w:asciiTheme="minorHAnsi" w:hAnsiTheme="minorHAnsi" w:cstheme="minorHAnsi"/>
          <w:color w:val="BF8F00" w:themeColor="accent4" w:themeShade="BF"/>
          <w:sz w:val="24"/>
          <w:szCs w:val="24"/>
          <w:lang w:val="en-US"/>
        </w:rPr>
        <w:t xml:space="preserve"> </w:t>
      </w:r>
      <w:r w:rsidRPr="004C32B8"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  <w:t>– DR B R Ambedkar Institute of Dental Science</w:t>
      </w:r>
    </w:p>
    <w:p w14:paraId="09E07AE6" w14:textId="2910F18E" w:rsidR="00744E7A" w:rsidRPr="004C32B8" w:rsidRDefault="0063674E" w:rsidP="008B4A29">
      <w:pPr>
        <w:spacing w:before="240" w:after="60"/>
        <w:jc w:val="center"/>
        <w:rPr>
          <w:rFonts w:cstheme="minorHAnsi"/>
          <w:b/>
          <w:bCs/>
          <w:color w:val="B88919"/>
          <w:spacing w:val="6"/>
          <w:lang w:val="en-US"/>
        </w:rPr>
      </w:pPr>
      <w:r w:rsidRPr="004C32B8">
        <w:rPr>
          <w:rFonts w:cstheme="minorHAnsi"/>
          <w:b/>
          <w:bCs/>
          <w:color w:val="B88919"/>
          <w:spacing w:val="6"/>
          <w:lang w:val="en-US"/>
        </w:rPr>
        <w:t>P</w:t>
      </w:r>
      <w:r w:rsidR="00543F47" w:rsidRPr="004C32B8">
        <w:rPr>
          <w:rFonts w:cstheme="minorHAnsi"/>
          <w:b/>
          <w:bCs/>
          <w:color w:val="B88919"/>
          <w:spacing w:val="6"/>
          <w:lang w:val="en-US"/>
        </w:rPr>
        <w:t>rofessional</w:t>
      </w:r>
      <w:r w:rsidR="00744E7A" w:rsidRPr="004C32B8">
        <w:rPr>
          <w:rFonts w:cstheme="minorHAnsi"/>
          <w:b/>
          <w:bCs/>
          <w:color w:val="B88919"/>
          <w:spacing w:val="6"/>
          <w:lang w:val="en-US"/>
        </w:rPr>
        <w:t xml:space="preserve"> E</w:t>
      </w:r>
      <w:r w:rsidR="00543F47" w:rsidRPr="004C32B8">
        <w:rPr>
          <w:rFonts w:cstheme="minorHAnsi"/>
          <w:b/>
          <w:bCs/>
          <w:color w:val="B88919"/>
          <w:spacing w:val="6"/>
          <w:lang w:val="en-US"/>
        </w:rPr>
        <w:t>xperience</w:t>
      </w:r>
    </w:p>
    <w:p w14:paraId="2B2DCE33" w14:textId="77777777" w:rsidR="00281828" w:rsidRPr="004C32B8" w:rsidRDefault="00281828" w:rsidP="00281828">
      <w:pPr>
        <w:tabs>
          <w:tab w:val="left" w:pos="200"/>
        </w:tabs>
        <w:spacing w:before="240" w:after="60"/>
        <w:rPr>
          <w:rFonts w:eastAsia="Times New Roman" w:cstheme="minorHAnsi"/>
          <w:color w:val="767171" w:themeColor="background2" w:themeShade="80"/>
          <w:lang w:val="en-US"/>
        </w:rPr>
      </w:pPr>
      <w:r w:rsidRPr="004C32B8">
        <w:rPr>
          <w:rFonts w:eastAsia="Times New Roman" w:cstheme="minorHAnsi"/>
          <w:b/>
          <w:bCs/>
          <w:color w:val="B88919"/>
          <w:lang w:val="en-US"/>
        </w:rPr>
        <w:t>Chicago Clinical Research Institute Inc, Chicago, IL</w:t>
      </w:r>
      <w:r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                                                April 2025 – June 2025</w:t>
      </w:r>
    </w:p>
    <w:p w14:paraId="0A0F94CE" w14:textId="4D8D00B3" w:rsidR="00281828" w:rsidRPr="004C32B8" w:rsidRDefault="00281828" w:rsidP="00281828">
      <w:pPr>
        <w:tabs>
          <w:tab w:val="left" w:pos="200"/>
        </w:tabs>
        <w:spacing w:before="240" w:after="60"/>
        <w:rPr>
          <w:rFonts w:eastAsia="Times New Roman" w:cstheme="minorHAnsi"/>
          <w:color w:val="767171" w:themeColor="background2" w:themeShade="80"/>
          <w:lang w:val="en-US"/>
        </w:rPr>
      </w:pPr>
      <w:r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</w:t>
      </w:r>
      <w:r w:rsidRPr="004C32B8">
        <w:rPr>
          <w:rFonts w:eastAsia="Times New Roman" w:cstheme="minorHAnsi"/>
          <w:color w:val="767171" w:themeColor="background2" w:themeShade="80"/>
        </w:rPr>
        <w:t>As a Clinical Research Coordinator/Assistant at Chicago Clinical Institutes Inc., I helped manage daily tasks for a Phase 1 clinical trial on Sjogren’s Syndrome. I collected and entered clinical data into EDC systems, making sure everything was accurate and updated on time. I also worked with regulatory documents, did EKGs, took vital signs, and helped process lab samples. I kept track of study supplies and made sure the study followed all rules and guidelines. I used Microsoft Office and Excel, documentation, and keep logs organized.</w:t>
      </w:r>
      <w:r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                       </w:t>
      </w:r>
    </w:p>
    <w:p w14:paraId="3560A9B8" w14:textId="77777777" w:rsidR="00281828" w:rsidRPr="004C32B8" w:rsidRDefault="00281828" w:rsidP="00281828">
      <w:pPr>
        <w:tabs>
          <w:tab w:val="left" w:pos="200"/>
        </w:tabs>
        <w:spacing w:before="240" w:after="60"/>
        <w:rPr>
          <w:rFonts w:cstheme="minorHAnsi"/>
          <w:b/>
          <w:bCs/>
          <w:color w:val="B88919"/>
          <w:spacing w:val="6"/>
          <w:lang w:val="en-US"/>
        </w:rPr>
      </w:pPr>
    </w:p>
    <w:p w14:paraId="3DA3A075" w14:textId="20396DB5" w:rsidR="009F1D3F" w:rsidRPr="004C32B8" w:rsidRDefault="009F1D3F" w:rsidP="009F1D3F">
      <w:pPr>
        <w:jc w:val="both"/>
        <w:rPr>
          <w:rFonts w:eastAsia="Times New Roman" w:cstheme="minorHAnsi"/>
          <w:color w:val="767171" w:themeColor="background2" w:themeShade="80"/>
          <w:lang w:val="en-US"/>
        </w:rPr>
      </w:pPr>
      <w:r w:rsidRPr="004C32B8">
        <w:rPr>
          <w:rFonts w:eastAsia="Times New Roman" w:cstheme="minorHAnsi"/>
          <w:b/>
          <w:bCs/>
          <w:color w:val="B88919"/>
          <w:lang w:val="en-US"/>
        </w:rPr>
        <w:t>Sikhs in Clinical Research, Chicago, IL</w:t>
      </w:r>
      <w:r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                                              </w:t>
      </w:r>
      <w:r w:rsidR="00D10DB8"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                           </w:t>
      </w:r>
      <w:r w:rsidRPr="004C32B8">
        <w:rPr>
          <w:rFonts w:eastAsia="Times New Roman" w:cstheme="minorHAnsi"/>
          <w:color w:val="767171" w:themeColor="background2" w:themeShade="80"/>
          <w:lang w:val="en-US"/>
        </w:rPr>
        <w:t xml:space="preserve">November 2024 – </w:t>
      </w:r>
      <w:r w:rsidR="00B83C4F" w:rsidRPr="004C32B8">
        <w:rPr>
          <w:rFonts w:eastAsia="Times New Roman" w:cstheme="minorHAnsi"/>
          <w:color w:val="767171" w:themeColor="background2" w:themeShade="80"/>
          <w:lang w:val="en-US"/>
        </w:rPr>
        <w:t>March2025</w:t>
      </w:r>
    </w:p>
    <w:p w14:paraId="62245A83" w14:textId="5CE498AD" w:rsidR="00B83C4F" w:rsidRPr="004C32B8" w:rsidRDefault="00B83C4F" w:rsidP="00B83C4F">
      <w:pPr>
        <w:rPr>
          <w:rFonts w:eastAsia="Times New Roman" w:cstheme="minorHAnsi"/>
          <w:color w:val="767171" w:themeColor="background2" w:themeShade="80"/>
          <w:lang w:val="en-US"/>
        </w:rPr>
      </w:pPr>
      <w:r w:rsidRPr="004C32B8">
        <w:rPr>
          <w:rFonts w:eastAsia="Times New Roman" w:cstheme="minorHAnsi"/>
          <w:color w:val="767171" w:themeColor="background2" w:themeShade="80"/>
          <w:lang w:val="en-US"/>
        </w:rPr>
        <w:t xml:space="preserve">Community Outreach Coordinator, </w:t>
      </w:r>
      <w:r w:rsidR="004B19B5" w:rsidRPr="004C32B8">
        <w:rPr>
          <w:rFonts w:eastAsia="Times New Roman" w:cstheme="minorHAnsi"/>
          <w:color w:val="767171" w:themeColor="background2" w:themeShade="80"/>
          <w:lang w:val="en-US"/>
        </w:rPr>
        <w:t>served</w:t>
      </w:r>
      <w:r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as a vital link between an organization and the peop</w:t>
      </w:r>
      <w:r w:rsidR="004B19B5" w:rsidRPr="004C32B8">
        <w:rPr>
          <w:rFonts w:eastAsia="Times New Roman" w:cstheme="minorHAnsi"/>
          <w:color w:val="767171" w:themeColor="background2" w:themeShade="80"/>
          <w:lang w:val="en-US"/>
        </w:rPr>
        <w:t>le it aims to support. My role wa</w:t>
      </w:r>
      <w:r w:rsidRPr="004C32B8">
        <w:rPr>
          <w:rFonts w:eastAsia="Times New Roman" w:cstheme="minorHAnsi"/>
          <w:color w:val="767171" w:themeColor="background2" w:themeShade="80"/>
          <w:lang w:val="en-US"/>
        </w:rPr>
        <w:t>s to build meaningful relationships, share valuable information, and ensure inclusivity within the community. We organize</w:t>
      </w:r>
      <w:r w:rsidR="004B19B5" w:rsidRPr="004C32B8">
        <w:rPr>
          <w:rFonts w:eastAsia="Times New Roman" w:cstheme="minorHAnsi"/>
          <w:color w:val="767171" w:themeColor="background2" w:themeShade="80"/>
          <w:lang w:val="en-US"/>
        </w:rPr>
        <w:t>d</w:t>
      </w:r>
      <w:r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events, attend</w:t>
      </w:r>
      <w:r w:rsidR="004B19B5" w:rsidRPr="004C32B8">
        <w:rPr>
          <w:rFonts w:eastAsia="Times New Roman" w:cstheme="minorHAnsi"/>
          <w:color w:val="767171" w:themeColor="background2" w:themeShade="80"/>
          <w:lang w:val="en-US"/>
        </w:rPr>
        <w:t>ed</w:t>
      </w:r>
      <w:r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meetings, and utilize</w:t>
      </w:r>
      <w:r w:rsidR="004B19B5" w:rsidRPr="004C32B8">
        <w:rPr>
          <w:rFonts w:eastAsia="Times New Roman" w:cstheme="minorHAnsi"/>
          <w:color w:val="767171" w:themeColor="background2" w:themeShade="80"/>
          <w:lang w:val="en-US"/>
        </w:rPr>
        <w:t>d</w:t>
      </w:r>
      <w:r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various outreach tools—such as social media, flyers, and public engagement—to raise awareness about our mission. By actively listening to the community and gathering feedback, I work</w:t>
      </w:r>
      <w:r w:rsidR="004B19B5" w:rsidRPr="004C32B8">
        <w:rPr>
          <w:rFonts w:eastAsia="Times New Roman" w:cstheme="minorHAnsi"/>
          <w:color w:val="767171" w:themeColor="background2" w:themeShade="80"/>
          <w:lang w:val="en-US"/>
        </w:rPr>
        <w:t>ed</w:t>
      </w:r>
      <w:r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to enhance programs and ensure they truly meet peopl</w:t>
      </w:r>
      <w:r w:rsidR="004B19B5" w:rsidRPr="004C32B8">
        <w:rPr>
          <w:rFonts w:eastAsia="Times New Roman" w:cstheme="minorHAnsi"/>
          <w:color w:val="767171" w:themeColor="background2" w:themeShade="80"/>
          <w:lang w:val="en-US"/>
        </w:rPr>
        <w:t>e’s needs. Ultimately, my goal wa</w:t>
      </w:r>
      <w:r w:rsidRPr="004C32B8">
        <w:rPr>
          <w:rFonts w:eastAsia="Times New Roman" w:cstheme="minorHAnsi"/>
          <w:color w:val="767171" w:themeColor="background2" w:themeShade="80"/>
          <w:lang w:val="en-US"/>
        </w:rPr>
        <w:t>s to bring people together, create a welcoming space, and make sure everyone feels heard, valued, and supported.</w:t>
      </w:r>
    </w:p>
    <w:p w14:paraId="0DDA4DCD" w14:textId="77777777" w:rsidR="00B83C4F" w:rsidRPr="004C32B8" w:rsidRDefault="00B83C4F" w:rsidP="009F1D3F">
      <w:pPr>
        <w:jc w:val="both"/>
        <w:rPr>
          <w:rFonts w:eastAsia="Times New Roman" w:cstheme="minorHAnsi"/>
          <w:color w:val="767171" w:themeColor="background2" w:themeShade="80"/>
          <w:lang w:val="en-US"/>
        </w:rPr>
      </w:pPr>
    </w:p>
    <w:p w14:paraId="2F130F42" w14:textId="02ED22F6" w:rsidR="00704FA7" w:rsidRPr="004C32B8" w:rsidRDefault="00704FA7" w:rsidP="00AB7E2B">
      <w:pPr>
        <w:tabs>
          <w:tab w:val="right" w:pos="10350"/>
        </w:tabs>
        <w:spacing w:before="120"/>
        <w:jc w:val="both"/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Fonts w:eastAsia="Times New Roman" w:cstheme="minorHAnsi"/>
          <w:b/>
          <w:bCs/>
          <w:color w:val="B88919"/>
          <w:lang w:val="en-US"/>
        </w:rPr>
        <w:t>University of Illinois College</w:t>
      </w:r>
      <w:r w:rsidR="00AB7E2B" w:rsidRPr="004C32B8">
        <w:rPr>
          <w:rFonts w:eastAsia="Times New Roman" w:cstheme="minorHAnsi"/>
          <w:color w:val="B88919"/>
          <w:lang w:val="en-US"/>
        </w:rPr>
        <w:t>,</w:t>
      </w:r>
      <w:r w:rsidRPr="004C32B8">
        <w:rPr>
          <w:rFonts w:eastAsia="Times New Roman" w:cstheme="minorHAnsi"/>
          <w:color w:val="B88919"/>
          <w:lang w:val="en-US"/>
        </w:rPr>
        <w:t xml:space="preserve"> Chicago, IL</w:t>
      </w:r>
      <w:r w:rsidRPr="004C32B8"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  <w:tab/>
      </w:r>
      <w:r w:rsidRPr="004C32B8">
        <w:rPr>
          <w:rFonts w:eastAsia="Times New Roman" w:cstheme="minorHAnsi"/>
          <w:color w:val="767171" w:themeColor="background2" w:themeShade="80"/>
        </w:rPr>
        <w:t>Jan</w:t>
      </w:r>
      <w:r w:rsidR="00AB7E2B" w:rsidRPr="004C32B8">
        <w:rPr>
          <w:rFonts w:eastAsia="Times New Roman" w:cstheme="minorHAnsi"/>
          <w:color w:val="767171" w:themeColor="background2" w:themeShade="80"/>
        </w:rPr>
        <w:t>uary</w:t>
      </w:r>
      <w:r w:rsidRPr="004C32B8">
        <w:rPr>
          <w:rFonts w:eastAsia="Times New Roman" w:cstheme="minorHAnsi"/>
          <w:color w:val="767171" w:themeColor="background2" w:themeShade="80"/>
        </w:rPr>
        <w:t xml:space="preserve"> 2023 – May 2023</w:t>
      </w:r>
    </w:p>
    <w:p w14:paraId="3BFD90C8" w14:textId="77777777" w:rsidR="00AB7E2B" w:rsidRPr="004C32B8" w:rsidRDefault="00AB7E2B" w:rsidP="00AB7E2B">
      <w:pPr>
        <w:spacing w:after="60"/>
        <w:jc w:val="both"/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Fonts w:eastAsia="Times New Roman" w:cstheme="minorHAnsi"/>
          <w:b/>
          <w:bCs/>
          <w:color w:val="B88919"/>
          <w:u w:val="single"/>
          <w:lang w:val="en-US"/>
        </w:rPr>
        <w:t>Research Assistant</w:t>
      </w:r>
      <w:r w:rsidRPr="004C32B8"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  <w:t>, Department of Emergency Medicine</w:t>
      </w:r>
    </w:p>
    <w:p w14:paraId="210AFA83" w14:textId="593C139A" w:rsidR="00AB7E2B" w:rsidRPr="004C32B8" w:rsidRDefault="00CF3E23" w:rsidP="00AB7E2B">
      <w:pPr>
        <w:jc w:val="both"/>
        <w:rPr>
          <w:rStyle w:val="fontstyle01"/>
          <w:rFonts w:asciiTheme="minorHAnsi" w:hAnsiTheme="minorHAnsi" w:cstheme="minorHAnsi"/>
          <w:color w:val="767171" w:themeColor="background2" w:themeShade="80"/>
          <w:spacing w:val="-2"/>
          <w:sz w:val="24"/>
          <w:szCs w:val="24"/>
          <w:lang w:val="en-US"/>
        </w:rPr>
      </w:pPr>
      <w:r w:rsidRPr="004C32B8">
        <w:rPr>
          <w:rStyle w:val="fontstyle01"/>
          <w:rFonts w:asciiTheme="minorHAnsi" w:hAnsiTheme="minorHAnsi" w:cstheme="minorHAnsi"/>
          <w:color w:val="767171" w:themeColor="background2" w:themeShade="80"/>
          <w:spacing w:val="-2"/>
          <w:sz w:val="24"/>
          <w:szCs w:val="24"/>
          <w:lang w:val="en-US"/>
        </w:rPr>
        <w:t xml:space="preserve">Contributed to literature reviews, data collection, and surveillance strategies to advance public and clinical health research. Applied critical thinking to analyze oncology trends and improve cancer screening protocols. Worked with a multidisciplinary team to design and implement research studies, focusing on emergency </w:t>
      </w:r>
      <w:r w:rsidRPr="004C32B8">
        <w:rPr>
          <w:rStyle w:val="fontstyle01"/>
          <w:rFonts w:asciiTheme="minorHAnsi" w:hAnsiTheme="minorHAnsi" w:cstheme="minorHAnsi"/>
          <w:color w:val="767171" w:themeColor="background2" w:themeShade="80"/>
          <w:spacing w:val="-2"/>
          <w:sz w:val="24"/>
          <w:szCs w:val="24"/>
          <w:lang w:val="en-US"/>
        </w:rPr>
        <w:lastRenderedPageBreak/>
        <w:t xml:space="preserve">medicine innovations and best practices. Oversaw data collection processes through interviews, surveys, and medical record reviews to ensure </w:t>
      </w:r>
      <w:r w:rsidR="00637476" w:rsidRPr="004C32B8">
        <w:rPr>
          <w:rStyle w:val="fontstyle01"/>
          <w:rFonts w:asciiTheme="minorHAnsi" w:hAnsiTheme="minorHAnsi" w:cstheme="minorHAnsi"/>
          <w:color w:val="767171" w:themeColor="background2" w:themeShade="80"/>
          <w:spacing w:val="-2"/>
          <w:sz w:val="24"/>
          <w:szCs w:val="24"/>
          <w:lang w:val="en-US"/>
        </w:rPr>
        <w:t xml:space="preserve">the </w:t>
      </w:r>
      <w:r w:rsidRPr="004C32B8">
        <w:rPr>
          <w:rStyle w:val="fontstyle01"/>
          <w:rFonts w:asciiTheme="minorHAnsi" w:hAnsiTheme="minorHAnsi" w:cstheme="minorHAnsi"/>
          <w:color w:val="767171" w:themeColor="background2" w:themeShade="80"/>
          <w:spacing w:val="-2"/>
          <w:sz w:val="24"/>
          <w:szCs w:val="24"/>
          <w:lang w:val="en-US"/>
        </w:rPr>
        <w:t>accuracy and completeness of data.</w:t>
      </w:r>
    </w:p>
    <w:p w14:paraId="2FB94166" w14:textId="77777777" w:rsidR="00581F67" w:rsidRPr="004C32B8" w:rsidRDefault="00581F67" w:rsidP="008B4A29">
      <w:pPr>
        <w:numPr>
          <w:ilvl w:val="0"/>
          <w:numId w:val="1"/>
        </w:numPr>
        <w:spacing w:before="60"/>
        <w:jc w:val="both"/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Provided critical insights that informed departmental strategies for improving patient outcomes in support of data collection and analysis for a high-profile study on trauma care efficiency.</w:t>
      </w:r>
    </w:p>
    <w:p w14:paraId="3D3934DA" w14:textId="710EB720" w:rsidR="00AB7E2B" w:rsidRPr="004C32B8" w:rsidRDefault="00581F67" w:rsidP="00581F67">
      <w:pPr>
        <w:numPr>
          <w:ilvl w:val="0"/>
          <w:numId w:val="1"/>
        </w:numPr>
        <w:jc w:val="both"/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Enhanced the department's research database and supported ongoing studies in innovative emergency care practices by spearheading a comprehensive literature review on emergency medical response techniques.</w:t>
      </w:r>
    </w:p>
    <w:p w14:paraId="314F4323" w14:textId="033BEB85" w:rsidR="00D4428C" w:rsidRPr="004C32B8" w:rsidRDefault="00D4428C" w:rsidP="00D4428C">
      <w:pPr>
        <w:spacing w:before="120" w:after="60"/>
        <w:jc w:val="both"/>
        <w:rPr>
          <w:rFonts w:cstheme="minorHAnsi"/>
          <w:b/>
          <w:bCs/>
          <w:color w:val="B88919"/>
          <w:spacing w:val="6"/>
        </w:rPr>
      </w:pPr>
      <w:r w:rsidRPr="004C32B8">
        <w:rPr>
          <w:rFonts w:cstheme="minorHAnsi"/>
          <w:b/>
          <w:bCs/>
          <w:color w:val="B88919"/>
          <w:spacing w:val="6"/>
        </w:rPr>
        <w:t>Additional Experience:</w:t>
      </w:r>
    </w:p>
    <w:p w14:paraId="74A6FE4D" w14:textId="2C7087F8" w:rsidR="00315433" w:rsidRPr="004C32B8" w:rsidRDefault="00315433" w:rsidP="00315433">
      <w:pPr>
        <w:jc w:val="both"/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Style w:val="fontstyle01"/>
          <w:rFonts w:asciiTheme="minorHAnsi" w:hAnsiTheme="minorHAnsi" w:cstheme="minorHAnsi"/>
          <w:b/>
          <w:bCs/>
          <w:color w:val="BF8F00" w:themeColor="accent4" w:themeShade="BF"/>
          <w:sz w:val="24"/>
          <w:szCs w:val="24"/>
          <w:u w:val="single"/>
          <w:lang w:val="en-US"/>
        </w:rPr>
        <w:t>Certified Dental Assistant</w:t>
      </w:r>
      <w:r w:rsidRPr="004C32B8"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  <w:t xml:space="preserve"> – Preferred Dentistry, Evanston, IL (January 2016 – </w:t>
      </w:r>
      <w:r w:rsidR="00430CA2" w:rsidRPr="004C32B8"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  <w:t>March</w:t>
      </w:r>
      <w:r w:rsidRPr="004C32B8"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  <w:t xml:space="preserve"> 20</w:t>
      </w:r>
      <w:r w:rsidR="00430CA2" w:rsidRPr="004C32B8"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  <w:t>20</w:t>
      </w:r>
      <w:r w:rsidRPr="004C32B8"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  <w:t>)</w:t>
      </w:r>
    </w:p>
    <w:p w14:paraId="4576BF77" w14:textId="5155BBEB" w:rsidR="00315433" w:rsidRPr="004C32B8" w:rsidRDefault="00315433" w:rsidP="00315433">
      <w:pPr>
        <w:jc w:val="both"/>
        <w:rPr>
          <w:rStyle w:val="fontstyle01"/>
          <w:rFonts w:asciiTheme="minorHAnsi" w:hAnsiTheme="minorHAnsi" w:cstheme="minorHAnsi"/>
          <w:color w:val="000000" w:themeColor="text1"/>
          <w:sz w:val="24"/>
          <w:szCs w:val="24"/>
          <w:lang w:val="en-US"/>
        </w:rPr>
      </w:pPr>
      <w:r w:rsidRPr="004C32B8">
        <w:rPr>
          <w:rStyle w:val="fontstyle01"/>
          <w:rFonts w:asciiTheme="minorHAnsi" w:hAnsiTheme="minorHAnsi" w:cstheme="minorHAnsi"/>
          <w:b/>
          <w:bCs/>
          <w:color w:val="BF8F00" w:themeColor="accent4" w:themeShade="BF"/>
          <w:sz w:val="24"/>
          <w:szCs w:val="24"/>
          <w:u w:val="single"/>
          <w:lang w:val="en-US"/>
        </w:rPr>
        <w:t>General Dentist</w:t>
      </w:r>
      <w:r w:rsidRPr="004C32B8"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  <w:t xml:space="preserve"> – Government of Jammu and Kashmir Health Services, India (December 2009 – August 2011)</w:t>
      </w:r>
    </w:p>
    <w:p w14:paraId="70753CAD" w14:textId="4F1F4383" w:rsidR="00AA43C3" w:rsidRPr="004C32B8" w:rsidRDefault="00AA43C3" w:rsidP="008B4A29">
      <w:pPr>
        <w:spacing w:before="240" w:after="60"/>
        <w:jc w:val="center"/>
        <w:rPr>
          <w:rFonts w:cstheme="minorHAnsi"/>
          <w:spacing w:val="6"/>
          <w:lang w:val="en-US"/>
        </w:rPr>
      </w:pPr>
      <w:r w:rsidRPr="004C32B8">
        <w:rPr>
          <w:rFonts w:cstheme="minorHAnsi"/>
          <w:b/>
          <w:bCs/>
          <w:color w:val="B88919"/>
          <w:spacing w:val="6"/>
          <w:lang w:val="en-US"/>
        </w:rPr>
        <w:t xml:space="preserve">Academic Projects </w:t>
      </w:r>
    </w:p>
    <w:p w14:paraId="5CA59AE4" w14:textId="179B6546" w:rsidR="00AA43C3" w:rsidRPr="004C32B8" w:rsidRDefault="00AA43C3" w:rsidP="00135B68">
      <w:pPr>
        <w:tabs>
          <w:tab w:val="right" w:pos="10350"/>
        </w:tabs>
        <w:spacing w:before="120"/>
        <w:jc w:val="both"/>
        <w:rPr>
          <w:rStyle w:val="fontstyle01"/>
          <w:rFonts w:asciiTheme="minorHAnsi" w:hAnsiTheme="minorHAnsi" w:cstheme="minorHAnsi"/>
          <w:color w:val="767171" w:themeColor="background2" w:themeShade="80"/>
          <w:spacing w:val="-4"/>
          <w:sz w:val="24"/>
          <w:szCs w:val="24"/>
          <w:lang w:val="en-US"/>
        </w:rPr>
      </w:pPr>
      <w:r w:rsidRPr="004C32B8">
        <w:rPr>
          <w:rFonts w:eastAsia="Times New Roman" w:cstheme="minorHAnsi"/>
          <w:b/>
          <w:bCs/>
          <w:color w:val="B88919"/>
          <w:spacing w:val="-4"/>
          <w:u w:val="single"/>
          <w:lang w:val="en-US"/>
        </w:rPr>
        <w:t xml:space="preserve">Preparing Chicago’s Hospital and Healthcare System for an </w:t>
      </w:r>
      <w:r w:rsidR="00543702" w:rsidRPr="004C32B8">
        <w:rPr>
          <w:rFonts w:eastAsia="Times New Roman" w:cstheme="minorHAnsi"/>
          <w:b/>
          <w:bCs/>
          <w:color w:val="B88919"/>
          <w:spacing w:val="-4"/>
          <w:u w:val="single"/>
          <w:lang w:val="en-US"/>
        </w:rPr>
        <w:t xml:space="preserve">attack with a biological agent </w:t>
      </w:r>
      <w:r w:rsidRPr="004C32B8">
        <w:rPr>
          <w:rFonts w:eastAsia="Times New Roman" w:cstheme="minorHAnsi"/>
          <w:b/>
          <w:bCs/>
          <w:color w:val="B88919"/>
          <w:spacing w:val="-4"/>
          <w:u w:val="single"/>
          <w:lang w:val="en-US"/>
        </w:rPr>
        <w:t>in 2023</w:t>
      </w:r>
      <w:r w:rsidRPr="004C32B8">
        <w:rPr>
          <w:rStyle w:val="fontstyle01"/>
          <w:rFonts w:asciiTheme="minorHAnsi" w:hAnsiTheme="minorHAnsi" w:cstheme="minorHAnsi"/>
          <w:color w:val="767171" w:themeColor="background2" w:themeShade="80"/>
          <w:spacing w:val="-4"/>
          <w:sz w:val="24"/>
          <w:szCs w:val="24"/>
          <w:lang w:val="en-US"/>
        </w:rPr>
        <w:tab/>
      </w:r>
      <w:r w:rsidRPr="004C32B8"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  <w:t>Spring 2021</w:t>
      </w:r>
    </w:p>
    <w:p w14:paraId="27148A9E" w14:textId="77777777" w:rsidR="00F15D72" w:rsidRPr="004C32B8" w:rsidRDefault="00F15D72" w:rsidP="00F15D72">
      <w:pPr>
        <w:numPr>
          <w:ilvl w:val="0"/>
          <w:numId w:val="1"/>
        </w:numPr>
        <w:jc w:val="both"/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Designed a model for Chicago’s healthcare system to formulate a resilient response against biological agents and reduce inequalities in the health sector due to economic disparities.</w:t>
      </w:r>
    </w:p>
    <w:p w14:paraId="5A168545" w14:textId="77777777" w:rsidR="00F15D72" w:rsidRPr="004C32B8" w:rsidRDefault="00F15D72" w:rsidP="00F15D72">
      <w:pPr>
        <w:numPr>
          <w:ilvl w:val="0"/>
          <w:numId w:val="1"/>
        </w:numPr>
        <w:jc w:val="both"/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Outlined a model to focus on key steps for setting up a Hospital Incident Management Team.</w:t>
      </w:r>
    </w:p>
    <w:p w14:paraId="2D0398E9" w14:textId="77777777" w:rsidR="00F15D72" w:rsidRPr="004C32B8" w:rsidRDefault="00F15D72" w:rsidP="00F15D72">
      <w:pPr>
        <w:numPr>
          <w:ilvl w:val="0"/>
          <w:numId w:val="1"/>
        </w:numPr>
        <w:jc w:val="both"/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Built an effective disaster response infrastructure to define roles and responsibilities across cross-functional teams.</w:t>
      </w:r>
    </w:p>
    <w:p w14:paraId="2D93130E" w14:textId="7E0DEB3F" w:rsidR="00135B68" w:rsidRPr="004C32B8" w:rsidRDefault="00F15D72" w:rsidP="00F15D72">
      <w:pPr>
        <w:numPr>
          <w:ilvl w:val="0"/>
          <w:numId w:val="1"/>
        </w:numPr>
        <w:jc w:val="both"/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Evaluated capabilities to distribute resources to support health and medical authorities and public communities.</w:t>
      </w:r>
    </w:p>
    <w:p w14:paraId="4696F0B5" w14:textId="77777777" w:rsidR="00AA43C3" w:rsidRPr="004C32B8" w:rsidRDefault="00AA43C3" w:rsidP="00543702">
      <w:pPr>
        <w:tabs>
          <w:tab w:val="right" w:pos="10350"/>
        </w:tabs>
        <w:spacing w:before="120"/>
        <w:jc w:val="both"/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Fonts w:eastAsia="Times New Roman" w:cstheme="minorHAnsi"/>
          <w:b/>
          <w:bCs/>
          <w:color w:val="B88919"/>
          <w:u w:val="single"/>
          <w:lang w:val="en-US"/>
        </w:rPr>
        <w:t>Epidemiology of Alzheimer's – University of Illinois, School of Public Health</w:t>
      </w:r>
      <w:r w:rsidRPr="004C32B8">
        <w:rPr>
          <w:rStyle w:val="fontstyle01"/>
          <w:rFonts w:asciiTheme="minorHAnsi" w:hAnsiTheme="minorHAnsi" w:cstheme="minorHAnsi"/>
          <w:color w:val="767171" w:themeColor="background2" w:themeShade="80"/>
          <w:sz w:val="24"/>
          <w:szCs w:val="24"/>
          <w:lang w:val="en-US"/>
        </w:rPr>
        <w:tab/>
        <w:t>Fall 2020</w:t>
      </w:r>
    </w:p>
    <w:p w14:paraId="2B4E02B5" w14:textId="77777777" w:rsidR="001779EB" w:rsidRPr="004C32B8" w:rsidRDefault="001779EB" w:rsidP="001779EB">
      <w:pPr>
        <w:numPr>
          <w:ilvl w:val="0"/>
          <w:numId w:val="1"/>
        </w:numPr>
        <w:jc w:val="both"/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Examined and determined risk factors to recognize Alzheimer's disease through observational studies.</w:t>
      </w:r>
    </w:p>
    <w:p w14:paraId="6ACAB65D" w14:textId="77777777" w:rsidR="001779EB" w:rsidRPr="004C32B8" w:rsidRDefault="001779EB" w:rsidP="001779EB">
      <w:pPr>
        <w:numPr>
          <w:ilvl w:val="0"/>
          <w:numId w:val="1"/>
        </w:numPr>
        <w:jc w:val="both"/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Completed a literature review to emphasize the importance of a long pre-dementia period preceding the onset of clinical disease symptoms only recently recognized.</w:t>
      </w:r>
    </w:p>
    <w:p w14:paraId="7DC2FB1A" w14:textId="77777777" w:rsidR="001779EB" w:rsidRPr="004C32B8" w:rsidRDefault="001779EB" w:rsidP="001779EB">
      <w:pPr>
        <w:numPr>
          <w:ilvl w:val="0"/>
          <w:numId w:val="1"/>
        </w:numPr>
        <w:jc w:val="both"/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Provided technical assistance and conducted prototype testing to improve diagnostic and preventive care.</w:t>
      </w:r>
    </w:p>
    <w:p w14:paraId="7E4EC072" w14:textId="611712CA" w:rsidR="00135B68" w:rsidRPr="004C32B8" w:rsidRDefault="001779EB" w:rsidP="001779EB">
      <w:pPr>
        <w:numPr>
          <w:ilvl w:val="0"/>
          <w:numId w:val="1"/>
        </w:numPr>
        <w:jc w:val="both"/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Coordinated a feasibility review on emerging treatment research to assess the potential impact on the aging population.</w:t>
      </w:r>
    </w:p>
    <w:p w14:paraId="138F26D4" w14:textId="3137677A" w:rsidR="00704FA7" w:rsidRPr="004C32B8" w:rsidRDefault="00704FA7" w:rsidP="008B4A29">
      <w:pPr>
        <w:spacing w:before="240" w:after="60"/>
        <w:jc w:val="center"/>
        <w:rPr>
          <w:rFonts w:cstheme="minorHAnsi"/>
          <w:b/>
          <w:bCs/>
          <w:color w:val="B88919"/>
          <w:spacing w:val="6"/>
          <w:lang w:val="en-US"/>
        </w:rPr>
      </w:pPr>
      <w:r w:rsidRPr="004C32B8">
        <w:rPr>
          <w:rFonts w:cstheme="minorHAnsi"/>
          <w:b/>
          <w:bCs/>
          <w:color w:val="B88919"/>
          <w:spacing w:val="6"/>
          <w:lang w:val="en-US"/>
        </w:rPr>
        <w:t>Professional Development</w:t>
      </w:r>
    </w:p>
    <w:p w14:paraId="25D32F87" w14:textId="77777777" w:rsidR="00704FA7" w:rsidRPr="004C32B8" w:rsidRDefault="00704FA7" w:rsidP="00704FA7">
      <w:pPr>
        <w:jc w:val="center"/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</w:rPr>
        <w:t>COVID-19 Contact Tracing from John Hopkins</w:t>
      </w:r>
    </w:p>
    <w:p w14:paraId="31D31E84" w14:textId="32CF2DED" w:rsidR="00704FA7" w:rsidRPr="004C32B8" w:rsidRDefault="00704FA7" w:rsidP="00704FA7">
      <w:pPr>
        <w:jc w:val="center"/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</w:rPr>
        <w:t>Introduction to Incident Command System, ICS -100certificate FEMA</w:t>
      </w:r>
    </w:p>
    <w:p w14:paraId="2C4D02FD" w14:textId="3145059F" w:rsidR="00704FA7" w:rsidRPr="004C32B8" w:rsidRDefault="00704FA7" w:rsidP="00704FA7">
      <w:pPr>
        <w:jc w:val="center"/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</w:rPr>
        <w:t>Information Privacy and Security for Researchers</w:t>
      </w:r>
      <w:r w:rsidR="008B4A29"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</w:rPr>
        <w:t xml:space="preserve"> | </w:t>
      </w: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</w:rPr>
        <w:t>IRB References Resources</w:t>
      </w:r>
    </w:p>
    <w:p w14:paraId="217869AC" w14:textId="77777777" w:rsidR="00704FA7" w:rsidRPr="004C32B8" w:rsidRDefault="00704FA7" w:rsidP="00704FA7">
      <w:pPr>
        <w:jc w:val="center"/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</w:rPr>
        <w:t>Good Clinical Practice for Clinical Trials with Investigational Drugs and Medical Devices</w:t>
      </w:r>
    </w:p>
    <w:p w14:paraId="6013CFFD" w14:textId="77777777" w:rsidR="00182CDA" w:rsidRPr="004C32B8" w:rsidRDefault="00704FA7" w:rsidP="00182CDA">
      <w:pPr>
        <w:jc w:val="center"/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</w:rPr>
        <w:t>HSP, Biomedical Research Investigators, and Key Personnel</w:t>
      </w:r>
    </w:p>
    <w:p w14:paraId="25EF7196" w14:textId="77777777" w:rsidR="00182CDA" w:rsidRPr="004C32B8" w:rsidRDefault="00182CDA" w:rsidP="00182CDA">
      <w:pPr>
        <w:jc w:val="center"/>
        <w:rPr>
          <w:rFonts w:cstheme="minorHAnsi"/>
          <w:b/>
          <w:bCs/>
          <w:color w:val="B88919"/>
          <w:spacing w:val="6"/>
          <w:lang w:val="en-US"/>
        </w:rPr>
      </w:pPr>
    </w:p>
    <w:p w14:paraId="7F4F448B" w14:textId="77777777" w:rsidR="00182CDA" w:rsidRPr="004C32B8" w:rsidRDefault="000F7A32" w:rsidP="00182CDA">
      <w:pPr>
        <w:jc w:val="center"/>
        <w:rPr>
          <w:rFonts w:eastAsia="Times New Roman" w:cstheme="minorHAnsi"/>
          <w:color w:val="767171" w:themeColor="background2" w:themeShade="80"/>
        </w:rPr>
      </w:pPr>
      <w:r w:rsidRPr="004C32B8">
        <w:rPr>
          <w:rFonts w:cstheme="minorHAnsi"/>
          <w:b/>
          <w:bCs/>
          <w:color w:val="B88919"/>
          <w:spacing w:val="6"/>
          <w:lang w:val="en-US"/>
        </w:rPr>
        <w:t>Technical Skills</w:t>
      </w:r>
    </w:p>
    <w:p w14:paraId="4C85207D" w14:textId="3EAA72AF" w:rsidR="00B83C4F" w:rsidRPr="004C32B8" w:rsidRDefault="00B83C4F" w:rsidP="00B83C4F">
      <w:pPr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</w:pP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 xml:space="preserve">                                                     </w:t>
      </w:r>
      <w:r w:rsidR="00704FA7"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Microsoft Office Suite (</w:t>
      </w:r>
      <w:proofErr w:type="spellStart"/>
      <w:proofErr w:type="gramStart"/>
      <w:r w:rsidR="00704FA7"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Word,</w:t>
      </w: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Excel</w:t>
      </w:r>
      <w:proofErr w:type="gramEnd"/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,Outlook</w:t>
      </w:r>
      <w:proofErr w:type="spellEnd"/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,</w:t>
      </w:r>
      <w:r w:rsidR="00704FA7"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 xml:space="preserve"> PowerPoint), SAS</w:t>
      </w:r>
      <w:r w:rsidRPr="004C32B8">
        <w:rPr>
          <w:rStyle w:val="fontstyle01"/>
          <w:rFonts w:asciiTheme="minorHAnsi" w:eastAsia="Times New Roman" w:hAnsiTheme="minorHAnsi" w:cstheme="minorHAnsi"/>
          <w:color w:val="767171" w:themeColor="background2" w:themeShade="80"/>
          <w:sz w:val="24"/>
          <w:szCs w:val="24"/>
          <w:lang w:val="en-US"/>
        </w:rPr>
        <w:t>,</w:t>
      </w:r>
    </w:p>
    <w:p w14:paraId="20EDAD48" w14:textId="5FCD0B2E" w:rsidR="00B83C4F" w:rsidRPr="004C32B8" w:rsidRDefault="00B83C4F" w:rsidP="00B83C4F">
      <w:pPr>
        <w:rPr>
          <w:rFonts w:eastAsia="Times New Roman" w:cstheme="minorHAnsi"/>
          <w:color w:val="767171" w:themeColor="background2" w:themeShade="80"/>
          <w:lang w:val="en-US"/>
        </w:rPr>
      </w:pPr>
      <w:r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                                                    Languages (English, Hindi, Urdu, Punjabi)</w:t>
      </w:r>
    </w:p>
    <w:p w14:paraId="10CA26E7" w14:textId="591D6FA8" w:rsidR="00B83C4F" w:rsidRPr="004C32B8" w:rsidRDefault="00B83C4F" w:rsidP="00B83C4F">
      <w:pPr>
        <w:jc w:val="center"/>
        <w:rPr>
          <w:rFonts w:eastAsia="Times New Roman" w:cstheme="minorHAnsi"/>
          <w:color w:val="767171" w:themeColor="background2" w:themeShade="80"/>
          <w:lang w:val="en-US"/>
        </w:rPr>
      </w:pPr>
    </w:p>
    <w:p w14:paraId="259902FF" w14:textId="77777777" w:rsidR="00B83C4F" w:rsidRPr="004C32B8" w:rsidRDefault="00B83C4F" w:rsidP="00B83C4F">
      <w:pPr>
        <w:jc w:val="center"/>
        <w:rPr>
          <w:rFonts w:eastAsia="Times New Roman" w:cstheme="minorHAnsi"/>
          <w:color w:val="767171" w:themeColor="background2" w:themeShade="80"/>
          <w:lang w:val="en-US"/>
        </w:rPr>
      </w:pPr>
      <w:r w:rsidRPr="004C32B8">
        <w:rPr>
          <w:rFonts w:eastAsia="Times New Roman" w:cstheme="minorHAnsi"/>
          <w:color w:val="767171" w:themeColor="background2" w:themeShade="80"/>
          <w:lang w:val="en-US"/>
        </w:rPr>
        <w:t xml:space="preserve">                                               </w:t>
      </w:r>
    </w:p>
    <w:p w14:paraId="0A917D08" w14:textId="77777777" w:rsidR="00B83C4F" w:rsidRPr="004C32B8" w:rsidRDefault="00B83C4F" w:rsidP="00B83C4F">
      <w:pPr>
        <w:jc w:val="center"/>
        <w:rPr>
          <w:rFonts w:eastAsia="Times New Roman" w:cstheme="minorHAnsi"/>
          <w:color w:val="767171" w:themeColor="background2" w:themeShade="80"/>
          <w:lang w:val="en-US"/>
        </w:rPr>
      </w:pPr>
    </w:p>
    <w:p w14:paraId="76F5BE19" w14:textId="77777777" w:rsidR="00B83C4F" w:rsidRPr="004C32B8" w:rsidRDefault="00B83C4F" w:rsidP="00B83C4F">
      <w:pPr>
        <w:jc w:val="center"/>
        <w:rPr>
          <w:rFonts w:eastAsia="Times New Roman" w:cstheme="minorHAnsi"/>
          <w:color w:val="767171" w:themeColor="background2" w:themeShade="80"/>
          <w:lang w:val="en-US"/>
        </w:rPr>
      </w:pPr>
    </w:p>
    <w:p w14:paraId="4F368F1C" w14:textId="4FD8A889" w:rsidR="00B83C4F" w:rsidRPr="004C32B8" w:rsidRDefault="00B83C4F" w:rsidP="00182CDA">
      <w:pPr>
        <w:jc w:val="center"/>
        <w:rPr>
          <w:rStyle w:val="fontstyle01"/>
          <w:rFonts w:asciiTheme="minorHAnsi" w:eastAsia="Times New Roman" w:hAnsiTheme="minorHAnsi" w:cstheme="minorHAnsi"/>
          <w:b/>
          <w:bCs/>
          <w:color w:val="767171" w:themeColor="background2" w:themeShade="80"/>
          <w:sz w:val="24"/>
          <w:szCs w:val="24"/>
        </w:rPr>
      </w:pPr>
    </w:p>
    <w:sectPr w:rsidR="00B83C4F" w:rsidRPr="004C32B8" w:rsidSect="0094328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BCA30" w14:textId="77777777" w:rsidR="003441C5" w:rsidRDefault="003441C5" w:rsidP="00F83406">
      <w:r>
        <w:separator/>
      </w:r>
    </w:p>
  </w:endnote>
  <w:endnote w:type="continuationSeparator" w:id="0">
    <w:p w14:paraId="6369B457" w14:textId="77777777" w:rsidR="003441C5" w:rsidRDefault="003441C5" w:rsidP="00F83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Light">
    <w:altName w:val="Calibri"/>
    <w:panose1 w:val="020B0604020202020204"/>
    <w:charset w:val="00"/>
    <w:family w:val="roman"/>
    <w:pitch w:val="default"/>
  </w:font>
  <w:font w:name="Gill Sans MT">
    <w:altName w:val="Gill Sans"/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C75B2" w14:textId="77777777" w:rsidR="00281828" w:rsidRDefault="002818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5BCDC" w14:textId="77777777" w:rsidR="00281828" w:rsidRDefault="002818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E15C5" w14:textId="77777777" w:rsidR="00281828" w:rsidRDefault="002818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EB408" w14:textId="77777777" w:rsidR="003441C5" w:rsidRDefault="003441C5" w:rsidP="00F83406">
      <w:r>
        <w:separator/>
      </w:r>
    </w:p>
  </w:footnote>
  <w:footnote w:type="continuationSeparator" w:id="0">
    <w:p w14:paraId="00D67509" w14:textId="77777777" w:rsidR="003441C5" w:rsidRDefault="003441C5" w:rsidP="00F834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72D05" w14:textId="77777777" w:rsidR="00281828" w:rsidRDefault="002818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32C20" w14:textId="77777777" w:rsidR="00281828" w:rsidRDefault="0028182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C3531" w14:textId="77777777" w:rsidR="00281828" w:rsidRDefault="002818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52411"/>
    <w:multiLevelType w:val="hybridMultilevel"/>
    <w:tmpl w:val="4678CD4A"/>
    <w:lvl w:ilvl="0" w:tplc="1AFA6EE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833C0B"/>
      </w:rPr>
    </w:lvl>
    <w:lvl w:ilvl="1" w:tplc="75AA81F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16ED3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A4E808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7E4BA3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BC82F2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4AA300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E50A22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978B2E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C2D4E34"/>
    <w:multiLevelType w:val="hybridMultilevel"/>
    <w:tmpl w:val="62B2B7D8"/>
    <w:lvl w:ilvl="0" w:tplc="54A470C6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F539E1"/>
    <w:multiLevelType w:val="hybridMultilevel"/>
    <w:tmpl w:val="18108E90"/>
    <w:lvl w:ilvl="0" w:tplc="C8F6189C">
      <w:start w:val="405"/>
      <w:numFmt w:val="bullet"/>
      <w:lvlText w:val="—"/>
      <w:lvlJc w:val="left"/>
      <w:pPr>
        <w:ind w:left="720" w:hanging="360"/>
      </w:pPr>
      <w:rPr>
        <w:rFonts w:ascii="Bookman Old Style" w:eastAsia="Times New Roman" w:hAnsi="Bookman Old Style" w:cs="Times New Roman" w:hint="default"/>
        <w:color w:val="833C0B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217655">
    <w:abstractNumId w:val="0"/>
  </w:num>
  <w:num w:numId="2" w16cid:durableId="888958728">
    <w:abstractNumId w:val="1"/>
  </w:num>
  <w:num w:numId="3" w16cid:durableId="1539784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CE6"/>
    <w:rsid w:val="00007BFE"/>
    <w:rsid w:val="0002169C"/>
    <w:rsid w:val="00051D6C"/>
    <w:rsid w:val="00062508"/>
    <w:rsid w:val="00062A3A"/>
    <w:rsid w:val="00064690"/>
    <w:rsid w:val="0007690D"/>
    <w:rsid w:val="000929F1"/>
    <w:rsid w:val="00096DF2"/>
    <w:rsid w:val="000974C8"/>
    <w:rsid w:val="000A6AA5"/>
    <w:rsid w:val="000B086F"/>
    <w:rsid w:val="000C6CDA"/>
    <w:rsid w:val="000E1F0E"/>
    <w:rsid w:val="000F33DB"/>
    <w:rsid w:val="000F7A32"/>
    <w:rsid w:val="00106B8A"/>
    <w:rsid w:val="00120ABE"/>
    <w:rsid w:val="001314FC"/>
    <w:rsid w:val="00135826"/>
    <w:rsid w:val="00135B68"/>
    <w:rsid w:val="00137429"/>
    <w:rsid w:val="001536D9"/>
    <w:rsid w:val="00172F98"/>
    <w:rsid w:val="00173B58"/>
    <w:rsid w:val="001779EB"/>
    <w:rsid w:val="00182CDA"/>
    <w:rsid w:val="001852F8"/>
    <w:rsid w:val="001D1BEE"/>
    <w:rsid w:val="001D20D7"/>
    <w:rsid w:val="001D75C3"/>
    <w:rsid w:val="001E15FD"/>
    <w:rsid w:val="001F6FB6"/>
    <w:rsid w:val="00212D83"/>
    <w:rsid w:val="00223293"/>
    <w:rsid w:val="002444F3"/>
    <w:rsid w:val="00252E30"/>
    <w:rsid w:val="002536BA"/>
    <w:rsid w:val="00256B84"/>
    <w:rsid w:val="0027758E"/>
    <w:rsid w:val="00281828"/>
    <w:rsid w:val="002968EC"/>
    <w:rsid w:val="002A05A5"/>
    <w:rsid w:val="002D6817"/>
    <w:rsid w:val="002D6DAC"/>
    <w:rsid w:val="002E27D3"/>
    <w:rsid w:val="002E56C0"/>
    <w:rsid w:val="002E7ED0"/>
    <w:rsid w:val="00311B55"/>
    <w:rsid w:val="00315433"/>
    <w:rsid w:val="00315977"/>
    <w:rsid w:val="00315D65"/>
    <w:rsid w:val="003206BB"/>
    <w:rsid w:val="00320A9B"/>
    <w:rsid w:val="00330B6A"/>
    <w:rsid w:val="00333074"/>
    <w:rsid w:val="003441C5"/>
    <w:rsid w:val="00347258"/>
    <w:rsid w:val="00363E18"/>
    <w:rsid w:val="00372C1A"/>
    <w:rsid w:val="00393BC0"/>
    <w:rsid w:val="00396F38"/>
    <w:rsid w:val="003B0717"/>
    <w:rsid w:val="003F2F4D"/>
    <w:rsid w:val="004027CF"/>
    <w:rsid w:val="00405B4E"/>
    <w:rsid w:val="004211BE"/>
    <w:rsid w:val="00430CA2"/>
    <w:rsid w:val="00431BA8"/>
    <w:rsid w:val="00450887"/>
    <w:rsid w:val="00465AF2"/>
    <w:rsid w:val="00476234"/>
    <w:rsid w:val="00477780"/>
    <w:rsid w:val="0049441D"/>
    <w:rsid w:val="00494887"/>
    <w:rsid w:val="00497460"/>
    <w:rsid w:val="004A1641"/>
    <w:rsid w:val="004A52CA"/>
    <w:rsid w:val="004B19B5"/>
    <w:rsid w:val="004B1BCD"/>
    <w:rsid w:val="004B26C2"/>
    <w:rsid w:val="004B4004"/>
    <w:rsid w:val="004C169C"/>
    <w:rsid w:val="004C32B8"/>
    <w:rsid w:val="004C7171"/>
    <w:rsid w:val="004D4DF6"/>
    <w:rsid w:val="004D68B9"/>
    <w:rsid w:val="004D7A04"/>
    <w:rsid w:val="004F58E9"/>
    <w:rsid w:val="005072E5"/>
    <w:rsid w:val="00523744"/>
    <w:rsid w:val="0053603F"/>
    <w:rsid w:val="00543702"/>
    <w:rsid w:val="00543F47"/>
    <w:rsid w:val="00545263"/>
    <w:rsid w:val="00547291"/>
    <w:rsid w:val="00557254"/>
    <w:rsid w:val="00557946"/>
    <w:rsid w:val="0056337E"/>
    <w:rsid w:val="0056461A"/>
    <w:rsid w:val="00577E4E"/>
    <w:rsid w:val="00581361"/>
    <w:rsid w:val="00581F67"/>
    <w:rsid w:val="00592A91"/>
    <w:rsid w:val="005961DB"/>
    <w:rsid w:val="005A243F"/>
    <w:rsid w:val="005A5FBB"/>
    <w:rsid w:val="005B303E"/>
    <w:rsid w:val="005B6F15"/>
    <w:rsid w:val="005E0F96"/>
    <w:rsid w:val="005F26E0"/>
    <w:rsid w:val="00604F58"/>
    <w:rsid w:val="00612431"/>
    <w:rsid w:val="0063674E"/>
    <w:rsid w:val="00637476"/>
    <w:rsid w:val="00651369"/>
    <w:rsid w:val="006527DB"/>
    <w:rsid w:val="00652F77"/>
    <w:rsid w:val="00675342"/>
    <w:rsid w:val="00683AEB"/>
    <w:rsid w:val="00685ED1"/>
    <w:rsid w:val="00687DEE"/>
    <w:rsid w:val="006A123E"/>
    <w:rsid w:val="006A38F2"/>
    <w:rsid w:val="006B6B0E"/>
    <w:rsid w:val="006F0033"/>
    <w:rsid w:val="0070112B"/>
    <w:rsid w:val="00703513"/>
    <w:rsid w:val="00704FA7"/>
    <w:rsid w:val="00713E8C"/>
    <w:rsid w:val="00720C74"/>
    <w:rsid w:val="00727082"/>
    <w:rsid w:val="00744E7A"/>
    <w:rsid w:val="00751D0C"/>
    <w:rsid w:val="00753496"/>
    <w:rsid w:val="00774565"/>
    <w:rsid w:val="007853B0"/>
    <w:rsid w:val="007955E4"/>
    <w:rsid w:val="007B4BDD"/>
    <w:rsid w:val="007C17E5"/>
    <w:rsid w:val="007D01A4"/>
    <w:rsid w:val="007F4FED"/>
    <w:rsid w:val="007F7408"/>
    <w:rsid w:val="00821AEB"/>
    <w:rsid w:val="00833349"/>
    <w:rsid w:val="00843223"/>
    <w:rsid w:val="00844FC9"/>
    <w:rsid w:val="008612B7"/>
    <w:rsid w:val="00864892"/>
    <w:rsid w:val="0087253C"/>
    <w:rsid w:val="008955E9"/>
    <w:rsid w:val="008A4415"/>
    <w:rsid w:val="008B4A29"/>
    <w:rsid w:val="008D042D"/>
    <w:rsid w:val="008D31EE"/>
    <w:rsid w:val="008D57A8"/>
    <w:rsid w:val="008E4EFE"/>
    <w:rsid w:val="008E7B2D"/>
    <w:rsid w:val="008F0DAC"/>
    <w:rsid w:val="008F5476"/>
    <w:rsid w:val="00902C12"/>
    <w:rsid w:val="00902C82"/>
    <w:rsid w:val="00904D68"/>
    <w:rsid w:val="0091640A"/>
    <w:rsid w:val="00936FD8"/>
    <w:rsid w:val="00943285"/>
    <w:rsid w:val="00961406"/>
    <w:rsid w:val="00967E22"/>
    <w:rsid w:val="009912E6"/>
    <w:rsid w:val="009964A5"/>
    <w:rsid w:val="009B29C0"/>
    <w:rsid w:val="009B4B14"/>
    <w:rsid w:val="009B5D0B"/>
    <w:rsid w:val="009B7BC8"/>
    <w:rsid w:val="009C0CE6"/>
    <w:rsid w:val="009D0616"/>
    <w:rsid w:val="009D4489"/>
    <w:rsid w:val="009E5CDD"/>
    <w:rsid w:val="009F1494"/>
    <w:rsid w:val="009F1D3F"/>
    <w:rsid w:val="009F356F"/>
    <w:rsid w:val="009F5D05"/>
    <w:rsid w:val="00A01AD5"/>
    <w:rsid w:val="00A13F87"/>
    <w:rsid w:val="00A15E19"/>
    <w:rsid w:val="00A2454F"/>
    <w:rsid w:val="00A254DB"/>
    <w:rsid w:val="00A258D4"/>
    <w:rsid w:val="00A43DA5"/>
    <w:rsid w:val="00A51AB6"/>
    <w:rsid w:val="00A86ECA"/>
    <w:rsid w:val="00AA2D71"/>
    <w:rsid w:val="00AA43C3"/>
    <w:rsid w:val="00AA6DBF"/>
    <w:rsid w:val="00AB7E2B"/>
    <w:rsid w:val="00AF2205"/>
    <w:rsid w:val="00AF2D04"/>
    <w:rsid w:val="00AF799D"/>
    <w:rsid w:val="00B079E3"/>
    <w:rsid w:val="00B147C9"/>
    <w:rsid w:val="00B151B1"/>
    <w:rsid w:val="00B164F6"/>
    <w:rsid w:val="00B23FEE"/>
    <w:rsid w:val="00B2495A"/>
    <w:rsid w:val="00B27E52"/>
    <w:rsid w:val="00B60B15"/>
    <w:rsid w:val="00B82877"/>
    <w:rsid w:val="00B83C4F"/>
    <w:rsid w:val="00B860AF"/>
    <w:rsid w:val="00B8796E"/>
    <w:rsid w:val="00B906D8"/>
    <w:rsid w:val="00B93E4A"/>
    <w:rsid w:val="00BA0534"/>
    <w:rsid w:val="00BB0411"/>
    <w:rsid w:val="00BB0E05"/>
    <w:rsid w:val="00BB1DAB"/>
    <w:rsid w:val="00BB3223"/>
    <w:rsid w:val="00BC7047"/>
    <w:rsid w:val="00BD3CE0"/>
    <w:rsid w:val="00BE3A6B"/>
    <w:rsid w:val="00BE65A1"/>
    <w:rsid w:val="00BF4689"/>
    <w:rsid w:val="00BF5F43"/>
    <w:rsid w:val="00BF6FDF"/>
    <w:rsid w:val="00C25073"/>
    <w:rsid w:val="00C30987"/>
    <w:rsid w:val="00C4625C"/>
    <w:rsid w:val="00C61D3E"/>
    <w:rsid w:val="00C8315B"/>
    <w:rsid w:val="00C9782D"/>
    <w:rsid w:val="00CA45A0"/>
    <w:rsid w:val="00CB2DCE"/>
    <w:rsid w:val="00CC6C6A"/>
    <w:rsid w:val="00CD59A9"/>
    <w:rsid w:val="00CE650C"/>
    <w:rsid w:val="00CE6975"/>
    <w:rsid w:val="00CF3E23"/>
    <w:rsid w:val="00D10DB8"/>
    <w:rsid w:val="00D34558"/>
    <w:rsid w:val="00D36E6D"/>
    <w:rsid w:val="00D440B1"/>
    <w:rsid w:val="00D4428C"/>
    <w:rsid w:val="00D600C6"/>
    <w:rsid w:val="00D6296F"/>
    <w:rsid w:val="00D6435B"/>
    <w:rsid w:val="00D645A8"/>
    <w:rsid w:val="00D66BEF"/>
    <w:rsid w:val="00D751BA"/>
    <w:rsid w:val="00D839BE"/>
    <w:rsid w:val="00D84AF5"/>
    <w:rsid w:val="00D85309"/>
    <w:rsid w:val="00D87FDF"/>
    <w:rsid w:val="00DA6BFC"/>
    <w:rsid w:val="00DC7695"/>
    <w:rsid w:val="00DD66E0"/>
    <w:rsid w:val="00DE6D8D"/>
    <w:rsid w:val="00DF6AF4"/>
    <w:rsid w:val="00E12454"/>
    <w:rsid w:val="00E30276"/>
    <w:rsid w:val="00E34D69"/>
    <w:rsid w:val="00E41753"/>
    <w:rsid w:val="00E45EFA"/>
    <w:rsid w:val="00E651DD"/>
    <w:rsid w:val="00E91DB9"/>
    <w:rsid w:val="00E9325C"/>
    <w:rsid w:val="00E96528"/>
    <w:rsid w:val="00EA23C8"/>
    <w:rsid w:val="00EA2B7F"/>
    <w:rsid w:val="00EA3948"/>
    <w:rsid w:val="00EA5723"/>
    <w:rsid w:val="00EB5253"/>
    <w:rsid w:val="00EB615D"/>
    <w:rsid w:val="00EC1E50"/>
    <w:rsid w:val="00F15D72"/>
    <w:rsid w:val="00F30B7A"/>
    <w:rsid w:val="00F413E7"/>
    <w:rsid w:val="00F467EC"/>
    <w:rsid w:val="00F4737E"/>
    <w:rsid w:val="00F83406"/>
    <w:rsid w:val="00F8356F"/>
    <w:rsid w:val="00FA0B52"/>
    <w:rsid w:val="00FA7C29"/>
    <w:rsid w:val="00FC3B6E"/>
    <w:rsid w:val="00FC7547"/>
    <w:rsid w:val="00FE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46730"/>
  <w15:chartTrackingRefBased/>
  <w15:docId w15:val="{8732A30B-D061-4B6A-A5B9-67818371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0DA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0D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66BE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3098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06B8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834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3406"/>
  </w:style>
  <w:style w:type="paragraph" w:styleId="Footer">
    <w:name w:val="footer"/>
    <w:basedOn w:val="Normal"/>
    <w:link w:val="FooterChar"/>
    <w:uiPriority w:val="99"/>
    <w:unhideWhenUsed/>
    <w:rsid w:val="00F834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3406"/>
  </w:style>
  <w:style w:type="character" w:customStyle="1" w:styleId="fontstyle01">
    <w:name w:val="fontstyle01"/>
    <w:basedOn w:val="DefaultParagraphFont"/>
    <w:rsid w:val="009C0CE6"/>
    <w:rPr>
      <w:rFonts w:ascii="Calibri-Light" w:hAnsi="Calibri-Light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Default">
    <w:name w:val="Default"/>
    <w:rsid w:val="00B83C4F"/>
    <w:pPr>
      <w:autoSpaceDE w:val="0"/>
      <w:autoSpaceDN w:val="0"/>
      <w:adjustRightInd w:val="0"/>
    </w:pPr>
    <w:rPr>
      <w:rFonts w:ascii="Gill Sans MT" w:hAnsi="Gill Sans MT" w:cs="Gill Sans MT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7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1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9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2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43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r.ruby210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rubinder-kaur-0a9b441a" TargetMode="Externa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vy%20Marie\Documents\3.%20Upwork\Clients\Joseph%20Amos%20(02.14.23)\Resume%20Template%20(06-03-202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CBDFA73-A7F8-6A48-9A92-4C474DD8CDC5}">
  <we:reference id="wa200001011" version="1.2.0.0" store="en-GB" storeType="OMEX"/>
  <we:alternateReferences>
    <we:reference id="wa200001011" version="1.2.0.0" store="en-GB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F4AB0A-9E3C-4D44-9421-6812364EE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C:\Users\Ivy Marie\Documents\3. Upwork\Clients\Joseph Amos (02.14.23)\Resume Template (06-03-2023).dotx</Template>
  <TotalTime>2</TotalTime>
  <Pages>2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Rubinder Kaur</dc:creator>
  <cp:keywords/>
  <dc:description/>
  <cp:lastModifiedBy>Rubinder kaur</cp:lastModifiedBy>
  <cp:revision>2</cp:revision>
  <cp:lastPrinted>2024-06-11T09:25:00Z</cp:lastPrinted>
  <dcterms:created xsi:type="dcterms:W3CDTF">2025-08-21T03:29:00Z</dcterms:created>
  <dcterms:modified xsi:type="dcterms:W3CDTF">2025-08-21T03:29:00Z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documentId_4704</vt:lpwstr>
  </property>
  <property fmtid="{D5CDD505-2E9C-101B-9397-08002B2CF9AE}" pid="3" name="grammarly_documentContext">
    <vt:lpwstr>{"goals":[],"domain":"general","emotions":[],"dialect":"american"}</vt:lpwstr>
  </property>
</Properties>
</file>