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5424B" w14:textId="77777777" w:rsidR="00B52B29" w:rsidRPr="00817672" w:rsidRDefault="00B52B29" w:rsidP="00B52B29">
      <w:pPr>
        <w:spacing w:after="80"/>
        <w:jc w:val="center"/>
        <w:rPr>
          <w:rFonts w:ascii="Bookman Old Style" w:hAnsi="Bookman Old Style"/>
          <w:b/>
          <w:sz w:val="32"/>
          <w:szCs w:val="32"/>
        </w:rPr>
      </w:pPr>
      <w:r w:rsidRPr="00817672">
        <w:rPr>
          <w:rFonts w:ascii="Bookman Old Style" w:hAnsi="Bookman Old Style"/>
          <w:b/>
          <w:sz w:val="32"/>
          <w:szCs w:val="32"/>
        </w:rPr>
        <w:t>Samad Oyewale</w:t>
      </w:r>
    </w:p>
    <w:p w14:paraId="4C9D33C7" w14:textId="08DABDE2" w:rsidR="00B52B29" w:rsidRPr="00301872" w:rsidRDefault="00B52B29" w:rsidP="00B52B29">
      <w:pPr>
        <w:rPr>
          <w:rFonts w:ascii="Bookman Old Style" w:hAnsi="Bookman Old Style"/>
          <w:b/>
          <w:sz w:val="19"/>
          <w:szCs w:val="19"/>
        </w:rPr>
      </w:pPr>
      <w:r w:rsidRPr="00301872">
        <w:rPr>
          <w:rFonts w:ascii="Bookman Old Style" w:hAnsi="Bookman Old Style"/>
          <w:sz w:val="19"/>
          <w:szCs w:val="19"/>
        </w:rPr>
        <w:t>Grand Prairie, TX | 214</w:t>
      </w:r>
      <w:r w:rsidR="00361A9C" w:rsidRPr="00301872">
        <w:rPr>
          <w:rFonts w:ascii="Bookman Old Style" w:hAnsi="Bookman Old Style"/>
          <w:sz w:val="19"/>
          <w:szCs w:val="19"/>
        </w:rPr>
        <w:t>-</w:t>
      </w:r>
      <w:r w:rsidRPr="00301872">
        <w:rPr>
          <w:rFonts w:ascii="Bookman Old Style" w:hAnsi="Bookman Old Style"/>
          <w:sz w:val="19"/>
          <w:szCs w:val="19"/>
        </w:rPr>
        <w:t>836-873</w:t>
      </w:r>
      <w:r w:rsidR="00301872" w:rsidRPr="00301872">
        <w:rPr>
          <w:rFonts w:ascii="Bookman Old Style" w:hAnsi="Bookman Old Style"/>
          <w:sz w:val="19"/>
          <w:szCs w:val="19"/>
        </w:rPr>
        <w:t>4</w:t>
      </w:r>
      <w:r w:rsidRPr="00301872">
        <w:rPr>
          <w:rFonts w:ascii="Bookman Old Style" w:hAnsi="Bookman Old Style"/>
          <w:sz w:val="19"/>
          <w:szCs w:val="19"/>
        </w:rPr>
        <w:t>|</w:t>
      </w:r>
      <w:r w:rsidR="00301872" w:rsidRPr="00301872">
        <w:rPr>
          <w:rFonts w:ascii="Bookman Old Style" w:hAnsi="Bookman Old Style"/>
          <w:sz w:val="19"/>
          <w:szCs w:val="19"/>
        </w:rPr>
        <w:t xml:space="preserve"> </w:t>
      </w:r>
      <w:hyperlink r:id="rId5" w:history="1">
        <w:r w:rsidR="00301872" w:rsidRPr="00301872">
          <w:rPr>
            <w:rStyle w:val="Hyperlink"/>
            <w:rFonts w:ascii="Bookman Old Style" w:hAnsi="Bookman Old Style"/>
            <w:sz w:val="19"/>
            <w:szCs w:val="19"/>
          </w:rPr>
          <w:t>samadoyewale1@gmail.com</w:t>
        </w:r>
      </w:hyperlink>
      <w:r w:rsidR="00301872" w:rsidRPr="00301872">
        <w:rPr>
          <w:rFonts w:ascii="Bookman Old Style" w:hAnsi="Bookman Old Style"/>
          <w:sz w:val="19"/>
          <w:szCs w:val="19"/>
        </w:rPr>
        <w:t xml:space="preserve"> | </w:t>
      </w:r>
      <w:r w:rsidRPr="00301872">
        <w:rPr>
          <w:rFonts w:ascii="Bookman Old Style" w:hAnsi="Bookman Old Style"/>
          <w:sz w:val="19"/>
          <w:szCs w:val="19"/>
        </w:rPr>
        <w:t xml:space="preserve">https://www.linkedin.com/in/samadoyewale/                                      </w:t>
      </w:r>
    </w:p>
    <w:p w14:paraId="45D82EC9" w14:textId="77777777" w:rsidR="00B52B29" w:rsidRPr="00824E2F" w:rsidRDefault="00B52B29" w:rsidP="00B52B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B457E" wp14:editId="0465C559">
                <wp:simplePos x="0" y="0"/>
                <wp:positionH relativeFrom="column">
                  <wp:posOffset>-9525</wp:posOffset>
                </wp:positionH>
                <wp:positionV relativeFrom="paragraph">
                  <wp:posOffset>74295</wp:posOffset>
                </wp:positionV>
                <wp:extent cx="68389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9073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.85pt" to="537.7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" strokecolor="black [3200]" strokeweight=".5pt">
                <v:stroke joinstyle="miter"/>
              </v:line>
            </w:pict>
          </mc:Fallback>
        </mc:AlternateContent>
      </w:r>
    </w:p>
    <w:p w14:paraId="1187B887" w14:textId="77777777" w:rsidR="00B52B29" w:rsidRPr="004474E7" w:rsidRDefault="00B52B29" w:rsidP="00B52B29">
      <w:pPr>
        <w:rPr>
          <w:rFonts w:ascii="Bookman Old Style" w:eastAsia="Cambria" w:hAnsi="Bookman Old Style" w:cs="Cambria"/>
          <w:b/>
          <w:bCs/>
          <w:spacing w:val="-1"/>
        </w:rPr>
      </w:pPr>
      <w:r w:rsidRPr="00817672">
        <w:rPr>
          <w:rFonts w:ascii="Bookman Old Style" w:eastAsia="Cambria" w:hAnsi="Bookman Old Style" w:cs="Cambria"/>
          <w:b/>
          <w:bCs/>
          <w:spacing w:val="-1"/>
        </w:rPr>
        <w:t xml:space="preserve">PROFESSIONAL </w:t>
      </w:r>
      <w:r>
        <w:rPr>
          <w:rFonts w:ascii="Bookman Old Style" w:eastAsia="Cambria" w:hAnsi="Bookman Old Style" w:cs="Cambria"/>
          <w:b/>
          <w:bCs/>
          <w:spacing w:val="-1"/>
        </w:rPr>
        <w:t>SUMMARY</w:t>
      </w:r>
      <w:r w:rsidRPr="00817672">
        <w:rPr>
          <w:rFonts w:ascii="Bookman Old Style" w:eastAsia="Cambria" w:hAnsi="Bookman Old Style" w:cs="Cambria"/>
          <w:b/>
          <w:bCs/>
          <w:spacing w:val="-1"/>
        </w:rPr>
        <w:t xml:space="preserve"> </w:t>
      </w:r>
    </w:p>
    <w:p w14:paraId="1EBECEEA" w14:textId="5A57E755" w:rsidR="00B52B29" w:rsidRPr="00CA7161" w:rsidRDefault="002C72ED" w:rsidP="00B52B29">
      <w:pPr>
        <w:spacing w:after="60"/>
        <w:rPr>
          <w:rFonts w:ascii="Bookman Old Style" w:hAnsi="Bookman Old Style" w:cs="Segoe UI"/>
          <w:color w:val="000000" w:themeColor="text1"/>
          <w:sz w:val="16"/>
          <w:szCs w:val="16"/>
        </w:rPr>
      </w:pPr>
      <w:r w:rsidRPr="002C72ED">
        <w:rPr>
          <w:rFonts w:ascii="Bookman Old Style" w:hAnsi="Bookman Old Style" w:cs="Segoe UI"/>
          <w:color w:val="000000" w:themeColor="text1"/>
          <w:sz w:val="16"/>
          <w:szCs w:val="16"/>
        </w:rPr>
        <w:t xml:space="preserve">Business </w:t>
      </w:r>
      <w:r w:rsidR="007B0341">
        <w:rPr>
          <w:rFonts w:ascii="Bookman Old Style" w:hAnsi="Bookman Old Style" w:cs="Segoe UI"/>
          <w:color w:val="000000" w:themeColor="text1"/>
          <w:sz w:val="16"/>
          <w:szCs w:val="16"/>
        </w:rPr>
        <w:t>analyst</w:t>
      </w:r>
      <w:r w:rsidR="002C17D6">
        <w:rPr>
          <w:rFonts w:ascii="Bookman Old Style" w:hAnsi="Bookman Old Style" w:cs="Segoe UI"/>
          <w:color w:val="000000" w:themeColor="text1"/>
          <w:sz w:val="16"/>
          <w:szCs w:val="16"/>
        </w:rPr>
        <w:t xml:space="preserve"> and consultant</w:t>
      </w:r>
      <w:r w:rsidRPr="002C72ED">
        <w:rPr>
          <w:rFonts w:ascii="Bookman Old Style" w:hAnsi="Bookman Old Style" w:cs="Segoe UI"/>
          <w:color w:val="000000" w:themeColor="text1"/>
          <w:sz w:val="16"/>
          <w:szCs w:val="16"/>
        </w:rPr>
        <w:t xml:space="preserve"> with experience delivering insights and supporting strategic decision-making through data-driven analysis. </w:t>
      </w:r>
      <w:r w:rsidR="007B0341">
        <w:rPr>
          <w:rFonts w:ascii="Bookman Old Style" w:hAnsi="Bookman Old Style" w:cs="Segoe UI"/>
          <w:color w:val="000000" w:themeColor="text1"/>
          <w:sz w:val="16"/>
          <w:szCs w:val="16"/>
        </w:rPr>
        <w:t>Experience</w:t>
      </w:r>
      <w:r w:rsidR="002C17D6">
        <w:rPr>
          <w:rFonts w:ascii="Bookman Old Style" w:hAnsi="Bookman Old Style" w:cs="Segoe UI"/>
          <w:color w:val="000000" w:themeColor="text1"/>
          <w:sz w:val="16"/>
          <w:szCs w:val="16"/>
        </w:rPr>
        <w:t>d</w:t>
      </w:r>
      <w:r w:rsidR="007B0341">
        <w:rPr>
          <w:rFonts w:ascii="Bookman Old Style" w:hAnsi="Bookman Old Style" w:cs="Segoe UI"/>
          <w:color w:val="000000" w:themeColor="text1"/>
          <w:sz w:val="16"/>
          <w:szCs w:val="16"/>
        </w:rPr>
        <w:t xml:space="preserve"> </w:t>
      </w:r>
      <w:r w:rsidRPr="002C72ED">
        <w:rPr>
          <w:rFonts w:ascii="Bookman Old Style" w:hAnsi="Bookman Old Style" w:cs="Segoe UI"/>
          <w:color w:val="000000" w:themeColor="text1"/>
          <w:sz w:val="16"/>
          <w:szCs w:val="16"/>
        </w:rPr>
        <w:t>in translating business needs into technical solutions to improve performance and operation</w:t>
      </w:r>
      <w:r w:rsidR="00C654CF">
        <w:rPr>
          <w:rFonts w:ascii="Bookman Old Style" w:hAnsi="Bookman Old Style" w:cs="Segoe UI"/>
          <w:color w:val="000000" w:themeColor="text1"/>
          <w:sz w:val="16"/>
          <w:szCs w:val="16"/>
        </w:rPr>
        <w:t xml:space="preserve">s. </w:t>
      </w:r>
    </w:p>
    <w:p w14:paraId="19149F82" w14:textId="13AACB5D" w:rsidR="00B52B29" w:rsidRPr="00CA7161" w:rsidRDefault="00E15E23" w:rsidP="00B52B29">
      <w:pPr>
        <w:spacing w:after="60"/>
        <w:rPr>
          <w:rFonts w:ascii="Bookman Old Style" w:hAnsi="Bookman Old Style"/>
          <w:bCs/>
          <w:color w:val="000000" w:themeColor="text1"/>
          <w:sz w:val="16"/>
          <w:szCs w:val="16"/>
        </w:rPr>
      </w:pPr>
      <w:r>
        <w:rPr>
          <w:rFonts w:ascii="Bookman Old Style" w:hAnsi="Bookman Old Style"/>
          <w:b/>
          <w:bCs/>
          <w:color w:val="000000" w:themeColor="text1"/>
        </w:rPr>
        <w:t xml:space="preserve">TECHNICAL &amp; BUSINESS SKILLS </w:t>
      </w:r>
    </w:p>
    <w:p w14:paraId="4737F00E" w14:textId="3070826B" w:rsidR="00B52B29" w:rsidRPr="00CA7161" w:rsidRDefault="00180BB9" w:rsidP="00B52B29">
      <w:pPr>
        <w:rPr>
          <w:rFonts w:ascii="Bookman Old Style" w:hAnsi="Bookman Old Style"/>
          <w:bCs/>
          <w:color w:val="000000" w:themeColor="text1"/>
          <w:sz w:val="16"/>
          <w:szCs w:val="16"/>
        </w:rPr>
      </w:pPr>
      <w:r w:rsidRPr="00180BB9">
        <w:rPr>
          <w:rFonts w:ascii="Bookman Old Style" w:hAnsi="Bookman Old Style"/>
          <w:bCs/>
          <w:color w:val="000000" w:themeColor="text1"/>
          <w:sz w:val="16"/>
          <w:szCs w:val="16"/>
        </w:rPr>
        <w:t>SQL | Excel | Power BI | Tableau | Jira | Data Analysis | Data Visualization | KPI Reporting | Dashboard Development | Forecasting &amp; Trend Analysis | Data Cleaning &amp; Transformation | CRM Analytics | Process Mapping | Use Case Writing | Requirements Gathering | Requirements Documentation | Stakeholder Communication | SDLC | Project Management | Agile Methodology | Scrum</w:t>
      </w:r>
    </w:p>
    <w:p w14:paraId="48011AE8" w14:textId="77777777" w:rsidR="00B52B29" w:rsidRPr="00CA7161" w:rsidRDefault="00B52B29" w:rsidP="00B52B29">
      <w:pPr>
        <w:ind w:right="5372"/>
        <w:rPr>
          <w:rFonts w:ascii="Bookman Old Style" w:eastAsia="Cambria" w:hAnsi="Bookman Old Style" w:cs="Cambria"/>
          <w:b/>
          <w:color w:val="000000" w:themeColor="text1"/>
        </w:rPr>
      </w:pPr>
      <w:r w:rsidRPr="00CA716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50A140" wp14:editId="6346FDBF">
                <wp:simplePos x="0" y="0"/>
                <wp:positionH relativeFrom="margin">
                  <wp:align>right</wp:align>
                </wp:positionH>
                <wp:positionV relativeFrom="paragraph">
                  <wp:posOffset>95250</wp:posOffset>
                </wp:positionV>
                <wp:extent cx="683895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B4508" id="Straight Connector 2" o:spid="_x0000_s1026" style="position:absolute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7.3pt,7.5pt" to="1025.8pt,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D721D9B" w14:textId="77777777" w:rsidR="00B52B29" w:rsidRPr="00CA7161" w:rsidRDefault="00B52B29" w:rsidP="00B52B29">
      <w:pPr>
        <w:spacing w:after="80"/>
        <w:rPr>
          <w:rFonts w:ascii="Bookman Old Style" w:hAnsi="Bookman Old Style"/>
          <w:b/>
          <w:color w:val="000000" w:themeColor="text1"/>
        </w:rPr>
      </w:pPr>
      <w:r w:rsidRPr="00CA7161">
        <w:rPr>
          <w:rFonts w:ascii="Bookman Old Style" w:hAnsi="Bookman Old Style"/>
          <w:b/>
          <w:color w:val="000000" w:themeColor="text1"/>
        </w:rPr>
        <w:t xml:space="preserve">EDUCATION  </w:t>
      </w:r>
    </w:p>
    <w:p w14:paraId="4DE6AFA8" w14:textId="77777777" w:rsidR="00B52B29" w:rsidRPr="00CA7161" w:rsidRDefault="00B52B29" w:rsidP="00B52B29">
      <w:pPr>
        <w:spacing w:after="80"/>
        <w:rPr>
          <w:rFonts w:ascii="Bookman Old Style" w:hAnsi="Bookman Old Style"/>
          <w:color w:val="000000" w:themeColor="text1"/>
        </w:rPr>
      </w:pPr>
      <w:r w:rsidRPr="00CA7161">
        <w:rPr>
          <w:rFonts w:ascii="Bookman Old Style" w:eastAsia="Cambria" w:hAnsi="Bookman Old Style" w:cs="Cambria"/>
          <w:b/>
          <w:color w:val="000000" w:themeColor="text1"/>
          <w:sz w:val="16"/>
          <w:szCs w:val="16"/>
        </w:rPr>
        <w:t>Master of Science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in</w:t>
      </w:r>
      <w:r w:rsidRPr="00CA7161">
        <w:rPr>
          <w:rFonts w:ascii="Bookman Old Style" w:eastAsia="Cambria" w:hAnsi="Bookman Old Style" w:cs="Cambria"/>
          <w:b/>
          <w:color w:val="000000" w:themeColor="text1"/>
          <w:sz w:val="16"/>
          <w:szCs w:val="16"/>
        </w:rPr>
        <w:t xml:space="preserve"> Management Information Systems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   GPA: 3.7</w:t>
      </w:r>
    </w:p>
    <w:p w14:paraId="25ED8C89" w14:textId="72EABDE3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University of Houston (Online), Houston TX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                             </w:t>
      </w:r>
      <w:r w:rsidR="001F593A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Expected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May 2026</w:t>
      </w:r>
    </w:p>
    <w:p w14:paraId="253528B5" w14:textId="77777777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</w:p>
    <w:p w14:paraId="03675F6E" w14:textId="77777777" w:rsidR="00B52B29" w:rsidRPr="00CA7161" w:rsidRDefault="00B52B29" w:rsidP="00B52B29">
      <w:pPr>
        <w:spacing w:after="80"/>
        <w:rPr>
          <w:rFonts w:ascii="Bookman Old Style" w:hAnsi="Bookman Old Style"/>
          <w:color w:val="000000" w:themeColor="text1"/>
        </w:rPr>
      </w:pPr>
      <w:r w:rsidRPr="00CA7161">
        <w:rPr>
          <w:rFonts w:ascii="Bookman Old Style" w:eastAsia="Cambria" w:hAnsi="Bookman Old Style" w:cs="Cambria"/>
          <w:b/>
          <w:color w:val="000000" w:themeColor="text1"/>
          <w:sz w:val="16"/>
          <w:szCs w:val="16"/>
        </w:rPr>
        <w:t>Bachelor of Science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in</w:t>
      </w:r>
      <w:r w:rsidRPr="00CA7161">
        <w:rPr>
          <w:rFonts w:ascii="Bookman Old Style" w:eastAsia="Cambria" w:hAnsi="Bookman Old Style" w:cs="Cambria"/>
          <w:b/>
          <w:color w:val="000000" w:themeColor="text1"/>
          <w:sz w:val="16"/>
          <w:szCs w:val="16"/>
        </w:rPr>
        <w:t xml:space="preserve"> Business Computer Information Systems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GPA: 3.6</w:t>
      </w:r>
    </w:p>
    <w:p w14:paraId="2FC4B0DD" w14:textId="77777777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University of North Texas, Denton, TX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                                             </w:t>
      </w:r>
    </w:p>
    <w:p w14:paraId="27C1E714" w14:textId="77777777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20"/>
          <w:szCs w:val="20"/>
        </w:rPr>
      </w:pPr>
      <w:r w:rsidRPr="00CA716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17F00" wp14:editId="43F1EB15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683895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02F50" id="Straight Connector 3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7.3pt,6.75pt" to="1025.8pt,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4CAA71B" w14:textId="77777777" w:rsidR="00B52B29" w:rsidRPr="00CA7161" w:rsidRDefault="00B52B29" w:rsidP="00B52B29">
      <w:pPr>
        <w:ind w:right="5372"/>
        <w:rPr>
          <w:rFonts w:ascii="Bookman Old Style" w:eastAsia="Cambria" w:hAnsi="Bookman Old Style" w:cs="Cambria"/>
          <w:b/>
          <w:color w:val="000000" w:themeColor="text1"/>
        </w:rPr>
      </w:pPr>
      <w:r w:rsidRPr="00CA7161">
        <w:rPr>
          <w:rFonts w:ascii="Bookman Old Style" w:eastAsia="Cambria" w:hAnsi="Bookman Old Style" w:cs="Cambria"/>
          <w:b/>
          <w:color w:val="000000" w:themeColor="text1"/>
        </w:rPr>
        <w:t>EXPERIENCE</w:t>
      </w:r>
    </w:p>
    <w:p w14:paraId="7D79A387" w14:textId="3B7ADD99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>Freelance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                          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 </w:t>
      </w: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                            </w:t>
      </w:r>
      <w:r w:rsidR="00A906C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                        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July 2022 – Present </w:t>
      </w:r>
    </w:p>
    <w:p w14:paraId="3E836163" w14:textId="15DCBD48" w:rsidR="00B52B29" w:rsidRPr="00CA7161" w:rsidRDefault="00B52B29" w:rsidP="00B52B29">
      <w:pPr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 xml:space="preserve">Business Analyst                                                                                      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B52B29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                </w:t>
      </w:r>
      <w:r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  </w:t>
      </w:r>
      <w:r w:rsidR="00F36E80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 </w:t>
      </w:r>
      <w:r w:rsidR="00BD64FB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            </w:t>
      </w:r>
      <w:r w:rsidR="00907D4A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            </w:t>
      </w:r>
      <w:r w:rsidR="00F36E80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>Dallas</w:t>
      </w:r>
      <w:r w:rsidRPr="00B52B29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>,</w:t>
      </w:r>
      <w:r w:rsidRPr="00CA7161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TX</w:t>
      </w:r>
    </w:p>
    <w:p w14:paraId="4A24857F" w14:textId="028EEB15" w:rsidR="00B52B29" w:rsidRPr="00B52B29" w:rsidRDefault="00B52B29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Conduc</w:t>
      </w:r>
      <w:r w:rsidR="00F36E80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t</w:t>
      </w: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 xml:space="preserve"> data analysis using Excel and SQL to identify trends, outliers, and business opportunities, improving reporting clarity for stakeholders.</w:t>
      </w:r>
    </w:p>
    <w:p w14:paraId="388D558A" w14:textId="3FDD2F6A" w:rsidR="00B52B29" w:rsidRDefault="00B52B29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Create interactive dashboards using Power BI to visualize KPIs and support decision-making</w:t>
      </w:r>
      <w:r w:rsidR="006E221D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 xml:space="preserve">. </w:t>
      </w:r>
    </w:p>
    <w:p w14:paraId="3BA7F73A" w14:textId="4B4D687A" w:rsidR="00B52B29" w:rsidRDefault="00B52B29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Gather and translat</w:t>
      </w:r>
      <w:r w:rsidR="0068156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e</w:t>
      </w: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 xml:space="preserve"> business requirements into functional documentation, bridging communication between stakeholders and technical teams.</w:t>
      </w:r>
    </w:p>
    <w:p w14:paraId="6A2964C3" w14:textId="617211E6" w:rsidR="00F2380F" w:rsidRDefault="00F2380F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F2380F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Help identify workflow issues using process maps and suggest ways to improve efficiency.</w:t>
      </w:r>
    </w:p>
    <w:p w14:paraId="72E6CB22" w14:textId="0424A59C" w:rsidR="00F2380F" w:rsidRDefault="00F2380F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F2380F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Create clear reports and visuals to share insights with internal teams and clients.</w:t>
      </w:r>
    </w:p>
    <w:p w14:paraId="7CE64A36" w14:textId="0993A228" w:rsidR="0037791D" w:rsidRDefault="0037791D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37791D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Collaborate with technical teams to document systems and support data-backed project decisions.</w:t>
      </w:r>
    </w:p>
    <w:p w14:paraId="0ED051CD" w14:textId="08C7BFB9" w:rsidR="00B52B29" w:rsidRPr="00B52B29" w:rsidRDefault="00B52B29" w:rsidP="00B52B29">
      <w:pPr>
        <w:pStyle w:val="ListParagraph"/>
        <w:numPr>
          <w:ilvl w:val="0"/>
          <w:numId w:val="3"/>
        </w:numP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Participate</w:t>
      </w:r>
      <w:r w:rsidR="00F36E80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 xml:space="preserve"> </w:t>
      </w:r>
      <w:r w:rsidRPr="00B52B29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in agile-style meetings to discuss requirements, present data findings, and adjust reporting tools based on business needs.</w:t>
      </w:r>
    </w:p>
    <w:p w14:paraId="0793ABA9" w14:textId="77777777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Intuit TurboTax (Via Foundever)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                      March 2025 – April 2025</w:t>
      </w:r>
    </w:p>
    <w:p w14:paraId="472D1D41" w14:textId="56071976" w:rsidR="00B52B29" w:rsidRPr="00CA7161" w:rsidRDefault="00B52B29" w:rsidP="00B52B29">
      <w:pPr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b/>
          <w:bCs/>
          <w:i/>
          <w:color w:val="000000" w:themeColor="text1"/>
          <w:sz w:val="16"/>
          <w:szCs w:val="16"/>
        </w:rPr>
        <w:t>Seasonal Financial Support &amp; Insights Analyst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> 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  <w:t xml:space="preserve">  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  <w:t xml:space="preserve">             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                                                 </w:t>
      </w:r>
      <w:r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</w:t>
      </w:r>
      <w:proofErr w:type="gramStart"/>
      <w:r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  </w:t>
      </w:r>
      <w:r w:rsidRPr="00CA7161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>(</w:t>
      </w:r>
      <w:proofErr w:type="gramEnd"/>
      <w:r w:rsidRPr="00CA7161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>Remote)</w:t>
      </w:r>
      <w:r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 xml:space="preserve"> Dallas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, TX</w:t>
      </w:r>
    </w:p>
    <w:p w14:paraId="28C81C8F" w14:textId="3691607D" w:rsidR="00B52B29" w:rsidRPr="00CA7161" w:rsidRDefault="002C72ED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Assisted </w:t>
      </w:r>
      <w:r w:rsidR="00B52B29"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over 300 customers with personalized tax support, walking them through IRS forms, credits, and deductions.</w:t>
      </w:r>
    </w:p>
    <w:p w14:paraId="1FFC5A8A" w14:textId="77777777" w:rsidR="00B52B29" w:rsidRPr="00CA7161" w:rsidRDefault="00B52B2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Flagged common customer issues and passed insights to product teams to improve service tools.</w:t>
      </w:r>
    </w:p>
    <w:p w14:paraId="2F2A29A4" w14:textId="77777777" w:rsidR="00B52B29" w:rsidRPr="00CA7161" w:rsidRDefault="00B52B2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Noticed patterns in escalations and suggested small process tweaks that helped the team cut average resolution time.</w:t>
      </w:r>
    </w:p>
    <w:p w14:paraId="7F8C3351" w14:textId="77777777" w:rsidR="00B52B29" w:rsidRPr="00CA7161" w:rsidRDefault="00B52B2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Interpreted W-2s, 1099s, and financial documents to troubleshoot filing errors and maximize refund accuracy.</w:t>
      </w:r>
    </w:p>
    <w:p w14:paraId="64899955" w14:textId="45CAD0BD" w:rsidR="00B52B29" w:rsidRPr="00CA7161" w:rsidRDefault="00B52B2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Guided dozens of first-time filers through detailed tax scenarios, reducing repeat inquiries </w:t>
      </w:r>
      <w:r w:rsidR="00EB4E63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by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usin</w:t>
      </w:r>
      <w:r w:rsidR="00B00149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g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ticket data and support scripts.</w:t>
      </w:r>
    </w:p>
    <w:p w14:paraId="250D55E1" w14:textId="7A3ED395" w:rsidR="002C72ED" w:rsidRPr="00B52B29" w:rsidRDefault="002C72ED" w:rsidP="00277E27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  <w:r w:rsidRPr="002C72ED"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Documented trends and client feedback to support end-of-season product and service review</w:t>
      </w:r>
      <w:r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  <w:t>.</w:t>
      </w:r>
    </w:p>
    <w:p w14:paraId="4D69C9F1" w14:textId="77777777" w:rsidR="00B52B29" w:rsidRPr="00B52B29" w:rsidRDefault="00B52B29" w:rsidP="00B52B29">
      <w:pPr>
        <w:pStyle w:val="ListParagraph"/>
        <w:spacing w:after="0" w:line="240" w:lineRule="auto"/>
        <w:ind w:right="-36"/>
        <w:rPr>
          <w:rFonts w:ascii="Bookman Old Style" w:eastAsia="Cambria" w:hAnsi="Bookman Old Style" w:cs="Cambria"/>
          <w:iCs/>
          <w:color w:val="000000" w:themeColor="text1"/>
          <w:sz w:val="16"/>
          <w:szCs w:val="16"/>
        </w:rPr>
      </w:pPr>
    </w:p>
    <w:p w14:paraId="540AB018" w14:textId="4FB0698C" w:rsidR="00B52B29" w:rsidRPr="00CA7161" w:rsidRDefault="00B52B29" w:rsidP="00B52B29">
      <w:pPr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SolarBros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                           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ab/>
        <w:t xml:space="preserve">            November 2020 – April 2021</w:t>
      </w:r>
    </w:p>
    <w:p w14:paraId="39125BF7" w14:textId="1C10EAD1" w:rsidR="00B52B29" w:rsidRPr="00CA7161" w:rsidRDefault="00B52B29" w:rsidP="00B52B29">
      <w:pPr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>Business Sales Analytics Intern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  <w:t xml:space="preserve">                       </w:t>
      </w:r>
      <w:r w:rsidRPr="00CA7161"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ab/>
        <w:t xml:space="preserve">                                    </w:t>
      </w:r>
      <w:r>
        <w:rPr>
          <w:rFonts w:ascii="Bookman Old Style" w:eastAsia="Cambria" w:hAnsi="Bookman Old Style" w:cs="Cambria"/>
          <w:b/>
          <w:i/>
          <w:color w:val="000000" w:themeColor="text1"/>
          <w:sz w:val="16"/>
          <w:szCs w:val="16"/>
        </w:rPr>
        <w:t xml:space="preserve">     </w:t>
      </w:r>
      <w:r w:rsidRPr="00B52B29">
        <w:rPr>
          <w:rFonts w:ascii="Bookman Old Style" w:eastAsia="Cambria" w:hAnsi="Bookman Old Style" w:cs="Cambria"/>
          <w:bCs/>
          <w:i/>
          <w:color w:val="000000" w:themeColor="text1"/>
          <w:sz w:val="16"/>
          <w:szCs w:val="16"/>
        </w:rPr>
        <w:t>Grand Prairie,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TX</w:t>
      </w:r>
    </w:p>
    <w:p w14:paraId="2BF6C9F2" w14:textId="5747E84C" w:rsidR="002C72ED" w:rsidRDefault="002C72ED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Analyzed sales and operations data using Excel and SQL to identify bottlenecks and speed up the customer installation process</w:t>
      </w: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>.</w:t>
      </w:r>
    </w:p>
    <w:p w14:paraId="57DDECF7" w14:textId="06C1D21F" w:rsidR="002C72ED" w:rsidRPr="00CA7161" w:rsidRDefault="00CC70F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Utilized </w:t>
      </w:r>
      <w:r w:rsidR="002C72ED"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CRM insights (Salesforce) to pinpoint delays in response times, helping reduce lead follow-up time</w:t>
      </w:r>
      <w:r w:rsid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.</w:t>
      </w:r>
    </w:p>
    <w:p w14:paraId="1E2A4E8D" w14:textId="2F1E43C2" w:rsidR="00B52B29" w:rsidRDefault="00B52B2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Designed customer engagement dashboards in </w:t>
      </w: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Power BI </w:t>
      </w:r>
      <w:r w:rsidRPr="00CA716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to give the team real-time visibility into performance metrics.</w:t>
      </w:r>
    </w:p>
    <w:p w14:paraId="391CA39E" w14:textId="67BF06DC" w:rsidR="002C72ED" w:rsidRDefault="002C72ED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Presented data findings in team meetings and training sessions, supporting improved post-sale </w:t>
      </w:r>
      <w:r w:rsidR="00D1604B"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workflows,</w:t>
      </w:r>
      <w:r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and boosting customer satisfaction.</w:t>
      </w:r>
    </w:p>
    <w:p w14:paraId="71E9E363" w14:textId="7874E8BD" w:rsidR="002C72ED" w:rsidRPr="002C72ED" w:rsidRDefault="00CC70F9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>Worked on</w:t>
      </w:r>
      <w:r w:rsidR="002C72ED"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a complaint tracking system to streamline escalation handling and improve service quality.</w:t>
      </w:r>
    </w:p>
    <w:p w14:paraId="31BFABA3" w14:textId="3760DC19" w:rsidR="002C72ED" w:rsidRPr="002C72ED" w:rsidRDefault="002C72ED" w:rsidP="00B52B29">
      <w:pPr>
        <w:pStyle w:val="ListParagraph"/>
        <w:numPr>
          <w:ilvl w:val="0"/>
          <w:numId w:val="2"/>
        </w:numPr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Produced and delivered weekly performance reports with actionable insights tied to team KPIs, influencing leadership decisions.</w:t>
      </w:r>
    </w:p>
    <w:p w14:paraId="0A8B6A27" w14:textId="77777777" w:rsidR="00B52B29" w:rsidRPr="00CA7161" w:rsidRDefault="00B52B29" w:rsidP="00B52B29">
      <w:pPr>
        <w:pStyle w:val="ListParagraph"/>
        <w:spacing w:after="0" w:line="240" w:lineRule="auto"/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</w:p>
    <w:p w14:paraId="18551F4B" w14:textId="77777777" w:rsidR="00681569" w:rsidRDefault="00B52B29" w:rsidP="00B52B29">
      <w:pPr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4546E" wp14:editId="16B7C49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38950" cy="9525"/>
                <wp:effectExtent l="0" t="0" r="19050" b="28575"/>
                <wp:wrapNone/>
                <wp:docPr id="650541664" name="Straight Connector 650541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B2AAE" id="Straight Connector 65054166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538.5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CFCDBF2" w14:textId="7455BD89" w:rsidR="00B52B29" w:rsidRPr="00CA7161" w:rsidRDefault="00B52B29" w:rsidP="00B52B29">
      <w:pPr>
        <w:ind w:right="-36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A7161">
        <w:rPr>
          <w:rFonts w:ascii="Bookman Old Style" w:hAnsi="Bookman Old Style"/>
          <w:b/>
          <w:color w:val="000000" w:themeColor="text1"/>
        </w:rPr>
        <w:t xml:space="preserve">PROJECT EXPERIENCE </w:t>
      </w:r>
      <w:r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          </w:t>
      </w:r>
    </w:p>
    <w:p w14:paraId="307F3110" w14:textId="4B09C438" w:rsidR="00B52B29" w:rsidRPr="002417E5" w:rsidRDefault="00B52B29" w:rsidP="002417E5">
      <w:pPr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</w:pPr>
      <w:r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>B</w:t>
      </w:r>
      <w:r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usiness </w:t>
      </w:r>
      <w:r w:rsidR="002417E5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>Data Analysis Project</w:t>
      </w:r>
      <w:r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</w:t>
      </w:r>
      <w:r w:rsidR="002417E5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>(</w:t>
      </w:r>
      <w:r w:rsidR="002417E5" w:rsidRPr="002417E5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>Oracle SQL, DBeave</w:t>
      </w:r>
      <w:r w:rsidR="002417E5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>r)</w:t>
      </w:r>
      <w:r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ab/>
        <w:t xml:space="preserve">                                                         </w:t>
      </w:r>
      <w:r w:rsidR="002C72ED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</w:t>
      </w:r>
      <w:r w:rsidR="002417E5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           </w:t>
      </w:r>
      <w:r w:rsidR="00685197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</w:t>
      </w:r>
      <w:r w:rsidR="00685197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April</w:t>
      </w:r>
      <w:r w:rsidR="002417E5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</w:t>
      </w:r>
      <w:r w:rsidR="002C72ED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202</w:t>
      </w:r>
      <w:r w:rsidR="002417E5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5</w:t>
      </w:r>
      <w:r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          </w:t>
      </w:r>
    </w:p>
    <w:p w14:paraId="7CB4ACAE" w14:textId="4FBFFF17" w:rsidR="002417E5" w:rsidRDefault="00772551" w:rsidP="00772551">
      <w:pPr>
        <w:pStyle w:val="ListParagraph"/>
        <w:numPr>
          <w:ilvl w:val="0"/>
          <w:numId w:val="1"/>
        </w:numPr>
        <w:spacing w:after="0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77255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Wrote over 50 SQL queries to answer real-world questions using data from 15+ connected tables</w:t>
      </w: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>.</w:t>
      </w:r>
    </w:p>
    <w:p w14:paraId="19BDC8B5" w14:textId="41F42F1B" w:rsidR="00772551" w:rsidRDefault="00772551" w:rsidP="00772551">
      <w:pPr>
        <w:pStyle w:val="ListParagraph"/>
        <w:numPr>
          <w:ilvl w:val="0"/>
          <w:numId w:val="1"/>
        </w:numPr>
        <w:spacing w:after="0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772551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Calculated KPIs related to course enrollment, worker certification, and horse ownership for operational insights</w:t>
      </w: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>.</w:t>
      </w:r>
    </w:p>
    <w:p w14:paraId="59D8F207" w14:textId="742399D1" w:rsidR="002417E5" w:rsidRPr="00CD2334" w:rsidRDefault="00CD2334" w:rsidP="00CD2334">
      <w:pPr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</w:pPr>
      <w:r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Hotel Business Data Analysis Project </w:t>
      </w:r>
      <w:r w:rsidR="00685197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(Excel, SSMS, </w:t>
      </w:r>
      <w:r w:rsidR="008050F8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>PowerBI)</w:t>
      </w:r>
      <w:r w:rsidR="008050F8"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</w:t>
      </w:r>
      <w:r w:rsidR="002417E5"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                                         </w:t>
      </w:r>
      <w:r w:rsidR="002417E5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</w:t>
      </w:r>
      <w:r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   </w:t>
      </w:r>
      <w:r w:rsidR="00685197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</w:t>
      </w:r>
      <w:r w:rsidR="00CB11EF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</w:t>
      </w:r>
      <w:r w:rsidR="00176087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</w:t>
      </w:r>
      <w:r w:rsidR="008050F8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</w:t>
      </w:r>
      <w:r w:rsidR="00685197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March</w:t>
      </w:r>
      <w:r w:rsidR="002417E5">
        <w:rPr>
          <w:rFonts w:ascii="Bookman Old Style" w:eastAsia="Cambria" w:hAnsi="Bookman Old Style" w:cs="Cambria"/>
          <w:color w:val="000000" w:themeColor="text1"/>
          <w:sz w:val="16"/>
          <w:szCs w:val="16"/>
        </w:rPr>
        <w:t xml:space="preserve"> 202</w:t>
      </w:r>
      <w:r w:rsidR="00685197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5</w:t>
      </w:r>
      <w:r w:rsidR="002417E5" w:rsidRPr="00CA7161">
        <w:rPr>
          <w:rFonts w:ascii="Bookman Old Style" w:eastAsia="Cambria" w:hAnsi="Bookman Old Style" w:cs="Cambria"/>
          <w:b/>
          <w:bCs/>
          <w:color w:val="000000" w:themeColor="text1"/>
          <w:sz w:val="16"/>
          <w:szCs w:val="16"/>
        </w:rPr>
        <w:t xml:space="preserve">                    </w:t>
      </w:r>
    </w:p>
    <w:p w14:paraId="7BA4C427" w14:textId="7E649EC8" w:rsidR="00CD2334" w:rsidRPr="00681569" w:rsidRDefault="00CD2334" w:rsidP="00681569">
      <w:pPr>
        <w:pStyle w:val="ListParagraph"/>
        <w:numPr>
          <w:ilvl w:val="0"/>
          <w:numId w:val="1"/>
        </w:numPr>
        <w:spacing w:after="0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D2334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Imported hotel booking data into SQL Server and cleaned it to remove duplicates and fix errors</w:t>
      </w:r>
      <w:r>
        <w:rPr>
          <w:rFonts w:ascii="Bookman Old Style" w:eastAsia="Cambria" w:hAnsi="Bookman Old Style" w:cs="Cambria"/>
          <w:color w:val="000000" w:themeColor="text1"/>
          <w:sz w:val="16"/>
          <w:szCs w:val="16"/>
        </w:rPr>
        <w:t>.</w:t>
      </w:r>
    </w:p>
    <w:p w14:paraId="13C0170E" w14:textId="386ADF76" w:rsidR="00681569" w:rsidRDefault="00681569" w:rsidP="00CD2334">
      <w:pPr>
        <w:pStyle w:val="ListParagraph"/>
        <w:numPr>
          <w:ilvl w:val="0"/>
          <w:numId w:val="1"/>
        </w:numPr>
        <w:spacing w:after="0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681569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Wrote SQL queries to explore total bookings, cancellation patterns, and average stay duration across hotel types.</w:t>
      </w:r>
    </w:p>
    <w:p w14:paraId="55E4112F" w14:textId="2031C0E0" w:rsidR="00772551" w:rsidRPr="00772551" w:rsidRDefault="00CD2334" w:rsidP="00772551">
      <w:pPr>
        <w:pStyle w:val="ListParagraph"/>
        <w:numPr>
          <w:ilvl w:val="0"/>
          <w:numId w:val="1"/>
        </w:numPr>
        <w:spacing w:after="0"/>
        <w:rPr>
          <w:rFonts w:ascii="Bookman Old Style" w:eastAsia="Cambria" w:hAnsi="Bookman Old Style" w:cs="Cambria"/>
          <w:color w:val="000000" w:themeColor="text1"/>
          <w:sz w:val="16"/>
          <w:szCs w:val="16"/>
        </w:rPr>
      </w:pPr>
      <w:r w:rsidRPr="00CD2334">
        <w:rPr>
          <w:rFonts w:ascii="Bookman Old Style" w:eastAsia="Cambria" w:hAnsi="Bookman Old Style" w:cs="Cambria"/>
          <w:color w:val="000000" w:themeColor="text1"/>
          <w:sz w:val="16"/>
          <w:szCs w:val="16"/>
        </w:rPr>
        <w:t>Designed an interactive Power BI dashboard to display revenue trends, booking volume, parking demand, and hotel performance over time.</w:t>
      </w:r>
    </w:p>
    <w:sectPr w:rsidR="00772551" w:rsidRPr="00772551" w:rsidSect="00645DCE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2843"/>
    <w:multiLevelType w:val="hybridMultilevel"/>
    <w:tmpl w:val="82687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D374E"/>
    <w:multiLevelType w:val="hybridMultilevel"/>
    <w:tmpl w:val="FC5E6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E06"/>
    <w:multiLevelType w:val="hybridMultilevel"/>
    <w:tmpl w:val="50F0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344604">
    <w:abstractNumId w:val="1"/>
  </w:num>
  <w:num w:numId="2" w16cid:durableId="1266033285">
    <w:abstractNumId w:val="0"/>
  </w:num>
  <w:num w:numId="3" w16cid:durableId="1128008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29"/>
    <w:rsid w:val="00062523"/>
    <w:rsid w:val="000A2919"/>
    <w:rsid w:val="000E6FB5"/>
    <w:rsid w:val="00176087"/>
    <w:rsid w:val="00180BB9"/>
    <w:rsid w:val="001D7506"/>
    <w:rsid w:val="001F593A"/>
    <w:rsid w:val="002417E5"/>
    <w:rsid w:val="002C17D6"/>
    <w:rsid w:val="002C2D25"/>
    <w:rsid w:val="002C72ED"/>
    <w:rsid w:val="00300F2C"/>
    <w:rsid w:val="00301872"/>
    <w:rsid w:val="00361A9C"/>
    <w:rsid w:val="0037791D"/>
    <w:rsid w:val="005A5F39"/>
    <w:rsid w:val="00681569"/>
    <w:rsid w:val="00685197"/>
    <w:rsid w:val="006E221D"/>
    <w:rsid w:val="00772551"/>
    <w:rsid w:val="00782183"/>
    <w:rsid w:val="007B0341"/>
    <w:rsid w:val="00802144"/>
    <w:rsid w:val="008050F8"/>
    <w:rsid w:val="00907D4A"/>
    <w:rsid w:val="00923D07"/>
    <w:rsid w:val="009336A6"/>
    <w:rsid w:val="0094573D"/>
    <w:rsid w:val="00A906C1"/>
    <w:rsid w:val="00B00149"/>
    <w:rsid w:val="00B52B29"/>
    <w:rsid w:val="00BD64FB"/>
    <w:rsid w:val="00C654CF"/>
    <w:rsid w:val="00C82EDD"/>
    <w:rsid w:val="00CB11EF"/>
    <w:rsid w:val="00CC70F9"/>
    <w:rsid w:val="00CD2334"/>
    <w:rsid w:val="00D1604B"/>
    <w:rsid w:val="00E15E23"/>
    <w:rsid w:val="00EB4E63"/>
    <w:rsid w:val="00F14504"/>
    <w:rsid w:val="00F2380F"/>
    <w:rsid w:val="00F36E80"/>
    <w:rsid w:val="00F8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B7F78"/>
  <w15:chartTrackingRefBased/>
  <w15:docId w15:val="{92BC6CBF-A272-4745-B47A-E6CC17EF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2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B2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52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adoyewale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Oyewale, Malik</dc:creator>
  <cp:keywords/>
  <dc:description/>
  <cp:lastModifiedBy>Oyewale, Malik</cp:lastModifiedBy>
  <cp:revision>11</cp:revision>
  <cp:lastPrinted>2025-05-15T17:42:00Z</cp:lastPrinted>
  <dcterms:created xsi:type="dcterms:W3CDTF">2025-05-16T16:36:00Z</dcterms:created>
  <dcterms:modified xsi:type="dcterms:W3CDTF">2025-05-31T02:47:00Z</dcterms:modified>
</cp:coreProperties>
</file>