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SHAHNAWAZ SHERWANI</w:t>
      </w:r>
    </w:p>
    <w:p w:rsidR="00000000" w:rsidDel="00000000" w:rsidP="00000000" w:rsidRDefault="00000000" w:rsidRPr="00000000" w14:paraId="00000002">
      <w:pPr>
        <w:rPr>
          <w:b w:val="1"/>
          <w:sz w:val="24"/>
          <w:szCs w:val="24"/>
        </w:rPr>
      </w:pPr>
      <w:r w:rsidDel="00000000" w:rsidR="00000000" w:rsidRPr="00000000">
        <w:rPr>
          <w:sz w:val="24"/>
          <w:szCs w:val="24"/>
          <w:rtl w:val="0"/>
        </w:rPr>
        <w:t xml:space="preserve">Avon CT 06001 </w:t>
      </w:r>
      <w:r w:rsidDel="00000000" w:rsidR="00000000" w:rsidRPr="00000000">
        <w:rPr>
          <w:b w:val="1"/>
          <w:sz w:val="24"/>
          <w:szCs w:val="24"/>
          <w:rtl w:val="0"/>
        </w:rPr>
        <w:t xml:space="preserve">▪</w:t>
      </w:r>
      <w:r w:rsidDel="00000000" w:rsidR="00000000" w:rsidRPr="00000000">
        <w:rPr>
          <w:rFonts w:ascii="Book Antiqua" w:cs="Book Antiqua" w:eastAsia="Book Antiqua" w:hAnsi="Book Antiqua"/>
          <w:sz w:val="24"/>
          <w:szCs w:val="24"/>
          <w:rtl w:val="0"/>
        </w:rPr>
        <w:t xml:space="preserve"> Phone: </w:t>
      </w:r>
      <w:r w:rsidDel="00000000" w:rsidR="00000000" w:rsidRPr="00000000">
        <w:rPr>
          <w:sz w:val="24"/>
          <w:szCs w:val="24"/>
          <w:rtl w:val="0"/>
        </w:rPr>
        <w:t xml:space="preserve">(860) 830-5987 </w:t>
      </w:r>
      <w:r w:rsidDel="00000000" w:rsidR="00000000" w:rsidRPr="00000000">
        <w:rPr>
          <w:b w:val="1"/>
          <w:sz w:val="24"/>
          <w:szCs w:val="24"/>
          <w:rtl w:val="0"/>
        </w:rPr>
        <w:t xml:space="preserve">▪</w:t>
      </w:r>
      <w:r w:rsidDel="00000000" w:rsidR="00000000" w:rsidRPr="00000000">
        <w:rPr>
          <w:sz w:val="24"/>
          <w:szCs w:val="24"/>
          <w:rtl w:val="0"/>
        </w:rPr>
        <w:t xml:space="preserve"> Email: shahsherwani94@gmail.com</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color="000000" w:space="0" w:sz="24" w:val="single"/>
          <w:right w:space="0" w:sz="0" w:val="nil"/>
          <w:between w:space="0" w:sz="0" w:val="nil"/>
        </w:pBdr>
        <w:shd w:fill="auto" w:val="clear"/>
        <w:spacing w:after="0" w:before="0" w:line="240" w:lineRule="auto"/>
        <w:ind w:left="120" w:right="120" w:hanging="1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spacing w:line="240" w:lineRule="auto"/>
        <w:rPr>
          <w:sz w:val="24"/>
          <w:szCs w:val="24"/>
        </w:rPr>
      </w:pPr>
      <w:r w:rsidDel="00000000" w:rsidR="00000000" w:rsidRPr="00000000">
        <w:rPr>
          <w:b w:val="1"/>
          <w:sz w:val="24"/>
          <w:szCs w:val="24"/>
          <w:rtl w:val="0"/>
        </w:rPr>
        <w:t xml:space="preserve"> </w:t>
      </w:r>
      <w:r w:rsidDel="00000000" w:rsidR="00000000" w:rsidRPr="00000000">
        <w:rPr>
          <w:rtl w:val="0"/>
        </w:rPr>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QUALIFICATIONS SUMMARY</w:t>
      </w:r>
      <w:r w:rsidDel="00000000" w:rsidR="00000000" w:rsidRPr="00000000">
        <w:rPr>
          <w:rtl w:val="0"/>
        </w:rPr>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Results oriented Junior Business Analyst with professional experience in Business Analysis, System Analysis, Quality Analysis, Project Coordination and Management. Qualifications in all facets of both Agile and Waterfall SDLCs, from business analysis, requirements capture, design, build, testing, deployment and end-user training. Excellent communication skills coupled with great interpersonal skills that helped maintain client relationships. </w:t>
      </w:r>
    </w:p>
    <w:p w:rsidR="00000000" w:rsidDel="00000000" w:rsidP="00000000" w:rsidRDefault="00000000" w:rsidRPr="00000000" w14:paraId="00000007">
      <w:pPr>
        <w:ind w:left="270" w:firstLine="0"/>
        <w:rPr>
          <w:sz w:val="24"/>
          <w:szCs w:val="24"/>
        </w:rPr>
      </w:pPr>
      <w:r w:rsidDel="00000000" w:rsidR="00000000" w:rsidRPr="00000000">
        <w:rPr>
          <w:rtl w:val="0"/>
        </w:rPr>
      </w:r>
    </w:p>
    <w:p w:rsidR="00000000" w:rsidDel="00000000" w:rsidP="00000000" w:rsidRDefault="00000000" w:rsidRPr="00000000" w14:paraId="00000008">
      <w:pPr>
        <w:numPr>
          <w:ilvl w:val="0"/>
          <w:numId w:val="2"/>
        </w:numPr>
        <w:ind w:left="270" w:hanging="270"/>
        <w:rPr>
          <w:sz w:val="24"/>
          <w:szCs w:val="24"/>
        </w:rPr>
      </w:pPr>
      <w:r w:rsidDel="00000000" w:rsidR="00000000" w:rsidRPr="00000000">
        <w:rPr>
          <w:sz w:val="24"/>
          <w:szCs w:val="24"/>
          <w:rtl w:val="0"/>
        </w:rPr>
        <w:t xml:space="preserve">Accomplishments in analysis of Business Systems, Project Charters, Business Requirements Documents, Business Overview Documents, authoring Narrative Use Cases, Functional Specifications, and Technical Specifications, Reporting and Testing plans</w:t>
      </w:r>
    </w:p>
    <w:p w:rsidR="00000000" w:rsidDel="00000000" w:rsidP="00000000" w:rsidRDefault="00000000" w:rsidRPr="00000000" w14:paraId="00000009">
      <w:pPr>
        <w:numPr>
          <w:ilvl w:val="0"/>
          <w:numId w:val="2"/>
        </w:numPr>
        <w:ind w:left="270" w:hanging="270"/>
        <w:rPr>
          <w:sz w:val="24"/>
          <w:szCs w:val="24"/>
        </w:rPr>
      </w:pPr>
      <w:r w:rsidDel="00000000" w:rsidR="00000000" w:rsidRPr="00000000">
        <w:rPr>
          <w:sz w:val="24"/>
          <w:szCs w:val="24"/>
          <w:rtl w:val="0"/>
        </w:rPr>
        <w:t xml:space="preserve">Experience in creating UML based Modeling views like Activity/ Use Case/Data Flow/Business Flow /Navigational Flow/Wire Frame diagrams using MS PowerPoint and MS Visio</w:t>
      </w:r>
    </w:p>
    <w:p w:rsidR="00000000" w:rsidDel="00000000" w:rsidP="00000000" w:rsidRDefault="00000000" w:rsidRPr="00000000" w14:paraId="0000000A">
      <w:pPr>
        <w:numPr>
          <w:ilvl w:val="0"/>
          <w:numId w:val="2"/>
        </w:numPr>
        <w:ind w:left="270" w:hanging="270"/>
        <w:rPr>
          <w:sz w:val="24"/>
          <w:szCs w:val="24"/>
        </w:rPr>
      </w:pPr>
      <w:r w:rsidDel="00000000" w:rsidR="00000000" w:rsidRPr="00000000">
        <w:rPr>
          <w:sz w:val="24"/>
          <w:szCs w:val="24"/>
          <w:rtl w:val="0"/>
        </w:rPr>
        <w:t xml:space="preserve">Proficient as liaison between Business and Technology with competence in full System Development Life Cycle (SDLC) using Waterfall and Agile methodologies (User Stories, Daily Scrum, Sprint Planning, Jira Boards etc.)</w:t>
      </w:r>
    </w:p>
    <w:p w:rsidR="00000000" w:rsidDel="00000000" w:rsidP="00000000" w:rsidRDefault="00000000" w:rsidRPr="00000000" w14:paraId="0000000B">
      <w:pPr>
        <w:ind w:left="270" w:firstLine="0"/>
        <w:rPr>
          <w:sz w:val="24"/>
          <w:szCs w:val="24"/>
        </w:rPr>
      </w:pPr>
      <w:r w:rsidDel="00000000" w:rsidR="00000000" w:rsidRPr="00000000">
        <w:rPr>
          <w:rtl w:val="0"/>
        </w:rPr>
      </w:r>
    </w:p>
    <w:p w:rsidR="00000000" w:rsidDel="00000000" w:rsidP="00000000" w:rsidRDefault="00000000" w:rsidRPr="00000000" w14:paraId="0000000C">
      <w:pPr>
        <w:keepNext w:val="1"/>
        <w:rPr>
          <w:b w:val="1"/>
          <w:sz w:val="24"/>
          <w:szCs w:val="24"/>
        </w:rPr>
      </w:pPr>
      <w:r w:rsidDel="00000000" w:rsidR="00000000" w:rsidRPr="00000000">
        <w:rPr>
          <w:b w:val="1"/>
          <w:sz w:val="24"/>
          <w:szCs w:val="24"/>
          <w:rtl w:val="0"/>
        </w:rPr>
        <w:t xml:space="preserve">EDUCATION</w:t>
      </w:r>
    </w:p>
    <w:p w:rsidR="00000000" w:rsidDel="00000000" w:rsidP="00000000" w:rsidRDefault="00000000" w:rsidRPr="00000000" w14:paraId="0000000D">
      <w:pPr>
        <w:keepNext w:val="1"/>
        <w:rPr>
          <w:sz w:val="24"/>
          <w:szCs w:val="24"/>
        </w:rPr>
      </w:pPr>
      <w:r w:rsidDel="00000000" w:rsidR="00000000" w:rsidRPr="00000000">
        <w:rPr>
          <w:sz w:val="24"/>
          <w:szCs w:val="24"/>
          <w:rtl w:val="0"/>
        </w:rPr>
        <w:t xml:space="preserve">Southern Connecticut State University (SCSU)</w:t>
      </w:r>
    </w:p>
    <w:p w:rsidR="00000000" w:rsidDel="00000000" w:rsidP="00000000" w:rsidRDefault="00000000" w:rsidRPr="00000000" w14:paraId="0000000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Bachelor of Business Administration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BBA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Major: Management Information Systems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Dean’s List</w:t>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Central Connecticut State University (CCSU)</w:t>
      </w:r>
    </w:p>
    <w:p w:rsidR="00000000" w:rsidDel="00000000" w:rsidP="00000000" w:rsidRDefault="00000000" w:rsidRPr="00000000" w14:paraId="0000001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Master of Data Science | Major: Data Science (Currently Pursuing)</w:t>
      </w:r>
      <w:r w:rsidDel="00000000" w:rsidR="00000000" w:rsidRPr="00000000">
        <w:rPr>
          <w:rtl w:val="0"/>
        </w:rPr>
      </w:r>
    </w:p>
    <w:p w:rsidR="00000000" w:rsidDel="00000000" w:rsidP="00000000" w:rsidRDefault="00000000" w:rsidRPr="00000000" w14:paraId="0000001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PROFESSIONAL EXPERIENCE</w:t>
      </w:r>
    </w:p>
    <w:p w:rsidR="00000000" w:rsidDel="00000000" w:rsidP="00000000" w:rsidRDefault="00000000" w:rsidRPr="00000000" w14:paraId="00000014">
      <w:pPr>
        <w:rPr>
          <w:sz w:val="24"/>
          <w:szCs w:val="24"/>
        </w:rPr>
      </w:pPr>
      <w:r w:rsidDel="00000000" w:rsidR="00000000" w:rsidRPr="00000000">
        <w:rPr>
          <w:b w:val="1"/>
          <w:sz w:val="24"/>
          <w:szCs w:val="24"/>
          <w:rtl w:val="0"/>
        </w:rPr>
        <w:t xml:space="preserve">Cincore</w:t>
      </w:r>
      <w:r w:rsidDel="00000000" w:rsidR="00000000" w:rsidRPr="00000000">
        <w:rPr>
          <w:sz w:val="24"/>
          <w:szCs w:val="24"/>
          <w:rtl w:val="0"/>
        </w:rPr>
        <w:t xml:space="preserve"> </w:t>
      </w:r>
      <w:r w:rsidDel="00000000" w:rsidR="00000000" w:rsidRPr="00000000">
        <w:rPr>
          <w:rtl w:val="0"/>
        </w:rPr>
        <w:t xml:space="preserve">▪ </w:t>
      </w:r>
      <w:r w:rsidDel="00000000" w:rsidR="00000000" w:rsidRPr="00000000">
        <w:rPr>
          <w:sz w:val="24"/>
          <w:szCs w:val="24"/>
          <w:rtl w:val="0"/>
        </w:rPr>
        <w:t xml:space="preserve">Jersey City, NJ</w:t>
        <w:tab/>
      </w:r>
      <w:r w:rsidDel="00000000" w:rsidR="00000000" w:rsidRPr="00000000">
        <w:rPr>
          <w:rtl w:val="0"/>
        </w:rPr>
        <w:tab/>
        <w:tab/>
        <w:tab/>
        <w:tab/>
        <w:tab/>
        <w:tab/>
        <w:tab/>
        <w:tab/>
      </w:r>
      <w:r w:rsidDel="00000000" w:rsidR="00000000" w:rsidRPr="00000000">
        <w:rPr>
          <w:sz w:val="24"/>
          <w:szCs w:val="24"/>
          <w:rtl w:val="0"/>
        </w:rPr>
        <w:t xml:space="preserve">5/2020 – 5/2022</w:t>
      </w:r>
    </w:p>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Business Analyst - </w:t>
      </w:r>
      <w:r w:rsidDel="00000000" w:rsidR="00000000" w:rsidRPr="00000000">
        <w:rPr>
          <w:sz w:val="24"/>
          <w:szCs w:val="24"/>
          <w:rtl w:val="0"/>
        </w:rPr>
        <w:t xml:space="preserve">Consultant</w:t>
      </w:r>
      <w:r w:rsidDel="00000000" w:rsidR="00000000" w:rsidRPr="00000000">
        <w:rPr>
          <w:rtl w:val="0"/>
        </w:rPr>
      </w:r>
    </w:p>
    <w:p w:rsidR="00000000" w:rsidDel="00000000" w:rsidP="00000000" w:rsidRDefault="00000000" w:rsidRPr="00000000" w14:paraId="00000016">
      <w:pPr>
        <w:numPr>
          <w:ilvl w:val="0"/>
          <w:numId w:val="2"/>
        </w:numPr>
        <w:ind w:left="360" w:hanging="360"/>
        <w:jc w:val="both"/>
        <w:rPr>
          <w:sz w:val="24"/>
          <w:szCs w:val="24"/>
        </w:rPr>
      </w:pPr>
      <w:r w:rsidDel="00000000" w:rsidR="00000000" w:rsidRPr="00000000">
        <w:rPr>
          <w:sz w:val="24"/>
          <w:szCs w:val="24"/>
          <w:rtl w:val="0"/>
        </w:rPr>
        <w:t xml:space="preserve">Analyzed Business Requirements and created Use Cases, Use Case diagrams, Class diagrams, Wire-frame diagrams, Screen-mock ups, Navigation Flow, and Business Flow diagrams for applications.</w:t>
      </w:r>
    </w:p>
    <w:p w:rsidR="00000000" w:rsidDel="00000000" w:rsidP="00000000" w:rsidRDefault="00000000" w:rsidRPr="00000000" w14:paraId="00000017">
      <w:pPr>
        <w:numPr>
          <w:ilvl w:val="0"/>
          <w:numId w:val="2"/>
        </w:numPr>
        <w:ind w:left="360" w:hanging="360"/>
        <w:jc w:val="both"/>
        <w:rPr>
          <w:sz w:val="24"/>
          <w:szCs w:val="24"/>
        </w:rPr>
      </w:pPr>
      <w:r w:rsidDel="00000000" w:rsidR="00000000" w:rsidRPr="00000000">
        <w:rPr>
          <w:sz w:val="24"/>
          <w:szCs w:val="24"/>
          <w:rtl w:val="0"/>
        </w:rPr>
        <w:t xml:space="preserve">Authored User Stories with Acceptance Criteria; managed Product Backlog and performed Sprint Planning; created Burned-down charts and attended daily Scrum meetings</w:t>
      </w:r>
    </w:p>
    <w:p w:rsidR="00000000" w:rsidDel="00000000" w:rsidP="00000000" w:rsidRDefault="00000000" w:rsidRPr="00000000" w14:paraId="00000018">
      <w:pPr>
        <w:numPr>
          <w:ilvl w:val="0"/>
          <w:numId w:val="2"/>
        </w:numPr>
        <w:ind w:left="360" w:hanging="360"/>
        <w:jc w:val="both"/>
        <w:rPr>
          <w:sz w:val="24"/>
          <w:szCs w:val="24"/>
        </w:rPr>
      </w:pPr>
      <w:r w:rsidDel="00000000" w:rsidR="00000000" w:rsidRPr="00000000">
        <w:rPr>
          <w:sz w:val="24"/>
          <w:szCs w:val="24"/>
          <w:rtl w:val="0"/>
        </w:rPr>
        <w:t xml:space="preserve">Collaborated with project sponsors, business SMEs, enterprise architects, developers, QA &amp; UAT testers, Release Management teams regarding project-requirements explanation, interpretation, status updates and timeline</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Tracked and monitored progress of multiple tasks assigned to technical resources and provided updates to management accordingly</w:t>
      </w:r>
    </w:p>
    <w:p w:rsidR="00000000" w:rsidDel="00000000" w:rsidP="00000000" w:rsidRDefault="00000000" w:rsidRPr="00000000" w14:paraId="0000001A">
      <w:pPr>
        <w:numPr>
          <w:ilvl w:val="0"/>
          <w:numId w:val="2"/>
        </w:numPr>
        <w:ind w:left="360" w:hanging="360"/>
        <w:jc w:val="both"/>
        <w:rPr>
          <w:sz w:val="24"/>
          <w:szCs w:val="24"/>
        </w:rPr>
      </w:pPr>
      <w:r w:rsidDel="00000000" w:rsidR="00000000" w:rsidRPr="00000000">
        <w:rPr>
          <w:sz w:val="24"/>
          <w:szCs w:val="24"/>
          <w:rtl w:val="0"/>
        </w:rPr>
        <w:t xml:space="preserve">Responsible for recognizing new processes, finding out gaps in current processes, organizing training sessions for new process developments</w:t>
      </w:r>
    </w:p>
    <w:p w:rsidR="00000000" w:rsidDel="00000000" w:rsidP="00000000" w:rsidRDefault="00000000" w:rsidRPr="00000000" w14:paraId="0000001B">
      <w:pPr>
        <w:numPr>
          <w:ilvl w:val="0"/>
          <w:numId w:val="2"/>
        </w:numPr>
        <w:ind w:left="360" w:hanging="360"/>
        <w:jc w:val="both"/>
        <w:rPr>
          <w:sz w:val="24"/>
          <w:szCs w:val="24"/>
        </w:rPr>
      </w:pPr>
      <w:r w:rsidDel="00000000" w:rsidR="00000000" w:rsidRPr="00000000">
        <w:rPr>
          <w:sz w:val="24"/>
          <w:szCs w:val="24"/>
          <w:rtl w:val="0"/>
        </w:rPr>
        <w:t xml:space="preserve">Supported Project Managers throughout SDLC, from analysis through design, build, test and deployment</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Provided internal and external support of application functionality, rating, coverages and forms</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Maintained and updated several weekly and monthly reports associated with multiple applications </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Created user manuals and trained new users on different systems throughout system development life cycle</w:t>
      </w:r>
    </w:p>
    <w:p w:rsidR="00000000" w:rsidDel="00000000" w:rsidP="00000000" w:rsidRDefault="00000000" w:rsidRPr="00000000" w14:paraId="0000001F">
      <w:pPr>
        <w:numPr>
          <w:ilvl w:val="0"/>
          <w:numId w:val="2"/>
        </w:numPr>
        <w:ind w:left="360" w:hanging="360"/>
        <w:jc w:val="both"/>
        <w:rPr>
          <w:sz w:val="24"/>
          <w:szCs w:val="24"/>
        </w:rPr>
      </w:pPr>
      <w:r w:rsidDel="00000000" w:rsidR="00000000" w:rsidRPr="00000000">
        <w:rPr>
          <w:sz w:val="24"/>
          <w:szCs w:val="24"/>
          <w:rtl w:val="0"/>
        </w:rPr>
        <w:t xml:space="preserve">Maintained strong client communications by keeping them engaged throughout SDLC  </w:t>
      </w:r>
    </w:p>
    <w:p w:rsidR="00000000" w:rsidDel="00000000" w:rsidP="00000000" w:rsidRDefault="00000000" w:rsidRPr="00000000" w14:paraId="00000020">
      <w:pPr>
        <w:ind w:left="360" w:firstLine="0"/>
        <w:jc w:val="both"/>
        <w:rPr>
          <w:sz w:val="24"/>
          <w:szCs w:val="24"/>
        </w:rPr>
      </w:pPr>
      <w:r w:rsidDel="00000000" w:rsidR="00000000" w:rsidRPr="00000000">
        <w:rPr>
          <w:rtl w:val="0"/>
        </w:rPr>
      </w:r>
    </w:p>
    <w:p w:rsidR="00000000" w:rsidDel="00000000" w:rsidP="00000000" w:rsidRDefault="00000000" w:rsidRPr="00000000" w14:paraId="00000021">
      <w:pPr>
        <w:rPr>
          <w:b w:val="1"/>
          <w:sz w:val="24"/>
          <w:szCs w:val="24"/>
        </w:rPr>
      </w:pPr>
      <w:r w:rsidDel="00000000" w:rsidR="00000000" w:rsidRPr="00000000">
        <w:rPr>
          <w:b w:val="1"/>
          <w:sz w:val="24"/>
          <w:szCs w:val="24"/>
          <w:rtl w:val="0"/>
        </w:rPr>
        <w:t xml:space="preserve">TECHNICAL SKILLS</w:t>
      </w:r>
    </w:p>
    <w:p w:rsidR="00000000" w:rsidDel="00000000" w:rsidP="00000000" w:rsidRDefault="00000000" w:rsidRPr="00000000" w14:paraId="00000022">
      <w:pPr>
        <w:numPr>
          <w:ilvl w:val="0"/>
          <w:numId w:val="2"/>
        </w:numPr>
        <w:ind w:left="270" w:hanging="270"/>
        <w:rPr>
          <w:sz w:val="24"/>
          <w:szCs w:val="24"/>
        </w:rPr>
      </w:pPr>
      <w:r w:rsidDel="00000000" w:rsidR="00000000" w:rsidRPr="00000000">
        <w:rPr>
          <w:b w:val="1"/>
          <w:sz w:val="24"/>
          <w:szCs w:val="24"/>
          <w:rtl w:val="0"/>
        </w:rPr>
        <w:t xml:space="preserve">Software</w:t>
      </w:r>
      <w:r w:rsidDel="00000000" w:rsidR="00000000" w:rsidRPr="00000000">
        <w:rPr>
          <w:sz w:val="24"/>
          <w:szCs w:val="24"/>
          <w:rtl w:val="0"/>
        </w:rPr>
        <w:t xml:space="preserve">: MS Office Suite including Advanced Excel, MS Project, SharePoint, SQL, JIRA and MS Visio</w:t>
      </w:r>
    </w:p>
    <w:p w:rsidR="00000000" w:rsidDel="00000000" w:rsidP="00000000" w:rsidRDefault="00000000" w:rsidRPr="00000000" w14:paraId="00000023">
      <w:pPr>
        <w:numPr>
          <w:ilvl w:val="0"/>
          <w:numId w:val="2"/>
        </w:numPr>
        <w:ind w:left="270" w:hanging="270"/>
        <w:rPr>
          <w:sz w:val="24"/>
          <w:szCs w:val="24"/>
        </w:rPr>
      </w:pPr>
      <w:r w:rsidDel="00000000" w:rsidR="00000000" w:rsidRPr="00000000">
        <w:rPr>
          <w:b w:val="1"/>
          <w:sz w:val="24"/>
          <w:szCs w:val="24"/>
          <w:rtl w:val="0"/>
        </w:rPr>
        <w:t xml:space="preserve">SDLC: </w:t>
      </w:r>
      <w:r w:rsidDel="00000000" w:rsidR="00000000" w:rsidRPr="00000000">
        <w:rPr>
          <w:sz w:val="24"/>
          <w:szCs w:val="24"/>
          <w:rtl w:val="0"/>
        </w:rPr>
        <w:t xml:space="preserve">Agile (Scrum &amp; Kanban) and Waterfall Software Development Methodologies</w:t>
      </w:r>
    </w:p>
    <w:p w:rsidR="00000000" w:rsidDel="00000000" w:rsidP="00000000" w:rsidRDefault="00000000" w:rsidRPr="00000000" w14:paraId="00000024">
      <w:pPr>
        <w:ind w:left="270" w:firstLine="0"/>
        <w:rPr>
          <w:b w:val="1"/>
          <w:sz w:val="32"/>
          <w:szCs w:val="32"/>
        </w:rPr>
      </w:pPr>
      <w:r w:rsidDel="00000000" w:rsidR="00000000" w:rsidRPr="00000000">
        <w:rPr>
          <w:rtl w:val="0"/>
        </w:rPr>
      </w:r>
    </w:p>
    <w:p w:rsidR="00000000" w:rsidDel="00000000" w:rsidP="00000000" w:rsidRDefault="00000000" w:rsidRPr="00000000" w14:paraId="00000025">
      <w:pPr>
        <w:ind w:left="270" w:firstLine="0"/>
        <w:rPr>
          <w:b w:val="1"/>
          <w:sz w:val="32"/>
          <w:szCs w:val="32"/>
        </w:rPr>
      </w:pPr>
      <w:r w:rsidDel="00000000" w:rsidR="00000000" w:rsidRPr="00000000">
        <w:rPr>
          <w:rtl w:val="0"/>
        </w:rPr>
      </w:r>
    </w:p>
    <w:p w:rsidR="00000000" w:rsidDel="00000000" w:rsidP="00000000" w:rsidRDefault="00000000" w:rsidRPr="00000000" w14:paraId="00000026">
      <w:pPr>
        <w:ind w:left="0" w:firstLine="0"/>
        <w:rPr>
          <w:b w:val="1"/>
          <w:sz w:val="28"/>
          <w:szCs w:val="28"/>
        </w:rPr>
      </w:pPr>
      <w:r w:rsidDel="00000000" w:rsidR="00000000" w:rsidRPr="00000000">
        <w:rPr>
          <w:b w:val="1"/>
          <w:sz w:val="32"/>
          <w:szCs w:val="32"/>
          <w:rtl w:val="0"/>
        </w:rPr>
        <w:t xml:space="preserve">Ticketmaster - </w:t>
      </w:r>
      <w:r w:rsidDel="00000000" w:rsidR="00000000" w:rsidRPr="00000000">
        <w:rPr>
          <w:sz w:val="24"/>
          <w:szCs w:val="24"/>
          <w:rtl w:val="0"/>
        </w:rPr>
        <w:t xml:space="preserve">Windsor Connecticut</w:t>
      </w:r>
      <w:r w:rsidDel="00000000" w:rsidR="00000000" w:rsidRPr="00000000">
        <w:rPr>
          <w:rtl w:val="0"/>
        </w:rPr>
      </w:r>
    </w:p>
    <w:p w:rsidR="00000000" w:rsidDel="00000000" w:rsidP="00000000" w:rsidRDefault="00000000" w:rsidRPr="00000000" w14:paraId="00000027">
      <w:pPr>
        <w:ind w:left="0" w:firstLine="0"/>
        <w:rPr>
          <w:sz w:val="24"/>
          <w:szCs w:val="24"/>
        </w:rPr>
      </w:pPr>
      <w:r w:rsidDel="00000000" w:rsidR="00000000" w:rsidRPr="00000000">
        <w:rPr>
          <w:b w:val="1"/>
          <w:sz w:val="28"/>
          <w:szCs w:val="28"/>
          <w:rtl w:val="0"/>
        </w:rPr>
        <w:t xml:space="preserve">Business Analyst                                                                                         </w:t>
      </w:r>
      <w:r w:rsidDel="00000000" w:rsidR="00000000" w:rsidRPr="00000000">
        <w:rPr>
          <w:sz w:val="24"/>
          <w:szCs w:val="24"/>
          <w:rtl w:val="0"/>
        </w:rPr>
        <w:t xml:space="preserve">1/1/2023 - Current</w:t>
      </w:r>
    </w:p>
    <w:p w:rsidR="00000000" w:rsidDel="00000000" w:rsidP="00000000" w:rsidRDefault="00000000" w:rsidRPr="00000000" w14:paraId="00000028">
      <w:pPr>
        <w:ind w:left="270" w:firstLine="0"/>
        <w:rPr>
          <w:b w:val="1"/>
          <w:sz w:val="28"/>
          <w:szCs w:val="28"/>
        </w:rPr>
      </w:pPr>
      <w:r w:rsidDel="00000000" w:rsidR="00000000" w:rsidRPr="00000000">
        <w:rPr>
          <w:rtl w:val="0"/>
        </w:rPr>
      </w:r>
    </w:p>
    <w:p w:rsidR="00000000" w:rsidDel="00000000" w:rsidP="00000000" w:rsidRDefault="00000000" w:rsidRPr="00000000" w14:paraId="00000029">
      <w:pPr>
        <w:numPr>
          <w:ilvl w:val="0"/>
          <w:numId w:val="1"/>
        </w:numPr>
        <w:ind w:left="720" w:hanging="360"/>
        <w:rPr>
          <w:sz w:val="24"/>
          <w:szCs w:val="24"/>
        </w:rPr>
      </w:pPr>
      <w:r w:rsidDel="00000000" w:rsidR="00000000" w:rsidRPr="00000000">
        <w:rPr>
          <w:sz w:val="24"/>
          <w:szCs w:val="24"/>
          <w:rtl w:val="0"/>
        </w:rPr>
        <w:t xml:space="preserve">Utilized the Point of Sale in order to organize user data, mine historical data to solve unresolved issues, and created/updated invoices for problem orders for our client needs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Maintained user data to its relevance through SharePoint, and micro-managed the requirements that representatives from our subsidiaries required for their end users</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Collaborated with Business Development teams and Pricing Analyst teams for fulfillment of data within the allotted time</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Managed problem orders through the SDLC with pattern recognition of how and why certain data is missing, or underdeveloped</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managed the Logistics system to organize requirements, and recreate that specific data correlation in Excel for specific teams to better understand the data within their own departments language</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Offered alternative destinations for tickets to be acquired, consulting with shareholders through meetings where alternative destinations can be offered</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Utilizing the POS to show mapped details of where an order went if it had barcodes that were taken to another exchange, and voiding that invoice in order to void the correct one</w:t>
      </w:r>
    </w:p>
    <w:sectPr>
      <w:headerReference r:id="rId7" w:type="default"/>
      <w:pgSz w:h="15840" w:w="12240" w:orient="portrait"/>
      <w:pgMar w:bottom="990" w:top="900" w:left="810" w:right="810" w:header="432" w:footer="43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0">
    <w:pPr>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4410" w:hanging="360"/>
      </w:pPr>
      <w:rPr>
        <w:rFonts w:ascii="Courier New" w:cs="Courier New" w:eastAsia="Courier New" w:hAnsi="Courier New"/>
      </w:rPr>
    </w:lvl>
    <w:lvl w:ilvl="2">
      <w:start w:val="1"/>
      <w:numFmt w:val="bullet"/>
      <w:lvlText w:val="▪"/>
      <w:lvlJc w:val="left"/>
      <w:pPr>
        <w:ind w:left="5130" w:hanging="360"/>
      </w:pPr>
      <w:rPr>
        <w:rFonts w:ascii="Noto Sans Symbols" w:cs="Noto Sans Symbols" w:eastAsia="Noto Sans Symbols" w:hAnsi="Noto Sans Symbols"/>
      </w:rPr>
    </w:lvl>
    <w:lvl w:ilvl="3">
      <w:start w:val="1"/>
      <w:numFmt w:val="bullet"/>
      <w:lvlText w:val="●"/>
      <w:lvlJc w:val="left"/>
      <w:pPr>
        <w:ind w:left="5850" w:hanging="360"/>
      </w:pPr>
      <w:rPr>
        <w:rFonts w:ascii="Noto Sans Symbols" w:cs="Noto Sans Symbols" w:eastAsia="Noto Sans Symbols" w:hAnsi="Noto Sans Symbols"/>
      </w:rPr>
    </w:lvl>
    <w:lvl w:ilvl="4">
      <w:start w:val="1"/>
      <w:numFmt w:val="bullet"/>
      <w:lvlText w:val="o"/>
      <w:lvlJc w:val="left"/>
      <w:pPr>
        <w:ind w:left="6570" w:hanging="360"/>
      </w:pPr>
      <w:rPr>
        <w:rFonts w:ascii="Courier New" w:cs="Courier New" w:eastAsia="Courier New" w:hAnsi="Courier New"/>
      </w:rPr>
    </w:lvl>
    <w:lvl w:ilvl="5">
      <w:start w:val="1"/>
      <w:numFmt w:val="bullet"/>
      <w:lvlText w:val="▪"/>
      <w:lvlJc w:val="left"/>
      <w:pPr>
        <w:ind w:left="7290" w:hanging="360"/>
      </w:pPr>
      <w:rPr>
        <w:rFonts w:ascii="Noto Sans Symbols" w:cs="Noto Sans Symbols" w:eastAsia="Noto Sans Symbols" w:hAnsi="Noto Sans Symbols"/>
      </w:rPr>
    </w:lvl>
    <w:lvl w:ilvl="6">
      <w:start w:val="1"/>
      <w:numFmt w:val="bullet"/>
      <w:lvlText w:val="●"/>
      <w:lvlJc w:val="left"/>
      <w:pPr>
        <w:ind w:left="8010" w:hanging="360"/>
      </w:pPr>
      <w:rPr>
        <w:rFonts w:ascii="Noto Sans Symbols" w:cs="Noto Sans Symbols" w:eastAsia="Noto Sans Symbols" w:hAnsi="Noto Sans Symbols"/>
      </w:rPr>
    </w:lvl>
    <w:lvl w:ilvl="7">
      <w:start w:val="1"/>
      <w:numFmt w:val="bullet"/>
      <w:lvlText w:val="o"/>
      <w:lvlJc w:val="left"/>
      <w:pPr>
        <w:ind w:left="8730" w:hanging="360"/>
      </w:pPr>
      <w:rPr>
        <w:rFonts w:ascii="Courier New" w:cs="Courier New" w:eastAsia="Courier New" w:hAnsi="Courier New"/>
      </w:rPr>
    </w:lvl>
    <w:lvl w:ilvl="8">
      <w:start w:val="1"/>
      <w:numFmt w:val="bullet"/>
      <w:lvlText w:val="▪"/>
      <w:lvlJc w:val="left"/>
      <w:pPr>
        <w:ind w:left="945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E0C5C"/>
    <w:rPr>
      <w:rFonts w:ascii="Times New Roman" w:eastAsia="Times New Roman" w:hAnsi="Times New Roman"/>
    </w:rPr>
  </w:style>
  <w:style w:type="paragraph" w:styleId="Heading8">
    <w:name w:val="heading 8"/>
    <w:basedOn w:val="Normal"/>
    <w:next w:val="Normal"/>
    <w:link w:val="Heading8Char"/>
    <w:qFormat w:val="1"/>
    <w:rsid w:val="00B7156D"/>
    <w:pPr>
      <w:keepNext w:val="1"/>
      <w:outlineLvl w:val="7"/>
    </w:pPr>
    <w:rPr>
      <w:b w:val="1"/>
      <w:sz w:val="24"/>
      <w:szCs w:val="24"/>
    </w:rPr>
  </w:style>
  <w:style w:type="paragraph" w:styleId="Heading9">
    <w:name w:val="heading 9"/>
    <w:basedOn w:val="Normal"/>
    <w:next w:val="Normal"/>
    <w:link w:val="Heading9Char"/>
    <w:qFormat w:val="1"/>
    <w:rsid w:val="00B7156D"/>
    <w:pPr>
      <w:keepNext w:val="1"/>
      <w:tabs>
        <w:tab w:val="left" w:pos="540"/>
        <w:tab w:val="left" w:pos="9270"/>
      </w:tabs>
      <w:jc w:val="both"/>
      <w:outlineLvl w:val="8"/>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8Char" w:customStyle="1">
    <w:name w:val="Heading 8 Char"/>
    <w:link w:val="Heading8"/>
    <w:rsid w:val="00B7156D"/>
    <w:rPr>
      <w:rFonts w:ascii="Times New Roman" w:cs="Times New Roman" w:eastAsia="Times New Roman" w:hAnsi="Times New Roman"/>
      <w:b w:val="1"/>
      <w:sz w:val="24"/>
      <w:szCs w:val="24"/>
    </w:rPr>
  </w:style>
  <w:style w:type="character" w:styleId="Heading9Char" w:customStyle="1">
    <w:name w:val="Heading 9 Char"/>
    <w:link w:val="Heading9"/>
    <w:rsid w:val="00B7156D"/>
    <w:rPr>
      <w:rFonts w:ascii="Times New Roman" w:cs="Times New Roman" w:eastAsia="Times New Roman" w:hAnsi="Times New Roman"/>
      <w:b w:val="1"/>
      <w:sz w:val="20"/>
      <w:szCs w:val="20"/>
    </w:rPr>
  </w:style>
  <w:style w:type="paragraph" w:styleId="Header">
    <w:name w:val="header"/>
    <w:basedOn w:val="Normal"/>
    <w:link w:val="HeaderChar"/>
    <w:rsid w:val="00B7156D"/>
    <w:pPr>
      <w:tabs>
        <w:tab w:val="center" w:pos="4320"/>
        <w:tab w:val="right" w:pos="8640"/>
      </w:tabs>
    </w:pPr>
  </w:style>
  <w:style w:type="character" w:styleId="HeaderChar" w:customStyle="1">
    <w:name w:val="Header Char"/>
    <w:link w:val="Header"/>
    <w:rsid w:val="00B7156D"/>
    <w:rPr>
      <w:rFonts w:ascii="Times New Roman" w:cs="Times New Roman" w:eastAsia="Times New Roman" w:hAnsi="Times New Roman"/>
      <w:sz w:val="20"/>
      <w:szCs w:val="20"/>
    </w:rPr>
  </w:style>
  <w:style w:type="character" w:styleId="Strong">
    <w:name w:val="Strong"/>
    <w:qFormat w:val="1"/>
    <w:rsid w:val="00B7156D"/>
    <w:rPr>
      <w:b w:val="1"/>
      <w:bCs w:val="1"/>
    </w:rPr>
  </w:style>
  <w:style w:type="paragraph" w:styleId="NormalWeb">
    <w:name w:val="Normal (Web)"/>
    <w:basedOn w:val="Normal"/>
    <w:uiPriority w:val="99"/>
    <w:rsid w:val="00B7156D"/>
    <w:pPr>
      <w:spacing w:after="100" w:afterAutospacing="1" w:before="100" w:beforeAutospacing="1"/>
    </w:pPr>
    <w:rPr>
      <w:sz w:val="24"/>
      <w:szCs w:val="24"/>
    </w:rPr>
  </w:style>
  <w:style w:type="paragraph" w:styleId="Default" w:customStyle="1">
    <w:name w:val="Default"/>
    <w:rsid w:val="00B7156D"/>
    <w:pPr>
      <w:autoSpaceDE w:val="0"/>
      <w:autoSpaceDN w:val="0"/>
      <w:adjustRightInd w:val="0"/>
    </w:pPr>
    <w:rPr>
      <w:rFonts w:ascii="OIFLFD+Arial" w:eastAsia="Times New Roman" w:hAnsi="OIFLFD+Arial"/>
      <w:color w:val="000000"/>
      <w:sz w:val="24"/>
      <w:szCs w:val="24"/>
    </w:rPr>
  </w:style>
  <w:style w:type="character" w:styleId="yshortcuts" w:customStyle="1">
    <w:name w:val="yshortcuts"/>
    <w:rsid w:val="00B7156D"/>
  </w:style>
  <w:style w:type="paragraph" w:styleId="ListParagraph">
    <w:name w:val="List Paragraph"/>
    <w:basedOn w:val="Normal"/>
    <w:uiPriority w:val="34"/>
    <w:qFormat w:val="1"/>
    <w:rsid w:val="009442CF"/>
    <w:pPr>
      <w:ind w:left="720"/>
      <w:contextualSpacing w:val="1"/>
    </w:pPr>
  </w:style>
  <w:style w:type="paragraph" w:styleId="Footer">
    <w:name w:val="footer"/>
    <w:basedOn w:val="Normal"/>
    <w:rsid w:val="0068009E"/>
    <w:pPr>
      <w:tabs>
        <w:tab w:val="center" w:pos="4320"/>
        <w:tab w:val="right" w:pos="8640"/>
      </w:tabs>
    </w:pPr>
  </w:style>
  <w:style w:type="paragraph" w:styleId="BalloonText">
    <w:name w:val="Balloon Text"/>
    <w:basedOn w:val="Normal"/>
    <w:link w:val="BalloonTextChar"/>
    <w:uiPriority w:val="99"/>
    <w:semiHidden w:val="1"/>
    <w:unhideWhenUsed w:val="1"/>
    <w:rsid w:val="00237E28"/>
    <w:rPr>
      <w:rFonts w:ascii="Tahoma" w:cs="Tahoma" w:hAnsi="Tahoma"/>
      <w:sz w:val="16"/>
      <w:szCs w:val="16"/>
    </w:rPr>
  </w:style>
  <w:style w:type="character" w:styleId="BalloonTextChar" w:customStyle="1">
    <w:name w:val="Balloon Text Char"/>
    <w:basedOn w:val="DefaultParagraphFont"/>
    <w:link w:val="BalloonText"/>
    <w:uiPriority w:val="99"/>
    <w:semiHidden w:val="1"/>
    <w:rsid w:val="00237E28"/>
    <w:rPr>
      <w:rFonts w:ascii="Tahoma" w:cs="Tahoma" w:eastAsia="Times New Roman" w:hAnsi="Tahoma"/>
      <w:sz w:val="16"/>
      <w:szCs w:val="16"/>
    </w:rPr>
  </w:style>
  <w:style w:type="character" w:styleId="pc-rtg-body1" w:customStyle="1">
    <w:name w:val="pc-rtg-body1"/>
    <w:basedOn w:val="DefaultParagraphFont"/>
    <w:rsid w:val="00B0520A"/>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0NZ0nBpaKHslangOyNI2zhy7gQ==">CgMxLjAyCGguZ2pkZ3hzOAByITFOYU5rdEFfNmprTlNjM1VJOVdES2JJZHYtQnJTYk5FZw==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2021-11-13T17:39:00Z</dcterms:created>
  <dc:creator>Erum</dc:creator>
</cp:coreProperties>
</file>