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Fonts w:ascii="Cambria" w:cs="Cambria" w:eastAsia="Cambria" w:hAnsi="Cambria"/>
          <w:b w:val="1"/>
          <w:sz w:val="20"/>
          <w:szCs w:val="20"/>
          <w:rtl w:val="0"/>
        </w:rPr>
        <w:t xml:space="preserve">SHEFALEE KHARE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mbria" w:cs="Cambria" w:eastAsia="Cambria" w:hAnsi="Cambria"/>
          <w:sz w:val="20"/>
          <w:szCs w:val="20"/>
          <w:rtl w:val="0"/>
        </w:rPr>
        <w:t xml:space="preserve">312-623-3938</w:t>
      </w:r>
      <w:r w:rsidDel="00000000" w:rsidR="00000000" w:rsidRPr="00000000">
        <w:rPr>
          <w:rtl w:val="0"/>
        </w:rPr>
      </w:r>
    </w:p>
    <w:p w:rsidR="00000000" w:rsidDel="00000000" w:rsidP="00000000" w:rsidRDefault="00000000" w:rsidRPr="00000000" w14:paraId="00000003">
      <w:pPr>
        <w:jc w:val="center"/>
        <w:rPr/>
      </w:pPr>
      <w:hyperlink r:id="rId7">
        <w:r w:rsidDel="00000000" w:rsidR="00000000" w:rsidRPr="00000000">
          <w:rPr>
            <w:rFonts w:ascii="Cambria" w:cs="Cambria" w:eastAsia="Cambria" w:hAnsi="Cambria"/>
            <w:color w:val="1155cc"/>
            <w:sz w:val="20"/>
            <w:szCs w:val="20"/>
            <w:u w:val="single"/>
            <w:rtl w:val="0"/>
          </w:rPr>
          <w:t xml:space="preserve">shefaleekhare@gmail.com</w:t>
        </w:r>
      </w:hyperlink>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Cambria" w:cs="Cambria" w:eastAsia="Cambria" w:hAnsi="Cambria"/>
          <w:color w:val="1c4587"/>
          <w:sz w:val="20"/>
          <w:szCs w:val="20"/>
          <w:u w:val="single"/>
          <w:rtl w:val="0"/>
        </w:rPr>
        <w:t xml:space="preserve">SUMMARY:</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widowControl w:val="0"/>
        <w:tabs>
          <w:tab w:val="left" w:leader="none" w:pos="360"/>
          <w:tab w:val="left" w:leader="none" w:pos="720"/>
        </w:tabs>
        <w:jc w:val="both"/>
        <w:rPr>
          <w:rFonts w:ascii="Cambria" w:cs="Cambria" w:eastAsia="Cambria" w:hAnsi="Cambria"/>
          <w:i w:val="1"/>
          <w:sz w:val="20"/>
          <w:szCs w:val="20"/>
          <w:highlight w:val="yellow"/>
        </w:rPr>
      </w:pPr>
      <w:r w:rsidDel="00000000" w:rsidR="00000000" w:rsidRPr="00000000">
        <w:rPr>
          <w:rFonts w:ascii="Cambria" w:cs="Cambria" w:eastAsia="Cambria" w:hAnsi="Cambria"/>
          <w:sz w:val="20"/>
          <w:szCs w:val="20"/>
          <w:rtl w:val="0"/>
        </w:rPr>
        <w:t xml:space="preserve">4 Years of IT experience in System Analysis, Design, and Maintenance of projects in non-life insurance and financial domains to provide quality solutions to complex scenarios to meet the Architectural and Functional requirements. </w:t>
      </w:r>
      <w:r w:rsidDel="00000000" w:rsidR="00000000" w:rsidRPr="00000000">
        <w:rPr>
          <w:rtl w:val="0"/>
        </w:rPr>
      </w:r>
    </w:p>
    <w:p w:rsidR="00000000" w:rsidDel="00000000" w:rsidP="00000000" w:rsidRDefault="00000000" w:rsidRPr="00000000" w14:paraId="00000008">
      <w:pPr>
        <w:widowControl w:val="0"/>
        <w:tabs>
          <w:tab w:val="left" w:leader="none" w:pos="360"/>
          <w:tab w:val="left" w:leader="none" w:pos="720"/>
        </w:tabs>
        <w:jc w:val="both"/>
        <w:rPr>
          <w:rFonts w:ascii="Cambria" w:cs="Cambria" w:eastAsia="Cambria" w:hAnsi="Cambria"/>
          <w:i w:val="1"/>
          <w:sz w:val="20"/>
          <w:szCs w:val="20"/>
          <w:highlight w:val="yellow"/>
        </w:rPr>
      </w:pPr>
      <w:r w:rsidDel="00000000" w:rsidR="00000000" w:rsidRPr="00000000">
        <w:rPr>
          <w:rtl w:val="0"/>
        </w:rPr>
      </w:r>
    </w:p>
    <w:p w:rsidR="00000000" w:rsidDel="00000000" w:rsidP="00000000" w:rsidRDefault="00000000" w:rsidRPr="00000000" w14:paraId="00000009">
      <w:pPr>
        <w:widowControl w:val="0"/>
        <w:numPr>
          <w:ilvl w:val="0"/>
          <w:numId w:val="2"/>
        </w:numPr>
        <w:tabs>
          <w:tab w:val="left" w:leader="none" w:pos="720"/>
        </w:tabs>
        <w:ind w:left="720" w:hanging="360"/>
        <w:jc w:val="both"/>
        <w:rPr>
          <w:sz w:val="20"/>
          <w:szCs w:val="20"/>
        </w:rPr>
      </w:pPr>
      <w:r w:rsidDel="00000000" w:rsidR="00000000" w:rsidRPr="00000000">
        <w:rPr>
          <w:rFonts w:ascii="Cambria" w:cs="Cambria" w:eastAsia="Cambria" w:hAnsi="Cambria"/>
          <w:sz w:val="20"/>
          <w:szCs w:val="20"/>
          <w:rtl w:val="0"/>
        </w:rPr>
        <w:t xml:space="preserve">Experience in all phases of Software Development Life Cycle (</w:t>
      </w:r>
      <w:r w:rsidDel="00000000" w:rsidR="00000000" w:rsidRPr="00000000">
        <w:rPr>
          <w:rFonts w:ascii="Cambria" w:cs="Cambria" w:eastAsia="Cambria" w:hAnsi="Cambria"/>
          <w:b w:val="1"/>
          <w:sz w:val="20"/>
          <w:szCs w:val="20"/>
          <w:rtl w:val="0"/>
        </w:rPr>
        <w:t xml:space="preserve">SDLC</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0A">
      <w:pPr>
        <w:widowControl w:val="0"/>
        <w:numPr>
          <w:ilvl w:val="0"/>
          <w:numId w:val="2"/>
        </w:numPr>
        <w:tabs>
          <w:tab w:val="left" w:leader="none" w:pos="720"/>
        </w:tabs>
        <w:ind w:left="720" w:hanging="360"/>
        <w:jc w:val="both"/>
        <w:rPr>
          <w:sz w:val="20"/>
          <w:szCs w:val="20"/>
        </w:rPr>
      </w:pPr>
      <w:r w:rsidDel="00000000" w:rsidR="00000000" w:rsidRPr="00000000">
        <w:rPr>
          <w:rFonts w:ascii="Cambria" w:cs="Cambria" w:eastAsia="Cambria" w:hAnsi="Cambria"/>
          <w:sz w:val="20"/>
          <w:szCs w:val="20"/>
          <w:rtl w:val="0"/>
        </w:rPr>
        <w:t xml:space="preserve">Experience in coordinating requirements and technical discussions between internal departments and vendor team for enhancement and maintenance activities.</w:t>
      </w:r>
      <w:r w:rsidDel="00000000" w:rsidR="00000000" w:rsidRPr="00000000">
        <w:rPr>
          <w:rtl w:val="0"/>
        </w:rPr>
      </w:r>
    </w:p>
    <w:p w:rsidR="00000000" w:rsidDel="00000000" w:rsidP="00000000" w:rsidRDefault="00000000" w:rsidRPr="00000000" w14:paraId="0000000B">
      <w:pPr>
        <w:widowControl w:val="0"/>
        <w:numPr>
          <w:ilvl w:val="0"/>
          <w:numId w:val="2"/>
        </w:numPr>
        <w:tabs>
          <w:tab w:val="left" w:leader="none" w:pos="720"/>
        </w:tabs>
        <w:ind w:left="720" w:hanging="360"/>
        <w:jc w:val="both"/>
        <w:rPr>
          <w:sz w:val="20"/>
          <w:szCs w:val="20"/>
        </w:rPr>
      </w:pPr>
      <w:r w:rsidDel="00000000" w:rsidR="00000000" w:rsidRPr="00000000">
        <w:rPr>
          <w:rFonts w:ascii="Cambria" w:cs="Cambria" w:eastAsia="Cambria" w:hAnsi="Cambria"/>
          <w:sz w:val="20"/>
          <w:szCs w:val="20"/>
          <w:rtl w:val="0"/>
        </w:rPr>
        <w:t xml:space="preserve">Experience in working with global teams in onsite/offshore model, handshake for requirements and validation of deliverables before sending to client team. </w:t>
      </w:r>
      <w:r w:rsidDel="00000000" w:rsidR="00000000" w:rsidRPr="00000000">
        <w:rPr>
          <w:rtl w:val="0"/>
        </w:rPr>
      </w:r>
    </w:p>
    <w:p w:rsidR="00000000" w:rsidDel="00000000" w:rsidP="00000000" w:rsidRDefault="00000000" w:rsidRPr="00000000" w14:paraId="0000000C">
      <w:pPr>
        <w:numPr>
          <w:ilvl w:val="0"/>
          <w:numId w:val="2"/>
        </w:numPr>
        <w:ind w:left="720" w:hanging="360"/>
        <w:jc w:val="both"/>
        <w:rPr>
          <w:sz w:val="20"/>
          <w:szCs w:val="20"/>
        </w:rPr>
      </w:pPr>
      <w:r w:rsidDel="00000000" w:rsidR="00000000" w:rsidRPr="00000000">
        <w:rPr>
          <w:rFonts w:ascii="Cambria" w:cs="Cambria" w:eastAsia="Cambria" w:hAnsi="Cambria"/>
          <w:sz w:val="20"/>
          <w:szCs w:val="20"/>
          <w:rtl w:val="0"/>
        </w:rPr>
        <w:t xml:space="preserve">Good understanding of Business workflow, Business logic and Business methods for further implementation of user requirement in a distributed application environment.</w:t>
      </w:r>
      <w:r w:rsidDel="00000000" w:rsidR="00000000" w:rsidRPr="00000000">
        <w:rPr>
          <w:rtl w:val="0"/>
        </w:rPr>
      </w:r>
    </w:p>
    <w:p w:rsidR="00000000" w:rsidDel="00000000" w:rsidP="00000000" w:rsidRDefault="00000000" w:rsidRPr="00000000" w14:paraId="0000000D">
      <w:pPr>
        <w:numPr>
          <w:ilvl w:val="0"/>
          <w:numId w:val="2"/>
        </w:numPr>
        <w:spacing w:after="0" w:lineRule="auto"/>
        <w:ind w:left="720" w:hanging="360"/>
        <w:jc w:val="both"/>
        <w:rPr/>
      </w:pPr>
      <w:r w:rsidDel="00000000" w:rsidR="00000000" w:rsidRPr="00000000">
        <w:rPr>
          <w:rFonts w:ascii="Cambria" w:cs="Cambria" w:eastAsia="Cambria" w:hAnsi="Cambria"/>
          <w:sz w:val="20"/>
          <w:szCs w:val="20"/>
          <w:rtl w:val="0"/>
        </w:rPr>
        <w:t xml:space="preserve">Excellent communication, interpersonal and analytical skills and a highly motivated team player with the ability to work independently, adapt quickly to new technologies.</w:t>
      </w:r>
      <w:r w:rsidDel="00000000" w:rsidR="00000000" w:rsidRPr="00000000">
        <w:rPr>
          <w:rtl w:val="0"/>
        </w:rPr>
      </w:r>
    </w:p>
    <w:p w:rsidR="00000000" w:rsidDel="00000000" w:rsidP="00000000" w:rsidRDefault="00000000" w:rsidRPr="00000000" w14:paraId="0000000E">
      <w:pPr>
        <w:spacing w:after="40" w:lineRule="auto"/>
        <w:jc w:val="both"/>
        <w:rPr/>
      </w:pPr>
      <w:r w:rsidDel="00000000" w:rsidR="00000000" w:rsidRPr="00000000">
        <w:rPr>
          <w:rtl w:val="0"/>
        </w:rPr>
      </w:r>
    </w:p>
    <w:p w:rsidR="00000000" w:rsidDel="00000000" w:rsidP="00000000" w:rsidRDefault="00000000" w:rsidRPr="00000000" w14:paraId="0000000F">
      <w:pPr>
        <w:spacing w:after="40" w:lineRule="auto"/>
        <w:jc w:val="both"/>
        <w:rPr/>
      </w:pPr>
      <w:r w:rsidDel="00000000" w:rsidR="00000000" w:rsidRPr="00000000">
        <w:rPr>
          <w:rFonts w:ascii="Cambria" w:cs="Cambria" w:eastAsia="Cambria" w:hAnsi="Cambria"/>
          <w:color w:val="1c4587"/>
          <w:sz w:val="20"/>
          <w:szCs w:val="20"/>
          <w:u w:val="single"/>
          <w:rtl w:val="0"/>
        </w:rPr>
        <w:t xml:space="preserve">TECHNICAL SKILLS:</w:t>
      </w:r>
      <w:r w:rsidDel="00000000" w:rsidR="00000000" w:rsidRPr="00000000">
        <w:rPr>
          <w:rtl w:val="0"/>
        </w:rPr>
      </w:r>
    </w:p>
    <w:p w:rsidR="00000000" w:rsidDel="00000000" w:rsidP="00000000" w:rsidRDefault="00000000" w:rsidRPr="00000000" w14:paraId="00000010">
      <w:pPr>
        <w:spacing w:after="40" w:lineRule="auto"/>
        <w:ind w:left="720" w:firstLine="0"/>
        <w:jc w:val="both"/>
        <w:rPr/>
      </w:pPr>
      <w:r w:rsidDel="00000000" w:rsidR="00000000" w:rsidRPr="00000000">
        <w:rPr>
          <w:rtl w:val="0"/>
        </w:rPr>
      </w:r>
    </w:p>
    <w:tbl>
      <w:tblPr>
        <w:tblStyle w:val="Table1"/>
        <w:tblW w:w="9198.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6570"/>
        <w:tblGridChange w:id="0">
          <w:tblGrid>
            <w:gridCol w:w="2628"/>
            <w:gridCol w:w="6570"/>
          </w:tblGrid>
        </w:tblGridChange>
      </w:tblGrid>
      <w:tr>
        <w:trPr>
          <w:cantSplit w:val="0"/>
          <w:trHeight w:val="340" w:hRule="atLeast"/>
          <w:tblHeader w:val="0"/>
        </w:trPr>
        <w:tc>
          <w:tcPr/>
          <w:p w:rsidR="00000000" w:rsidDel="00000000" w:rsidP="00000000" w:rsidRDefault="00000000" w:rsidRPr="00000000" w14:paraId="00000011">
            <w:pPr>
              <w:spacing w:after="40" w:line="240" w:lineRule="auto"/>
              <w:jc w:val="both"/>
              <w:rPr/>
            </w:pPr>
            <w:r w:rsidDel="00000000" w:rsidR="00000000" w:rsidRPr="00000000">
              <w:rPr>
                <w:rFonts w:ascii="Cambria" w:cs="Cambria" w:eastAsia="Cambria" w:hAnsi="Cambria"/>
                <w:b w:val="1"/>
                <w:sz w:val="20"/>
                <w:szCs w:val="20"/>
                <w:rtl w:val="0"/>
              </w:rPr>
              <w:t xml:space="preserve">Programming Languages</w:t>
            </w:r>
            <w:r w:rsidDel="00000000" w:rsidR="00000000" w:rsidRPr="00000000">
              <w:rPr>
                <w:rtl w:val="0"/>
              </w:rPr>
            </w:r>
          </w:p>
        </w:tc>
        <w:tc>
          <w:tcPr/>
          <w:p w:rsidR="00000000" w:rsidDel="00000000" w:rsidP="00000000" w:rsidRDefault="00000000" w:rsidRPr="00000000" w14:paraId="00000012">
            <w:pPr>
              <w:spacing w:after="40" w:line="240" w:lineRule="auto"/>
              <w:jc w:val="both"/>
              <w:rPr/>
            </w:pPr>
            <w:r w:rsidDel="00000000" w:rsidR="00000000" w:rsidRPr="00000000">
              <w:rPr>
                <w:rFonts w:ascii="Cambria" w:cs="Cambria" w:eastAsia="Cambria" w:hAnsi="Cambria"/>
                <w:sz w:val="20"/>
                <w:szCs w:val="20"/>
                <w:rtl w:val="0"/>
              </w:rPr>
              <w:t xml:space="preserve">Java,J2EE,Cobol, JCL</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3">
            <w:pPr>
              <w:spacing w:after="40" w:line="240" w:lineRule="auto"/>
              <w:jc w:val="both"/>
              <w:rPr/>
            </w:pPr>
            <w:r w:rsidDel="00000000" w:rsidR="00000000" w:rsidRPr="00000000">
              <w:rPr>
                <w:rFonts w:ascii="Cambria" w:cs="Cambria" w:eastAsia="Cambria" w:hAnsi="Cambria"/>
                <w:b w:val="1"/>
                <w:sz w:val="20"/>
                <w:szCs w:val="20"/>
                <w:rtl w:val="0"/>
              </w:rPr>
              <w:t xml:space="preserve">J2EE/JAVA Technologies</w:t>
            </w:r>
            <w:r w:rsidDel="00000000" w:rsidR="00000000" w:rsidRPr="00000000">
              <w:rPr>
                <w:rtl w:val="0"/>
              </w:rPr>
            </w:r>
          </w:p>
        </w:tc>
        <w:tc>
          <w:tcPr/>
          <w:p w:rsidR="00000000" w:rsidDel="00000000" w:rsidP="00000000" w:rsidRDefault="00000000" w:rsidRPr="00000000" w14:paraId="00000014">
            <w:pPr>
              <w:spacing w:after="40" w:line="240" w:lineRule="auto"/>
              <w:jc w:val="both"/>
              <w:rPr/>
            </w:pPr>
            <w:r w:rsidDel="00000000" w:rsidR="00000000" w:rsidRPr="00000000">
              <w:rPr>
                <w:rFonts w:ascii="Cambria" w:cs="Cambria" w:eastAsia="Cambria" w:hAnsi="Cambria"/>
                <w:sz w:val="20"/>
                <w:szCs w:val="20"/>
                <w:rtl w:val="0"/>
              </w:rPr>
              <w:t xml:space="preserve">JDK 1.5/1.6,  Servlets, JSP, EJB 2.0/3.0, JDBC, JMS, JSF,  JNDI</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5">
            <w:pPr>
              <w:spacing w:after="40" w:line="240" w:lineRule="auto"/>
              <w:jc w:val="both"/>
              <w:rPr/>
            </w:pPr>
            <w:r w:rsidDel="00000000" w:rsidR="00000000" w:rsidRPr="00000000">
              <w:rPr>
                <w:rFonts w:ascii="Cambria" w:cs="Cambria" w:eastAsia="Cambria" w:hAnsi="Cambria"/>
                <w:b w:val="1"/>
                <w:sz w:val="20"/>
                <w:szCs w:val="20"/>
                <w:rtl w:val="0"/>
              </w:rPr>
              <w:t xml:space="preserve">Frameworks</w:t>
            </w:r>
            <w:r w:rsidDel="00000000" w:rsidR="00000000" w:rsidRPr="00000000">
              <w:rPr>
                <w:rtl w:val="0"/>
              </w:rPr>
            </w:r>
          </w:p>
        </w:tc>
        <w:tc>
          <w:tcPr/>
          <w:p w:rsidR="00000000" w:rsidDel="00000000" w:rsidP="00000000" w:rsidRDefault="00000000" w:rsidRPr="00000000" w14:paraId="00000016">
            <w:pPr>
              <w:spacing w:after="40" w:line="240" w:lineRule="auto"/>
              <w:jc w:val="both"/>
              <w:rPr/>
            </w:pPr>
            <w:r w:rsidDel="00000000" w:rsidR="00000000" w:rsidRPr="00000000">
              <w:rPr>
                <w:rFonts w:ascii="Cambria" w:cs="Cambria" w:eastAsia="Cambria" w:hAnsi="Cambria"/>
                <w:sz w:val="20"/>
                <w:szCs w:val="20"/>
                <w:rtl w:val="0"/>
              </w:rPr>
              <w:t xml:space="preserve">Struts 1.1/2.0, Spring 2.0/2.5, Hibernate 3.x/2.x</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7">
            <w:pPr>
              <w:spacing w:after="40" w:line="240" w:lineRule="auto"/>
              <w:jc w:val="both"/>
              <w:rPr/>
            </w:pPr>
            <w:r w:rsidDel="00000000" w:rsidR="00000000" w:rsidRPr="00000000">
              <w:rPr>
                <w:rFonts w:ascii="Cambria" w:cs="Cambria" w:eastAsia="Cambria" w:hAnsi="Cambria"/>
                <w:b w:val="1"/>
                <w:sz w:val="20"/>
                <w:szCs w:val="20"/>
                <w:rtl w:val="0"/>
              </w:rPr>
              <w:t xml:space="preserve">IDE Tools</w:t>
            </w:r>
            <w:r w:rsidDel="00000000" w:rsidR="00000000" w:rsidRPr="00000000">
              <w:rPr>
                <w:rtl w:val="0"/>
              </w:rPr>
            </w:r>
          </w:p>
        </w:tc>
        <w:tc>
          <w:tcPr/>
          <w:p w:rsidR="00000000" w:rsidDel="00000000" w:rsidP="00000000" w:rsidRDefault="00000000" w:rsidRPr="00000000" w14:paraId="00000018">
            <w:pPr>
              <w:spacing w:after="40" w:line="240" w:lineRule="auto"/>
              <w:jc w:val="both"/>
              <w:rPr/>
            </w:pPr>
            <w:r w:rsidDel="00000000" w:rsidR="00000000" w:rsidRPr="00000000">
              <w:rPr>
                <w:rFonts w:ascii="Cambria" w:cs="Cambria" w:eastAsia="Cambria" w:hAnsi="Cambria"/>
                <w:sz w:val="20"/>
                <w:szCs w:val="20"/>
                <w:rtl w:val="0"/>
              </w:rPr>
              <w:t xml:space="preserve">Eclipse 3.x,RAD</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9">
            <w:pPr>
              <w:spacing w:after="40" w:line="240" w:lineRule="auto"/>
              <w:jc w:val="both"/>
              <w:rPr/>
            </w:pPr>
            <w:r w:rsidDel="00000000" w:rsidR="00000000" w:rsidRPr="00000000">
              <w:rPr>
                <w:rFonts w:ascii="Cambria" w:cs="Cambria" w:eastAsia="Cambria" w:hAnsi="Cambria"/>
                <w:b w:val="1"/>
                <w:sz w:val="20"/>
                <w:szCs w:val="20"/>
                <w:rtl w:val="0"/>
              </w:rPr>
              <w:t xml:space="preserve">Database </w:t>
            </w:r>
            <w:r w:rsidDel="00000000" w:rsidR="00000000" w:rsidRPr="00000000">
              <w:rPr>
                <w:rtl w:val="0"/>
              </w:rPr>
            </w:r>
          </w:p>
        </w:tc>
        <w:tc>
          <w:tcPr/>
          <w:p w:rsidR="00000000" w:rsidDel="00000000" w:rsidP="00000000" w:rsidRDefault="00000000" w:rsidRPr="00000000" w14:paraId="0000001A">
            <w:pPr>
              <w:spacing w:after="40" w:line="240" w:lineRule="auto"/>
              <w:jc w:val="both"/>
              <w:rPr/>
            </w:pPr>
            <w:r w:rsidDel="00000000" w:rsidR="00000000" w:rsidRPr="00000000">
              <w:rPr>
                <w:rFonts w:ascii="Cambria" w:cs="Cambria" w:eastAsia="Cambria" w:hAnsi="Cambria"/>
                <w:sz w:val="20"/>
                <w:szCs w:val="20"/>
                <w:rtl w:val="0"/>
              </w:rPr>
              <w:t xml:space="preserve">Oracle 9i/10g, DB2, My SQL</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B">
            <w:pPr>
              <w:spacing w:after="40" w:line="240" w:lineRule="auto"/>
              <w:jc w:val="both"/>
              <w:rPr/>
            </w:pPr>
            <w:r w:rsidDel="00000000" w:rsidR="00000000" w:rsidRPr="00000000">
              <w:rPr>
                <w:rFonts w:ascii="Cambria" w:cs="Cambria" w:eastAsia="Cambria" w:hAnsi="Cambria"/>
                <w:b w:val="1"/>
                <w:sz w:val="20"/>
                <w:szCs w:val="20"/>
                <w:rtl w:val="0"/>
              </w:rPr>
              <w:t xml:space="preserve">Web Technologies </w:t>
            </w:r>
            <w:r w:rsidDel="00000000" w:rsidR="00000000" w:rsidRPr="00000000">
              <w:rPr>
                <w:rtl w:val="0"/>
              </w:rPr>
            </w:r>
          </w:p>
        </w:tc>
        <w:tc>
          <w:tcPr/>
          <w:p w:rsidR="00000000" w:rsidDel="00000000" w:rsidP="00000000" w:rsidRDefault="00000000" w:rsidRPr="00000000" w14:paraId="0000001C">
            <w:pPr>
              <w:spacing w:after="40" w:line="240" w:lineRule="auto"/>
              <w:jc w:val="both"/>
              <w:rPr/>
            </w:pPr>
            <w:r w:rsidDel="00000000" w:rsidR="00000000" w:rsidRPr="00000000">
              <w:rPr>
                <w:rFonts w:ascii="Cambria" w:cs="Cambria" w:eastAsia="Cambria" w:hAnsi="Cambria"/>
                <w:sz w:val="20"/>
                <w:szCs w:val="20"/>
                <w:rtl w:val="0"/>
              </w:rPr>
              <w:t xml:space="preserve">HTML, JavaScript, AJAX, DHTML, XML,SAX DOM,XSLT, CSS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D">
            <w:pPr>
              <w:spacing w:after="40" w:line="240" w:lineRule="auto"/>
              <w:jc w:val="both"/>
              <w:rPr/>
            </w:pPr>
            <w:r w:rsidDel="00000000" w:rsidR="00000000" w:rsidRPr="00000000">
              <w:rPr>
                <w:rFonts w:ascii="Cambria" w:cs="Cambria" w:eastAsia="Cambria" w:hAnsi="Cambria"/>
                <w:b w:val="1"/>
                <w:sz w:val="20"/>
                <w:szCs w:val="20"/>
                <w:rtl w:val="0"/>
              </w:rPr>
              <w:t xml:space="preserve">Other Tools</w:t>
            </w:r>
            <w:r w:rsidDel="00000000" w:rsidR="00000000" w:rsidRPr="00000000">
              <w:rPr>
                <w:rtl w:val="0"/>
              </w:rPr>
            </w:r>
          </w:p>
        </w:tc>
        <w:tc>
          <w:tcPr/>
          <w:p w:rsidR="00000000" w:rsidDel="00000000" w:rsidP="00000000" w:rsidRDefault="00000000" w:rsidRPr="00000000" w14:paraId="0000001E">
            <w:pPr>
              <w:spacing w:after="40" w:line="240" w:lineRule="auto"/>
              <w:jc w:val="both"/>
              <w:rPr/>
            </w:pPr>
            <w:r w:rsidDel="00000000" w:rsidR="00000000" w:rsidRPr="00000000">
              <w:rPr>
                <w:rFonts w:ascii="Cambria" w:cs="Cambria" w:eastAsia="Cambria" w:hAnsi="Cambria"/>
                <w:sz w:val="20"/>
                <w:szCs w:val="20"/>
                <w:rtl w:val="0"/>
              </w:rPr>
              <w:t xml:space="preserve">Ant, Maven, Log4j, Sub version </w:t>
            </w: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Cambria" w:cs="Cambria" w:eastAsia="Cambria" w:hAnsi="Cambria"/>
          <w:sz w:val="20"/>
          <w:szCs w:val="20"/>
          <w:rtl w:val="0"/>
        </w:rPr>
        <w:tab/>
      </w: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Cambria" w:cs="Cambria" w:eastAsia="Cambria" w:hAnsi="Cambria"/>
          <w:color w:val="1c4587"/>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u w:val="single"/>
          <w:rtl w:val="0"/>
        </w:rPr>
        <w:t xml:space="preserve">Employer: </w:t>
      </w:r>
      <w:r w:rsidDel="00000000" w:rsidR="00000000" w:rsidRPr="00000000">
        <w:rPr>
          <w:rFonts w:ascii="Cambria" w:cs="Cambria" w:eastAsia="Cambria" w:hAnsi="Cambria"/>
          <w:b w:val="1"/>
          <w:sz w:val="20"/>
          <w:szCs w:val="20"/>
          <w:rtl w:val="0"/>
        </w:rPr>
        <w:t xml:space="preserve">Infosys </w:t>
      </w:r>
    </w:p>
    <w:p w:rsidR="00000000" w:rsidDel="00000000" w:rsidP="00000000" w:rsidRDefault="00000000" w:rsidRPr="00000000" w14:paraId="00000024">
      <w:pPr>
        <w:spacing w:line="240" w:lineRule="auto"/>
        <w:jc w:val="both"/>
        <w:rPr/>
      </w:pPr>
      <w:r w:rsidDel="00000000" w:rsidR="00000000" w:rsidRPr="00000000">
        <w:rPr>
          <w:rFonts w:ascii="Cambria" w:cs="Cambria" w:eastAsia="Cambria" w:hAnsi="Cambria"/>
          <w:b w:val="1"/>
          <w:sz w:val="20"/>
          <w:szCs w:val="20"/>
          <w:u w:val="single"/>
          <w:rtl w:val="0"/>
        </w:rPr>
        <w:t xml:space="preserve">Client: </w:t>
      </w:r>
      <w:r w:rsidDel="00000000" w:rsidR="00000000" w:rsidRPr="00000000">
        <w:rPr>
          <w:rFonts w:ascii="Cambria" w:cs="Cambria" w:eastAsia="Cambria" w:hAnsi="Cambria"/>
          <w:b w:val="1"/>
          <w:sz w:val="20"/>
          <w:szCs w:val="20"/>
          <w:rtl w:val="0"/>
        </w:rPr>
        <w:t xml:space="preserve">American Express(Amex), Salt Lake City, UT</w:t>
      </w: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Fonts w:ascii="Cambria" w:cs="Cambria" w:eastAsia="Cambria" w:hAnsi="Cambria"/>
          <w:b w:val="1"/>
          <w:sz w:val="20"/>
          <w:szCs w:val="20"/>
          <w:rtl w:val="0"/>
        </w:rPr>
        <w:t xml:space="preserve">Dec’15-Aug’16</w:t>
      </w: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Fonts w:ascii="Cambria" w:cs="Cambria" w:eastAsia="Cambria" w:hAnsi="Cambria"/>
          <w:b w:val="1"/>
          <w:sz w:val="20"/>
          <w:szCs w:val="20"/>
          <w:rtl w:val="0"/>
        </w:rPr>
        <w:t xml:space="preserve">Project: vPayment Legacy</w:t>
      </w:r>
      <w:r w:rsidDel="00000000" w:rsidR="00000000" w:rsidRPr="00000000">
        <w:rPr>
          <w:rtl w:val="0"/>
        </w:rPr>
      </w:r>
    </w:p>
    <w:p w:rsidR="00000000" w:rsidDel="00000000" w:rsidP="00000000" w:rsidRDefault="00000000" w:rsidRPr="00000000" w14:paraId="00000027">
      <w:pPr>
        <w:jc w:val="both"/>
        <w:rPr/>
      </w:pPr>
      <w:r w:rsidDel="00000000" w:rsidR="00000000" w:rsidRPr="00000000">
        <w:rPr>
          <w:rFonts w:ascii="Cambria" w:cs="Cambria" w:eastAsia="Cambria" w:hAnsi="Cambria"/>
          <w:b w:val="1"/>
          <w:sz w:val="20"/>
          <w:szCs w:val="20"/>
          <w:rtl w:val="0"/>
        </w:rPr>
        <w:t xml:space="preserve">Role: Technical lead</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Cambria" w:cs="Cambria" w:eastAsia="Cambria" w:hAnsi="Cambria"/>
          <w:b w:val="1"/>
          <w:i w:val="1"/>
          <w:sz w:val="20"/>
          <w:szCs w:val="20"/>
          <w:u w:val="single"/>
          <w:rtl w:val="0"/>
        </w:rPr>
        <w:t xml:space="preserve">Description:</w:t>
      </w:r>
      <w:r w:rsidDel="00000000" w:rsidR="00000000" w:rsidRPr="00000000">
        <w:rPr>
          <w:rFonts w:ascii="Cambria" w:cs="Cambria" w:eastAsia="Cambria" w:hAnsi="Cambria"/>
          <w:i w:val="1"/>
          <w:sz w:val="20"/>
          <w:szCs w:val="20"/>
          <w:u w:val="single"/>
          <w:rtl w:val="0"/>
        </w:rPr>
        <w:t xml:space="preserve"> </w:t>
      </w: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Cambria" w:cs="Cambria" w:eastAsia="Cambria" w:hAnsi="Cambria"/>
          <w:sz w:val="20"/>
          <w:szCs w:val="20"/>
          <w:rtl w:val="0"/>
        </w:rPr>
        <w:t xml:space="preserve">vPayment is a virtual payment pre-authorization system. It is an XML based service that is</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Cambria" w:cs="Cambria" w:eastAsia="Cambria" w:hAnsi="Cambria"/>
          <w:sz w:val="20"/>
          <w:szCs w:val="20"/>
          <w:rtl w:val="0"/>
        </w:rPr>
        <w:t xml:space="preserve">exposed to customers to allow them to set up a customized pre-authorized transaction against a virtual</w:t>
      </w: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Cambria" w:cs="Cambria" w:eastAsia="Cambria" w:hAnsi="Cambria"/>
          <w:sz w:val="20"/>
          <w:szCs w:val="20"/>
          <w:rtl w:val="0"/>
        </w:rPr>
        <w:t xml:space="preserve">credit card. vPayment cards are electronic versions of payment cards and they are assigned to business</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Cambria" w:cs="Cambria" w:eastAsia="Cambria" w:hAnsi="Cambria"/>
          <w:sz w:val="20"/>
          <w:szCs w:val="20"/>
          <w:rtl w:val="0"/>
        </w:rPr>
        <w:t xml:space="preserve">units rather than individuals. Internal users also access vPayment for administrative and reporting</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Cambria" w:cs="Cambria" w:eastAsia="Cambria" w:hAnsi="Cambria"/>
          <w:sz w:val="20"/>
          <w:szCs w:val="20"/>
          <w:rtl w:val="0"/>
        </w:rPr>
        <w:t xml:space="preserve">functionalities.</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Cambria" w:cs="Cambria" w:eastAsia="Cambria" w:hAnsi="Cambria"/>
          <w:b w:val="1"/>
          <w:i w:val="1"/>
          <w:sz w:val="20"/>
          <w:szCs w:val="20"/>
          <w:u w:val="single"/>
          <w:rtl w:val="0"/>
        </w:rPr>
        <w:t xml:space="preserve">Responsibilities: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Cambria" w:cs="Cambria" w:eastAsia="Cambria" w:hAnsi="Cambria"/>
          <w:sz w:val="20"/>
          <w:szCs w:val="20"/>
          <w:rtl w:val="0"/>
        </w:rPr>
        <w:t xml:space="preserve">● Involved in gathering business requirements finalizing the project scope discussion for the</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Cambria" w:cs="Cambria" w:eastAsia="Cambria" w:hAnsi="Cambria"/>
          <w:sz w:val="20"/>
          <w:szCs w:val="20"/>
          <w:rtl w:val="0"/>
        </w:rPr>
        <w:t xml:space="preserve">application.</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Cambria" w:cs="Cambria" w:eastAsia="Cambria" w:hAnsi="Cambria"/>
          <w:sz w:val="20"/>
          <w:szCs w:val="20"/>
          <w:rtl w:val="0"/>
        </w:rPr>
        <w:t xml:space="preserve">● Onsite coordinator for development team of 8 developers in offshore (India).</w:t>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Cambria" w:cs="Cambria" w:eastAsia="Cambria" w:hAnsi="Cambria"/>
          <w:sz w:val="20"/>
          <w:szCs w:val="20"/>
          <w:rtl w:val="0"/>
        </w:rPr>
        <w:t xml:space="preserve">● Worked in grooming stories in Scrum meeting.</w:t>
      </w:r>
      <w:r w:rsidDel="00000000" w:rsidR="00000000" w:rsidRPr="00000000">
        <w:rPr>
          <w:rtl w:val="0"/>
        </w:rPr>
      </w:r>
    </w:p>
    <w:p w:rsidR="00000000" w:rsidDel="00000000" w:rsidP="00000000" w:rsidRDefault="00000000" w:rsidRPr="00000000" w14:paraId="00000035">
      <w:pPr>
        <w:jc w:val="both"/>
        <w:rPr/>
      </w:pPr>
      <w:r w:rsidDel="00000000" w:rsidR="00000000" w:rsidRPr="00000000">
        <w:rPr>
          <w:rFonts w:ascii="Cambria" w:cs="Cambria" w:eastAsia="Cambria" w:hAnsi="Cambria"/>
          <w:sz w:val="20"/>
          <w:szCs w:val="20"/>
          <w:rtl w:val="0"/>
        </w:rPr>
        <w:t xml:space="preserve">● Coordinate with the team for managing deliverables.</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Cambria" w:cs="Cambria" w:eastAsia="Cambria" w:hAnsi="Cambria"/>
          <w:sz w:val="20"/>
          <w:szCs w:val="20"/>
          <w:rtl w:val="0"/>
        </w:rPr>
        <w:t xml:space="preserve">● Track and communicate the project progress.</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Cambria" w:cs="Cambria" w:eastAsia="Cambria" w:hAnsi="Cambria"/>
          <w:sz w:val="20"/>
          <w:szCs w:val="20"/>
          <w:rtl w:val="0"/>
        </w:rPr>
        <w:t xml:space="preserve">● Coordinated in procuring new WAS server from infrastructure team during WAS migration.</w:t>
      </w: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Cambria" w:cs="Cambria" w:eastAsia="Cambria" w:hAnsi="Cambria"/>
          <w:sz w:val="20"/>
          <w:szCs w:val="20"/>
          <w:rtl w:val="0"/>
        </w:rPr>
        <w:t xml:space="preserve">● Helped other team members in trouble shooting various issues in project.</w:t>
      </w:r>
      <w:r w:rsidDel="00000000" w:rsidR="00000000" w:rsidRPr="00000000">
        <w:rPr>
          <w:rtl w:val="0"/>
        </w:rPr>
      </w:r>
    </w:p>
    <w:p w:rsidR="00000000" w:rsidDel="00000000" w:rsidP="00000000" w:rsidRDefault="00000000" w:rsidRPr="00000000" w14:paraId="00000039">
      <w:pPr>
        <w:jc w:val="both"/>
        <w:rPr/>
      </w:pPr>
      <w:r w:rsidDel="00000000" w:rsidR="00000000" w:rsidRPr="00000000">
        <w:rPr>
          <w:rFonts w:ascii="Cambria" w:cs="Cambria" w:eastAsia="Cambria" w:hAnsi="Cambria"/>
          <w:sz w:val="20"/>
          <w:szCs w:val="20"/>
          <w:rtl w:val="0"/>
        </w:rPr>
        <w:t xml:space="preserve">● Created requirements, test plan and test lab in QC and created test report through the same.</w:t>
      </w: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Cambria" w:cs="Cambria" w:eastAsia="Cambria" w:hAnsi="Cambria"/>
          <w:sz w:val="20"/>
          <w:szCs w:val="20"/>
          <w:rtl w:val="0"/>
        </w:rPr>
        <w:t xml:space="preserve">● Used SVN as version control tool, Used Maven to build the application and deployed on WAS server.</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rFonts w:ascii="Cambria" w:cs="Cambria" w:eastAsia="Cambria" w:hAnsi="Cambria"/>
          <w:sz w:val="20"/>
          <w:szCs w:val="20"/>
        </w:rPr>
      </w:pPr>
      <w:r w:rsidDel="00000000" w:rsidR="00000000" w:rsidRPr="00000000">
        <w:rPr>
          <w:rFonts w:ascii="Cambria" w:cs="Cambria" w:eastAsia="Cambria" w:hAnsi="Cambria"/>
          <w:b w:val="1"/>
          <w:i w:val="1"/>
          <w:sz w:val="20"/>
          <w:szCs w:val="20"/>
          <w:u w:val="single"/>
          <w:rtl w:val="0"/>
        </w:rPr>
        <w:t xml:space="preserve">Environment:</w:t>
      </w:r>
      <w:r w:rsidDel="00000000" w:rsidR="00000000" w:rsidRPr="00000000">
        <w:rPr>
          <w:rFonts w:ascii="Cambria" w:cs="Cambria" w:eastAsia="Cambria" w:hAnsi="Cambria"/>
          <w:sz w:val="20"/>
          <w:szCs w:val="20"/>
          <w:rtl w:val="0"/>
        </w:rPr>
        <w:t xml:space="preserve"> JDK 1.5/1.6, Java, J2EE, JSP, Servlet, WAS Server, XML HTML, JavaScript, Hibernate, Struts2,, Multithreading, DB2, JDBC,Spring MVC, Spring AOP.</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rFonts w:ascii="Cambria" w:cs="Cambria" w:eastAsia="Cambria" w:hAnsi="Cambria"/>
          <w:b w:val="1"/>
          <w:sz w:val="20"/>
          <w:szCs w:val="20"/>
          <w:u w:val="single"/>
        </w:rPr>
      </w:pPr>
      <w:r w:rsidDel="00000000" w:rsidR="00000000" w:rsidRPr="00000000">
        <w:rPr>
          <w:rFonts w:ascii="Cambria" w:cs="Cambria" w:eastAsia="Cambria" w:hAnsi="Cambria"/>
          <w:b w:val="1"/>
          <w:sz w:val="20"/>
          <w:szCs w:val="20"/>
          <w:u w:val="single"/>
          <w:rtl w:val="0"/>
        </w:rPr>
        <w:t xml:space="preserve">Employer: </w:t>
      </w:r>
      <w:r w:rsidDel="00000000" w:rsidR="00000000" w:rsidRPr="00000000">
        <w:rPr>
          <w:rFonts w:ascii="Cambria" w:cs="Cambria" w:eastAsia="Cambria" w:hAnsi="Cambria"/>
          <w:b w:val="1"/>
          <w:sz w:val="20"/>
          <w:szCs w:val="20"/>
          <w:rtl w:val="0"/>
        </w:rPr>
        <w:t xml:space="preserve">Syntel Inc</w:t>
      </w:r>
      <w:r w:rsidDel="00000000" w:rsidR="00000000" w:rsidRPr="00000000">
        <w:rPr>
          <w:rFonts w:ascii="Cambria" w:cs="Cambria" w:eastAsia="Cambria" w:hAnsi="Cambria"/>
          <w:b w:val="1"/>
          <w:sz w:val="20"/>
          <w:szCs w:val="20"/>
          <w:u w:val="single"/>
          <w:rtl w:val="0"/>
        </w:rPr>
        <w:t xml:space="preserve"> </w:t>
      </w:r>
    </w:p>
    <w:p w:rsidR="00000000" w:rsidDel="00000000" w:rsidP="00000000" w:rsidRDefault="00000000" w:rsidRPr="00000000" w14:paraId="0000003F">
      <w:pPr>
        <w:jc w:val="both"/>
        <w:rPr/>
      </w:pPr>
      <w:r w:rsidDel="00000000" w:rsidR="00000000" w:rsidRPr="00000000">
        <w:rPr>
          <w:rFonts w:ascii="Cambria" w:cs="Cambria" w:eastAsia="Cambria" w:hAnsi="Cambria"/>
          <w:b w:val="1"/>
          <w:sz w:val="20"/>
          <w:szCs w:val="20"/>
          <w:u w:val="single"/>
          <w:rtl w:val="0"/>
        </w:rPr>
        <w:t xml:space="preserve">Client: </w:t>
      </w:r>
      <w:r w:rsidDel="00000000" w:rsidR="00000000" w:rsidRPr="00000000">
        <w:rPr>
          <w:rFonts w:ascii="Cambria" w:cs="Cambria" w:eastAsia="Cambria" w:hAnsi="Cambria"/>
          <w:b w:val="1"/>
          <w:sz w:val="20"/>
          <w:szCs w:val="20"/>
          <w:rtl w:val="0"/>
        </w:rPr>
        <w:t xml:space="preserve">Kemper Auto and Home Insurance, Jacksonville, FL</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mbria" w:cs="Cambria" w:eastAsia="Cambria" w:hAnsi="Cambria"/>
          <w:b w:val="1"/>
          <w:sz w:val="20"/>
          <w:szCs w:val="20"/>
          <w:rtl w:val="0"/>
        </w:rPr>
        <w:t xml:space="preserve">Sept ’07 - Jan ’11</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Cambria" w:cs="Cambria" w:eastAsia="Cambria" w:hAnsi="Cambria"/>
          <w:b w:val="1"/>
          <w:sz w:val="20"/>
          <w:szCs w:val="20"/>
          <w:rtl w:val="0"/>
        </w:rPr>
        <w:t xml:space="preserve">Project: Right Price Web Application</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Cambria" w:cs="Cambria" w:eastAsia="Cambria" w:hAnsi="Cambria"/>
          <w:b w:val="1"/>
          <w:sz w:val="20"/>
          <w:szCs w:val="20"/>
          <w:rtl w:val="0"/>
        </w:rPr>
        <w:t xml:space="preserve">Role: Analyst Programmer </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Cambria" w:cs="Cambria" w:eastAsia="Cambria" w:hAnsi="Cambria"/>
          <w:b w:val="1"/>
          <w:i w:val="1"/>
          <w:sz w:val="20"/>
          <w:szCs w:val="20"/>
          <w:u w:val="single"/>
          <w:rtl w:val="0"/>
        </w:rPr>
        <w:t xml:space="preserve">Description:</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Cambria" w:cs="Cambria" w:eastAsia="Cambria" w:hAnsi="Cambria"/>
          <w:sz w:val="20"/>
          <w:szCs w:val="20"/>
          <w:rtl w:val="0"/>
        </w:rPr>
        <w:t xml:space="preserve">Right Price Web is a Web-based Personal Lines Auto and Home Insurance Quoting and Purchase System leverages existing Rating Engine and Policy Issue system on the mainframe via Java front end. The new web-based application allows agents to access additional information from external resources to assist them in quoting and pricing insurance policies for their clients. In the Quoting Phase, only the details necessary to provide a base rate are collected. Further details are only requested if the customer is interested in purchasing a policy. The application supports Auto and Home Insurance Policies, as well as an ‘umbrella’ policy - which is a package offering both Auto and Home coverage.</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Cambria" w:cs="Cambria" w:eastAsia="Cambria" w:hAnsi="Cambria"/>
          <w:b w:val="1"/>
          <w:i w:val="1"/>
          <w:sz w:val="20"/>
          <w:szCs w:val="20"/>
          <w:u w:val="single"/>
          <w:rtl w:val="0"/>
        </w:rPr>
        <w:t xml:space="preserve">Responsibilities:</w:t>
      </w:r>
      <w:r w:rsidDel="00000000" w:rsidR="00000000" w:rsidRPr="00000000">
        <w:rPr>
          <w:rtl w:val="0"/>
        </w:rPr>
      </w:r>
    </w:p>
    <w:p w:rsidR="00000000" w:rsidDel="00000000" w:rsidP="00000000" w:rsidRDefault="00000000" w:rsidRPr="00000000" w14:paraId="00000048">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Involved in all the process of </w:t>
      </w:r>
      <w:r w:rsidDel="00000000" w:rsidR="00000000" w:rsidRPr="00000000">
        <w:rPr>
          <w:rFonts w:ascii="Cambria" w:cs="Cambria" w:eastAsia="Cambria" w:hAnsi="Cambria"/>
          <w:b w:val="1"/>
          <w:sz w:val="20"/>
          <w:szCs w:val="20"/>
          <w:rtl w:val="0"/>
        </w:rPr>
        <w:t xml:space="preserve">SDLC</w:t>
      </w:r>
      <w:r w:rsidDel="00000000" w:rsidR="00000000" w:rsidRPr="00000000">
        <w:rPr>
          <w:rFonts w:ascii="Cambria" w:cs="Cambria" w:eastAsia="Cambria" w:hAnsi="Cambria"/>
          <w:sz w:val="20"/>
          <w:szCs w:val="20"/>
          <w:rtl w:val="0"/>
        </w:rPr>
        <w:t xml:space="preserve"> process; requirements gathering, analyzing the requirements, implementation, migrating the code, testing and documentation.</w:t>
      </w:r>
      <w:r w:rsidDel="00000000" w:rsidR="00000000" w:rsidRPr="00000000">
        <w:rPr>
          <w:rtl w:val="0"/>
        </w:rPr>
      </w:r>
    </w:p>
    <w:p w:rsidR="00000000" w:rsidDel="00000000" w:rsidP="00000000" w:rsidRDefault="00000000" w:rsidRPr="00000000" w14:paraId="00000049">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Fixing the Issue Tickets raised by the Business Analyst on the Client Side via Alert Monitor Tool. </w:t>
      </w:r>
      <w:r w:rsidDel="00000000" w:rsidR="00000000" w:rsidRPr="00000000">
        <w:rPr>
          <w:rtl w:val="0"/>
        </w:rPr>
      </w:r>
    </w:p>
    <w:p w:rsidR="00000000" w:rsidDel="00000000" w:rsidP="00000000" w:rsidRDefault="00000000" w:rsidRPr="00000000" w14:paraId="0000004A">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Coding and unit testing for defects that require code changes and work on small enhancements using </w:t>
      </w:r>
      <w:r w:rsidDel="00000000" w:rsidR="00000000" w:rsidRPr="00000000">
        <w:rPr>
          <w:rFonts w:ascii="Cambria" w:cs="Cambria" w:eastAsia="Cambria" w:hAnsi="Cambria"/>
          <w:b w:val="1"/>
          <w:sz w:val="20"/>
          <w:szCs w:val="20"/>
          <w:rtl w:val="0"/>
        </w:rPr>
        <w:t xml:space="preserve">Struts2</w:t>
      </w:r>
      <w:r w:rsidDel="00000000" w:rsidR="00000000" w:rsidRPr="00000000">
        <w:rPr>
          <w:rFonts w:ascii="Cambria" w:cs="Cambria" w:eastAsia="Cambria" w:hAnsi="Cambria"/>
          <w:sz w:val="20"/>
          <w:szCs w:val="20"/>
          <w:rtl w:val="0"/>
        </w:rPr>
        <w:t xml:space="preserve"> (effort hours less than 500).</w:t>
      </w:r>
      <w:r w:rsidDel="00000000" w:rsidR="00000000" w:rsidRPr="00000000">
        <w:rPr>
          <w:rtl w:val="0"/>
        </w:rPr>
      </w:r>
    </w:p>
    <w:p w:rsidR="00000000" w:rsidDel="00000000" w:rsidP="00000000" w:rsidRDefault="00000000" w:rsidRPr="00000000" w14:paraId="0000004B">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Extending the development support for different environment DEV, SYS, UAT and PROD.</w:t>
      </w:r>
      <w:r w:rsidDel="00000000" w:rsidR="00000000" w:rsidRPr="00000000">
        <w:rPr>
          <w:rtl w:val="0"/>
        </w:rPr>
      </w:r>
    </w:p>
    <w:p w:rsidR="00000000" w:rsidDel="00000000" w:rsidP="00000000" w:rsidRDefault="00000000" w:rsidRPr="00000000" w14:paraId="0000004C">
      <w:pPr>
        <w:numPr>
          <w:ilvl w:val="0"/>
          <w:numId w:val="1"/>
        </w:numPr>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Exposure to certain Mainframe technologies (COBOL, JCL).</w:t>
      </w:r>
    </w:p>
    <w:p w:rsidR="00000000" w:rsidDel="00000000" w:rsidP="00000000" w:rsidRDefault="00000000" w:rsidRPr="00000000" w14:paraId="0000004D">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Review SIT and UAT test cases along with business team and provide support for defects raised during SIT or UAT phase.</w:t>
      </w:r>
      <w:r w:rsidDel="00000000" w:rsidR="00000000" w:rsidRPr="00000000">
        <w:rPr>
          <w:rtl w:val="0"/>
        </w:rPr>
      </w:r>
    </w:p>
    <w:p w:rsidR="00000000" w:rsidDel="00000000" w:rsidP="00000000" w:rsidRDefault="00000000" w:rsidRPr="00000000" w14:paraId="0000004E">
      <w:pPr>
        <w:numPr>
          <w:ilvl w:val="0"/>
          <w:numId w:val="1"/>
        </w:numPr>
        <w:ind w:left="720" w:hanging="360"/>
        <w:jc w:val="both"/>
        <w:rPr>
          <w:sz w:val="20"/>
          <w:szCs w:val="20"/>
        </w:rPr>
      </w:pPr>
      <w:r w:rsidDel="00000000" w:rsidR="00000000" w:rsidRPr="00000000">
        <w:rPr>
          <w:rFonts w:ascii="Cambria" w:cs="Cambria" w:eastAsia="Cambria" w:hAnsi="Cambria"/>
          <w:sz w:val="20"/>
          <w:szCs w:val="20"/>
          <w:rtl w:val="0"/>
        </w:rPr>
        <w:t xml:space="preserve">Used </w:t>
      </w:r>
      <w:r w:rsidDel="00000000" w:rsidR="00000000" w:rsidRPr="00000000">
        <w:rPr>
          <w:rFonts w:ascii="Cambria" w:cs="Cambria" w:eastAsia="Cambria" w:hAnsi="Cambria"/>
          <w:b w:val="1"/>
          <w:sz w:val="20"/>
          <w:szCs w:val="20"/>
          <w:rtl w:val="0"/>
        </w:rPr>
        <w:t xml:space="preserve">Alert Monitor</w:t>
      </w:r>
      <w:r w:rsidDel="00000000" w:rsidR="00000000" w:rsidRPr="00000000">
        <w:rPr>
          <w:rFonts w:ascii="Cambria" w:cs="Cambria" w:eastAsia="Cambria" w:hAnsi="Cambria"/>
          <w:sz w:val="20"/>
          <w:szCs w:val="20"/>
          <w:rtl w:val="0"/>
        </w:rPr>
        <w:t xml:space="preserve"> as bug tracking system for production defects.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Cambria" w:cs="Cambria" w:eastAsia="Cambria" w:hAnsi="Cambria"/>
          <w:b w:val="1"/>
          <w:i w:val="1"/>
          <w:sz w:val="20"/>
          <w:szCs w:val="20"/>
          <w:u w:val="single"/>
          <w:rtl w:val="0"/>
        </w:rPr>
        <w:t xml:space="preserve">Environment:</w:t>
      </w:r>
      <w:r w:rsidDel="00000000" w:rsidR="00000000" w:rsidRPr="00000000">
        <w:rPr>
          <w:rFonts w:ascii="Cambria" w:cs="Cambria" w:eastAsia="Cambria" w:hAnsi="Cambria"/>
          <w:sz w:val="20"/>
          <w:szCs w:val="20"/>
          <w:rtl w:val="0"/>
        </w:rPr>
        <w:t xml:space="preserve"> JDK 1.4, Java, J2EE, JSP, Servlet, Tomcat Server, XML HTML, JavaScript, Hibernate, Struts2, JavaScript, Multithreading, DB2, JDBC, Alert Monitor.</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rFonts w:ascii="Cambria" w:cs="Cambria" w:eastAsia="Cambria" w:hAnsi="Cambria"/>
          <w:color w:val="1c4587"/>
          <w:sz w:val="20"/>
          <w:szCs w:val="20"/>
          <w:u w:val="single"/>
        </w:rPr>
      </w:pPr>
      <w:r w:rsidDel="00000000" w:rsidR="00000000" w:rsidRPr="00000000">
        <w:rPr>
          <w:rtl w:val="0"/>
        </w:rPr>
      </w:r>
    </w:p>
    <w:p w:rsidR="00000000" w:rsidDel="00000000" w:rsidP="00000000" w:rsidRDefault="00000000" w:rsidRPr="00000000" w14:paraId="00000053">
      <w:pPr>
        <w:jc w:val="both"/>
        <w:rPr>
          <w:rFonts w:ascii="Cambria" w:cs="Cambria" w:eastAsia="Cambria" w:hAnsi="Cambria"/>
          <w:color w:val="1c4587"/>
          <w:sz w:val="20"/>
          <w:szCs w:val="20"/>
          <w:u w:val="single"/>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Cambria" w:cs="Cambria" w:eastAsia="Cambria" w:hAnsi="Cambria"/>
          <w:color w:val="1c4587"/>
          <w:sz w:val="20"/>
          <w:szCs w:val="20"/>
          <w:u w:val="single"/>
          <w:rtl w:val="0"/>
        </w:rPr>
        <w:t xml:space="preserve">EDUCATION:</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Cambria" w:cs="Cambria" w:eastAsia="Cambria" w:hAnsi="Cambria"/>
          <w:sz w:val="20"/>
          <w:szCs w:val="20"/>
          <w:rtl w:val="0"/>
        </w:rPr>
        <w:t xml:space="preserve">Masters of science (M.S) in computer science (Virginia Commonwealth University, Richmond, VA), USA.</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Cambria" w:cs="Cambria" w:eastAsia="Cambria" w:hAnsi="Cambria"/>
          <w:sz w:val="20"/>
          <w:szCs w:val="20"/>
          <w:rtl w:val="0"/>
        </w:rPr>
        <w:t xml:space="preserve">GPA: 3.5/4.0</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Fonts w:ascii="Cambria" w:cs="Cambria" w:eastAsia="Cambria" w:hAnsi="Cambria"/>
          <w:sz w:val="20"/>
          <w:szCs w:val="20"/>
          <w:rtl w:val="0"/>
        </w:rPr>
        <w:t xml:space="preserve">Bachelor of Engineering (B.E) in Information &amp; Technology from PT.Ravishankar University, Raipur, Chhattisgarh, India. </w:t>
      </w:r>
      <w:r w:rsidDel="00000000" w:rsidR="00000000" w:rsidRPr="00000000">
        <w:rPr>
          <w:rtl w:val="0"/>
        </w:rPr>
      </w:r>
    </w:p>
    <w:p w:rsidR="00000000" w:rsidDel="00000000" w:rsidP="00000000" w:rsidRDefault="00000000" w:rsidRPr="00000000" w14:paraId="0000005A">
      <w:pPr>
        <w:jc w:val="both"/>
        <w:rPr/>
      </w:pPr>
      <w:r w:rsidDel="00000000" w:rsidR="00000000" w:rsidRPr="00000000">
        <w:rPr>
          <w:rFonts w:ascii="Cambria" w:cs="Cambria" w:eastAsia="Cambria" w:hAnsi="Cambria"/>
          <w:sz w:val="20"/>
          <w:szCs w:val="20"/>
          <w:rtl w:val="0"/>
        </w:rPr>
        <w:t xml:space="preserve">GPA: 8.1/10.0</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Cambria" w:cs="Cambria" w:eastAsia="Cambria" w:hAnsi="Cambria"/>
          <w:color w:val="1c4587"/>
          <w:sz w:val="20"/>
          <w:szCs w:val="20"/>
          <w:u w:val="single"/>
          <w:rtl w:val="0"/>
        </w:rPr>
        <w:t xml:space="preserve">PROFESSIONAL CERTIFICATIONS:</w: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Cambria" w:cs="Cambria" w:eastAsia="Cambria" w:hAnsi="Cambria"/>
          <w:sz w:val="20"/>
          <w:szCs w:val="20"/>
          <w:rtl w:val="0"/>
        </w:rPr>
        <w:t xml:space="preserve">INS 21(Auto and home insurance domain) certification.</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Fonts w:ascii="Cambria" w:cs="Cambria" w:eastAsia="Cambria" w:hAnsi="Cambria"/>
          <w:sz w:val="20"/>
          <w:szCs w:val="20"/>
          <w:rtl w:val="0"/>
        </w:rPr>
        <w:tab/>
        <w:tab/>
        <w:t xml:space="preserve"> </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2520"/>
      </w:pPr>
      <w:rPr>
        <w:rFonts w:ascii="Arial" w:cs="Arial" w:eastAsia="Arial" w:hAnsi="Arial"/>
        <w:u w:val="none"/>
      </w:rPr>
    </w:lvl>
    <w:lvl w:ilvl="1">
      <w:start w:val="1"/>
      <w:numFmt w:val="bullet"/>
      <w:lvlText w:val="○"/>
      <w:lvlJc w:val="left"/>
      <w:pPr>
        <w:ind w:left="1440" w:firstLine="5400"/>
      </w:pPr>
      <w:rPr>
        <w:rFonts w:ascii="Arial" w:cs="Arial" w:eastAsia="Arial" w:hAnsi="Arial"/>
        <w:u w:val="none"/>
      </w:rPr>
    </w:lvl>
    <w:lvl w:ilvl="2">
      <w:start w:val="1"/>
      <w:numFmt w:val="bullet"/>
      <w:lvlText w:val="■"/>
      <w:lvlJc w:val="left"/>
      <w:pPr>
        <w:ind w:left="2160" w:firstLine="8280"/>
      </w:pPr>
      <w:rPr>
        <w:rFonts w:ascii="Arial" w:cs="Arial" w:eastAsia="Arial" w:hAnsi="Arial"/>
        <w:u w:val="none"/>
      </w:rPr>
    </w:lvl>
    <w:lvl w:ilvl="3">
      <w:start w:val="1"/>
      <w:numFmt w:val="bullet"/>
      <w:lvlText w:val="●"/>
      <w:lvlJc w:val="left"/>
      <w:pPr>
        <w:ind w:left="2880" w:firstLine="11160"/>
      </w:pPr>
      <w:rPr>
        <w:rFonts w:ascii="Arial" w:cs="Arial" w:eastAsia="Arial" w:hAnsi="Arial"/>
        <w:u w:val="none"/>
      </w:rPr>
    </w:lvl>
    <w:lvl w:ilvl="4">
      <w:start w:val="1"/>
      <w:numFmt w:val="bullet"/>
      <w:lvlText w:val="○"/>
      <w:lvlJc w:val="left"/>
      <w:pPr>
        <w:ind w:left="3600" w:firstLine="14040"/>
      </w:pPr>
      <w:rPr>
        <w:rFonts w:ascii="Arial" w:cs="Arial" w:eastAsia="Arial" w:hAnsi="Arial"/>
        <w:u w:val="none"/>
      </w:rPr>
    </w:lvl>
    <w:lvl w:ilvl="5">
      <w:start w:val="1"/>
      <w:numFmt w:val="bullet"/>
      <w:lvlText w:val="■"/>
      <w:lvlJc w:val="left"/>
      <w:pPr>
        <w:ind w:left="4320" w:firstLine="16920"/>
      </w:pPr>
      <w:rPr>
        <w:rFonts w:ascii="Arial" w:cs="Arial" w:eastAsia="Arial" w:hAnsi="Arial"/>
        <w:u w:val="none"/>
      </w:rPr>
    </w:lvl>
    <w:lvl w:ilvl="6">
      <w:start w:val="1"/>
      <w:numFmt w:val="bullet"/>
      <w:lvlText w:val="●"/>
      <w:lvlJc w:val="left"/>
      <w:pPr>
        <w:ind w:left="5040" w:firstLine="19800"/>
      </w:pPr>
      <w:rPr>
        <w:rFonts w:ascii="Arial" w:cs="Arial" w:eastAsia="Arial" w:hAnsi="Arial"/>
        <w:u w:val="none"/>
      </w:rPr>
    </w:lvl>
    <w:lvl w:ilvl="7">
      <w:start w:val="1"/>
      <w:numFmt w:val="bullet"/>
      <w:lvlText w:val="○"/>
      <w:lvlJc w:val="left"/>
      <w:pPr>
        <w:ind w:left="5760" w:firstLine="22680"/>
      </w:pPr>
      <w:rPr>
        <w:rFonts w:ascii="Arial" w:cs="Arial" w:eastAsia="Arial" w:hAnsi="Arial"/>
        <w:u w:val="none"/>
      </w:rPr>
    </w:lvl>
    <w:lvl w:ilvl="8">
      <w:start w:val="1"/>
      <w:numFmt w:val="bullet"/>
      <w:lvlText w:val="■"/>
      <w:lvlJc w:val="left"/>
      <w:pPr>
        <w:ind w:left="6480" w:firstLine="2556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paragraph" w:styleId="Heading1">
    <w:name w:val="heading 1"/>
    <w:basedOn w:val="Normal"/>
    <w:next w:val="Normal"/>
    <w:pPr>
      <w:keepNext w:val="1"/>
      <w:keepLines w:val="1"/>
      <w:spacing w:before="200"/>
      <w:outlineLvl w:val="0"/>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outlineLvl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outlineLvl w:val="2"/>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pPr>
    <w:rPr>
      <w:rFonts w:ascii="Trebuchet MS" w:cs="Trebuchet MS" w:eastAsia="Trebuchet MS" w:hAnsi="Trebuchet MS"/>
      <w:i w:val="1"/>
      <w:color w:val="666666"/>
      <w:sz w:val="26"/>
      <w:szCs w:val="26"/>
    </w:rPr>
  </w:style>
  <w:style w:type="table" w:styleId="a" w:customStyle="1">
    <w:basedOn w:val="TableNormal"/>
    <w:pPr>
      <w:contextualSpacing w:val="1"/>
    </w:p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 w:type="table" w:styleId="Table1">
    <w:basedOn w:val="TableNormal"/>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efaleekh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OQEeMo4ST+PRqeXa1ptl9Pt9A==">CgMxLjAyCmlkLjMwajB6bGwyCWlkLmdqZGd4czgAciExdXhyR0xDVjNYMkNsVG9vN1daY0R2ZE04aURITlhKa1U=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2023-10-04T13:54:00Z</dcterms:created>
</cp:coreProperties>
</file>