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45C0" w:rsidRPr="00BE2824" w:rsidRDefault="007E45C0" w:rsidP="00BE2824">
      <w:pPr>
        <w:spacing w:after="0" w:line="240" w:lineRule="auto"/>
        <w:rPr>
          <w:b/>
          <w:bCs/>
        </w:rPr>
      </w:pPr>
      <w:r w:rsidRPr="00BE2824">
        <w:rPr>
          <w:b/>
          <w:bCs/>
        </w:rPr>
        <w:t xml:space="preserve">Shiva </w:t>
      </w:r>
      <w:r w:rsidR="00BE2824">
        <w:rPr>
          <w:b/>
          <w:bCs/>
        </w:rPr>
        <w:t>Achanta</w:t>
      </w:r>
    </w:p>
    <w:p w:rsidR="007E45C0" w:rsidRPr="00BE2824" w:rsidRDefault="007E45C0" w:rsidP="00BE2824">
      <w:pPr>
        <w:spacing w:after="0" w:line="240" w:lineRule="auto"/>
        <w:rPr>
          <w:b/>
          <w:bCs/>
        </w:rPr>
      </w:pPr>
      <w:r w:rsidRPr="00BE2824">
        <w:rPr>
          <w:b/>
          <w:bCs/>
        </w:rPr>
        <w:t>Data Analyst</w:t>
      </w:r>
    </w:p>
    <w:p w:rsidR="007E45C0" w:rsidRPr="00BE2824" w:rsidRDefault="007E45C0" w:rsidP="00BE2824">
      <w:pPr>
        <w:spacing w:line="276" w:lineRule="auto"/>
      </w:pPr>
      <w:r w:rsidRPr="00BE282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F4356F" wp14:editId="2CB2CBDA">
                <wp:simplePos x="0" y="0"/>
                <wp:positionH relativeFrom="column">
                  <wp:posOffset>6230</wp:posOffset>
                </wp:positionH>
                <wp:positionV relativeFrom="paragraph">
                  <wp:posOffset>248920</wp:posOffset>
                </wp:positionV>
                <wp:extent cx="6960983" cy="0"/>
                <wp:effectExtent l="0" t="0" r="0" b="0"/>
                <wp:wrapNone/>
                <wp:docPr id="3439590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098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2D2E98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5pt,19.6pt" to="548.6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r4ktAEAAFoDAAAOAAAAZHJzL2Uyb0RvYy54bWysU8tuGzEMvBfoPwi6x9okqGEvvM4hRnop&#10;2gBNP4DRY1eAXhBVr/33pWTHcdtb0T1oKVEccsjR5uHgHdvrjDaGgd8uOs50kFHZMA78x8vTzYoz&#10;LBAUuBj0wI8a+cP244fNnHp9F6folM6MQAL2cxr4VErqhUA5aQ+4iEkHcpqYPRTa5lGoDDOheyfu&#10;um4p5phVylFqRDrdnZx82/CN0bJ8MwZ1YW7gVFtpa27ra13FdgP9mCFNVp7LgH+owoMNlPQCtYMC&#10;7Ge2f0F5K3PEaMpCRi+iMVbqxoHY3HZ/sPk+QdKNCzUH06VN+P9g5df9Y3jO1IY5YY/pOVcWB5N9&#10;/VN97NCadbw0Sx8Kk3S4XC+79eqeM/nmE++BKWP5rKNn1Ri4s6HygB72X7BQMrr6dqUeh/hknWuz&#10;cIHNJKR194nGJYEkYRwUMn1SA8cwcgZuJK3JkhskRmdVDa9AeMRHl9keaNykEhXnF6qXMwdYyEEk&#10;2lfHTiX8Flrr2QFOp+DmOqnD20ISddYPfHUd7ULNqJvIzqzee1it16iOrbWi7miALelZbFUh13uy&#10;r5/E9hcAAAD//wMAUEsDBBQABgAIAAAAIQDPQuvL2wAAAAgBAAAPAAAAZHJzL2Rvd25yZXYueG1s&#10;TE9NS8NAEL0L/odlBG92Yy3VxGyKCkXwIFgVPE6yYxLNzobsJo3+eqd40Nu8eTPvI9/MrlMTDaH1&#10;bOB8kYAirrxtuTbw8rw9uwIVIrLFzjMZ+KIAm+L4KMfM+j0/0bSLtRIRDhkaaGLsM61D1ZDDsPA9&#10;sXDvfnAYBQ61tgPuRdx1epkka+2wZXFosKe7hqrP3egkhvve3re36fyoP+hhPb2u3sZyZczpyXxz&#10;DSrSHP+O4RBffqCQTKUf2QbVCZYm0cBFugR1oJP0Uqbyd6OLXP8vUPwAAAD//wMAUEsBAi0AFAAG&#10;AAgAAAAhALaDOJL+AAAA4QEAABMAAAAAAAAAAAAAAAAAAAAAAFtDb250ZW50X1R5cGVzXS54bWxQ&#10;SwECLQAUAAYACAAAACEAOP0h/9YAAACUAQAACwAAAAAAAAAAAAAAAAAvAQAAX3JlbHMvLnJlbHNQ&#10;SwECLQAUAAYACAAAACEA966+JLQBAABaAwAADgAAAAAAAAAAAAAAAAAuAgAAZHJzL2Uyb0RvYy54&#10;bWxQSwECLQAUAAYACAAAACEAz0Lry9sAAAAIAQAADwAAAAAAAAAAAAAAAAAOBAAAZHJzL2Rvd25y&#10;ZXYueG1sUEsFBgAAAAAEAAQA8wAAABYFAAAAAA==&#10;" strokecolor="windowText" strokeweight="1.5pt">
                <v:stroke joinstyle="miter"/>
              </v:line>
            </w:pict>
          </mc:Fallback>
        </mc:AlternateContent>
      </w:r>
      <w:r w:rsidR="00EF4E31" w:rsidRPr="00BE2824">
        <w:rPr>
          <w:b/>
          <w:bCs/>
          <w:noProof/>
        </w:rPr>
        <w:t>(940)-329-2992</w:t>
      </w:r>
      <w:r w:rsidRPr="00BE2824">
        <w:rPr>
          <w:b/>
          <w:bCs/>
        </w:rPr>
        <w:t>|</w:t>
      </w:r>
      <w:r w:rsidRPr="00BE2824">
        <w:t xml:space="preserve"> </w:t>
      </w:r>
      <w:hyperlink r:id="rId6" w:history="1">
        <w:r w:rsidR="00A44219" w:rsidRPr="00BE2824">
          <w:rPr>
            <w:rStyle w:val="Hyperlink"/>
            <w:bCs/>
          </w:rPr>
          <w:t>shivatejaachanta</w:t>
        </w:r>
        <w:r w:rsidR="00A44219" w:rsidRPr="00BE2824">
          <w:rPr>
            <w:rStyle w:val="Hyperlink"/>
          </w:rPr>
          <w:t>@gmail.com</w:t>
        </w:r>
      </w:hyperlink>
      <w:r w:rsidRPr="00BE2824">
        <w:t xml:space="preserve"> </w:t>
      </w:r>
      <w:r w:rsidRPr="00BE2824">
        <w:rPr>
          <w:b/>
          <w:bCs/>
        </w:rPr>
        <w:t>|</w:t>
      </w:r>
      <w:r w:rsidRPr="00BE2824">
        <w:t xml:space="preserve"> </w:t>
      </w:r>
      <w:r w:rsidRPr="00BE2824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2432C94" wp14:editId="4612276C">
                <wp:simplePos x="0" y="0"/>
                <wp:positionH relativeFrom="column">
                  <wp:posOffset>6351945</wp:posOffset>
                </wp:positionH>
                <wp:positionV relativeFrom="paragraph">
                  <wp:posOffset>112865</wp:posOffset>
                </wp:positionV>
                <wp:extent cx="39600" cy="6480"/>
                <wp:effectExtent l="38100" t="38100" r="36830" b="50800"/>
                <wp:wrapNone/>
                <wp:docPr id="123802409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960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767667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499.65pt;margin-top:8.4pt;width:4.1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/hRRxAQAABgMAAA4AAABkcnMvZTJvRG9jLnhtbJxSQW7CMBC8V+of&#10;LN9LEqCIRgQORZU4tOXQPsB1bGI19kZrh8DvuwmkQKuqEhdrd0cez+x4ttjZkm0VegMu48kg5kw5&#10;Cblxm4y/vz3dTTnzQbhclOBUxvfK88X89mbWVKkaQgFlrpARifNpU2W8CKFKo8jLQlnhB1ApR6AG&#10;tCJQi5soR9EQuy2jYRxPogYwrxCk8p6mywPI5x2/1kqGV629CqzM+CQZkrzQF0jF6J4mH1QMqYjm&#10;M5FuUFSFkUdJ4gpFVhhHAr6pliIIVqP5RWWNRPCgw0CCjUBrI1Xnh5wl8Q9nK/fZukrGssZUggvK&#10;hbXA0O+uA655wpa0geYZckpH1AH4kZHW838YB9FLkLUlPYdEUJUi0Hfwhak8Z5iaPOO4ypOTfrd9&#10;PDlY48nXyyVAiURHy39d2Wm07bJJCdtlnOLct2eXpdoFJmk4epjEBEhCJuNpB/a0h+t9d7ZXevki&#10;wfO+VXX2fedfAAAA//8DAFBLAwQUAAYACAAAACEAhem5QOwBAADIBAAAEAAAAGRycy9pbmsvaW5r&#10;MS54bWy0U02PmzAQvVfqf7BmD7kEsCEsCVqyp0aq1ErV7lZqjyx4g7VgR8bk4993MMRhtdlL1SLk&#10;j7H9ZubNm7v7Y1OTPdetUDID5lMgXBaqFHKbwc+njbcE0ppclnmtJM/gxFu4X3/+dCfka1OnOBJE&#10;kG2/auoMKmN2aRAcDgf/EPlKb4OQ0ij4Kl+/f4P1+KrkL0IKgy7bs6lQ0vCj6cFSUWZQmCN19xH7&#10;UXW64O64t+jicsPovOAbpZvcOMQql5LXROYNxv0LiDntcCHQz5ZrII3AhL3QZ4tksfyyQkN+zGCy&#10;7zDEFiNpILiO+fs/YG7eY/ZhRWFymwAZQyr5vo8psJynH+f+Q6sd10bwC80DKePBiRTD3vIzEKV5&#10;q+qurw2QfV53SBmjFGUx+mbBFULe4yE3/xQPefkQbxrcW2rG9KY8jKQ5SZ1La0TDUejNzmnMtAjc&#10;mx+Ntu0Q0jD2aIT/E1ulUZiyyL+l8aQUo4rPmM+6ayuH96wverUnjrUhs4MoTeVIpz6NYsf6lPNr&#10;bysutpX5y8eFqhU2xFjtm439JllZh05uV5rXKpCMyT/wlwxubP8S+3Iw2OwZo4SScBEn8XzmxTM6&#10;o3PwYqBA516CRzgth4mRGHcrwnBEk7dkK/ZG8S4gLOX6DwAAAP//AwBQSwMEFAAGAAgAAAAhAPct&#10;UTvgAAAACgEAAA8AAABkcnMvZG93bnJldi54bWxMj8FOwzAQRO9I/IO1SNyo3aCmJMSpEBKVkJAo&#10;pYdyc2OTRNjrYDtt+Hu2J7jtaJ5mZ6rV5Cw7mhB7jxLmMwHMYON1j62E3fvTzR2wmBRqZT0aCT8m&#10;wqq+vKhUqf0J38xxm1pGIRhLJaFLaSg5j01nnIozPxgk79MHpxLJ0HId1InCneWZEDl3qkf60KnB&#10;PHam+dqOTkIxj4vwoV9f8u/ncZNZn+3X2VrK66vp4R5YMlP6g+Fcn6pDTZ0OfkQdmaWMorgllIyc&#10;JpwBIZYLYAe6iiXwuuL/J9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w/hRRxAQAABgMAAA4AAAAAAAAAAAAAAAAAPAIAAGRycy9lMm9Eb2MueG1sUEsB&#10;Ai0AFAAGAAgAAAAhAIXpuUDsAQAAyAQAABAAAAAAAAAAAAAAAAAA2QMAAGRycy9pbmsvaW5rMS54&#10;bWxQSwECLQAUAAYACAAAACEA9y1RO+AAAAAKAQAADwAAAAAAAAAAAAAAAADzBQAAZHJzL2Rvd25y&#10;ZXYueG1sUEsBAi0AFAAGAAgAAAAhAHkYvJ2/AAAAIQEAABkAAAAAAAAAAAAAAAAAAAcAAGRycy9f&#10;cmVscy9lMm9Eb2MueG1sLnJlbHNQSwUGAAAAAAYABgB4AQAA9gcAAAAA&#10;">
                <v:imagedata r:id="rId9" o:title=""/>
              </v:shape>
            </w:pict>
          </mc:Fallback>
        </mc:AlternateContent>
      </w:r>
      <w:r w:rsidRPr="00BE2824">
        <w:rPr>
          <w:b/>
          <w:bCs/>
        </w:rPr>
        <w:t>Denton, TX</w:t>
      </w:r>
    </w:p>
    <w:p w:rsidR="007E45C0" w:rsidRPr="007E45C0" w:rsidRDefault="007E45C0" w:rsidP="007E45C0">
      <w:pPr>
        <w:spacing w:after="0" w:line="240" w:lineRule="auto"/>
        <w:rPr>
          <w:b/>
          <w:bCs/>
        </w:rPr>
      </w:pPr>
      <w:r w:rsidRPr="007E45C0">
        <w:rPr>
          <w:b/>
          <w:bCs/>
        </w:rPr>
        <w:t>Professional Summary</w:t>
      </w:r>
    </w:p>
    <w:p w:rsidR="009E1F54" w:rsidRPr="009E1F54" w:rsidRDefault="009E1F54" w:rsidP="009E1F54">
      <w:pPr>
        <w:spacing w:line="240" w:lineRule="auto"/>
        <w:rPr>
          <w:sz w:val="22"/>
          <w:szCs w:val="22"/>
        </w:rPr>
      </w:pPr>
      <w:r w:rsidRPr="009E1F54">
        <w:rPr>
          <w:sz w:val="22"/>
          <w:szCs w:val="22"/>
        </w:rPr>
        <w:t>Results-driven </w:t>
      </w:r>
      <w:r w:rsidRPr="009E1F54">
        <w:rPr>
          <w:b/>
          <w:bCs/>
          <w:sz w:val="22"/>
          <w:szCs w:val="22"/>
        </w:rPr>
        <w:t>Data Analyst</w:t>
      </w:r>
      <w:r w:rsidRPr="009E1F54">
        <w:rPr>
          <w:sz w:val="22"/>
          <w:szCs w:val="22"/>
        </w:rPr>
        <w:t> with </w:t>
      </w:r>
      <w:r w:rsidRPr="009E1F54">
        <w:rPr>
          <w:b/>
          <w:bCs/>
          <w:sz w:val="22"/>
          <w:szCs w:val="22"/>
        </w:rPr>
        <w:t>5 years</w:t>
      </w:r>
      <w:r w:rsidRPr="009E1F54">
        <w:rPr>
          <w:sz w:val="22"/>
          <w:szCs w:val="22"/>
        </w:rPr>
        <w:t> of hands-on experience delivering actionable insights from large-scale structured and unstructured data across </w:t>
      </w:r>
      <w:r w:rsidRPr="009E1F54">
        <w:rPr>
          <w:b/>
          <w:bCs/>
          <w:sz w:val="22"/>
          <w:szCs w:val="22"/>
        </w:rPr>
        <w:t>banking</w:t>
      </w:r>
      <w:r w:rsidRPr="009E1F54">
        <w:rPr>
          <w:sz w:val="22"/>
          <w:szCs w:val="22"/>
        </w:rPr>
        <w:t>, </w:t>
      </w:r>
      <w:r w:rsidRPr="009E1F54">
        <w:rPr>
          <w:b/>
          <w:bCs/>
          <w:sz w:val="22"/>
          <w:szCs w:val="22"/>
        </w:rPr>
        <w:t>healthcare</w:t>
      </w:r>
      <w:r w:rsidRPr="009E1F54">
        <w:rPr>
          <w:sz w:val="22"/>
          <w:szCs w:val="22"/>
        </w:rPr>
        <w:t xml:space="preserve"> </w:t>
      </w:r>
      <w:r>
        <w:rPr>
          <w:sz w:val="22"/>
          <w:szCs w:val="22"/>
        </w:rPr>
        <w:t>&amp;</w:t>
      </w:r>
      <w:r w:rsidRPr="009E1F54">
        <w:rPr>
          <w:sz w:val="22"/>
          <w:szCs w:val="22"/>
        </w:rPr>
        <w:t> </w:t>
      </w:r>
      <w:r w:rsidRPr="009E1F54">
        <w:rPr>
          <w:b/>
          <w:bCs/>
          <w:sz w:val="22"/>
          <w:szCs w:val="22"/>
        </w:rPr>
        <w:t>HR tech</w:t>
      </w:r>
      <w:r w:rsidRPr="009E1F54">
        <w:rPr>
          <w:sz w:val="22"/>
          <w:szCs w:val="22"/>
        </w:rPr>
        <w:t xml:space="preserve"> sectors. Proficient </w:t>
      </w:r>
      <w:r>
        <w:rPr>
          <w:sz w:val="22"/>
          <w:szCs w:val="22"/>
        </w:rPr>
        <w:t>in SQL, Python (Pandas, NumPy) &amp;</w:t>
      </w:r>
      <w:r w:rsidRPr="009E1F54">
        <w:rPr>
          <w:sz w:val="22"/>
          <w:szCs w:val="22"/>
        </w:rPr>
        <w:t xml:space="preserve"> data modeling using </w:t>
      </w:r>
      <w:r w:rsidRPr="009E1F54">
        <w:rPr>
          <w:b/>
          <w:bCs/>
          <w:sz w:val="22"/>
          <w:szCs w:val="22"/>
        </w:rPr>
        <w:t>Snowflake</w:t>
      </w:r>
      <w:r w:rsidRPr="009E1F54">
        <w:rPr>
          <w:sz w:val="22"/>
          <w:szCs w:val="22"/>
        </w:rPr>
        <w:t>, </w:t>
      </w:r>
      <w:r w:rsidRPr="009E1F54">
        <w:rPr>
          <w:b/>
          <w:bCs/>
          <w:sz w:val="22"/>
          <w:szCs w:val="22"/>
        </w:rPr>
        <w:t>MySQL</w:t>
      </w:r>
      <w:r w:rsidRPr="009E1F54">
        <w:rPr>
          <w:sz w:val="22"/>
          <w:szCs w:val="22"/>
        </w:rPr>
        <w:t xml:space="preserve"> </w:t>
      </w:r>
      <w:r>
        <w:rPr>
          <w:sz w:val="22"/>
          <w:szCs w:val="22"/>
        </w:rPr>
        <w:t>&amp;</w:t>
      </w:r>
      <w:r w:rsidRPr="009E1F54">
        <w:rPr>
          <w:sz w:val="22"/>
          <w:szCs w:val="22"/>
        </w:rPr>
        <w:t> </w:t>
      </w:r>
      <w:r w:rsidRPr="009E1F54">
        <w:rPr>
          <w:b/>
          <w:bCs/>
          <w:sz w:val="22"/>
          <w:szCs w:val="22"/>
        </w:rPr>
        <w:t>PostgreSQL</w:t>
      </w:r>
      <w:r w:rsidRPr="009E1F54">
        <w:rPr>
          <w:sz w:val="22"/>
          <w:szCs w:val="22"/>
        </w:rPr>
        <w:t>. Experienced in designing scalable </w:t>
      </w:r>
      <w:r w:rsidRPr="009E1F54">
        <w:rPr>
          <w:b/>
          <w:bCs/>
          <w:sz w:val="22"/>
          <w:szCs w:val="22"/>
        </w:rPr>
        <w:t>ETL workflows</w:t>
      </w:r>
      <w:r w:rsidRPr="009E1F54">
        <w:rPr>
          <w:sz w:val="22"/>
          <w:szCs w:val="22"/>
        </w:rPr>
        <w:t> using tools like </w:t>
      </w:r>
      <w:r w:rsidRPr="009E1F54">
        <w:rPr>
          <w:b/>
          <w:bCs/>
          <w:sz w:val="22"/>
          <w:szCs w:val="22"/>
        </w:rPr>
        <w:t>AWS Glue</w:t>
      </w:r>
      <w:r w:rsidRPr="009E1F54">
        <w:rPr>
          <w:sz w:val="22"/>
          <w:szCs w:val="22"/>
        </w:rPr>
        <w:t>, </w:t>
      </w:r>
      <w:r w:rsidRPr="009E1F54">
        <w:rPr>
          <w:b/>
          <w:bCs/>
          <w:sz w:val="22"/>
          <w:szCs w:val="22"/>
        </w:rPr>
        <w:t>Redshift</w:t>
      </w:r>
      <w:r w:rsidRPr="009E1F54">
        <w:rPr>
          <w:sz w:val="22"/>
          <w:szCs w:val="22"/>
        </w:rPr>
        <w:t>, </w:t>
      </w:r>
      <w:r w:rsidRPr="009E1F54">
        <w:rPr>
          <w:b/>
          <w:bCs/>
          <w:sz w:val="22"/>
          <w:szCs w:val="22"/>
        </w:rPr>
        <w:t>EMR</w:t>
      </w:r>
      <w:r w:rsidRPr="009E1F54">
        <w:rPr>
          <w:sz w:val="22"/>
          <w:szCs w:val="22"/>
        </w:rPr>
        <w:t xml:space="preserve"> and </w:t>
      </w:r>
      <w:r w:rsidRPr="009E1F54">
        <w:rPr>
          <w:b/>
          <w:bCs/>
          <w:sz w:val="22"/>
          <w:szCs w:val="22"/>
        </w:rPr>
        <w:t>Azure Synapse</w:t>
      </w:r>
      <w:r w:rsidRPr="009E1F54">
        <w:rPr>
          <w:sz w:val="22"/>
          <w:szCs w:val="22"/>
        </w:rPr>
        <w:t>, as well as </w:t>
      </w:r>
      <w:r w:rsidRPr="009E1F54">
        <w:rPr>
          <w:b/>
          <w:bCs/>
          <w:sz w:val="22"/>
          <w:szCs w:val="22"/>
        </w:rPr>
        <w:t>Informatica</w:t>
      </w:r>
      <w:r w:rsidRPr="009E1F54">
        <w:rPr>
          <w:sz w:val="22"/>
          <w:szCs w:val="22"/>
        </w:rPr>
        <w:t>, </w:t>
      </w:r>
      <w:r w:rsidRPr="009E1F54">
        <w:rPr>
          <w:b/>
          <w:bCs/>
          <w:sz w:val="22"/>
          <w:szCs w:val="22"/>
        </w:rPr>
        <w:t>Talend</w:t>
      </w:r>
      <w:r w:rsidRPr="009E1F54">
        <w:rPr>
          <w:sz w:val="22"/>
          <w:szCs w:val="22"/>
        </w:rPr>
        <w:t xml:space="preserve"> </w:t>
      </w:r>
      <w:r>
        <w:rPr>
          <w:sz w:val="22"/>
          <w:szCs w:val="22"/>
        </w:rPr>
        <w:t>&amp;</w:t>
      </w:r>
      <w:r w:rsidRPr="009E1F54">
        <w:rPr>
          <w:sz w:val="22"/>
          <w:szCs w:val="22"/>
        </w:rPr>
        <w:t> </w:t>
      </w:r>
      <w:r w:rsidRPr="009E1F54">
        <w:rPr>
          <w:b/>
          <w:bCs/>
          <w:sz w:val="22"/>
          <w:szCs w:val="22"/>
        </w:rPr>
        <w:t>Airflow</w:t>
      </w:r>
      <w:r w:rsidRPr="009E1F54">
        <w:rPr>
          <w:sz w:val="22"/>
          <w:szCs w:val="22"/>
        </w:rPr>
        <w:t> for data orchestration.</w:t>
      </w:r>
      <w:r>
        <w:rPr>
          <w:sz w:val="22"/>
          <w:szCs w:val="22"/>
        </w:rPr>
        <w:t xml:space="preserve"> </w:t>
      </w:r>
      <w:r w:rsidRPr="009E1F54">
        <w:rPr>
          <w:sz w:val="22"/>
          <w:szCs w:val="22"/>
        </w:rPr>
        <w:t>Adept at visual storytelling through </w:t>
      </w:r>
      <w:r w:rsidRPr="009E1F54">
        <w:rPr>
          <w:b/>
          <w:bCs/>
          <w:sz w:val="22"/>
          <w:szCs w:val="22"/>
        </w:rPr>
        <w:t>Power BI</w:t>
      </w:r>
      <w:r w:rsidRPr="009E1F54">
        <w:rPr>
          <w:sz w:val="22"/>
          <w:szCs w:val="22"/>
        </w:rPr>
        <w:t> and </w:t>
      </w:r>
      <w:r w:rsidRPr="009E1F54">
        <w:rPr>
          <w:b/>
          <w:bCs/>
          <w:sz w:val="22"/>
          <w:szCs w:val="22"/>
        </w:rPr>
        <w:t>Tableau</w:t>
      </w:r>
      <w:r w:rsidRPr="009E1F54">
        <w:rPr>
          <w:sz w:val="22"/>
          <w:szCs w:val="22"/>
        </w:rPr>
        <w:t xml:space="preserve">, delivering dashboards </w:t>
      </w:r>
      <w:r>
        <w:rPr>
          <w:sz w:val="22"/>
          <w:szCs w:val="22"/>
        </w:rPr>
        <w:t>&amp;</w:t>
      </w:r>
      <w:r w:rsidRPr="009E1F54">
        <w:rPr>
          <w:sz w:val="22"/>
          <w:szCs w:val="22"/>
        </w:rPr>
        <w:t xml:space="preserve"> KPI reports that enhance operational efficiency </w:t>
      </w:r>
      <w:r>
        <w:rPr>
          <w:sz w:val="22"/>
          <w:szCs w:val="22"/>
        </w:rPr>
        <w:t>&amp;</w:t>
      </w:r>
      <w:r w:rsidRPr="009E1F54">
        <w:rPr>
          <w:sz w:val="22"/>
          <w:szCs w:val="22"/>
        </w:rPr>
        <w:t xml:space="preserve"> strategic planning. Deep understanding of </w:t>
      </w:r>
      <w:r w:rsidRPr="009E1F54">
        <w:rPr>
          <w:b/>
          <w:bCs/>
          <w:sz w:val="22"/>
          <w:szCs w:val="22"/>
        </w:rPr>
        <w:t>big data ecosystems</w:t>
      </w:r>
      <w:r w:rsidRPr="009E1F54">
        <w:rPr>
          <w:sz w:val="22"/>
          <w:szCs w:val="22"/>
        </w:rPr>
        <w:t> including </w:t>
      </w:r>
      <w:r w:rsidRPr="009E1F54">
        <w:rPr>
          <w:b/>
          <w:bCs/>
          <w:sz w:val="22"/>
          <w:szCs w:val="22"/>
        </w:rPr>
        <w:t>Spark</w:t>
      </w:r>
      <w:r w:rsidRPr="009E1F54">
        <w:rPr>
          <w:sz w:val="22"/>
          <w:szCs w:val="22"/>
        </w:rPr>
        <w:t>, </w:t>
      </w:r>
      <w:r w:rsidRPr="009E1F54">
        <w:rPr>
          <w:b/>
          <w:bCs/>
          <w:sz w:val="22"/>
          <w:szCs w:val="22"/>
        </w:rPr>
        <w:t>Hadoop</w:t>
      </w:r>
      <w:r w:rsidRPr="009E1F54">
        <w:rPr>
          <w:sz w:val="22"/>
          <w:szCs w:val="22"/>
        </w:rPr>
        <w:t>, </w:t>
      </w:r>
      <w:r w:rsidRPr="009E1F54">
        <w:rPr>
          <w:b/>
          <w:bCs/>
          <w:sz w:val="22"/>
          <w:szCs w:val="22"/>
        </w:rPr>
        <w:t>Hive</w:t>
      </w:r>
      <w:r w:rsidRPr="009E1F54">
        <w:rPr>
          <w:sz w:val="22"/>
          <w:szCs w:val="22"/>
        </w:rPr>
        <w:t>, </w:t>
      </w:r>
      <w:r w:rsidRPr="009E1F54">
        <w:rPr>
          <w:b/>
          <w:bCs/>
          <w:sz w:val="22"/>
          <w:szCs w:val="22"/>
        </w:rPr>
        <w:t>Kafka</w:t>
      </w:r>
      <w:r w:rsidRPr="009E1F5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&amp; HDFS </w:t>
      </w:r>
      <w:r w:rsidRPr="009E1F54">
        <w:rPr>
          <w:sz w:val="22"/>
          <w:szCs w:val="22"/>
        </w:rPr>
        <w:t xml:space="preserve">to manage </w:t>
      </w:r>
      <w:r>
        <w:rPr>
          <w:sz w:val="22"/>
          <w:szCs w:val="22"/>
        </w:rPr>
        <w:t>&amp;</w:t>
      </w:r>
      <w:r w:rsidRPr="009E1F54">
        <w:rPr>
          <w:sz w:val="22"/>
          <w:szCs w:val="22"/>
        </w:rPr>
        <w:t xml:space="preserve"> process high-volume datasets. Skilled in working with </w:t>
      </w:r>
      <w:r w:rsidRPr="009E1F54">
        <w:rPr>
          <w:b/>
          <w:bCs/>
          <w:sz w:val="22"/>
          <w:szCs w:val="22"/>
        </w:rPr>
        <w:t>REST APIs</w:t>
      </w:r>
      <w:r w:rsidRPr="009E1F54">
        <w:rPr>
          <w:sz w:val="22"/>
          <w:szCs w:val="22"/>
        </w:rPr>
        <w:t>, </w:t>
      </w:r>
      <w:r w:rsidRPr="009E1F54">
        <w:rPr>
          <w:b/>
          <w:bCs/>
          <w:sz w:val="22"/>
          <w:szCs w:val="22"/>
        </w:rPr>
        <w:t>JSON</w:t>
      </w:r>
      <w:r w:rsidRPr="009E1F54">
        <w:rPr>
          <w:sz w:val="22"/>
          <w:szCs w:val="22"/>
        </w:rPr>
        <w:t>, </w:t>
      </w:r>
      <w:r w:rsidRPr="009E1F54">
        <w:rPr>
          <w:b/>
          <w:bCs/>
          <w:sz w:val="22"/>
          <w:szCs w:val="22"/>
        </w:rPr>
        <w:t>XML</w:t>
      </w:r>
      <w:r w:rsidRPr="009E1F54">
        <w:rPr>
          <w:sz w:val="22"/>
          <w:szCs w:val="22"/>
        </w:rPr>
        <w:t xml:space="preserve">, </w:t>
      </w:r>
      <w:r>
        <w:rPr>
          <w:sz w:val="22"/>
          <w:szCs w:val="22"/>
        </w:rPr>
        <w:t>&amp;</w:t>
      </w:r>
      <w:r w:rsidRPr="009E1F54">
        <w:rPr>
          <w:sz w:val="22"/>
          <w:szCs w:val="22"/>
        </w:rPr>
        <w:t xml:space="preserve"> ensuring CI/CD integration using </w:t>
      </w:r>
      <w:r w:rsidRPr="009E1F54">
        <w:rPr>
          <w:b/>
          <w:bCs/>
          <w:sz w:val="22"/>
          <w:szCs w:val="22"/>
        </w:rPr>
        <w:t>Git</w:t>
      </w:r>
      <w:r w:rsidRPr="009E1F54">
        <w:rPr>
          <w:sz w:val="22"/>
          <w:szCs w:val="22"/>
        </w:rPr>
        <w:t>, </w:t>
      </w:r>
      <w:r w:rsidRPr="009E1F54">
        <w:rPr>
          <w:b/>
          <w:bCs/>
          <w:sz w:val="22"/>
          <w:szCs w:val="22"/>
        </w:rPr>
        <w:t>GitHub</w:t>
      </w:r>
      <w:r w:rsidRPr="009E1F54">
        <w:rPr>
          <w:sz w:val="22"/>
          <w:szCs w:val="22"/>
        </w:rPr>
        <w:t>, </w:t>
      </w:r>
      <w:r w:rsidRPr="009E1F54">
        <w:rPr>
          <w:b/>
          <w:bCs/>
          <w:sz w:val="22"/>
          <w:szCs w:val="22"/>
        </w:rPr>
        <w:t>Jenkins</w:t>
      </w:r>
      <w:r w:rsidRPr="009E1F54">
        <w:rPr>
          <w:sz w:val="22"/>
          <w:szCs w:val="22"/>
        </w:rPr>
        <w:t>, </w:t>
      </w:r>
      <w:r w:rsidRPr="009E1F54">
        <w:rPr>
          <w:b/>
          <w:bCs/>
          <w:sz w:val="22"/>
          <w:szCs w:val="22"/>
        </w:rPr>
        <w:t>Docker</w:t>
      </w:r>
      <w:r w:rsidRPr="009E1F54">
        <w:rPr>
          <w:sz w:val="22"/>
          <w:szCs w:val="22"/>
        </w:rPr>
        <w:t xml:space="preserve"> and </w:t>
      </w:r>
      <w:r w:rsidRPr="009E1F54">
        <w:rPr>
          <w:b/>
          <w:bCs/>
          <w:sz w:val="22"/>
          <w:szCs w:val="22"/>
        </w:rPr>
        <w:t>Terraform</w:t>
      </w:r>
      <w:r w:rsidRPr="009E1F54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9E1F54">
        <w:rPr>
          <w:sz w:val="22"/>
          <w:szCs w:val="22"/>
        </w:rPr>
        <w:t>Thrives in </w:t>
      </w:r>
      <w:r w:rsidRPr="009E1F54">
        <w:rPr>
          <w:b/>
          <w:bCs/>
          <w:sz w:val="22"/>
          <w:szCs w:val="22"/>
        </w:rPr>
        <w:t>Agile</w:t>
      </w:r>
      <w:r w:rsidRPr="009E1F54">
        <w:rPr>
          <w:sz w:val="22"/>
          <w:szCs w:val="22"/>
        </w:rPr>
        <w:t> environments with cross-functional teams, using tools like </w:t>
      </w:r>
      <w:r w:rsidRPr="009E1F54">
        <w:rPr>
          <w:b/>
          <w:bCs/>
          <w:sz w:val="22"/>
          <w:szCs w:val="22"/>
        </w:rPr>
        <w:t>JIRA</w:t>
      </w:r>
      <w:r w:rsidRPr="009E1F54">
        <w:rPr>
          <w:sz w:val="22"/>
          <w:szCs w:val="22"/>
        </w:rPr>
        <w:t> to manage analytics projects and deliver insights aligned with stakeholder goals. Recognized for transforming raw data into strategic intelligence that supports revenue growth, customer retention and operational excellence.</w:t>
      </w:r>
    </w:p>
    <w:p w:rsidR="007E45C0" w:rsidRPr="007E45C0" w:rsidRDefault="007E45C0" w:rsidP="007E45C0">
      <w:pPr>
        <w:spacing w:after="0" w:line="240" w:lineRule="auto"/>
        <w:rPr>
          <w:b/>
          <w:bCs/>
        </w:rPr>
      </w:pPr>
      <w:r w:rsidRPr="007E45C0">
        <w:rPr>
          <w:b/>
          <w:bCs/>
        </w:rPr>
        <w:t>Technical Skills</w:t>
      </w:r>
    </w:p>
    <w:p w:rsidR="007E45C0" w:rsidRPr="007E45C0" w:rsidRDefault="007E45C0" w:rsidP="007E45C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</w:pPr>
      <w:r w:rsidRPr="007E45C0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End-to-End Data Analysis:</w:t>
      </w:r>
      <w:r w:rsidRPr="007E45C0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SQL, Python (Pandas, NumPy, SciPy, Scikit-learn), R, Excel</w:t>
      </w:r>
    </w:p>
    <w:p w:rsidR="007E45C0" w:rsidRPr="007E45C0" w:rsidRDefault="007E45C0" w:rsidP="007E45C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</w:pPr>
      <w:r w:rsidRPr="007E45C0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Databases:</w:t>
      </w:r>
      <w:r w:rsidRPr="007E45C0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Snowflake, MySQL, PostgreSQL, Oracle, Microsoft SQL Server, Amazon Redshift, Google BigQuery</w:t>
      </w:r>
      <w:r w:rsidRPr="007E45C0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 xml:space="preserve"> </w:t>
      </w:r>
    </w:p>
    <w:p w:rsidR="007E45C0" w:rsidRPr="007E45C0" w:rsidRDefault="007E45C0" w:rsidP="007E45C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</w:pPr>
      <w:r w:rsidRPr="007E45C0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Cloud Platforms:</w:t>
      </w:r>
      <w:r w:rsidRPr="007E45C0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AWS (S3, Glue, Redshift, EMR), Azure (Blob, Synapse), Google Cloud (BigQuery, GCS)</w:t>
      </w:r>
    </w:p>
    <w:p w:rsidR="007E45C0" w:rsidRPr="007E45C0" w:rsidRDefault="007E45C0" w:rsidP="007E45C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</w:pPr>
      <w:r w:rsidRPr="007E45C0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ETL &amp; Data Integration:</w:t>
      </w:r>
      <w:r w:rsidRPr="007E45C0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Apache NiFi, Talend, AWS Glue, Azure Data Factory, Informatica</w:t>
      </w:r>
    </w:p>
    <w:p w:rsidR="007E45C0" w:rsidRPr="007E45C0" w:rsidRDefault="007E45C0" w:rsidP="007E45C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</w:pPr>
      <w:r w:rsidRPr="007E45C0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Data Visualization &amp; BI:</w:t>
      </w:r>
      <w:r w:rsidRPr="007E45C0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Power BI, Tableau, Looker (for DataOps &amp; reporting support)</w:t>
      </w:r>
    </w:p>
    <w:p w:rsidR="007E45C0" w:rsidRPr="007E45C0" w:rsidRDefault="007E45C0" w:rsidP="007E45C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</w:pPr>
      <w:r w:rsidRPr="007E45C0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Data Warehousing:</w:t>
      </w:r>
      <w:r w:rsidRPr="007E45C0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Snowflake, Amazon Redshift, Azure Synapse, Google BigQuery</w:t>
      </w:r>
    </w:p>
    <w:p w:rsidR="007E45C0" w:rsidRPr="007E45C0" w:rsidRDefault="007E45C0" w:rsidP="007E45C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</w:pPr>
      <w:r w:rsidRPr="007E45C0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Big Data &amp; Distributed Systems:</w:t>
      </w:r>
      <w:r w:rsidRPr="007E45C0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Apache Spark, Hadoop, Hive, HDFS, Kafka</w:t>
      </w:r>
    </w:p>
    <w:p w:rsidR="007E45C0" w:rsidRPr="007E45C0" w:rsidRDefault="007E45C0" w:rsidP="007E45C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</w:pPr>
      <w:r w:rsidRPr="007E45C0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Data Security &amp; Compliance:</w:t>
      </w:r>
      <w:r w:rsidRPr="007E45C0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HIPAA, GDPR, Data Masking, Encryption, IAM</w:t>
      </w:r>
    </w:p>
    <w:p w:rsidR="007E45C0" w:rsidRPr="007E45C0" w:rsidRDefault="007E45C0" w:rsidP="007E45C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</w:pPr>
      <w:r w:rsidRPr="007E45C0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DevOps &amp; Automation:</w:t>
      </w:r>
      <w:r w:rsidRPr="007E45C0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Airflow, Git, Jenkins, Docker, Terraform</w:t>
      </w:r>
    </w:p>
    <w:p w:rsidR="007E45C0" w:rsidRPr="007E45C0" w:rsidRDefault="007E45C0" w:rsidP="007E45C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</w:pPr>
      <w:r w:rsidRPr="007E45C0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Version Control &amp; CI/CD:</w:t>
      </w:r>
      <w:r w:rsidRPr="007E45C0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Git, GitHub, Bitbucket, Jenkins</w:t>
      </w:r>
    </w:p>
    <w:p w:rsidR="00712314" w:rsidRPr="00712314" w:rsidRDefault="007E45C0" w:rsidP="00712314">
      <w:pPr>
        <w:numPr>
          <w:ilvl w:val="0"/>
          <w:numId w:val="1"/>
        </w:numPr>
        <w:shd w:val="clear" w:color="auto" w:fill="FFFFFF"/>
        <w:spacing w:line="240" w:lineRule="auto"/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</w:pPr>
      <w:r w:rsidRPr="007E45C0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Others:</w:t>
      </w:r>
      <w:r w:rsidRPr="007E45C0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REST APIs, JSON, XML, JIRA, Agile/Scrum, SDLC</w:t>
      </w:r>
    </w:p>
    <w:p w:rsidR="007E45C0" w:rsidRPr="004D258A" w:rsidRDefault="007E45C0" w:rsidP="004D258A">
      <w:pPr>
        <w:spacing w:line="276" w:lineRule="auto"/>
        <w:rPr>
          <w:b/>
          <w:bCs/>
        </w:rPr>
      </w:pPr>
      <w:r w:rsidRPr="007E45C0">
        <w:rPr>
          <w:b/>
          <w:bCs/>
        </w:rPr>
        <w:t>Work Experience</w:t>
      </w:r>
      <w:r w:rsidR="004D258A">
        <w:rPr>
          <w:b/>
          <w:bCs/>
        </w:rPr>
        <w:br/>
      </w:r>
      <w:r w:rsidRPr="007E45C0">
        <w:rPr>
          <w:b/>
          <w:bCs/>
          <w:sz w:val="22"/>
          <w:szCs w:val="22"/>
        </w:rPr>
        <w:t>Data Analyst</w:t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>Nov</w:t>
      </w:r>
      <w:r w:rsidRPr="007E45C0">
        <w:rPr>
          <w:b/>
          <w:bCs/>
          <w:sz w:val="22"/>
          <w:szCs w:val="22"/>
        </w:rPr>
        <w:t xml:space="preserve"> 2023 – Present</w:t>
      </w:r>
      <w:r w:rsidR="004D258A">
        <w:rPr>
          <w:b/>
          <w:bCs/>
        </w:rPr>
        <w:br/>
      </w:r>
      <w:r>
        <w:rPr>
          <w:b/>
          <w:bCs/>
          <w:sz w:val="22"/>
          <w:szCs w:val="22"/>
        </w:rPr>
        <w:t>M&amp;T Bank</w:t>
      </w:r>
      <w:r w:rsidRPr="007E45C0">
        <w:rPr>
          <w:b/>
          <w:bCs/>
          <w:sz w:val="22"/>
          <w:szCs w:val="22"/>
        </w:rPr>
        <w:t xml:space="preserve"> | </w:t>
      </w:r>
      <w:r>
        <w:rPr>
          <w:b/>
          <w:bCs/>
          <w:sz w:val="22"/>
          <w:szCs w:val="22"/>
        </w:rPr>
        <w:t>Buffalo</w:t>
      </w:r>
      <w:r w:rsidRPr="007E45C0"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NY</w:t>
      </w:r>
    </w:p>
    <w:p w:rsidR="003B406C" w:rsidRPr="003B406C" w:rsidRDefault="003B406C" w:rsidP="003B406C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</w:pP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Spearhead</w:t>
      </w:r>
      <w:r w:rsidR="009E1F54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ing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 xml:space="preserve"> a customer data lake transformation by integrating transactional and behavioral data using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AWS Glue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and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S3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, enabling unified data access across risk, marketing and fraud teams.</w:t>
      </w:r>
    </w:p>
    <w:p w:rsidR="003B406C" w:rsidRPr="003B406C" w:rsidRDefault="009E1F54" w:rsidP="003B406C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</w:pPr>
      <w:r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Developing</w:t>
      </w:r>
      <w:r w:rsidR="003B406C"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 xml:space="preserve"> automated ETL pipelines using </w:t>
      </w:r>
      <w:r w:rsidR="003B406C"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Talend</w:t>
      </w:r>
      <w:r w:rsidR="003B406C"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and </w:t>
      </w:r>
      <w:r w:rsidR="003B406C"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Python (Pandas, NumPy)</w:t>
      </w:r>
      <w:r w:rsidR="003B406C"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to process large-scale financial data from </w:t>
      </w:r>
      <w:r w:rsidR="003B406C"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Snowflake</w:t>
      </w:r>
      <w:r w:rsidR="003B406C"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, </w:t>
      </w:r>
      <w:r w:rsidR="003B406C"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PostgreSQL</w:t>
      </w:r>
      <w:r w:rsidR="003B406C"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 xml:space="preserve"> and legacy systems for analytics and compliance.</w:t>
      </w:r>
    </w:p>
    <w:p w:rsidR="003B406C" w:rsidRPr="003B406C" w:rsidRDefault="003B406C" w:rsidP="003B406C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</w:pP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Buil</w:t>
      </w:r>
      <w:r w:rsidR="009E1F54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ding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 xml:space="preserve"> interactive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Power BI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and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Tableau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dashboards to track KPIs such as loan default risk, NPS scores and customer lifetime value, significantly improving business insight delivery.</w:t>
      </w:r>
    </w:p>
    <w:p w:rsidR="003B406C" w:rsidRPr="003B406C" w:rsidRDefault="003B406C" w:rsidP="003B406C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</w:pP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Partner</w:t>
      </w:r>
      <w:r w:rsidR="009E1F54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ing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 xml:space="preserve"> with DevOps and engineering teams to deploy containerized analytics models using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Docker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and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GitHub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, ensuring reproducibility and scalability of fraud detection models.</w:t>
      </w:r>
    </w:p>
    <w:p w:rsidR="003B406C" w:rsidRPr="003B406C" w:rsidRDefault="003B406C" w:rsidP="003B406C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</w:pP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Utiliz</w:t>
      </w:r>
      <w:r w:rsidR="009E1F54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ing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Kafka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and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AWS Redshift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for near real-time streaming analysis of credit card transactions, improving fraud flagging capabilities and reducing false positives by 18%.</w:t>
      </w:r>
    </w:p>
    <w:p w:rsidR="003B406C" w:rsidRPr="003B406C" w:rsidRDefault="003B406C" w:rsidP="003B406C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</w:pP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Creat</w:t>
      </w:r>
      <w:r w:rsidR="009E1F54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ing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 xml:space="preserve"> and optimiz</w:t>
      </w:r>
      <w:r w:rsidR="009E1F54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ing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 xml:space="preserve"> complex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SQL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queries and views across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MySQL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,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Snowflake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 xml:space="preserve"> and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PostgreSQL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to support multi-source data integration and reporting for business units.</w:t>
      </w:r>
    </w:p>
    <w:p w:rsidR="003B406C" w:rsidRPr="003B406C" w:rsidRDefault="003B406C" w:rsidP="003B406C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</w:pP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Design</w:t>
      </w:r>
      <w:r w:rsidR="009E1F54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ing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 xml:space="preserve"> data pipelines using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Airflow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,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AWS EMR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 xml:space="preserve"> and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Spark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to process high-volume structured and semi-structured data (JSON, XML) in batch and near real-time.</w:t>
      </w:r>
    </w:p>
    <w:p w:rsidR="003B406C" w:rsidRPr="003B406C" w:rsidRDefault="003B406C" w:rsidP="003B406C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</w:pP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Collaborat</w:t>
      </w:r>
      <w:r w:rsidR="009E1F54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ing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 xml:space="preserve"> in Agile teams to develop automated data quality checks, metadata management and validation workflows using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Informatica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,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Python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 xml:space="preserve"> and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JIRA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.</w:t>
      </w:r>
    </w:p>
    <w:p w:rsidR="003B406C" w:rsidRPr="003B406C" w:rsidRDefault="003B406C" w:rsidP="003B406C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</w:pP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Deliver</w:t>
      </w:r>
      <w:r w:rsidR="009E1F54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ing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 xml:space="preserve"> production-grade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Tableau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dashboards and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Power BI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reports with drilldowns, slicers and role-based access, improving self-service analytics adoption across departments.</w:t>
      </w:r>
    </w:p>
    <w:p w:rsidR="003B406C" w:rsidRPr="003B406C" w:rsidRDefault="003B406C" w:rsidP="003B406C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</w:pP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Integrat</w:t>
      </w:r>
      <w:r w:rsidR="009E1F54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ing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 xml:space="preserve"> cloud-native services like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AWS Redshift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,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Glue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 xml:space="preserve"> and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S3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for scalable analytics environments used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Terraform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and </w:t>
      </w:r>
      <w:r w:rsidRPr="003B406C">
        <w:rPr>
          <w:rFonts w:eastAsia="Times New Roman" w:cstheme="minorHAnsi"/>
          <w:b/>
          <w:bCs/>
          <w:color w:val="0D0D0D"/>
          <w:kern w:val="0"/>
          <w:sz w:val="22"/>
          <w:szCs w:val="22"/>
          <w14:ligatures w14:val="none"/>
        </w:rPr>
        <w:t>Jenkins</w:t>
      </w:r>
      <w:r w:rsidRPr="003B406C">
        <w:rPr>
          <w:rFonts w:eastAsia="Times New Roman" w:cstheme="minorHAnsi"/>
          <w:color w:val="0D0D0D"/>
          <w:kern w:val="0"/>
          <w:sz w:val="22"/>
          <w:szCs w:val="22"/>
          <w14:ligatures w14:val="none"/>
        </w:rPr>
        <w:t> for IaC and CI/CD deployment pipelines.</w:t>
      </w:r>
    </w:p>
    <w:p w:rsidR="007E45C0" w:rsidRPr="007E45C0" w:rsidRDefault="007E45C0" w:rsidP="007E45C0">
      <w:pPr>
        <w:spacing w:after="0" w:line="240" w:lineRule="auto"/>
        <w:rPr>
          <w:b/>
          <w:bCs/>
          <w:sz w:val="22"/>
          <w:szCs w:val="22"/>
        </w:rPr>
      </w:pPr>
      <w:r w:rsidRPr="007E45C0">
        <w:rPr>
          <w:b/>
          <w:bCs/>
          <w:sz w:val="22"/>
          <w:szCs w:val="22"/>
        </w:rPr>
        <w:lastRenderedPageBreak/>
        <w:t>Data Analyst</w:t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>Mar</w:t>
      </w:r>
      <w:r w:rsidRPr="007E45C0">
        <w:rPr>
          <w:b/>
          <w:bCs/>
          <w:sz w:val="22"/>
          <w:szCs w:val="22"/>
        </w:rPr>
        <w:t xml:space="preserve"> 202</w:t>
      </w:r>
      <w:r>
        <w:rPr>
          <w:b/>
          <w:bCs/>
          <w:sz w:val="22"/>
          <w:szCs w:val="22"/>
        </w:rPr>
        <w:t>2</w:t>
      </w:r>
      <w:r w:rsidRPr="007E45C0">
        <w:rPr>
          <w:b/>
          <w:bCs/>
          <w:sz w:val="22"/>
          <w:szCs w:val="22"/>
        </w:rPr>
        <w:t xml:space="preserve"> – J</w:t>
      </w:r>
      <w:r>
        <w:rPr>
          <w:b/>
          <w:bCs/>
          <w:sz w:val="22"/>
          <w:szCs w:val="22"/>
        </w:rPr>
        <w:t>a</w:t>
      </w:r>
      <w:r w:rsidRPr="007E45C0">
        <w:rPr>
          <w:b/>
          <w:bCs/>
          <w:sz w:val="22"/>
          <w:szCs w:val="22"/>
        </w:rPr>
        <w:t>n 2023</w:t>
      </w:r>
    </w:p>
    <w:p w:rsidR="007E45C0" w:rsidRPr="007E45C0" w:rsidRDefault="007E45C0" w:rsidP="000A2373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ADP</w:t>
      </w:r>
      <w:r w:rsidRPr="007E45C0">
        <w:rPr>
          <w:b/>
          <w:bCs/>
          <w:sz w:val="22"/>
          <w:szCs w:val="22"/>
        </w:rPr>
        <w:t xml:space="preserve"> | </w:t>
      </w:r>
      <w:r>
        <w:rPr>
          <w:b/>
          <w:bCs/>
          <w:sz w:val="22"/>
          <w:szCs w:val="22"/>
        </w:rPr>
        <w:t>India</w:t>
      </w:r>
    </w:p>
    <w:p w:rsidR="000A2373" w:rsidRPr="000A2373" w:rsidRDefault="000A2373" w:rsidP="000A2373">
      <w:pPr>
        <w:numPr>
          <w:ilvl w:val="0"/>
          <w:numId w:val="11"/>
        </w:numPr>
        <w:spacing w:after="0" w:line="240" w:lineRule="auto"/>
        <w:contextualSpacing/>
        <w:rPr>
          <w:sz w:val="22"/>
          <w:szCs w:val="22"/>
        </w:rPr>
      </w:pPr>
      <w:r w:rsidRPr="000A2373">
        <w:rPr>
          <w:sz w:val="22"/>
          <w:szCs w:val="22"/>
        </w:rPr>
        <w:t>Worked on global payroll data analysis by aggregating and transforming multi-country data using </w:t>
      </w:r>
      <w:r w:rsidRPr="000A2373">
        <w:rPr>
          <w:b/>
          <w:bCs/>
          <w:sz w:val="22"/>
          <w:szCs w:val="22"/>
        </w:rPr>
        <w:t>SQL</w:t>
      </w:r>
      <w:r w:rsidRPr="000A2373">
        <w:rPr>
          <w:sz w:val="22"/>
          <w:szCs w:val="22"/>
        </w:rPr>
        <w:t>, </w:t>
      </w:r>
      <w:r w:rsidRPr="000A2373">
        <w:rPr>
          <w:b/>
          <w:bCs/>
          <w:sz w:val="22"/>
          <w:szCs w:val="22"/>
        </w:rPr>
        <w:t>Python (Pandas, NumPy)</w:t>
      </w:r>
      <w:r w:rsidRPr="000A2373">
        <w:rPr>
          <w:sz w:val="22"/>
          <w:szCs w:val="22"/>
        </w:rPr>
        <w:t xml:space="preserve"> and </w:t>
      </w:r>
      <w:r w:rsidRPr="000A2373">
        <w:rPr>
          <w:b/>
          <w:bCs/>
          <w:sz w:val="22"/>
          <w:szCs w:val="22"/>
        </w:rPr>
        <w:t>AWS Glue</w:t>
      </w:r>
      <w:r w:rsidRPr="000A2373">
        <w:rPr>
          <w:sz w:val="22"/>
          <w:szCs w:val="22"/>
        </w:rPr>
        <w:t>, enabling compliance reporting and anomaly detection for the HR leadership team.</w:t>
      </w:r>
    </w:p>
    <w:p w:rsidR="000A2373" w:rsidRPr="000A2373" w:rsidRDefault="000A2373" w:rsidP="000A2373">
      <w:pPr>
        <w:numPr>
          <w:ilvl w:val="0"/>
          <w:numId w:val="11"/>
        </w:numPr>
        <w:spacing w:after="0" w:line="240" w:lineRule="auto"/>
        <w:contextualSpacing/>
        <w:rPr>
          <w:sz w:val="22"/>
          <w:szCs w:val="22"/>
        </w:rPr>
      </w:pPr>
      <w:r w:rsidRPr="000A2373">
        <w:rPr>
          <w:sz w:val="22"/>
          <w:szCs w:val="22"/>
        </w:rPr>
        <w:t>Designed ETL workflows with </w:t>
      </w:r>
      <w:r w:rsidRPr="000A2373">
        <w:rPr>
          <w:b/>
          <w:bCs/>
          <w:sz w:val="22"/>
          <w:szCs w:val="22"/>
        </w:rPr>
        <w:t>Talend</w:t>
      </w:r>
      <w:r w:rsidRPr="000A2373">
        <w:rPr>
          <w:sz w:val="22"/>
          <w:szCs w:val="22"/>
        </w:rPr>
        <w:t> and </w:t>
      </w:r>
      <w:r w:rsidRPr="000A2373">
        <w:rPr>
          <w:b/>
          <w:bCs/>
          <w:sz w:val="22"/>
          <w:szCs w:val="22"/>
        </w:rPr>
        <w:t>AWS Glue</w:t>
      </w:r>
      <w:r w:rsidRPr="000A2373">
        <w:rPr>
          <w:sz w:val="22"/>
          <w:szCs w:val="22"/>
        </w:rPr>
        <w:t> to automate ingestion of employee records and benefits data into </w:t>
      </w:r>
      <w:r w:rsidRPr="000A2373">
        <w:rPr>
          <w:b/>
          <w:bCs/>
          <w:sz w:val="22"/>
          <w:szCs w:val="22"/>
        </w:rPr>
        <w:t>AWS S3</w:t>
      </w:r>
      <w:r w:rsidRPr="000A2373">
        <w:rPr>
          <w:sz w:val="22"/>
          <w:szCs w:val="22"/>
        </w:rPr>
        <w:t> and </w:t>
      </w:r>
      <w:r w:rsidRPr="000A2373">
        <w:rPr>
          <w:b/>
          <w:bCs/>
          <w:sz w:val="22"/>
          <w:szCs w:val="22"/>
        </w:rPr>
        <w:t>Redshift</w:t>
      </w:r>
      <w:r w:rsidRPr="000A2373">
        <w:rPr>
          <w:sz w:val="22"/>
          <w:szCs w:val="22"/>
        </w:rPr>
        <w:t>, improving reporting efficiency by 30%.</w:t>
      </w:r>
    </w:p>
    <w:p w:rsidR="000A2373" w:rsidRPr="000A2373" w:rsidRDefault="000A2373" w:rsidP="000A2373">
      <w:pPr>
        <w:numPr>
          <w:ilvl w:val="0"/>
          <w:numId w:val="11"/>
        </w:numPr>
        <w:spacing w:after="0" w:line="240" w:lineRule="auto"/>
        <w:contextualSpacing/>
        <w:rPr>
          <w:sz w:val="22"/>
          <w:szCs w:val="22"/>
        </w:rPr>
      </w:pPr>
      <w:r w:rsidRPr="000A2373">
        <w:rPr>
          <w:sz w:val="22"/>
          <w:szCs w:val="22"/>
        </w:rPr>
        <w:t>Created dynamic </w:t>
      </w:r>
      <w:r w:rsidRPr="000A2373">
        <w:rPr>
          <w:b/>
          <w:bCs/>
          <w:sz w:val="22"/>
          <w:szCs w:val="22"/>
        </w:rPr>
        <w:t>Tableau</w:t>
      </w:r>
      <w:r w:rsidRPr="000A2373">
        <w:rPr>
          <w:sz w:val="22"/>
          <w:szCs w:val="22"/>
        </w:rPr>
        <w:t> dashboards to visualize payroll cycle times, SLA breaches and taxation anomalies across regions, enabling data-driven decisions for the payroll operations team.</w:t>
      </w:r>
    </w:p>
    <w:p w:rsidR="000A2373" w:rsidRPr="000A2373" w:rsidRDefault="000A2373" w:rsidP="000A2373">
      <w:pPr>
        <w:numPr>
          <w:ilvl w:val="0"/>
          <w:numId w:val="11"/>
        </w:numPr>
        <w:spacing w:after="0" w:line="240" w:lineRule="auto"/>
        <w:contextualSpacing/>
        <w:rPr>
          <w:sz w:val="22"/>
          <w:szCs w:val="22"/>
        </w:rPr>
      </w:pPr>
      <w:r w:rsidRPr="000A2373">
        <w:rPr>
          <w:sz w:val="22"/>
          <w:szCs w:val="22"/>
        </w:rPr>
        <w:t>Built automated scripts to validate employee compensation and taxation datasets using </w:t>
      </w:r>
      <w:r w:rsidRPr="000A2373">
        <w:rPr>
          <w:b/>
          <w:bCs/>
          <w:sz w:val="22"/>
          <w:szCs w:val="22"/>
        </w:rPr>
        <w:t>Python</w:t>
      </w:r>
      <w:r w:rsidRPr="000A2373">
        <w:rPr>
          <w:sz w:val="22"/>
          <w:szCs w:val="22"/>
        </w:rPr>
        <w:t> and deployed them on </w:t>
      </w:r>
      <w:r w:rsidRPr="000A2373">
        <w:rPr>
          <w:b/>
          <w:bCs/>
          <w:sz w:val="22"/>
          <w:szCs w:val="22"/>
        </w:rPr>
        <w:t>AWS EMR</w:t>
      </w:r>
      <w:r w:rsidRPr="000A2373">
        <w:rPr>
          <w:sz w:val="22"/>
          <w:szCs w:val="22"/>
        </w:rPr>
        <w:t> clusters for distributed processing of large volumes.</w:t>
      </w:r>
    </w:p>
    <w:p w:rsidR="000A2373" w:rsidRPr="000A2373" w:rsidRDefault="000A2373" w:rsidP="000A2373">
      <w:pPr>
        <w:numPr>
          <w:ilvl w:val="0"/>
          <w:numId w:val="11"/>
        </w:numPr>
        <w:spacing w:after="0" w:line="240" w:lineRule="auto"/>
        <w:contextualSpacing/>
        <w:rPr>
          <w:sz w:val="22"/>
          <w:szCs w:val="22"/>
        </w:rPr>
      </w:pPr>
      <w:r w:rsidRPr="000A2373">
        <w:rPr>
          <w:sz w:val="22"/>
          <w:szCs w:val="22"/>
        </w:rPr>
        <w:t>Migrated legacy Excel-based analytics to </w:t>
      </w:r>
      <w:r w:rsidRPr="000A2373">
        <w:rPr>
          <w:b/>
          <w:bCs/>
          <w:sz w:val="22"/>
          <w:szCs w:val="22"/>
        </w:rPr>
        <w:t>Power BI</w:t>
      </w:r>
      <w:r w:rsidRPr="000A2373">
        <w:rPr>
          <w:sz w:val="22"/>
          <w:szCs w:val="22"/>
        </w:rPr>
        <w:t>, introducing slicers, filters and calculated columns for real-time monitoring of payroll accuracy and cost distribution.</w:t>
      </w:r>
    </w:p>
    <w:p w:rsidR="000A2373" w:rsidRPr="000A2373" w:rsidRDefault="000A2373" w:rsidP="000A2373">
      <w:pPr>
        <w:numPr>
          <w:ilvl w:val="0"/>
          <w:numId w:val="11"/>
        </w:numPr>
        <w:spacing w:after="0" w:line="240" w:lineRule="auto"/>
        <w:contextualSpacing/>
        <w:rPr>
          <w:sz w:val="22"/>
          <w:szCs w:val="22"/>
        </w:rPr>
      </w:pPr>
      <w:r w:rsidRPr="000A2373">
        <w:rPr>
          <w:sz w:val="22"/>
          <w:szCs w:val="22"/>
        </w:rPr>
        <w:t>Developed and optimized complex </w:t>
      </w:r>
      <w:r w:rsidRPr="000A2373">
        <w:rPr>
          <w:b/>
          <w:bCs/>
          <w:sz w:val="22"/>
          <w:szCs w:val="22"/>
        </w:rPr>
        <w:t>SQL</w:t>
      </w:r>
      <w:r w:rsidRPr="000A2373">
        <w:rPr>
          <w:sz w:val="22"/>
          <w:szCs w:val="22"/>
        </w:rPr>
        <w:t> queries across </w:t>
      </w:r>
      <w:r w:rsidRPr="000A2373">
        <w:rPr>
          <w:b/>
          <w:bCs/>
          <w:sz w:val="22"/>
          <w:szCs w:val="22"/>
        </w:rPr>
        <w:t>MySQL</w:t>
      </w:r>
      <w:r w:rsidRPr="000A2373">
        <w:rPr>
          <w:sz w:val="22"/>
          <w:szCs w:val="22"/>
        </w:rPr>
        <w:t>, </w:t>
      </w:r>
      <w:r w:rsidRPr="000A2373">
        <w:rPr>
          <w:b/>
          <w:bCs/>
          <w:sz w:val="22"/>
          <w:szCs w:val="22"/>
        </w:rPr>
        <w:t>PostgreSQL</w:t>
      </w:r>
      <w:r w:rsidRPr="000A2373">
        <w:rPr>
          <w:sz w:val="22"/>
          <w:szCs w:val="22"/>
        </w:rPr>
        <w:t xml:space="preserve"> and </w:t>
      </w:r>
      <w:r w:rsidRPr="000A2373">
        <w:rPr>
          <w:b/>
          <w:bCs/>
          <w:sz w:val="22"/>
          <w:szCs w:val="22"/>
        </w:rPr>
        <w:t>Redshift</w:t>
      </w:r>
      <w:r w:rsidRPr="000A2373">
        <w:rPr>
          <w:sz w:val="22"/>
          <w:szCs w:val="22"/>
        </w:rPr>
        <w:t> to extract and analyze employee, payroll and HR performance data.</w:t>
      </w:r>
    </w:p>
    <w:p w:rsidR="000A2373" w:rsidRPr="000A2373" w:rsidRDefault="000A2373" w:rsidP="000A2373">
      <w:pPr>
        <w:numPr>
          <w:ilvl w:val="0"/>
          <w:numId w:val="11"/>
        </w:numPr>
        <w:spacing w:after="0" w:line="240" w:lineRule="auto"/>
        <w:contextualSpacing/>
        <w:rPr>
          <w:sz w:val="22"/>
          <w:szCs w:val="22"/>
        </w:rPr>
      </w:pPr>
      <w:r w:rsidRPr="000A2373">
        <w:rPr>
          <w:sz w:val="22"/>
          <w:szCs w:val="22"/>
        </w:rPr>
        <w:t>Automated ETL pipelines using </w:t>
      </w:r>
      <w:r w:rsidRPr="000A2373">
        <w:rPr>
          <w:b/>
          <w:bCs/>
          <w:sz w:val="22"/>
          <w:szCs w:val="22"/>
        </w:rPr>
        <w:t>Airflow</w:t>
      </w:r>
      <w:r w:rsidRPr="000A2373">
        <w:rPr>
          <w:sz w:val="22"/>
          <w:szCs w:val="22"/>
        </w:rPr>
        <w:t>, </w:t>
      </w:r>
      <w:r w:rsidRPr="000A2373">
        <w:rPr>
          <w:b/>
          <w:bCs/>
          <w:sz w:val="22"/>
          <w:szCs w:val="22"/>
        </w:rPr>
        <w:t>Talend</w:t>
      </w:r>
      <w:r w:rsidRPr="000A2373">
        <w:rPr>
          <w:sz w:val="22"/>
          <w:szCs w:val="22"/>
        </w:rPr>
        <w:t xml:space="preserve"> and </w:t>
      </w:r>
      <w:r w:rsidRPr="000A2373">
        <w:rPr>
          <w:b/>
          <w:bCs/>
          <w:sz w:val="22"/>
          <w:szCs w:val="22"/>
        </w:rPr>
        <w:t>AWS Glue</w:t>
      </w:r>
      <w:r w:rsidRPr="000A2373">
        <w:rPr>
          <w:sz w:val="22"/>
          <w:szCs w:val="22"/>
        </w:rPr>
        <w:t>, ensuring timely and reliable data loads into data lakes and warehouses on </w:t>
      </w:r>
      <w:r w:rsidRPr="000A2373">
        <w:rPr>
          <w:b/>
          <w:bCs/>
          <w:sz w:val="22"/>
          <w:szCs w:val="22"/>
        </w:rPr>
        <w:t>AWS S3</w:t>
      </w:r>
      <w:r w:rsidRPr="000A2373">
        <w:rPr>
          <w:sz w:val="22"/>
          <w:szCs w:val="22"/>
        </w:rPr>
        <w:t> and </w:t>
      </w:r>
      <w:r w:rsidRPr="000A2373">
        <w:rPr>
          <w:b/>
          <w:bCs/>
          <w:sz w:val="22"/>
          <w:szCs w:val="22"/>
        </w:rPr>
        <w:t>Redshift</w:t>
      </w:r>
      <w:r w:rsidRPr="000A2373">
        <w:rPr>
          <w:sz w:val="22"/>
          <w:szCs w:val="22"/>
        </w:rPr>
        <w:t>.</w:t>
      </w:r>
    </w:p>
    <w:p w:rsidR="000A2373" w:rsidRPr="000A2373" w:rsidRDefault="000A2373" w:rsidP="000A2373">
      <w:pPr>
        <w:numPr>
          <w:ilvl w:val="0"/>
          <w:numId w:val="11"/>
        </w:numPr>
        <w:spacing w:after="0" w:line="240" w:lineRule="auto"/>
        <w:contextualSpacing/>
        <w:rPr>
          <w:sz w:val="22"/>
          <w:szCs w:val="22"/>
        </w:rPr>
      </w:pPr>
      <w:r w:rsidRPr="000A2373">
        <w:rPr>
          <w:sz w:val="22"/>
          <w:szCs w:val="22"/>
        </w:rPr>
        <w:t>Used </w:t>
      </w:r>
      <w:r w:rsidRPr="000A2373">
        <w:rPr>
          <w:b/>
          <w:bCs/>
          <w:sz w:val="22"/>
          <w:szCs w:val="22"/>
        </w:rPr>
        <w:t>Python</w:t>
      </w:r>
      <w:r w:rsidRPr="000A2373">
        <w:rPr>
          <w:sz w:val="22"/>
          <w:szCs w:val="22"/>
        </w:rPr>
        <w:t> and statistical methods to analyze payroll trends, forecast headcount planning and detect anomalies in benefits disbursements across departments.</w:t>
      </w:r>
    </w:p>
    <w:p w:rsidR="000A2373" w:rsidRPr="000A2373" w:rsidRDefault="000A2373" w:rsidP="000A2373">
      <w:pPr>
        <w:numPr>
          <w:ilvl w:val="0"/>
          <w:numId w:val="11"/>
        </w:numPr>
        <w:spacing w:after="0" w:line="240" w:lineRule="auto"/>
        <w:contextualSpacing/>
        <w:rPr>
          <w:sz w:val="22"/>
          <w:szCs w:val="22"/>
        </w:rPr>
      </w:pPr>
      <w:r w:rsidRPr="000A2373">
        <w:rPr>
          <w:sz w:val="22"/>
          <w:szCs w:val="22"/>
        </w:rPr>
        <w:t>Designed interactive dashboards in </w:t>
      </w:r>
      <w:r w:rsidRPr="000A2373">
        <w:rPr>
          <w:b/>
          <w:bCs/>
          <w:sz w:val="22"/>
          <w:szCs w:val="22"/>
        </w:rPr>
        <w:t>Power BI</w:t>
      </w:r>
      <w:r w:rsidRPr="000A2373">
        <w:rPr>
          <w:sz w:val="22"/>
          <w:szCs w:val="22"/>
        </w:rPr>
        <w:t> and </w:t>
      </w:r>
      <w:r w:rsidRPr="000A2373">
        <w:rPr>
          <w:b/>
          <w:bCs/>
          <w:sz w:val="22"/>
          <w:szCs w:val="22"/>
        </w:rPr>
        <w:t>Tableau</w:t>
      </w:r>
      <w:r w:rsidRPr="000A2373">
        <w:rPr>
          <w:sz w:val="22"/>
          <w:szCs w:val="22"/>
        </w:rPr>
        <w:t> to support HR analytics, including attrition prediction, cost center analysis and hiring pipeline metrics.</w:t>
      </w:r>
    </w:p>
    <w:p w:rsidR="000A2373" w:rsidRPr="000A2373" w:rsidRDefault="000A2373" w:rsidP="000A2373">
      <w:pPr>
        <w:numPr>
          <w:ilvl w:val="0"/>
          <w:numId w:val="11"/>
        </w:numPr>
        <w:spacing w:after="0" w:line="240" w:lineRule="auto"/>
        <w:contextualSpacing/>
        <w:rPr>
          <w:sz w:val="22"/>
          <w:szCs w:val="22"/>
        </w:rPr>
      </w:pPr>
      <w:r w:rsidRPr="000A2373">
        <w:rPr>
          <w:sz w:val="22"/>
          <w:szCs w:val="22"/>
        </w:rPr>
        <w:t>Collaborated with cross-functional Agile teams using </w:t>
      </w:r>
      <w:r w:rsidRPr="000A2373">
        <w:rPr>
          <w:b/>
          <w:bCs/>
          <w:sz w:val="22"/>
          <w:szCs w:val="22"/>
        </w:rPr>
        <w:t>JIRA</w:t>
      </w:r>
      <w:r w:rsidRPr="000A2373">
        <w:rPr>
          <w:sz w:val="22"/>
          <w:szCs w:val="22"/>
        </w:rPr>
        <w:t>, tracked version control with </w:t>
      </w:r>
      <w:r w:rsidRPr="000A2373">
        <w:rPr>
          <w:b/>
          <w:bCs/>
          <w:sz w:val="22"/>
          <w:szCs w:val="22"/>
        </w:rPr>
        <w:t>Git</w:t>
      </w:r>
      <w:r w:rsidRPr="000A2373">
        <w:rPr>
          <w:sz w:val="22"/>
          <w:szCs w:val="22"/>
        </w:rPr>
        <w:t xml:space="preserve"> and integrated REST APIs to fetch and push data from various internal and cloud systems.</w:t>
      </w:r>
    </w:p>
    <w:p w:rsidR="007E45C0" w:rsidRPr="007E45C0" w:rsidRDefault="007E45C0" w:rsidP="007E45C0">
      <w:pPr>
        <w:spacing w:after="0" w:line="259" w:lineRule="auto"/>
        <w:ind w:left="360"/>
        <w:contextualSpacing/>
        <w:rPr>
          <w:sz w:val="22"/>
          <w:szCs w:val="22"/>
        </w:rPr>
      </w:pPr>
    </w:p>
    <w:p w:rsidR="007E45C0" w:rsidRPr="007E45C0" w:rsidRDefault="007E45C0" w:rsidP="007E45C0">
      <w:pPr>
        <w:spacing w:after="0" w:line="240" w:lineRule="auto"/>
        <w:rPr>
          <w:b/>
          <w:bCs/>
          <w:sz w:val="22"/>
          <w:szCs w:val="22"/>
        </w:rPr>
      </w:pPr>
      <w:r w:rsidRPr="007E45C0">
        <w:rPr>
          <w:b/>
          <w:bCs/>
          <w:sz w:val="22"/>
          <w:szCs w:val="22"/>
        </w:rPr>
        <w:t>Data Analyst</w:t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 w:rsidRPr="007E45C0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>May</w:t>
      </w:r>
      <w:r w:rsidRPr="007E45C0">
        <w:rPr>
          <w:b/>
          <w:bCs/>
          <w:sz w:val="22"/>
          <w:szCs w:val="22"/>
        </w:rPr>
        <w:t xml:space="preserve"> 20</w:t>
      </w:r>
      <w:r>
        <w:rPr>
          <w:b/>
          <w:bCs/>
          <w:sz w:val="22"/>
          <w:szCs w:val="22"/>
        </w:rPr>
        <w:t>19</w:t>
      </w:r>
      <w:r w:rsidRPr="007E45C0">
        <w:rPr>
          <w:b/>
          <w:bCs/>
          <w:sz w:val="22"/>
          <w:szCs w:val="22"/>
        </w:rPr>
        <w:t xml:space="preserve"> – </w:t>
      </w:r>
      <w:r>
        <w:rPr>
          <w:b/>
          <w:bCs/>
          <w:sz w:val="22"/>
          <w:szCs w:val="22"/>
        </w:rPr>
        <w:t>Mar</w:t>
      </w:r>
      <w:r w:rsidRPr="007E45C0">
        <w:rPr>
          <w:b/>
          <w:bCs/>
          <w:sz w:val="22"/>
          <w:szCs w:val="22"/>
        </w:rPr>
        <w:t xml:space="preserve"> 202</w:t>
      </w:r>
      <w:r>
        <w:rPr>
          <w:b/>
          <w:bCs/>
          <w:sz w:val="22"/>
          <w:szCs w:val="22"/>
        </w:rPr>
        <w:t>2</w:t>
      </w:r>
    </w:p>
    <w:p w:rsidR="007E45C0" w:rsidRPr="007E45C0" w:rsidRDefault="007E45C0" w:rsidP="000A2373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Practo</w:t>
      </w:r>
      <w:r w:rsidRPr="007E45C0">
        <w:rPr>
          <w:b/>
          <w:bCs/>
          <w:sz w:val="22"/>
          <w:szCs w:val="22"/>
        </w:rPr>
        <w:t xml:space="preserve"> | India</w:t>
      </w:r>
    </w:p>
    <w:p w:rsidR="000A2373" w:rsidRPr="000A2373" w:rsidRDefault="000A2373" w:rsidP="000A2373">
      <w:pPr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0A2373">
        <w:rPr>
          <w:sz w:val="22"/>
          <w:szCs w:val="22"/>
        </w:rPr>
        <w:t>Built automated ETL pipelines using </w:t>
      </w:r>
      <w:r w:rsidRPr="000A2373">
        <w:rPr>
          <w:b/>
          <w:bCs/>
          <w:sz w:val="22"/>
          <w:szCs w:val="22"/>
        </w:rPr>
        <w:t>Informatica</w:t>
      </w:r>
      <w:r w:rsidRPr="000A2373">
        <w:rPr>
          <w:sz w:val="22"/>
          <w:szCs w:val="22"/>
        </w:rPr>
        <w:t> and </w:t>
      </w:r>
      <w:r w:rsidRPr="000A2373">
        <w:rPr>
          <w:b/>
          <w:bCs/>
          <w:sz w:val="22"/>
          <w:szCs w:val="22"/>
        </w:rPr>
        <w:t>Python</w:t>
      </w:r>
      <w:r w:rsidRPr="000A2373">
        <w:rPr>
          <w:sz w:val="22"/>
          <w:szCs w:val="22"/>
        </w:rPr>
        <w:t> to consolidate data from internal platforms into </w:t>
      </w:r>
      <w:r w:rsidRPr="000A2373">
        <w:rPr>
          <w:b/>
          <w:bCs/>
          <w:sz w:val="22"/>
          <w:szCs w:val="22"/>
        </w:rPr>
        <w:t>Azure Data Lake</w:t>
      </w:r>
      <w:r w:rsidRPr="000A2373">
        <w:rPr>
          <w:sz w:val="22"/>
          <w:szCs w:val="22"/>
        </w:rPr>
        <w:t>, enabling centralized access for clinical analytics teams.</w:t>
      </w:r>
    </w:p>
    <w:p w:rsidR="000A2373" w:rsidRPr="000A2373" w:rsidRDefault="000A2373" w:rsidP="000A2373">
      <w:pPr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0A2373">
        <w:rPr>
          <w:sz w:val="22"/>
          <w:szCs w:val="22"/>
        </w:rPr>
        <w:t>Developed </w:t>
      </w:r>
      <w:r w:rsidRPr="000A2373">
        <w:rPr>
          <w:b/>
          <w:bCs/>
          <w:sz w:val="22"/>
          <w:szCs w:val="22"/>
        </w:rPr>
        <w:t>Power BI</w:t>
      </w:r>
      <w:r w:rsidRPr="000A2373">
        <w:rPr>
          <w:sz w:val="22"/>
          <w:szCs w:val="22"/>
        </w:rPr>
        <w:t> dashboards for real-time tracking of doctor availability, patient wait times and telemedicine performance across different cities and specialties.</w:t>
      </w:r>
    </w:p>
    <w:p w:rsidR="000A2373" w:rsidRDefault="000A2373" w:rsidP="000A2373">
      <w:pPr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0A2373">
        <w:rPr>
          <w:sz w:val="22"/>
          <w:szCs w:val="22"/>
        </w:rPr>
        <w:t>Collaborated with product and marketing teams to analyze user behavior on Practo’s web and mobile platforms using event data and generated insights on feature adoption and churn rates.</w:t>
      </w:r>
    </w:p>
    <w:p w:rsidR="000A2373" w:rsidRPr="000A2373" w:rsidRDefault="000A2373" w:rsidP="000A2373">
      <w:pPr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0A2373">
        <w:rPr>
          <w:sz w:val="22"/>
          <w:szCs w:val="22"/>
        </w:rPr>
        <w:t>Worked on patient-doctor interaction analytics by extracting and analyzing appointment, prescription and feedback data using </w:t>
      </w:r>
      <w:r w:rsidRPr="000A2373">
        <w:rPr>
          <w:b/>
          <w:bCs/>
          <w:sz w:val="22"/>
          <w:szCs w:val="22"/>
        </w:rPr>
        <w:t>SQL</w:t>
      </w:r>
      <w:r w:rsidRPr="000A2373">
        <w:rPr>
          <w:sz w:val="22"/>
          <w:szCs w:val="22"/>
        </w:rPr>
        <w:t> and </w:t>
      </w:r>
      <w:r w:rsidRPr="000A2373">
        <w:rPr>
          <w:b/>
          <w:bCs/>
          <w:sz w:val="22"/>
          <w:szCs w:val="22"/>
        </w:rPr>
        <w:t>Python (Pandas)</w:t>
      </w:r>
      <w:r w:rsidRPr="000A2373">
        <w:rPr>
          <w:sz w:val="22"/>
          <w:szCs w:val="22"/>
        </w:rPr>
        <w:t> to support operations and improve service quality.</w:t>
      </w:r>
    </w:p>
    <w:p w:rsidR="000A2373" w:rsidRPr="000A2373" w:rsidRDefault="000A2373" w:rsidP="000A2373">
      <w:pPr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0A2373">
        <w:rPr>
          <w:sz w:val="22"/>
          <w:szCs w:val="22"/>
        </w:rPr>
        <w:t>Assisted in cleaning and standardizing medical taxonomy and patient data using </w:t>
      </w:r>
      <w:r w:rsidRPr="000A2373">
        <w:rPr>
          <w:b/>
          <w:bCs/>
          <w:sz w:val="22"/>
          <w:szCs w:val="22"/>
        </w:rPr>
        <w:t>Python</w:t>
      </w:r>
      <w:r w:rsidRPr="000A2373">
        <w:rPr>
          <w:sz w:val="22"/>
          <w:szCs w:val="22"/>
        </w:rPr>
        <w:t> and </w:t>
      </w:r>
      <w:r w:rsidRPr="000A2373">
        <w:rPr>
          <w:b/>
          <w:bCs/>
          <w:sz w:val="22"/>
          <w:szCs w:val="22"/>
        </w:rPr>
        <w:t>SQL</w:t>
      </w:r>
      <w:r w:rsidRPr="000A2373">
        <w:rPr>
          <w:sz w:val="22"/>
          <w:szCs w:val="22"/>
        </w:rPr>
        <w:t>, improving the accuracy of analytics reports used by practitioners and product teams.</w:t>
      </w:r>
    </w:p>
    <w:p w:rsidR="000A2373" w:rsidRPr="000A2373" w:rsidRDefault="000A2373" w:rsidP="000A2373">
      <w:pPr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0A2373">
        <w:rPr>
          <w:sz w:val="22"/>
          <w:szCs w:val="22"/>
        </w:rPr>
        <w:t>Designed and wrote advanced </w:t>
      </w:r>
      <w:r w:rsidRPr="000A2373">
        <w:rPr>
          <w:b/>
          <w:bCs/>
          <w:sz w:val="22"/>
          <w:szCs w:val="22"/>
        </w:rPr>
        <w:t>SQL</w:t>
      </w:r>
      <w:r w:rsidRPr="000A2373">
        <w:rPr>
          <w:sz w:val="22"/>
          <w:szCs w:val="22"/>
        </w:rPr>
        <w:t> queries to transform and analyze structured healthcare data stored in </w:t>
      </w:r>
      <w:r w:rsidRPr="000A2373">
        <w:rPr>
          <w:b/>
          <w:bCs/>
          <w:sz w:val="22"/>
          <w:szCs w:val="22"/>
        </w:rPr>
        <w:t>MySQL</w:t>
      </w:r>
      <w:r w:rsidRPr="000A2373">
        <w:rPr>
          <w:sz w:val="22"/>
          <w:szCs w:val="22"/>
        </w:rPr>
        <w:t>, </w:t>
      </w:r>
      <w:r w:rsidRPr="000A2373">
        <w:rPr>
          <w:b/>
          <w:bCs/>
          <w:sz w:val="22"/>
          <w:szCs w:val="22"/>
        </w:rPr>
        <w:t>PostgreSQL</w:t>
      </w:r>
      <w:r w:rsidRPr="000A2373">
        <w:rPr>
          <w:sz w:val="22"/>
          <w:szCs w:val="22"/>
        </w:rPr>
        <w:t xml:space="preserve"> and </w:t>
      </w:r>
      <w:r w:rsidRPr="000A2373">
        <w:rPr>
          <w:b/>
          <w:bCs/>
          <w:sz w:val="22"/>
          <w:szCs w:val="22"/>
        </w:rPr>
        <w:t>Azure SQL Database</w:t>
      </w:r>
      <w:r w:rsidRPr="000A2373">
        <w:rPr>
          <w:sz w:val="22"/>
          <w:szCs w:val="22"/>
        </w:rPr>
        <w:t>.</w:t>
      </w:r>
    </w:p>
    <w:p w:rsidR="000A2373" w:rsidRPr="000A2373" w:rsidRDefault="000A2373" w:rsidP="000A2373">
      <w:pPr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0A2373">
        <w:rPr>
          <w:sz w:val="22"/>
          <w:szCs w:val="22"/>
        </w:rPr>
        <w:t>Created data pipelines using </w:t>
      </w:r>
      <w:r w:rsidRPr="000A2373">
        <w:rPr>
          <w:b/>
          <w:bCs/>
          <w:sz w:val="22"/>
          <w:szCs w:val="22"/>
        </w:rPr>
        <w:t>Python</w:t>
      </w:r>
      <w:r w:rsidRPr="000A2373">
        <w:rPr>
          <w:sz w:val="22"/>
          <w:szCs w:val="22"/>
        </w:rPr>
        <w:t>, </w:t>
      </w:r>
      <w:r w:rsidRPr="000A2373">
        <w:rPr>
          <w:b/>
          <w:bCs/>
          <w:sz w:val="22"/>
          <w:szCs w:val="22"/>
        </w:rPr>
        <w:t>Airflow</w:t>
      </w:r>
      <w:r w:rsidRPr="000A2373">
        <w:rPr>
          <w:sz w:val="22"/>
          <w:szCs w:val="22"/>
        </w:rPr>
        <w:t xml:space="preserve"> and </w:t>
      </w:r>
      <w:r w:rsidRPr="000A2373">
        <w:rPr>
          <w:b/>
          <w:bCs/>
          <w:sz w:val="22"/>
          <w:szCs w:val="22"/>
        </w:rPr>
        <w:t>Informatica</w:t>
      </w:r>
      <w:r w:rsidRPr="000A2373">
        <w:rPr>
          <w:sz w:val="22"/>
          <w:szCs w:val="22"/>
        </w:rPr>
        <w:t> to automate ingestion and transformation workflows within </w:t>
      </w:r>
      <w:r w:rsidRPr="000A2373">
        <w:rPr>
          <w:b/>
          <w:bCs/>
          <w:sz w:val="22"/>
          <w:szCs w:val="22"/>
        </w:rPr>
        <w:t>Azure Synapse Analytics</w:t>
      </w:r>
      <w:r w:rsidRPr="000A2373">
        <w:rPr>
          <w:sz w:val="22"/>
          <w:szCs w:val="22"/>
        </w:rPr>
        <w:t> and </w:t>
      </w:r>
      <w:r w:rsidRPr="000A2373">
        <w:rPr>
          <w:b/>
          <w:bCs/>
          <w:sz w:val="22"/>
          <w:szCs w:val="22"/>
        </w:rPr>
        <w:t>Data Lake Storage</w:t>
      </w:r>
      <w:r w:rsidRPr="000A2373">
        <w:rPr>
          <w:sz w:val="22"/>
          <w:szCs w:val="22"/>
        </w:rPr>
        <w:t>.</w:t>
      </w:r>
    </w:p>
    <w:p w:rsidR="000A2373" w:rsidRPr="000A2373" w:rsidRDefault="000A2373" w:rsidP="000A2373">
      <w:pPr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0A2373">
        <w:rPr>
          <w:sz w:val="22"/>
          <w:szCs w:val="22"/>
        </w:rPr>
        <w:t>Built interactive reports in </w:t>
      </w:r>
      <w:r w:rsidRPr="000A2373">
        <w:rPr>
          <w:b/>
          <w:bCs/>
          <w:sz w:val="22"/>
          <w:szCs w:val="22"/>
        </w:rPr>
        <w:t>Power BI</w:t>
      </w:r>
      <w:r w:rsidRPr="000A2373">
        <w:rPr>
          <w:sz w:val="22"/>
          <w:szCs w:val="22"/>
        </w:rPr>
        <w:t> and </w:t>
      </w:r>
      <w:r w:rsidRPr="000A2373">
        <w:rPr>
          <w:b/>
          <w:bCs/>
          <w:sz w:val="22"/>
          <w:szCs w:val="22"/>
        </w:rPr>
        <w:t>Tableau</w:t>
      </w:r>
      <w:r w:rsidRPr="000A2373">
        <w:rPr>
          <w:sz w:val="22"/>
          <w:szCs w:val="22"/>
        </w:rPr>
        <w:t> to present KPIs including appointment booking trends, user satisfaction scores and prescription conversion rates.</w:t>
      </w:r>
    </w:p>
    <w:p w:rsidR="000A2373" w:rsidRPr="000A2373" w:rsidRDefault="000A2373" w:rsidP="000A2373">
      <w:pPr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0A2373">
        <w:rPr>
          <w:sz w:val="22"/>
          <w:szCs w:val="22"/>
        </w:rPr>
        <w:t>Participated in Agile ceremonies, collaborated through </w:t>
      </w:r>
      <w:r w:rsidRPr="000A2373">
        <w:rPr>
          <w:b/>
          <w:bCs/>
          <w:sz w:val="22"/>
          <w:szCs w:val="22"/>
        </w:rPr>
        <w:t>JIRA</w:t>
      </w:r>
      <w:r w:rsidRPr="000A2373">
        <w:rPr>
          <w:sz w:val="22"/>
          <w:szCs w:val="22"/>
        </w:rPr>
        <w:t xml:space="preserve"> and maintained version control using </w:t>
      </w:r>
      <w:r w:rsidRPr="000A2373">
        <w:rPr>
          <w:b/>
          <w:bCs/>
          <w:sz w:val="22"/>
          <w:szCs w:val="22"/>
        </w:rPr>
        <w:t>Git</w:t>
      </w:r>
      <w:r w:rsidRPr="000A2373">
        <w:rPr>
          <w:sz w:val="22"/>
          <w:szCs w:val="22"/>
        </w:rPr>
        <w:t> and </w:t>
      </w:r>
      <w:r w:rsidRPr="000A2373">
        <w:rPr>
          <w:b/>
          <w:bCs/>
          <w:sz w:val="22"/>
          <w:szCs w:val="22"/>
        </w:rPr>
        <w:t>GitHub</w:t>
      </w:r>
      <w:r w:rsidRPr="000A2373">
        <w:rPr>
          <w:sz w:val="22"/>
          <w:szCs w:val="22"/>
        </w:rPr>
        <w:t> for all analytics-related scripts and reports.</w:t>
      </w:r>
    </w:p>
    <w:p w:rsidR="00A44219" w:rsidRDefault="000A2373" w:rsidP="007E45C0">
      <w:pPr>
        <w:numPr>
          <w:ilvl w:val="0"/>
          <w:numId w:val="14"/>
        </w:numPr>
        <w:spacing w:after="0" w:line="240" w:lineRule="auto"/>
        <w:rPr>
          <w:sz w:val="22"/>
          <w:szCs w:val="22"/>
        </w:rPr>
      </w:pPr>
      <w:r w:rsidRPr="000A2373">
        <w:rPr>
          <w:sz w:val="22"/>
          <w:szCs w:val="22"/>
        </w:rPr>
        <w:t>Interfaced with APIs and parsed </w:t>
      </w:r>
      <w:r w:rsidRPr="000A2373">
        <w:rPr>
          <w:b/>
          <w:bCs/>
          <w:sz w:val="22"/>
          <w:szCs w:val="22"/>
        </w:rPr>
        <w:t>JSON/XML</w:t>
      </w:r>
      <w:r w:rsidRPr="000A2373">
        <w:rPr>
          <w:sz w:val="22"/>
          <w:szCs w:val="22"/>
        </w:rPr>
        <w:t> data to pull data from external medical systems, enabling enriched insights for the analytics team.</w:t>
      </w:r>
    </w:p>
    <w:p w:rsidR="00A44219" w:rsidRDefault="00A44219" w:rsidP="00A44219">
      <w:pPr>
        <w:spacing w:after="0" w:line="240" w:lineRule="auto"/>
        <w:rPr>
          <w:sz w:val="22"/>
          <w:szCs w:val="22"/>
        </w:rPr>
      </w:pPr>
    </w:p>
    <w:p w:rsidR="007E45C0" w:rsidRPr="00A44219" w:rsidRDefault="007E45C0" w:rsidP="00A44219">
      <w:pPr>
        <w:spacing w:after="0" w:line="240" w:lineRule="auto"/>
        <w:rPr>
          <w:sz w:val="22"/>
          <w:szCs w:val="22"/>
        </w:rPr>
      </w:pPr>
      <w:r w:rsidRPr="00A44219">
        <w:rPr>
          <w:b/>
          <w:bCs/>
          <w:sz w:val="22"/>
          <w:szCs w:val="22"/>
        </w:rPr>
        <w:t>Education:</w:t>
      </w:r>
    </w:p>
    <w:p w:rsidR="007E45C0" w:rsidRPr="007E45C0" w:rsidRDefault="007E45C0" w:rsidP="007E45C0">
      <w:pPr>
        <w:spacing w:after="0" w:line="240" w:lineRule="auto"/>
        <w:rPr>
          <w:b/>
          <w:bCs/>
          <w:sz w:val="22"/>
          <w:szCs w:val="22"/>
        </w:rPr>
      </w:pPr>
      <w:r w:rsidRPr="007E45C0">
        <w:rPr>
          <w:b/>
          <w:bCs/>
          <w:sz w:val="22"/>
          <w:szCs w:val="22"/>
        </w:rPr>
        <w:t xml:space="preserve">Master of Science in </w:t>
      </w:r>
      <w:r>
        <w:rPr>
          <w:b/>
          <w:bCs/>
          <w:sz w:val="22"/>
          <w:szCs w:val="22"/>
        </w:rPr>
        <w:t>Information Science</w:t>
      </w:r>
      <w:r w:rsidRPr="007E45C0">
        <w:rPr>
          <w:b/>
          <w:bCs/>
          <w:sz w:val="22"/>
          <w:szCs w:val="22"/>
        </w:rPr>
        <w:t xml:space="preserve"> from University of </w:t>
      </w:r>
      <w:r>
        <w:rPr>
          <w:b/>
          <w:bCs/>
          <w:sz w:val="22"/>
          <w:szCs w:val="22"/>
        </w:rPr>
        <w:t>North Texas</w:t>
      </w:r>
      <w:r w:rsidRPr="007E45C0"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TX</w:t>
      </w:r>
      <w:r w:rsidRPr="007E45C0">
        <w:rPr>
          <w:b/>
          <w:bCs/>
          <w:sz w:val="22"/>
          <w:szCs w:val="22"/>
        </w:rPr>
        <w:t>, USA.</w:t>
      </w:r>
    </w:p>
    <w:p w:rsidR="004304BC" w:rsidRPr="009E1F54" w:rsidRDefault="007E45C0" w:rsidP="007E45C0">
      <w:pPr>
        <w:spacing w:after="0" w:line="240" w:lineRule="auto"/>
        <w:rPr>
          <w:b/>
          <w:bCs/>
          <w:sz w:val="22"/>
          <w:szCs w:val="22"/>
        </w:rPr>
      </w:pPr>
      <w:r w:rsidRPr="007E45C0">
        <w:rPr>
          <w:b/>
          <w:bCs/>
          <w:sz w:val="22"/>
          <w:szCs w:val="22"/>
        </w:rPr>
        <w:t>Bachelor</w:t>
      </w:r>
      <w:r>
        <w:rPr>
          <w:b/>
          <w:bCs/>
          <w:sz w:val="22"/>
          <w:szCs w:val="22"/>
        </w:rPr>
        <w:t>s in</w:t>
      </w:r>
      <w:r w:rsidRPr="007E45C0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Electronics &amp; Communication Engineering</w:t>
      </w:r>
      <w:r w:rsidRPr="007E45C0">
        <w:rPr>
          <w:b/>
          <w:bCs/>
          <w:sz w:val="22"/>
          <w:szCs w:val="22"/>
        </w:rPr>
        <w:t xml:space="preserve"> from </w:t>
      </w:r>
      <w:r>
        <w:rPr>
          <w:b/>
          <w:bCs/>
          <w:sz w:val="22"/>
          <w:szCs w:val="22"/>
        </w:rPr>
        <w:t>AAR Mahaveer Engineering College</w:t>
      </w:r>
      <w:r w:rsidRPr="007E45C0">
        <w:rPr>
          <w:b/>
          <w:bCs/>
          <w:sz w:val="22"/>
          <w:szCs w:val="22"/>
        </w:rPr>
        <w:t>, India.</w:t>
      </w:r>
    </w:p>
    <w:sectPr w:rsidR="004304BC" w:rsidRPr="009E1F54" w:rsidSect="007E45C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58FA"/>
    <w:multiLevelType w:val="hybridMultilevel"/>
    <w:tmpl w:val="873445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F166CB"/>
    <w:multiLevelType w:val="hybridMultilevel"/>
    <w:tmpl w:val="74B82E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B7BCD"/>
    <w:multiLevelType w:val="multilevel"/>
    <w:tmpl w:val="86C26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33C51"/>
    <w:multiLevelType w:val="multilevel"/>
    <w:tmpl w:val="754426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DC0C4E"/>
    <w:multiLevelType w:val="hybridMultilevel"/>
    <w:tmpl w:val="64629A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3254DF"/>
    <w:multiLevelType w:val="multilevel"/>
    <w:tmpl w:val="5DC60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F747CA"/>
    <w:multiLevelType w:val="multilevel"/>
    <w:tmpl w:val="8850C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1D3F17"/>
    <w:multiLevelType w:val="multilevel"/>
    <w:tmpl w:val="35521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F349B6"/>
    <w:multiLevelType w:val="hybridMultilevel"/>
    <w:tmpl w:val="02B649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702437"/>
    <w:multiLevelType w:val="multilevel"/>
    <w:tmpl w:val="AF1E98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E001C32"/>
    <w:multiLevelType w:val="hybridMultilevel"/>
    <w:tmpl w:val="B36018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33B3FC2"/>
    <w:multiLevelType w:val="multilevel"/>
    <w:tmpl w:val="80C4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9A6ECA"/>
    <w:multiLevelType w:val="multilevel"/>
    <w:tmpl w:val="AF1E98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5CE4F93"/>
    <w:multiLevelType w:val="multilevel"/>
    <w:tmpl w:val="EAD0C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6794632">
    <w:abstractNumId w:val="3"/>
  </w:num>
  <w:num w:numId="2" w16cid:durableId="44959360">
    <w:abstractNumId w:val="1"/>
  </w:num>
  <w:num w:numId="3" w16cid:durableId="781459391">
    <w:abstractNumId w:val="4"/>
  </w:num>
  <w:num w:numId="4" w16cid:durableId="368577388">
    <w:abstractNumId w:val="12"/>
  </w:num>
  <w:num w:numId="5" w16cid:durableId="157380039">
    <w:abstractNumId w:val="9"/>
  </w:num>
  <w:num w:numId="6" w16cid:durableId="924925075">
    <w:abstractNumId w:val="11"/>
  </w:num>
  <w:num w:numId="7" w16cid:durableId="1986271599">
    <w:abstractNumId w:val="5"/>
  </w:num>
  <w:num w:numId="8" w16cid:durableId="1429886820">
    <w:abstractNumId w:val="10"/>
  </w:num>
  <w:num w:numId="9" w16cid:durableId="203176809">
    <w:abstractNumId w:val="6"/>
  </w:num>
  <w:num w:numId="10" w16cid:durableId="2068070402">
    <w:abstractNumId w:val="13"/>
  </w:num>
  <w:num w:numId="11" w16cid:durableId="1434936726">
    <w:abstractNumId w:val="0"/>
  </w:num>
  <w:num w:numId="12" w16cid:durableId="1029724142">
    <w:abstractNumId w:val="7"/>
  </w:num>
  <w:num w:numId="13" w16cid:durableId="1852256825">
    <w:abstractNumId w:val="2"/>
  </w:num>
  <w:num w:numId="14" w16cid:durableId="15967909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C0"/>
    <w:rsid w:val="000A2373"/>
    <w:rsid w:val="003B406C"/>
    <w:rsid w:val="004304BC"/>
    <w:rsid w:val="004D258A"/>
    <w:rsid w:val="00510D0F"/>
    <w:rsid w:val="005444BD"/>
    <w:rsid w:val="00644B39"/>
    <w:rsid w:val="00685E6E"/>
    <w:rsid w:val="006E440E"/>
    <w:rsid w:val="00710D46"/>
    <w:rsid w:val="00712314"/>
    <w:rsid w:val="007D7C97"/>
    <w:rsid w:val="007E45C0"/>
    <w:rsid w:val="009E1F54"/>
    <w:rsid w:val="00A421BF"/>
    <w:rsid w:val="00A44219"/>
    <w:rsid w:val="00AC398F"/>
    <w:rsid w:val="00BE2824"/>
    <w:rsid w:val="00C22B20"/>
    <w:rsid w:val="00EF4E31"/>
    <w:rsid w:val="00F22E34"/>
    <w:rsid w:val="00FC3A59"/>
    <w:rsid w:val="00FD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E2619"/>
  <w15:chartTrackingRefBased/>
  <w15:docId w15:val="{E414A1BF-5DF1-4CA9-94D5-ADB05A6B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5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45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ivatejaachanta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3T19:32:13.60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110 0 24575,'-5'0'0,"-5"0"0,-7 0 0,-8 0 0,-1 5 0,9 1 0,8 0-8191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1D3A7-BE77-4DED-BED5-3B9ED0FA1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1155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Rehan</dc:creator>
  <cp:keywords/>
  <dc:description/>
  <cp:lastModifiedBy>Shiva Teja Achanta</cp:lastModifiedBy>
  <cp:revision>7</cp:revision>
  <dcterms:created xsi:type="dcterms:W3CDTF">2025-05-12T20:25:00Z</dcterms:created>
  <dcterms:modified xsi:type="dcterms:W3CDTF">2025-05-13T18:51:00Z</dcterms:modified>
</cp:coreProperties>
</file>