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90200" w14:textId="7B8EAA9D" w:rsidR="0017378A" w:rsidRPr="0017378A" w:rsidRDefault="00604B4B" w:rsidP="0017378A">
      <w:pPr>
        <w:spacing w:line="360" w:lineRule="auto"/>
        <w:jc w:val="center"/>
        <w:rPr>
          <w:rFonts w:ascii="Arial Black" w:hAnsi="Arial Black"/>
          <w:sz w:val="32"/>
          <w:szCs w:val="32"/>
        </w:rPr>
      </w:pPr>
      <w:bookmarkStart w:id="0" w:name="_pcaiw2b0k56p" w:colFirst="0" w:colLast="0"/>
      <w:bookmarkEnd w:id="0"/>
      <w:r w:rsidRPr="0017378A">
        <w:rPr>
          <w:rFonts w:ascii="Arial Black" w:hAnsi="Arial Black"/>
          <w:sz w:val="32"/>
          <w:szCs w:val="32"/>
        </w:rPr>
        <w:t>Shoba Kaimal</w:t>
      </w:r>
    </w:p>
    <w:p w14:paraId="05CFFD76" w14:textId="5F65D909" w:rsidR="006914C3" w:rsidRPr="006914C3" w:rsidRDefault="006914C3" w:rsidP="0017378A">
      <w:pPr>
        <w:spacing w:line="360" w:lineRule="auto"/>
        <w:jc w:val="center"/>
        <w:rPr>
          <w:rFonts w:ascii="Arial" w:hAnsi="Arial" w:cs="Arial"/>
        </w:rPr>
      </w:pPr>
      <w:r w:rsidRPr="006914C3">
        <w:rPr>
          <w:rFonts w:ascii="Arial" w:hAnsi="Arial" w:cs="Arial"/>
        </w:rPr>
        <w:t xml:space="preserve">Alpharetta, GA | +1 713-518-3433 | </w:t>
      </w:r>
      <w:hyperlink r:id="rId5" w:history="1">
        <w:r w:rsidRPr="006914C3">
          <w:rPr>
            <w:rStyle w:val="Hyperlink"/>
            <w:rFonts w:ascii="Arial" w:hAnsi="Arial" w:cs="Arial"/>
          </w:rPr>
          <w:t>shobakaimal@gmail.com</w:t>
        </w:r>
      </w:hyperlink>
    </w:p>
    <w:p w14:paraId="00000003" w14:textId="6CFF26D0" w:rsidR="005B2431" w:rsidRDefault="006914C3" w:rsidP="006606C7">
      <w:pPr>
        <w:jc w:val="center"/>
        <w:rPr>
          <w:rFonts w:ascii="Arial" w:hAnsi="Arial" w:cs="Arial"/>
        </w:rPr>
      </w:pPr>
      <w:hyperlink r:id="rId6" w:history="1">
        <w:r w:rsidRPr="006914C3">
          <w:rPr>
            <w:rStyle w:val="Hyperlink"/>
            <w:rFonts w:ascii="Arial" w:hAnsi="Arial" w:cs="Arial"/>
          </w:rPr>
          <w:t>LinkedIn</w:t>
        </w:r>
      </w:hyperlink>
      <w:r w:rsidRPr="006914C3">
        <w:rPr>
          <w:rFonts w:ascii="Arial" w:hAnsi="Arial" w:cs="Arial"/>
        </w:rPr>
        <w:t xml:space="preserve"> | </w:t>
      </w:r>
      <w:hyperlink r:id="rId7" w:history="1">
        <w:r w:rsidRPr="006914C3">
          <w:rPr>
            <w:rStyle w:val="Hyperlink"/>
            <w:rFonts w:ascii="Arial" w:hAnsi="Arial" w:cs="Arial"/>
          </w:rPr>
          <w:t>Tableau</w:t>
        </w:r>
      </w:hyperlink>
      <w:r w:rsidRPr="006914C3">
        <w:rPr>
          <w:rFonts w:ascii="Arial" w:hAnsi="Arial" w:cs="Arial"/>
        </w:rPr>
        <w:t xml:space="preserve"> | </w:t>
      </w:r>
      <w:hyperlink r:id="rId8" w:history="1">
        <w:r w:rsidRPr="0071427B">
          <w:rPr>
            <w:rStyle w:val="Hyperlink"/>
            <w:rFonts w:ascii="Arial" w:hAnsi="Arial" w:cs="Arial"/>
          </w:rPr>
          <w:t>Git</w:t>
        </w:r>
      </w:hyperlink>
      <w:r w:rsidRPr="006914C3">
        <w:rPr>
          <w:rFonts w:ascii="Arial" w:hAnsi="Arial" w:cs="Arial"/>
        </w:rPr>
        <w:t xml:space="preserve"> | </w:t>
      </w:r>
      <w:hyperlink r:id="rId9" w:history="1">
        <w:r w:rsidRPr="006914C3">
          <w:rPr>
            <w:rStyle w:val="Hyperlink"/>
            <w:rFonts w:ascii="Arial" w:hAnsi="Arial" w:cs="Arial"/>
          </w:rPr>
          <w:t>Blogs</w:t>
        </w:r>
      </w:hyperlink>
    </w:p>
    <w:p w14:paraId="326580AD" w14:textId="77777777" w:rsidR="006606C7" w:rsidRPr="006606C7" w:rsidRDefault="006606C7" w:rsidP="006606C7">
      <w:pPr>
        <w:jc w:val="center"/>
        <w:rPr>
          <w:rFonts w:ascii="Arial" w:hAnsi="Arial" w:cs="Arial"/>
        </w:rPr>
      </w:pPr>
    </w:p>
    <w:p w14:paraId="00000004" w14:textId="4889B81D" w:rsidR="005B2431" w:rsidRDefault="006606C7">
      <w:pPr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 w:rsidRPr="006606C7">
        <w:rPr>
          <w:rFonts w:ascii="Arial" w:eastAsia="Arial" w:hAnsi="Arial" w:cs="Arial"/>
          <w:b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E099E91" wp14:editId="6669128A">
                <wp:simplePos x="0" y="0"/>
                <wp:positionH relativeFrom="margin">
                  <wp:align>left</wp:align>
                </wp:positionH>
                <wp:positionV relativeFrom="paragraph">
                  <wp:posOffset>349250</wp:posOffset>
                </wp:positionV>
                <wp:extent cx="5966460" cy="38100"/>
                <wp:effectExtent l="0" t="0" r="34290" b="19050"/>
                <wp:wrapNone/>
                <wp:docPr id="175212499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66460" cy="38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81BA57" id="Straight Connector 2" o:spid="_x0000_s1026" style="position:absolute;flip:y;z-index:25165926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27.5pt" to="469.8pt,3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" strokecolor="black [3040]">
                <w10:wrap anchorx="margin"/>
              </v:line>
            </w:pict>
          </mc:Fallback>
        </mc:AlternateContent>
      </w:r>
      <w:r w:rsidRPr="006606C7">
        <w:rPr>
          <w:rFonts w:ascii="Arial" w:eastAsia="Arial" w:hAnsi="Arial" w:cs="Arial"/>
          <w:b/>
          <w:sz w:val="24"/>
          <w:szCs w:val="24"/>
        </w:rPr>
        <w:t>SUMMARY</w:t>
      </w:r>
    </w:p>
    <w:p w14:paraId="6A2977A6" w14:textId="4F554739" w:rsidR="006606C7" w:rsidRPr="006914C3" w:rsidRDefault="006914C3" w:rsidP="006606C7">
      <w:pPr>
        <w:widowControl w:val="0"/>
        <w:spacing w:before="240" w:after="240" w:line="276" w:lineRule="auto"/>
        <w:jc w:val="both"/>
        <w:rPr>
          <w:rFonts w:ascii="Arial" w:eastAsia="Arial" w:hAnsi="Arial" w:cs="Arial"/>
          <w:sz w:val="20"/>
          <w:szCs w:val="20"/>
          <w:lang w:val="en-US"/>
        </w:rPr>
      </w:pPr>
      <w:r w:rsidRPr="006914C3">
        <w:rPr>
          <w:rFonts w:ascii="Arial" w:eastAsia="Arial" w:hAnsi="Arial" w:cs="Arial"/>
          <w:sz w:val="20"/>
          <w:szCs w:val="20"/>
          <w:lang w:val="en-US"/>
        </w:rPr>
        <w:t>I am a skilled data analyst with expertise in ETL processes, data management, and data analytics tools such as SQL, spreadsheets, Tableau, Power BI, and Python. I excel in collecting, transforming, analyzing, and interpreting large datasets. Known for my strong communication skills and proactive collaboration, I consistently deliver actionable insights and solutions on time, whether working independently or with cross-functional teams.</w:t>
      </w:r>
    </w:p>
    <w:p w14:paraId="00000006" w14:textId="42B503B4" w:rsidR="005B2431" w:rsidRDefault="006606C7">
      <w:pPr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 w:rsidRPr="006606C7">
        <w:rPr>
          <w:rFonts w:ascii="Arial" w:eastAsia="Arial" w:hAnsi="Arial" w:cs="Arial"/>
          <w:b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355911" wp14:editId="355BDA20">
                <wp:simplePos x="0" y="0"/>
                <wp:positionH relativeFrom="margin">
                  <wp:align>left</wp:align>
                </wp:positionH>
                <wp:positionV relativeFrom="paragraph">
                  <wp:posOffset>216535</wp:posOffset>
                </wp:positionV>
                <wp:extent cx="5966460" cy="38100"/>
                <wp:effectExtent l="0" t="0" r="34290" b="19050"/>
                <wp:wrapNone/>
                <wp:docPr id="54182775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66460" cy="38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2A91D7" id="Straight Connector 2" o:spid="_x0000_s1026" style="position:absolute;flip:y;z-index:25166131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17.05pt" to="469.8pt,2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" strokecolor="black [3040]">
                <w10:wrap anchorx="margin"/>
              </v:line>
            </w:pict>
          </mc:Fallback>
        </mc:AlternateContent>
      </w:r>
      <w:r w:rsidRPr="006606C7">
        <w:rPr>
          <w:rFonts w:ascii="Arial" w:eastAsia="Arial" w:hAnsi="Arial" w:cs="Arial"/>
          <w:b/>
          <w:sz w:val="24"/>
          <w:szCs w:val="24"/>
        </w:rPr>
        <w:t>CORE COMPETENCIES</w:t>
      </w:r>
    </w:p>
    <w:p w14:paraId="00000007" w14:textId="77777777" w:rsidR="005B2431" w:rsidRPr="006606C7" w:rsidRDefault="00604B4B">
      <w:pPr>
        <w:widowControl w:val="0"/>
        <w:spacing w:before="240" w:after="240" w:line="276" w:lineRule="auto"/>
        <w:jc w:val="both"/>
        <w:rPr>
          <w:rFonts w:ascii="Arial" w:eastAsia="Arial" w:hAnsi="Arial" w:cs="Arial"/>
          <w:b/>
        </w:rPr>
      </w:pPr>
      <w:r w:rsidRPr="006606C7">
        <w:rPr>
          <w:rFonts w:ascii="Arial" w:eastAsia="Arial" w:hAnsi="Arial" w:cs="Arial"/>
          <w:b/>
        </w:rPr>
        <w:t>Visualization Tools:</w:t>
      </w:r>
    </w:p>
    <w:p w14:paraId="00000008" w14:textId="77777777" w:rsidR="005B2431" w:rsidRDefault="00604B4B">
      <w:pPr>
        <w:widowControl w:val="0"/>
        <w:numPr>
          <w:ilvl w:val="0"/>
          <w:numId w:val="5"/>
        </w:numPr>
        <w:spacing w:before="240" w:line="276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Power BI</w:t>
      </w:r>
      <w:r>
        <w:rPr>
          <w:rFonts w:ascii="Arial" w:eastAsia="Arial" w:hAnsi="Arial" w:cs="Arial"/>
          <w:sz w:val="20"/>
          <w:szCs w:val="20"/>
        </w:rPr>
        <w:t>: Expert in data modeling, DAX, and Power Query. Skilled in connecting data from multiple sources to create dynamic, insightful reports.</w:t>
      </w:r>
    </w:p>
    <w:p w14:paraId="00000009" w14:textId="77777777" w:rsidR="005B2431" w:rsidRDefault="00604B4B">
      <w:pPr>
        <w:widowControl w:val="0"/>
        <w:numPr>
          <w:ilvl w:val="0"/>
          <w:numId w:val="5"/>
        </w:numPr>
        <w:spacing w:after="240" w:line="276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Tableau</w:t>
      </w:r>
      <w:r>
        <w:rPr>
          <w:rFonts w:ascii="Arial" w:eastAsia="Arial" w:hAnsi="Arial" w:cs="Arial"/>
          <w:sz w:val="20"/>
          <w:szCs w:val="20"/>
        </w:rPr>
        <w:t>: Proficient in creating interactive dashboards and using Level of Detail (LOD) expressions to convey complex data stories to non-technical audiences.</w:t>
      </w:r>
    </w:p>
    <w:p w14:paraId="0000000A" w14:textId="77777777" w:rsidR="005B2431" w:rsidRPr="006606C7" w:rsidRDefault="00604B4B">
      <w:pPr>
        <w:widowControl w:val="0"/>
        <w:spacing w:before="240" w:after="240" w:line="276" w:lineRule="auto"/>
        <w:jc w:val="both"/>
        <w:rPr>
          <w:rFonts w:ascii="Arial" w:eastAsia="Arial" w:hAnsi="Arial" w:cs="Arial"/>
          <w:b/>
        </w:rPr>
      </w:pPr>
      <w:r w:rsidRPr="006606C7">
        <w:rPr>
          <w:rFonts w:ascii="Arial" w:eastAsia="Arial" w:hAnsi="Arial" w:cs="Arial"/>
          <w:b/>
        </w:rPr>
        <w:t>Databases:</w:t>
      </w:r>
    </w:p>
    <w:p w14:paraId="0000000B" w14:textId="77777777" w:rsidR="005B2431" w:rsidRDefault="00604B4B">
      <w:pPr>
        <w:widowControl w:val="0"/>
        <w:numPr>
          <w:ilvl w:val="0"/>
          <w:numId w:val="1"/>
        </w:numPr>
        <w:spacing w:before="240" w:line="276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MS SQL, PostgreSQL, SQL Server</w:t>
      </w:r>
      <w:r>
        <w:rPr>
          <w:rFonts w:ascii="Arial" w:eastAsia="Arial" w:hAnsi="Arial" w:cs="Arial"/>
          <w:sz w:val="20"/>
          <w:szCs w:val="20"/>
        </w:rPr>
        <w:t>: Skilled in database management and query development.</w:t>
      </w:r>
    </w:p>
    <w:p w14:paraId="0000000C" w14:textId="77777777" w:rsidR="005B2431" w:rsidRDefault="00604B4B">
      <w:pPr>
        <w:widowControl w:val="0"/>
        <w:numPr>
          <w:ilvl w:val="0"/>
          <w:numId w:val="1"/>
        </w:numPr>
        <w:spacing w:after="240" w:line="276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PL/SQL</w:t>
      </w:r>
      <w:r>
        <w:rPr>
          <w:rFonts w:ascii="Arial" w:eastAsia="Arial" w:hAnsi="Arial" w:cs="Arial"/>
          <w:sz w:val="20"/>
          <w:szCs w:val="20"/>
        </w:rPr>
        <w:t>: Expertise in ETL processes and complex query development for efficient data retrieval and analysis.</w:t>
      </w:r>
    </w:p>
    <w:p w14:paraId="0000000D" w14:textId="77777777" w:rsidR="005B2431" w:rsidRPr="006606C7" w:rsidRDefault="00604B4B">
      <w:pPr>
        <w:widowControl w:val="0"/>
        <w:spacing w:before="240" w:after="240" w:line="276" w:lineRule="auto"/>
        <w:jc w:val="both"/>
        <w:rPr>
          <w:rFonts w:ascii="Arial" w:eastAsia="Arial" w:hAnsi="Arial" w:cs="Arial"/>
          <w:b/>
        </w:rPr>
      </w:pPr>
      <w:r w:rsidRPr="006606C7">
        <w:rPr>
          <w:rFonts w:ascii="Arial" w:eastAsia="Arial" w:hAnsi="Arial" w:cs="Arial"/>
          <w:b/>
        </w:rPr>
        <w:t>Programming Languages &amp; Libraries:</w:t>
      </w:r>
    </w:p>
    <w:p w14:paraId="0000000E" w14:textId="77777777" w:rsidR="005B2431" w:rsidRDefault="00604B4B">
      <w:pPr>
        <w:widowControl w:val="0"/>
        <w:numPr>
          <w:ilvl w:val="0"/>
          <w:numId w:val="3"/>
        </w:numPr>
        <w:spacing w:before="240" w:line="276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Python</w:t>
      </w:r>
      <w:r>
        <w:rPr>
          <w:rFonts w:ascii="Arial" w:eastAsia="Arial" w:hAnsi="Arial" w:cs="Arial"/>
          <w:sz w:val="20"/>
          <w:szCs w:val="20"/>
        </w:rPr>
        <w:t>: Proficient with libraries such as Pandas, NumPy, Scikit-learn, Matplotlib, Seaborn, and TensorFlow. Experienced in scripting for exploratory data analysis (EDA), data cleaning, handling null values, and data visualization.</w:t>
      </w:r>
    </w:p>
    <w:p w14:paraId="0000000F" w14:textId="77777777" w:rsidR="005B2431" w:rsidRDefault="00604B4B">
      <w:pPr>
        <w:widowControl w:val="0"/>
        <w:numPr>
          <w:ilvl w:val="0"/>
          <w:numId w:val="3"/>
        </w:numPr>
        <w:spacing w:after="240" w:line="276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Development Environments</w:t>
      </w:r>
      <w:r>
        <w:rPr>
          <w:rFonts w:ascii="Arial" w:eastAsia="Arial" w:hAnsi="Arial" w:cs="Arial"/>
          <w:sz w:val="20"/>
          <w:szCs w:val="20"/>
        </w:rPr>
        <w:t>: Familiar with VS Code, Jupyter Notebook, Anaconda.</w:t>
      </w:r>
    </w:p>
    <w:p w14:paraId="00000010" w14:textId="77777777" w:rsidR="005B2431" w:rsidRPr="006606C7" w:rsidRDefault="00604B4B">
      <w:pPr>
        <w:widowControl w:val="0"/>
        <w:spacing w:before="240" w:after="240" w:line="276" w:lineRule="auto"/>
        <w:jc w:val="both"/>
        <w:rPr>
          <w:rFonts w:ascii="Arial" w:eastAsia="Arial" w:hAnsi="Arial" w:cs="Arial"/>
          <w:b/>
        </w:rPr>
      </w:pPr>
      <w:r w:rsidRPr="006606C7">
        <w:rPr>
          <w:rFonts w:ascii="Arial" w:eastAsia="Arial" w:hAnsi="Arial" w:cs="Arial"/>
          <w:b/>
        </w:rPr>
        <w:t>Development Practices:</w:t>
      </w:r>
    </w:p>
    <w:p w14:paraId="00000011" w14:textId="77777777" w:rsidR="005B2431" w:rsidRDefault="00604B4B">
      <w:pPr>
        <w:widowControl w:val="0"/>
        <w:numPr>
          <w:ilvl w:val="0"/>
          <w:numId w:val="6"/>
        </w:numPr>
        <w:spacing w:before="240" w:line="276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Agile &amp; Scrum</w:t>
      </w:r>
      <w:r>
        <w:rPr>
          <w:rFonts w:ascii="Arial" w:eastAsia="Arial" w:hAnsi="Arial" w:cs="Arial"/>
          <w:sz w:val="20"/>
          <w:szCs w:val="20"/>
        </w:rPr>
        <w:t>: Experienced in iterative development, using methodologies and tools like Trello and Jira to ensure timely delivery in fast-paced environments.</w:t>
      </w:r>
    </w:p>
    <w:p w14:paraId="00000012" w14:textId="77777777" w:rsidR="005B2431" w:rsidRDefault="00604B4B">
      <w:pPr>
        <w:widowControl w:val="0"/>
        <w:numPr>
          <w:ilvl w:val="0"/>
          <w:numId w:val="6"/>
        </w:numPr>
        <w:spacing w:after="240" w:line="276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Version Control</w:t>
      </w:r>
      <w:r>
        <w:rPr>
          <w:rFonts w:ascii="Arial" w:eastAsia="Arial" w:hAnsi="Arial" w:cs="Arial"/>
          <w:sz w:val="20"/>
          <w:szCs w:val="20"/>
        </w:rPr>
        <w:t>: Proficient with Git for continuous integration/continuous deployment (CI/CD).</w:t>
      </w:r>
    </w:p>
    <w:p w14:paraId="00000013" w14:textId="77777777" w:rsidR="005B2431" w:rsidRPr="006606C7" w:rsidRDefault="00604B4B">
      <w:pPr>
        <w:widowControl w:val="0"/>
        <w:spacing w:before="240" w:after="240" w:line="276" w:lineRule="auto"/>
        <w:jc w:val="both"/>
        <w:rPr>
          <w:rFonts w:ascii="Arial" w:eastAsia="Arial" w:hAnsi="Arial" w:cs="Arial"/>
          <w:b/>
        </w:rPr>
      </w:pPr>
      <w:r w:rsidRPr="006606C7">
        <w:rPr>
          <w:rFonts w:ascii="Arial" w:eastAsia="Arial" w:hAnsi="Arial" w:cs="Arial"/>
          <w:b/>
        </w:rPr>
        <w:t>Additional Tools &amp; Skills:</w:t>
      </w:r>
    </w:p>
    <w:p w14:paraId="00000014" w14:textId="77777777" w:rsidR="005B2431" w:rsidRDefault="00604B4B">
      <w:pPr>
        <w:widowControl w:val="0"/>
        <w:numPr>
          <w:ilvl w:val="0"/>
          <w:numId w:val="8"/>
        </w:numPr>
        <w:spacing w:before="240" w:after="240" w:line="276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Microsoft Excel</w:t>
      </w:r>
      <w:r>
        <w:rPr>
          <w:rFonts w:ascii="Arial" w:eastAsia="Arial" w:hAnsi="Arial" w:cs="Arial"/>
          <w:sz w:val="20"/>
          <w:szCs w:val="20"/>
        </w:rPr>
        <w:t>: Expert in advanced data analysis, including complex functions, data validation, pivot tables, and creating dynamic visualizations to turn raw data into actionable insights.</w:t>
      </w:r>
    </w:p>
    <w:p w14:paraId="00000015" w14:textId="77777777" w:rsidR="005B2431" w:rsidRDefault="00604B4B">
      <w:pPr>
        <w:widowControl w:val="0"/>
        <w:spacing w:line="276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</w:t>
      </w:r>
    </w:p>
    <w:p w14:paraId="00000016" w14:textId="77777777" w:rsidR="005B2431" w:rsidRDefault="00604B4B">
      <w:pPr>
        <w:widowControl w:val="0"/>
        <w:spacing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 w:rsidRPr="006606C7">
        <w:rPr>
          <w:rFonts w:ascii="Arial" w:eastAsia="Arial" w:hAnsi="Arial" w:cs="Arial"/>
          <w:b/>
          <w:sz w:val="24"/>
          <w:szCs w:val="24"/>
        </w:rPr>
        <w:lastRenderedPageBreak/>
        <w:t>PROFESSIONAL EXPERIENCE</w:t>
      </w:r>
    </w:p>
    <w:p w14:paraId="138BE545" w14:textId="77777777" w:rsidR="006606C7" w:rsidRDefault="006606C7" w:rsidP="006606C7">
      <w:pPr>
        <w:widowControl w:val="0"/>
        <w:spacing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 w:rsidRPr="006606C7">
        <w:rPr>
          <w:rFonts w:ascii="Arial" w:eastAsia="Arial" w:hAnsi="Arial" w:cs="Arial"/>
          <w:b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99B1DC3" wp14:editId="6ED18619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5966460" cy="38100"/>
                <wp:effectExtent l="0" t="0" r="34290" b="19050"/>
                <wp:wrapNone/>
                <wp:docPr id="121348457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66460" cy="38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E24D1E7" id="Straight Connector 2" o:spid="_x0000_s1026" style="position:absolute;flip:y;z-index:251663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0" to="469.8pt,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" strokecolor="black [3040]">
                <w10:wrap anchorx="margin"/>
              </v:line>
            </w:pict>
          </mc:Fallback>
        </mc:AlternateContent>
      </w:r>
    </w:p>
    <w:p w14:paraId="6011442B" w14:textId="2BC0EDBC" w:rsidR="00DD3D61" w:rsidRPr="00DD3D61" w:rsidRDefault="00604B4B" w:rsidP="00DD3D61">
      <w:pPr>
        <w:widowControl w:val="0"/>
        <w:jc w:val="both"/>
        <w:rPr>
          <w:rFonts w:ascii="Arial" w:eastAsia="Arial" w:hAnsi="Arial" w:cs="Arial"/>
          <w:b/>
          <w:sz w:val="24"/>
          <w:szCs w:val="24"/>
        </w:rPr>
      </w:pPr>
      <w:r w:rsidRPr="0017378A">
        <w:rPr>
          <w:rFonts w:ascii="Arial" w:eastAsia="Arial" w:hAnsi="Arial" w:cs="Arial"/>
          <w:b/>
        </w:rPr>
        <w:t>Num</w:t>
      </w:r>
      <w:r w:rsidR="00B72ADB">
        <w:rPr>
          <w:rFonts w:ascii="Arial" w:eastAsia="Arial" w:hAnsi="Arial" w:cs="Arial"/>
          <w:b/>
        </w:rPr>
        <w:t>p</w:t>
      </w:r>
      <w:r w:rsidRPr="0017378A">
        <w:rPr>
          <w:rFonts w:ascii="Arial" w:eastAsia="Arial" w:hAnsi="Arial" w:cs="Arial"/>
          <w:b/>
        </w:rPr>
        <w:t>y Ninja,</w:t>
      </w:r>
      <w:r w:rsidR="00DD3D61" w:rsidRPr="0017378A">
        <w:rPr>
          <w:rFonts w:ascii="Arial" w:eastAsia="Arial" w:hAnsi="Arial" w:cs="Arial"/>
          <w:b/>
        </w:rPr>
        <w:t xml:space="preserve"> USA, </w:t>
      </w:r>
      <w:r w:rsidR="00DD3D61" w:rsidRPr="00AC091F">
        <w:rPr>
          <w:rFonts w:ascii="Arial" w:eastAsia="Arial" w:hAnsi="Arial" w:cs="Arial"/>
          <w:b/>
          <w:i/>
          <w:iCs/>
        </w:rPr>
        <w:t>Data Analyst</w:t>
      </w:r>
      <w:r>
        <w:rPr>
          <w:rFonts w:ascii="Arial" w:eastAsia="Arial" w:hAnsi="Arial" w:cs="Arial"/>
          <w:b/>
          <w:sz w:val="20"/>
          <w:szCs w:val="20"/>
        </w:rPr>
        <w:t xml:space="preserve">                        </w:t>
      </w:r>
      <w:r>
        <w:rPr>
          <w:rFonts w:ascii="Arial" w:eastAsia="Arial" w:hAnsi="Arial" w:cs="Arial"/>
          <w:b/>
          <w:sz w:val="20"/>
          <w:szCs w:val="20"/>
        </w:rPr>
        <w:tab/>
      </w:r>
      <w:r>
        <w:rPr>
          <w:rFonts w:ascii="Arial" w:eastAsia="Arial" w:hAnsi="Arial" w:cs="Arial"/>
          <w:b/>
          <w:sz w:val="20"/>
          <w:szCs w:val="20"/>
        </w:rPr>
        <w:tab/>
        <w:t xml:space="preserve">                     </w:t>
      </w:r>
      <w:r w:rsidR="00DD3D61">
        <w:rPr>
          <w:rFonts w:ascii="Arial" w:eastAsia="Arial" w:hAnsi="Arial" w:cs="Arial"/>
          <w:b/>
          <w:sz w:val="20"/>
          <w:szCs w:val="20"/>
        </w:rPr>
        <w:t xml:space="preserve">           </w:t>
      </w:r>
      <w:r>
        <w:rPr>
          <w:rFonts w:ascii="Arial" w:eastAsia="Arial" w:hAnsi="Arial" w:cs="Arial"/>
          <w:i/>
          <w:sz w:val="20"/>
          <w:szCs w:val="20"/>
        </w:rPr>
        <w:t>May 2022 – Present</w:t>
      </w:r>
    </w:p>
    <w:p w14:paraId="00000019" w14:textId="77777777" w:rsidR="005B2431" w:rsidRDefault="00604B4B" w:rsidP="00F708BE">
      <w:pPr>
        <w:widowControl w:val="0"/>
        <w:numPr>
          <w:ilvl w:val="0"/>
          <w:numId w:val="4"/>
        </w:numPr>
        <w:spacing w:before="240" w:line="276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End-to-end project that extracted data using Excel, PostgreSQL database, and Power BI relating to maternal ultrasounds and compared visceral fat measurements to hospital outcomes.</w:t>
      </w:r>
    </w:p>
    <w:p w14:paraId="0000001A" w14:textId="3CD9C746" w:rsidR="005B2431" w:rsidRDefault="00604B4B" w:rsidP="00F708BE">
      <w:pPr>
        <w:widowControl w:val="0"/>
        <w:numPr>
          <w:ilvl w:val="0"/>
          <w:numId w:val="4"/>
        </w:numPr>
        <w:spacing w:line="276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Perform data analysis technique using Python, Jyupter notebooks</w:t>
      </w:r>
      <w:r w:rsidR="00894679">
        <w:rPr>
          <w:rFonts w:ascii="Arial" w:eastAsia="Arial" w:hAnsi="Arial" w:cs="Arial"/>
          <w:sz w:val="20"/>
          <w:szCs w:val="20"/>
        </w:rPr>
        <w:t xml:space="preserve"> to </w:t>
      </w:r>
      <w:r>
        <w:rPr>
          <w:rFonts w:ascii="Arial" w:eastAsia="Arial" w:hAnsi="Arial" w:cs="Arial"/>
          <w:sz w:val="20"/>
          <w:szCs w:val="20"/>
        </w:rPr>
        <w:t>discover a 30% increase in rates of preeclampsia and gestational complications among pregnant women with a high Visceral fat: Subcutaneous Fat ratio</w:t>
      </w:r>
    </w:p>
    <w:p w14:paraId="0000001B" w14:textId="77777777" w:rsidR="005B2431" w:rsidRDefault="00604B4B" w:rsidP="00F708BE">
      <w:pPr>
        <w:widowControl w:val="0"/>
        <w:numPr>
          <w:ilvl w:val="0"/>
          <w:numId w:val="4"/>
        </w:numPr>
        <w:spacing w:line="276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Data was extracted, staged, and transformed using complex PostgreSQL procedures.</w:t>
      </w:r>
    </w:p>
    <w:p w14:paraId="62FD4D29" w14:textId="77777777" w:rsidR="00F708BE" w:rsidRDefault="00604B4B" w:rsidP="00F708BE">
      <w:pPr>
        <w:widowControl w:val="0"/>
        <w:numPr>
          <w:ilvl w:val="0"/>
          <w:numId w:val="4"/>
        </w:numPr>
        <w:spacing w:after="240" w:line="276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Transformed data was modeled and analyzed in Power BI using advanced DAX functions and custom charts.</w:t>
      </w:r>
    </w:p>
    <w:p w14:paraId="0000001E" w14:textId="6E30D8E2" w:rsidR="005B2431" w:rsidRPr="00F708BE" w:rsidRDefault="00604B4B" w:rsidP="00F708BE">
      <w:pPr>
        <w:widowControl w:val="0"/>
        <w:numPr>
          <w:ilvl w:val="0"/>
          <w:numId w:val="4"/>
        </w:numPr>
        <w:spacing w:after="240" w:line="276" w:lineRule="auto"/>
        <w:jc w:val="both"/>
        <w:rPr>
          <w:rFonts w:ascii="Arial" w:eastAsia="Arial" w:hAnsi="Arial" w:cs="Arial"/>
          <w:sz w:val="20"/>
          <w:szCs w:val="20"/>
        </w:rPr>
      </w:pPr>
      <w:r w:rsidRPr="00F708BE">
        <w:rPr>
          <w:rFonts w:ascii="Arial" w:eastAsia="Arial" w:hAnsi="Arial" w:cs="Arial"/>
          <w:sz w:val="20"/>
          <w:szCs w:val="20"/>
        </w:rPr>
        <w:t>Created a KPI dashboard in Tableau for ICU Sepsis patients, boosting operational efficiency by 30% using calculated fields, LODs, filters, parameters, and sets.</w:t>
      </w:r>
    </w:p>
    <w:p w14:paraId="0000001F" w14:textId="77777777" w:rsidR="005B2431" w:rsidRDefault="00604B4B" w:rsidP="00F708BE">
      <w:pPr>
        <w:widowControl w:val="0"/>
        <w:numPr>
          <w:ilvl w:val="0"/>
          <w:numId w:val="2"/>
        </w:numPr>
        <w:spacing w:line="276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Developed a dashboard to monitor SIRS patients via key vitals (HR, Temperature, RR) and clinical parameters (PaCO2, WBC) with advanced Tableau visualizations.</w:t>
      </w:r>
    </w:p>
    <w:p w14:paraId="352C8AF5" w14:textId="52726C00" w:rsidR="007B7AAD" w:rsidRDefault="00BD222D" w:rsidP="00F708BE">
      <w:pPr>
        <w:widowControl w:val="0"/>
        <w:numPr>
          <w:ilvl w:val="0"/>
          <w:numId w:val="2"/>
        </w:numPr>
        <w:spacing w:line="276" w:lineRule="auto"/>
        <w:jc w:val="both"/>
        <w:rPr>
          <w:rFonts w:ascii="Arial" w:eastAsia="Arial" w:hAnsi="Arial" w:cs="Arial"/>
          <w:sz w:val="20"/>
          <w:szCs w:val="20"/>
        </w:rPr>
      </w:pPr>
      <w:r w:rsidRPr="00BD222D">
        <w:rPr>
          <w:rFonts w:ascii="Arial" w:eastAsia="Arial" w:hAnsi="Arial" w:cs="Arial"/>
          <w:sz w:val="20"/>
          <w:szCs w:val="20"/>
        </w:rPr>
        <w:t xml:space="preserve">Analyzed patient demographics using </w:t>
      </w:r>
      <w:r w:rsidR="002B4F1F">
        <w:rPr>
          <w:rFonts w:ascii="Arial" w:eastAsia="Arial" w:hAnsi="Arial" w:cs="Arial"/>
          <w:sz w:val="20"/>
          <w:szCs w:val="20"/>
        </w:rPr>
        <w:t>Tableau</w:t>
      </w:r>
      <w:r w:rsidRPr="00BD222D">
        <w:rPr>
          <w:rFonts w:ascii="Arial" w:eastAsia="Arial" w:hAnsi="Arial" w:cs="Arial"/>
          <w:sz w:val="20"/>
          <w:szCs w:val="20"/>
        </w:rPr>
        <w:t>, revealing higher sepsis risks in males aged 65 and above.</w:t>
      </w:r>
    </w:p>
    <w:p w14:paraId="00000021" w14:textId="16361E13" w:rsidR="005B2431" w:rsidRDefault="00604B4B" w:rsidP="00F708BE">
      <w:pPr>
        <w:widowControl w:val="0"/>
        <w:numPr>
          <w:ilvl w:val="0"/>
          <w:numId w:val="2"/>
        </w:numPr>
        <w:spacing w:line="276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Identified key biomarkers—WBC, Platelets, Base Excess, and Lactate—linked to sepsis using advanced Tableau techniques like dual axes, control charts, and heat maps.</w:t>
      </w:r>
    </w:p>
    <w:p w14:paraId="00000022" w14:textId="77777777" w:rsidR="005B2431" w:rsidRDefault="00604B4B" w:rsidP="00F708BE">
      <w:pPr>
        <w:widowControl w:val="0"/>
        <w:numPr>
          <w:ilvl w:val="0"/>
          <w:numId w:val="2"/>
        </w:numPr>
        <w:spacing w:line="276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Examined septic shock and multi-organ failure stages, analyzing vital sign fluctuations and biomarkers.</w:t>
      </w:r>
    </w:p>
    <w:p w14:paraId="00000023" w14:textId="77777777" w:rsidR="005B2431" w:rsidRDefault="00604B4B" w:rsidP="00F708BE">
      <w:pPr>
        <w:widowControl w:val="0"/>
        <w:numPr>
          <w:ilvl w:val="0"/>
          <w:numId w:val="2"/>
        </w:numPr>
        <w:spacing w:line="276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Conducted data cleaning and analysis using Pandas, NumPy, Matplotlib, and Seaborn.</w:t>
      </w:r>
    </w:p>
    <w:p w14:paraId="00000024" w14:textId="77777777" w:rsidR="005B2431" w:rsidRDefault="00604B4B" w:rsidP="00F708BE">
      <w:pPr>
        <w:widowControl w:val="0"/>
        <w:numPr>
          <w:ilvl w:val="0"/>
          <w:numId w:val="2"/>
        </w:numPr>
        <w:spacing w:line="276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Built a relational database and ER Diagram for the sepsis dataset in PostgreSQL.</w:t>
      </w:r>
    </w:p>
    <w:p w14:paraId="00000025" w14:textId="77777777" w:rsidR="005B2431" w:rsidRDefault="00604B4B" w:rsidP="00F708BE">
      <w:pPr>
        <w:widowControl w:val="0"/>
        <w:numPr>
          <w:ilvl w:val="0"/>
          <w:numId w:val="2"/>
        </w:numPr>
        <w:spacing w:after="240" w:line="276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Utilized complex SQL queries for data preparation in PostgreSQL.</w:t>
      </w:r>
    </w:p>
    <w:p w14:paraId="00000026" w14:textId="596A6138" w:rsidR="005B2431" w:rsidRDefault="00604B4B" w:rsidP="00F708BE">
      <w:pPr>
        <w:widowControl w:val="0"/>
        <w:spacing w:before="240" w:after="240" w:line="276" w:lineRule="auto"/>
        <w:jc w:val="both"/>
        <w:rPr>
          <w:rFonts w:ascii="Arial" w:eastAsia="Arial" w:hAnsi="Arial" w:cs="Arial"/>
          <w:i/>
          <w:sz w:val="20"/>
          <w:szCs w:val="20"/>
        </w:rPr>
      </w:pPr>
      <w:r w:rsidRPr="0017378A">
        <w:rPr>
          <w:rFonts w:ascii="Arial" w:eastAsia="Arial" w:hAnsi="Arial" w:cs="Arial"/>
          <w:b/>
        </w:rPr>
        <w:t xml:space="preserve">Entegrate Technologies LLC, </w:t>
      </w:r>
      <w:r w:rsidRPr="0017378A">
        <w:rPr>
          <w:rFonts w:ascii="Arial" w:eastAsia="Arial" w:hAnsi="Arial" w:cs="Arial"/>
          <w:b/>
          <w:i/>
        </w:rPr>
        <w:t xml:space="preserve">Freelancer </w:t>
      </w:r>
      <w:r w:rsidRPr="0017378A">
        <w:rPr>
          <w:rFonts w:ascii="Arial" w:eastAsia="Arial" w:hAnsi="Arial" w:cs="Arial"/>
          <w:b/>
        </w:rPr>
        <w:t xml:space="preserve">        </w:t>
      </w:r>
      <w:r w:rsidRPr="0017378A">
        <w:rPr>
          <w:rFonts w:ascii="Arial" w:eastAsia="Arial" w:hAnsi="Arial" w:cs="Arial"/>
          <w:i/>
        </w:rPr>
        <w:t xml:space="preserve">                                             </w:t>
      </w:r>
      <w:r>
        <w:rPr>
          <w:rFonts w:ascii="Arial" w:eastAsia="Arial" w:hAnsi="Arial" w:cs="Arial"/>
          <w:i/>
          <w:sz w:val="20"/>
          <w:szCs w:val="20"/>
        </w:rPr>
        <w:t>Aug 2016 - Nov 2018</w:t>
      </w:r>
    </w:p>
    <w:p w14:paraId="7D8D3115" w14:textId="4F841267" w:rsidR="004866D4" w:rsidRDefault="004866D4" w:rsidP="00F708BE">
      <w:pPr>
        <w:widowControl w:val="0"/>
        <w:numPr>
          <w:ilvl w:val="0"/>
          <w:numId w:val="7"/>
        </w:numPr>
        <w:spacing w:line="276" w:lineRule="auto"/>
        <w:jc w:val="both"/>
        <w:rPr>
          <w:rFonts w:ascii="Arial" w:eastAsia="Arial" w:hAnsi="Arial" w:cs="Arial"/>
          <w:sz w:val="20"/>
          <w:szCs w:val="20"/>
        </w:rPr>
      </w:pPr>
      <w:r w:rsidRPr="004866D4">
        <w:rPr>
          <w:rFonts w:ascii="Arial" w:eastAsia="Arial" w:hAnsi="Arial" w:cs="Arial"/>
          <w:sz w:val="20"/>
          <w:szCs w:val="20"/>
        </w:rPr>
        <w:t>Analyzed sales data using Excel, Power Query, and Power BI to identify trends, resulting in a 3</w:t>
      </w:r>
      <w:r w:rsidR="002317FA">
        <w:rPr>
          <w:rFonts w:ascii="Arial" w:eastAsia="Arial" w:hAnsi="Arial" w:cs="Arial"/>
          <w:sz w:val="20"/>
          <w:szCs w:val="20"/>
        </w:rPr>
        <w:t>5</w:t>
      </w:r>
      <w:r w:rsidRPr="004866D4">
        <w:rPr>
          <w:rFonts w:ascii="Arial" w:eastAsia="Arial" w:hAnsi="Arial" w:cs="Arial"/>
          <w:sz w:val="20"/>
          <w:szCs w:val="20"/>
        </w:rPr>
        <w:t>% increase in sales within three months by optimizing inventory management strategies.</w:t>
      </w:r>
    </w:p>
    <w:p w14:paraId="00000028" w14:textId="0DC1E520" w:rsidR="005B2431" w:rsidRDefault="00604B4B" w:rsidP="00F708BE">
      <w:pPr>
        <w:widowControl w:val="0"/>
        <w:numPr>
          <w:ilvl w:val="0"/>
          <w:numId w:val="7"/>
        </w:numPr>
        <w:spacing w:line="276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Utilized data analysis to track and enhance team productivity, leading to a </w:t>
      </w:r>
      <w:r w:rsidR="00377E37">
        <w:rPr>
          <w:rFonts w:ascii="Arial" w:eastAsia="Arial" w:hAnsi="Arial" w:cs="Arial"/>
          <w:sz w:val="20"/>
          <w:szCs w:val="20"/>
        </w:rPr>
        <w:t>42</w:t>
      </w:r>
      <w:r>
        <w:rPr>
          <w:rFonts w:ascii="Arial" w:eastAsia="Arial" w:hAnsi="Arial" w:cs="Arial"/>
          <w:sz w:val="20"/>
          <w:szCs w:val="20"/>
        </w:rPr>
        <w:t>% increase in overall efficiency through targeted process improvements.</w:t>
      </w:r>
    </w:p>
    <w:p w14:paraId="00000029" w14:textId="016A5C4B" w:rsidR="005B2431" w:rsidRDefault="00604B4B" w:rsidP="00F708BE">
      <w:pPr>
        <w:widowControl w:val="0"/>
        <w:numPr>
          <w:ilvl w:val="0"/>
          <w:numId w:val="7"/>
        </w:numPr>
        <w:spacing w:after="240" w:line="276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Developed and implemented complex ETL and ELT data ingestions, and data processing pipelines for data preparation </w:t>
      </w:r>
      <w:r w:rsidR="006214CE">
        <w:rPr>
          <w:rFonts w:ascii="Arial" w:eastAsia="Arial" w:hAnsi="Arial" w:cs="Arial"/>
          <w:sz w:val="20"/>
          <w:szCs w:val="20"/>
        </w:rPr>
        <w:t xml:space="preserve">and </w:t>
      </w:r>
      <w:r>
        <w:rPr>
          <w:rFonts w:ascii="Arial" w:eastAsia="Arial" w:hAnsi="Arial" w:cs="Arial"/>
          <w:sz w:val="20"/>
          <w:szCs w:val="20"/>
        </w:rPr>
        <w:t>cleansing.</w:t>
      </w:r>
    </w:p>
    <w:p w14:paraId="0000002A" w14:textId="11392BE8" w:rsidR="005B2431" w:rsidRPr="00230393" w:rsidRDefault="00D33464">
      <w:pPr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 w:rsidRPr="00230393">
        <w:rPr>
          <w:rFonts w:ascii="Arial" w:eastAsia="Arial" w:hAnsi="Arial" w:cs="Arial"/>
          <w:b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D17E704" wp14:editId="46A82266">
                <wp:simplePos x="0" y="0"/>
                <wp:positionH relativeFrom="margin">
                  <wp:align>left</wp:align>
                </wp:positionH>
                <wp:positionV relativeFrom="paragraph">
                  <wp:posOffset>210820</wp:posOffset>
                </wp:positionV>
                <wp:extent cx="5943600" cy="15240"/>
                <wp:effectExtent l="0" t="0" r="19050" b="22860"/>
                <wp:wrapNone/>
                <wp:docPr id="127976001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4360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7688E2" id="Straight Connector 2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6.6pt" to="468pt,1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" strokecolor="black [3040]">
                <w10:wrap anchorx="margin"/>
              </v:line>
            </w:pict>
          </mc:Fallback>
        </mc:AlternateContent>
      </w:r>
      <w:r w:rsidR="00604B4B" w:rsidRPr="00230393">
        <w:rPr>
          <w:rFonts w:ascii="Arial" w:eastAsia="Arial" w:hAnsi="Arial" w:cs="Arial"/>
          <w:b/>
          <w:sz w:val="24"/>
          <w:szCs w:val="24"/>
        </w:rPr>
        <w:t>CERTIFICATIONS</w:t>
      </w:r>
    </w:p>
    <w:p w14:paraId="0000002B" w14:textId="430F5E02" w:rsidR="005B2431" w:rsidRDefault="00604B4B">
      <w:pPr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Tableau Desktop Specialist</w:t>
      </w:r>
      <w:r w:rsidR="002D31D4">
        <w:rPr>
          <w:rFonts w:ascii="Arial" w:eastAsia="Arial" w:hAnsi="Arial" w:cs="Arial"/>
          <w:b/>
          <w:sz w:val="20"/>
          <w:szCs w:val="20"/>
        </w:rPr>
        <w:t xml:space="preserve"> Certification</w:t>
      </w:r>
      <w:r>
        <w:rPr>
          <w:rFonts w:ascii="Arial" w:eastAsia="Arial" w:hAnsi="Arial" w:cs="Arial"/>
          <w:b/>
          <w:sz w:val="20"/>
          <w:szCs w:val="20"/>
        </w:rPr>
        <w:t>, Google Data Analytics Certification</w:t>
      </w:r>
    </w:p>
    <w:p w14:paraId="0000002C" w14:textId="40F40F08" w:rsidR="005B2431" w:rsidRPr="003042BB" w:rsidRDefault="00230393">
      <w:pPr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 w:rsidRPr="006606C7">
        <w:rPr>
          <w:rFonts w:ascii="Arial" w:eastAsia="Arial" w:hAnsi="Arial" w:cs="Arial"/>
          <w:b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3B83B42" wp14:editId="49385F5B">
                <wp:simplePos x="0" y="0"/>
                <wp:positionH relativeFrom="margin">
                  <wp:align>left</wp:align>
                </wp:positionH>
                <wp:positionV relativeFrom="paragraph">
                  <wp:posOffset>192405</wp:posOffset>
                </wp:positionV>
                <wp:extent cx="5958840" cy="22860"/>
                <wp:effectExtent l="0" t="0" r="22860" b="34290"/>
                <wp:wrapNone/>
                <wp:docPr id="110944588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5884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60ED05" id="Straight Connector 2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5.15pt" to="469.2pt,1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" strokecolor="black [3040]">
                <w10:wrap anchorx="margin"/>
              </v:line>
            </w:pict>
          </mc:Fallback>
        </mc:AlternateContent>
      </w:r>
      <w:r w:rsidR="00604B4B" w:rsidRPr="003042BB">
        <w:rPr>
          <w:rFonts w:ascii="Arial" w:eastAsia="Arial" w:hAnsi="Arial" w:cs="Arial"/>
          <w:b/>
          <w:sz w:val="24"/>
          <w:szCs w:val="24"/>
        </w:rPr>
        <w:t>EDUCATION</w:t>
      </w:r>
    </w:p>
    <w:p w14:paraId="0000002D" w14:textId="77777777" w:rsidR="005B2431" w:rsidRDefault="00604B4B">
      <w:pPr>
        <w:widowControl w:val="0"/>
        <w:spacing w:before="240" w:after="240" w:line="276" w:lineRule="auto"/>
        <w:jc w:val="both"/>
      </w:pPr>
      <w:r>
        <w:rPr>
          <w:rFonts w:ascii="Arial" w:eastAsia="Arial" w:hAnsi="Arial" w:cs="Arial"/>
          <w:b/>
          <w:sz w:val="20"/>
          <w:szCs w:val="20"/>
        </w:rPr>
        <w:t>Bachelor of Electrical and Electronics Engineering, Cochin University of Science and Technology</w:t>
      </w:r>
    </w:p>
    <w:sectPr w:rsidR="005B243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C1164B"/>
    <w:multiLevelType w:val="multilevel"/>
    <w:tmpl w:val="DFA43C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5950B35"/>
    <w:multiLevelType w:val="multilevel"/>
    <w:tmpl w:val="330820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7157EC5"/>
    <w:multiLevelType w:val="multilevel"/>
    <w:tmpl w:val="2D184F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D1D6627"/>
    <w:multiLevelType w:val="multilevel"/>
    <w:tmpl w:val="55761A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B271583"/>
    <w:multiLevelType w:val="multilevel"/>
    <w:tmpl w:val="EA8226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C7F7654"/>
    <w:multiLevelType w:val="multilevel"/>
    <w:tmpl w:val="899E0D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0EE6DD4"/>
    <w:multiLevelType w:val="multilevel"/>
    <w:tmpl w:val="7A349E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65420F8"/>
    <w:multiLevelType w:val="multilevel"/>
    <w:tmpl w:val="1FBCD7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27469246">
    <w:abstractNumId w:val="3"/>
  </w:num>
  <w:num w:numId="2" w16cid:durableId="1128819188">
    <w:abstractNumId w:val="5"/>
  </w:num>
  <w:num w:numId="3" w16cid:durableId="159196000">
    <w:abstractNumId w:val="1"/>
  </w:num>
  <w:num w:numId="4" w16cid:durableId="335228449">
    <w:abstractNumId w:val="2"/>
  </w:num>
  <w:num w:numId="5" w16cid:durableId="987713414">
    <w:abstractNumId w:val="4"/>
  </w:num>
  <w:num w:numId="6" w16cid:durableId="1268149374">
    <w:abstractNumId w:val="7"/>
  </w:num>
  <w:num w:numId="7" w16cid:durableId="588392029">
    <w:abstractNumId w:val="6"/>
  </w:num>
  <w:num w:numId="8" w16cid:durableId="10172746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2431"/>
    <w:rsid w:val="0017378A"/>
    <w:rsid w:val="00230393"/>
    <w:rsid w:val="002317FA"/>
    <w:rsid w:val="0023485B"/>
    <w:rsid w:val="002B4F1F"/>
    <w:rsid w:val="002D31D4"/>
    <w:rsid w:val="003042BB"/>
    <w:rsid w:val="00362605"/>
    <w:rsid w:val="00377E37"/>
    <w:rsid w:val="004866D4"/>
    <w:rsid w:val="00535272"/>
    <w:rsid w:val="005B2431"/>
    <w:rsid w:val="005C26A5"/>
    <w:rsid w:val="00604B4B"/>
    <w:rsid w:val="006214CE"/>
    <w:rsid w:val="006606C7"/>
    <w:rsid w:val="006914C3"/>
    <w:rsid w:val="006A0F0B"/>
    <w:rsid w:val="006D7C06"/>
    <w:rsid w:val="0071427B"/>
    <w:rsid w:val="00740390"/>
    <w:rsid w:val="007B7AAD"/>
    <w:rsid w:val="007E2906"/>
    <w:rsid w:val="007F7AE2"/>
    <w:rsid w:val="00894679"/>
    <w:rsid w:val="008B7263"/>
    <w:rsid w:val="009E2ABF"/>
    <w:rsid w:val="00A73BC9"/>
    <w:rsid w:val="00AC091F"/>
    <w:rsid w:val="00AC6071"/>
    <w:rsid w:val="00B6634C"/>
    <w:rsid w:val="00B72ADB"/>
    <w:rsid w:val="00BA3DFA"/>
    <w:rsid w:val="00BD222D"/>
    <w:rsid w:val="00C14D07"/>
    <w:rsid w:val="00CD0FAC"/>
    <w:rsid w:val="00D321C2"/>
    <w:rsid w:val="00D33464"/>
    <w:rsid w:val="00DD3D61"/>
    <w:rsid w:val="00F708BE"/>
    <w:rsid w:val="00FA11C3"/>
    <w:rsid w:val="00FC49B9"/>
    <w:rsid w:val="00FD3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27C39EA"/>
  <w15:docId w15:val="{559640D1-AB7F-42FE-94C2-671D68A48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6914C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14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355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5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k5144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ublic.tableau.com/app/profile/shoba.kaimal/vizze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shobakaimal/ht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shobakaimal@gmail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medium.com/@shobakaim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3823</TotalTime>
  <Pages>2</Pages>
  <Words>601</Words>
  <Characters>4009</Characters>
  <Application>Microsoft Office Word</Application>
  <DocSecurity>0</DocSecurity>
  <Lines>74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Krishna Radhakrishnan</cp:lastModifiedBy>
  <cp:revision>31</cp:revision>
  <dcterms:created xsi:type="dcterms:W3CDTF">2024-11-12T16:02:00Z</dcterms:created>
  <dcterms:modified xsi:type="dcterms:W3CDTF">2025-03-05T16:51:00Z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5cb590f04b51050b5eb052d0fabeb48b633b6d849c5272f8f8e9c695451d46c7</vt:lpwstr>
  </property>
</Properties>
</file>