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26B9" w:rsidRPr="00421FD6" w:rsidRDefault="00DB26B9" w:rsidP="00ED3B37">
      <w:pPr>
        <w:pStyle w:val="Title"/>
        <w:spacing w:line="240" w:lineRule="exact"/>
        <w:rPr>
          <w:rFonts w:asciiTheme="minorHAnsi" w:hAnsiTheme="minorHAnsi"/>
          <w:sz w:val="28"/>
          <w:szCs w:val="22"/>
        </w:rPr>
      </w:pPr>
      <w:r w:rsidRPr="00421FD6">
        <w:rPr>
          <w:rFonts w:asciiTheme="minorHAnsi" w:hAnsiTheme="minorHAnsi"/>
          <w:sz w:val="28"/>
          <w:szCs w:val="22"/>
        </w:rPr>
        <w:t>SHRUTHI INGARSAL</w:t>
      </w:r>
    </w:p>
    <w:p w:rsidR="00DB26B9" w:rsidRPr="00421FD6" w:rsidRDefault="00DB26B9" w:rsidP="00ED3B37">
      <w:pPr>
        <w:spacing w:line="240" w:lineRule="exact"/>
        <w:jc w:val="center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Arlington, Texas (817) 412-9622</w:t>
      </w:r>
    </w:p>
    <w:p w:rsidR="00DB26B9" w:rsidRPr="00421FD6" w:rsidRDefault="00DB26B9" w:rsidP="00ED3B37">
      <w:pPr>
        <w:spacing w:line="240" w:lineRule="exact"/>
        <w:jc w:val="center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shruthi.ingar@gmail.com</w:t>
      </w:r>
    </w:p>
    <w:p w:rsidR="00DB26B9" w:rsidRPr="00421FD6" w:rsidRDefault="007D4DED" w:rsidP="00ED3B37">
      <w:pPr>
        <w:spacing w:line="240" w:lineRule="exact"/>
        <w:jc w:val="center"/>
        <w:rPr>
          <w:rFonts w:asciiTheme="minorHAnsi" w:hAnsiTheme="minorHAnsi"/>
          <w:sz w:val="22"/>
          <w:szCs w:val="22"/>
        </w:rPr>
      </w:pPr>
      <w:hyperlink r:id="rId6" w:history="1">
        <w:r w:rsidR="00DB26B9" w:rsidRPr="00421FD6">
          <w:rPr>
            <w:rStyle w:val="Hyperlink"/>
            <w:rFonts w:asciiTheme="minorHAnsi" w:hAnsiTheme="minorHAnsi" w:cs="Arial"/>
            <w:sz w:val="22"/>
            <w:szCs w:val="22"/>
            <w:shd w:val="clear" w:color="auto" w:fill="F6F6F6"/>
          </w:rPr>
          <w:t>https://www.linkedin.com/in/shruthiingarsal</w:t>
        </w:r>
      </w:hyperlink>
    </w:p>
    <w:p w:rsidR="00572E28" w:rsidRPr="00421FD6" w:rsidRDefault="00DB26B9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  <w:u w:val="single"/>
        </w:rPr>
        <w:t>Summary of Qualifications</w:t>
      </w:r>
    </w:p>
    <w:p w:rsidR="008B46CF" w:rsidRPr="00421FD6" w:rsidRDefault="00DB26B9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proofErr w:type="gramStart"/>
      <w:r w:rsidRPr="00421FD6">
        <w:rPr>
          <w:rFonts w:asciiTheme="minorHAnsi" w:hAnsiTheme="minorHAnsi"/>
          <w:sz w:val="22"/>
          <w:szCs w:val="22"/>
        </w:rPr>
        <w:t>Aspiring</w:t>
      </w:r>
      <w:proofErr w:type="gramEnd"/>
      <w:r w:rsidRPr="00421FD6">
        <w:rPr>
          <w:rFonts w:asciiTheme="minorHAnsi" w:hAnsiTheme="minorHAnsi"/>
          <w:sz w:val="22"/>
          <w:szCs w:val="22"/>
        </w:rPr>
        <w:t xml:space="preserve"> IT professional with three ye</w:t>
      </w:r>
      <w:r w:rsidR="00D8633F">
        <w:rPr>
          <w:rFonts w:asciiTheme="minorHAnsi" w:hAnsiTheme="minorHAnsi"/>
          <w:sz w:val="22"/>
          <w:szCs w:val="22"/>
        </w:rPr>
        <w:t xml:space="preserve">ars of experience in reviewing and </w:t>
      </w:r>
      <w:r w:rsidRPr="00421FD6">
        <w:rPr>
          <w:rFonts w:asciiTheme="minorHAnsi" w:hAnsiTheme="minorHAnsi"/>
          <w:sz w:val="22"/>
          <w:szCs w:val="22"/>
        </w:rPr>
        <w:t>analyzing</w:t>
      </w:r>
      <w:r w:rsidR="00D8633F">
        <w:rPr>
          <w:rFonts w:asciiTheme="minorHAnsi" w:hAnsiTheme="minorHAnsi"/>
          <w:sz w:val="22"/>
          <w:szCs w:val="22"/>
        </w:rPr>
        <w:t xml:space="preserve"> data</w:t>
      </w:r>
      <w:r w:rsidRPr="00421FD6">
        <w:rPr>
          <w:rFonts w:asciiTheme="minorHAnsi" w:hAnsiTheme="minorHAnsi"/>
          <w:sz w:val="22"/>
          <w:szCs w:val="22"/>
        </w:rPr>
        <w:t xml:space="preserve"> and implementing business needs</w:t>
      </w:r>
      <w:r w:rsidR="00023D34" w:rsidRPr="00421FD6">
        <w:rPr>
          <w:rFonts w:asciiTheme="minorHAnsi" w:hAnsiTheme="minorHAnsi"/>
          <w:sz w:val="22"/>
          <w:szCs w:val="22"/>
        </w:rPr>
        <w:t xml:space="preserve"> along with</w:t>
      </w:r>
      <w:r w:rsidR="008B46CF" w:rsidRPr="00421FD6">
        <w:rPr>
          <w:rFonts w:asciiTheme="minorHAnsi" w:hAnsiTheme="minorHAnsi"/>
          <w:sz w:val="22"/>
          <w:szCs w:val="22"/>
        </w:rPr>
        <w:t xml:space="preserve"> leadership experience</w:t>
      </w:r>
      <w:r w:rsidRPr="00421FD6">
        <w:rPr>
          <w:rFonts w:asciiTheme="minorHAnsi" w:hAnsiTheme="minorHAnsi"/>
          <w:sz w:val="22"/>
          <w:szCs w:val="22"/>
        </w:rPr>
        <w:t xml:space="preserve">. </w:t>
      </w:r>
    </w:p>
    <w:p w:rsidR="008B46CF" w:rsidRPr="00421FD6" w:rsidRDefault="008B46CF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Expert working domain knowledge in banking, credit unions and financial services.</w:t>
      </w:r>
    </w:p>
    <w:p w:rsidR="008B46CF" w:rsidRPr="00421FD6" w:rsidRDefault="00DB26B9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Strong knowledge in </w:t>
      </w:r>
      <w:r w:rsidR="007F3191" w:rsidRPr="00421FD6">
        <w:rPr>
          <w:rFonts w:asciiTheme="minorHAnsi" w:hAnsiTheme="minorHAnsi"/>
          <w:sz w:val="22"/>
          <w:szCs w:val="22"/>
        </w:rPr>
        <w:t xml:space="preserve">SDLC, agile, waterfall, </w:t>
      </w:r>
      <w:r w:rsidR="008C0693">
        <w:rPr>
          <w:rFonts w:asciiTheme="minorHAnsi" w:hAnsiTheme="minorHAnsi"/>
          <w:sz w:val="22"/>
          <w:szCs w:val="22"/>
        </w:rPr>
        <w:t xml:space="preserve">Big data, </w:t>
      </w:r>
      <w:r w:rsidRPr="00421FD6">
        <w:rPr>
          <w:rFonts w:asciiTheme="minorHAnsi" w:hAnsiTheme="minorHAnsi"/>
          <w:sz w:val="22"/>
          <w:szCs w:val="22"/>
        </w:rPr>
        <w:t>data warehouse and data</w:t>
      </w:r>
      <w:r w:rsidR="008B46CF" w:rsidRPr="00421FD6">
        <w:rPr>
          <w:rFonts w:asciiTheme="minorHAnsi" w:hAnsiTheme="minorHAnsi"/>
          <w:sz w:val="22"/>
          <w:szCs w:val="22"/>
        </w:rPr>
        <w:t>base</w:t>
      </w:r>
      <w:r w:rsidRPr="00421FD6">
        <w:rPr>
          <w:rFonts w:asciiTheme="minorHAnsi" w:hAnsiTheme="minorHAnsi"/>
          <w:sz w:val="22"/>
          <w:szCs w:val="22"/>
        </w:rPr>
        <w:t xml:space="preserve"> management lifecycle concepts including ETL, data profiling, data cleansing and </w:t>
      </w:r>
      <w:r w:rsidR="002405B5" w:rsidRPr="00421FD6">
        <w:rPr>
          <w:rFonts w:asciiTheme="minorHAnsi" w:hAnsiTheme="minorHAnsi"/>
          <w:sz w:val="22"/>
          <w:szCs w:val="22"/>
        </w:rPr>
        <w:t>master data</w:t>
      </w:r>
      <w:r w:rsidRPr="00421FD6">
        <w:rPr>
          <w:rFonts w:asciiTheme="minorHAnsi" w:hAnsiTheme="minorHAnsi"/>
          <w:sz w:val="22"/>
          <w:szCs w:val="22"/>
        </w:rPr>
        <w:t xml:space="preserve"> management.</w:t>
      </w:r>
    </w:p>
    <w:p w:rsidR="00D30969" w:rsidRPr="00421FD6" w:rsidRDefault="00D30969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Skilled in data analytics with predictive modeling, trend analysis, </w:t>
      </w:r>
      <w:r w:rsidR="00D8633F">
        <w:rPr>
          <w:rFonts w:asciiTheme="minorHAnsi" w:hAnsiTheme="minorHAnsi"/>
          <w:sz w:val="22"/>
          <w:szCs w:val="22"/>
        </w:rPr>
        <w:t xml:space="preserve">clustering, </w:t>
      </w:r>
      <w:r w:rsidRPr="00421FD6">
        <w:rPr>
          <w:rFonts w:asciiTheme="minorHAnsi" w:hAnsiTheme="minorHAnsi"/>
          <w:sz w:val="22"/>
          <w:szCs w:val="22"/>
        </w:rPr>
        <w:t xml:space="preserve">regression, </w:t>
      </w:r>
      <w:r w:rsidR="005D4953" w:rsidRPr="00421FD6">
        <w:rPr>
          <w:rFonts w:asciiTheme="minorHAnsi" w:hAnsiTheme="minorHAnsi"/>
          <w:sz w:val="22"/>
          <w:szCs w:val="22"/>
        </w:rPr>
        <w:t xml:space="preserve">and classification prediction. </w:t>
      </w:r>
    </w:p>
    <w:p w:rsidR="008B46CF" w:rsidRPr="00421FD6" w:rsidRDefault="008B46CF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Excellent communication, analytical reasoning, problem solving, designing and Interpersonal skills.</w:t>
      </w:r>
    </w:p>
    <w:p w:rsidR="00ED3B37" w:rsidRPr="00421FD6" w:rsidRDefault="00ED3B37" w:rsidP="00ED3B37">
      <w:pPr>
        <w:pStyle w:val="ListParagraph"/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</w:p>
    <w:p w:rsidR="008B46CF" w:rsidRPr="00421FD6" w:rsidRDefault="008B46CF" w:rsidP="00ED3B37">
      <w:pPr>
        <w:spacing w:line="240" w:lineRule="exact"/>
        <w:jc w:val="both"/>
        <w:rPr>
          <w:rFonts w:asciiTheme="minorHAnsi" w:hAnsiTheme="minorHAnsi"/>
          <w:szCs w:val="22"/>
        </w:rPr>
      </w:pPr>
      <w:r w:rsidRPr="00421FD6">
        <w:rPr>
          <w:rFonts w:asciiTheme="minorHAnsi" w:hAnsiTheme="minorHAnsi"/>
          <w:b/>
          <w:szCs w:val="22"/>
          <w:u w:val="single"/>
        </w:rPr>
        <w:t>Skill Set</w:t>
      </w:r>
      <w:r w:rsidRPr="00421FD6">
        <w:rPr>
          <w:rFonts w:asciiTheme="minorHAnsi" w:hAnsiTheme="minorHAnsi"/>
          <w:szCs w:val="22"/>
        </w:rPr>
        <w:tab/>
      </w:r>
    </w:p>
    <w:p w:rsidR="008B46CF" w:rsidRDefault="008275F5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Data Analytics</w:t>
      </w:r>
      <w:r w:rsidR="008B46CF" w:rsidRPr="00421FD6">
        <w:rPr>
          <w:rFonts w:asciiTheme="minorHAnsi" w:hAnsiTheme="minorHAnsi"/>
          <w:b/>
          <w:sz w:val="22"/>
          <w:szCs w:val="22"/>
        </w:rPr>
        <w:t xml:space="preserve"> tools:</w:t>
      </w:r>
      <w:r w:rsidR="008B46CF" w:rsidRPr="00421FD6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MATLAB, </w:t>
      </w:r>
      <w:r w:rsidR="008B46CF" w:rsidRPr="00421FD6">
        <w:rPr>
          <w:rFonts w:asciiTheme="minorHAnsi" w:hAnsiTheme="minorHAnsi"/>
          <w:sz w:val="22"/>
          <w:szCs w:val="22"/>
        </w:rPr>
        <w:t>SAS, STA</w:t>
      </w:r>
      <w:r w:rsidR="002D4F43" w:rsidRPr="00421FD6">
        <w:rPr>
          <w:rFonts w:asciiTheme="minorHAnsi" w:hAnsiTheme="minorHAnsi"/>
          <w:sz w:val="22"/>
          <w:szCs w:val="22"/>
        </w:rPr>
        <w:t>TA, SPS</w:t>
      </w:r>
      <w:r>
        <w:rPr>
          <w:rFonts w:asciiTheme="minorHAnsi" w:hAnsiTheme="minorHAnsi"/>
          <w:sz w:val="22"/>
          <w:szCs w:val="22"/>
        </w:rPr>
        <w:t xml:space="preserve">S, </w:t>
      </w:r>
      <w:proofErr w:type="spellStart"/>
      <w:r>
        <w:rPr>
          <w:rFonts w:asciiTheme="minorHAnsi" w:hAnsiTheme="minorHAnsi"/>
          <w:sz w:val="22"/>
          <w:szCs w:val="22"/>
        </w:rPr>
        <w:t>Weka</w:t>
      </w:r>
      <w:proofErr w:type="spellEnd"/>
      <w:r>
        <w:rPr>
          <w:rFonts w:asciiTheme="minorHAnsi" w:hAnsiTheme="minorHAnsi"/>
          <w:sz w:val="22"/>
          <w:szCs w:val="22"/>
        </w:rPr>
        <w:t xml:space="preserve">, Microsoft Excel, VBA, </w:t>
      </w:r>
      <w:proofErr w:type="spellStart"/>
      <w:r>
        <w:rPr>
          <w:rFonts w:asciiTheme="minorHAnsi" w:hAnsiTheme="minorHAnsi"/>
          <w:sz w:val="22"/>
          <w:szCs w:val="22"/>
        </w:rPr>
        <w:t>Hadoop</w:t>
      </w:r>
      <w:proofErr w:type="spellEnd"/>
      <w:r>
        <w:rPr>
          <w:rFonts w:asciiTheme="minorHAnsi" w:hAnsiTheme="minorHAnsi"/>
          <w:sz w:val="22"/>
          <w:szCs w:val="22"/>
        </w:rPr>
        <w:t>.</w:t>
      </w:r>
    </w:p>
    <w:p w:rsidR="0014225D" w:rsidRPr="00421FD6" w:rsidRDefault="0014225D" w:rsidP="0014225D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Visualization tools:</w:t>
      </w:r>
      <w:r w:rsidRPr="00421FD6">
        <w:rPr>
          <w:rFonts w:asciiTheme="minorHAnsi" w:hAnsiTheme="minorHAnsi"/>
          <w:sz w:val="22"/>
          <w:szCs w:val="22"/>
        </w:rPr>
        <w:t xml:space="preserve"> Microsoft </w:t>
      </w:r>
      <w:r>
        <w:rPr>
          <w:rFonts w:asciiTheme="minorHAnsi" w:hAnsiTheme="minorHAnsi"/>
          <w:sz w:val="22"/>
          <w:szCs w:val="22"/>
        </w:rPr>
        <w:t>Visio, Tableau</w:t>
      </w:r>
      <w:r w:rsidRPr="00421FD6">
        <w:rPr>
          <w:rFonts w:asciiTheme="minorHAnsi" w:hAnsiTheme="minorHAnsi"/>
          <w:sz w:val="22"/>
          <w:szCs w:val="22"/>
        </w:rPr>
        <w:t>.</w:t>
      </w:r>
    </w:p>
    <w:p w:rsidR="008B46CF" w:rsidRDefault="008B46CF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Programming Languages:</w:t>
      </w:r>
      <w:r w:rsidRPr="00421FD6">
        <w:rPr>
          <w:rFonts w:asciiTheme="minorHAnsi" w:hAnsiTheme="minorHAnsi"/>
          <w:sz w:val="22"/>
          <w:szCs w:val="22"/>
        </w:rPr>
        <w:t xml:space="preserve"> Python, R, </w:t>
      </w:r>
      <w:r w:rsidR="00A570CE" w:rsidRPr="00421FD6">
        <w:rPr>
          <w:rFonts w:asciiTheme="minorHAnsi" w:hAnsiTheme="minorHAnsi"/>
          <w:sz w:val="22"/>
          <w:szCs w:val="22"/>
        </w:rPr>
        <w:t>OOPS concepts, HTML, CSS, XML, PHP</w:t>
      </w:r>
      <w:r w:rsidR="00F77F5D" w:rsidRPr="00421FD6">
        <w:rPr>
          <w:rFonts w:asciiTheme="minorHAnsi" w:hAnsiTheme="minorHAnsi"/>
          <w:sz w:val="22"/>
          <w:szCs w:val="22"/>
        </w:rPr>
        <w:t>.</w:t>
      </w:r>
    </w:p>
    <w:p w:rsidR="008275F5" w:rsidRPr="008275F5" w:rsidRDefault="008275F5" w:rsidP="00ED3B37">
      <w:pPr>
        <w:spacing w:line="240" w:lineRule="exact"/>
        <w:jc w:val="both"/>
        <w:rPr>
          <w:rFonts w:asciiTheme="minorHAnsi" w:hAnsiTheme="minorHAnsi"/>
          <w:b/>
          <w:sz w:val="22"/>
          <w:szCs w:val="22"/>
        </w:rPr>
      </w:pPr>
      <w:r w:rsidRPr="008275F5">
        <w:rPr>
          <w:rFonts w:asciiTheme="minorHAnsi" w:hAnsiTheme="minorHAnsi"/>
          <w:b/>
          <w:sz w:val="22"/>
          <w:szCs w:val="22"/>
        </w:rPr>
        <w:t xml:space="preserve">Database Technologies: </w:t>
      </w:r>
      <w:r w:rsidRPr="008275F5">
        <w:rPr>
          <w:rFonts w:asciiTheme="minorHAnsi" w:hAnsiTheme="minorHAnsi"/>
          <w:sz w:val="22"/>
          <w:szCs w:val="22"/>
        </w:rPr>
        <w:t>SQL, Oracle</w:t>
      </w:r>
      <w:r>
        <w:rPr>
          <w:rFonts w:asciiTheme="minorHAnsi" w:hAnsiTheme="minorHAnsi"/>
          <w:sz w:val="22"/>
          <w:szCs w:val="22"/>
        </w:rPr>
        <w:t>, Microsoft Access, Mongo DB, SAP HANA</w:t>
      </w:r>
    </w:p>
    <w:p w:rsidR="008B46CF" w:rsidRPr="00421FD6" w:rsidRDefault="008B46CF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Business Intelligence Tools:</w:t>
      </w:r>
      <w:r w:rsidR="000F7199" w:rsidRPr="00421FD6">
        <w:rPr>
          <w:rFonts w:asciiTheme="minorHAnsi" w:hAnsiTheme="minorHAnsi"/>
          <w:sz w:val="22"/>
          <w:szCs w:val="22"/>
        </w:rPr>
        <w:t xml:space="preserve"> </w:t>
      </w:r>
      <w:r w:rsidRPr="00421FD6">
        <w:rPr>
          <w:rFonts w:asciiTheme="minorHAnsi" w:hAnsiTheme="minorHAnsi"/>
          <w:sz w:val="22"/>
          <w:szCs w:val="22"/>
        </w:rPr>
        <w:t xml:space="preserve">SAP business module, </w:t>
      </w:r>
      <w:proofErr w:type="spellStart"/>
      <w:r w:rsidRPr="00421FD6">
        <w:rPr>
          <w:rFonts w:asciiTheme="minorHAnsi" w:hAnsiTheme="minorHAnsi"/>
          <w:sz w:val="22"/>
          <w:szCs w:val="22"/>
        </w:rPr>
        <w:t>C</w:t>
      </w:r>
      <w:r w:rsidR="00312E6B" w:rsidRPr="00421FD6">
        <w:rPr>
          <w:rFonts w:asciiTheme="minorHAnsi" w:hAnsiTheme="minorHAnsi"/>
          <w:sz w:val="22"/>
          <w:szCs w:val="22"/>
        </w:rPr>
        <w:t>ognos</w:t>
      </w:r>
      <w:proofErr w:type="spellEnd"/>
      <w:r w:rsidR="00312E6B" w:rsidRPr="00421FD6">
        <w:rPr>
          <w:rFonts w:asciiTheme="minorHAnsi" w:hAnsiTheme="minorHAnsi"/>
          <w:sz w:val="22"/>
          <w:szCs w:val="22"/>
        </w:rPr>
        <w:t>, Microsoft Project.</w:t>
      </w:r>
    </w:p>
    <w:p w:rsidR="008B46CF" w:rsidRPr="00421FD6" w:rsidRDefault="008B46CF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Operating systems:</w:t>
      </w:r>
      <w:r w:rsidRPr="00421FD6">
        <w:rPr>
          <w:rFonts w:asciiTheme="minorHAnsi" w:hAnsiTheme="minorHAnsi"/>
          <w:sz w:val="22"/>
          <w:szCs w:val="22"/>
        </w:rPr>
        <w:t xml:space="preserve"> Windows, </w:t>
      </w:r>
      <w:proofErr w:type="spellStart"/>
      <w:r w:rsidR="00F77F5D" w:rsidRPr="00421FD6">
        <w:rPr>
          <w:rFonts w:asciiTheme="minorHAnsi" w:hAnsiTheme="minorHAnsi"/>
          <w:sz w:val="22"/>
          <w:szCs w:val="22"/>
        </w:rPr>
        <w:t>iOS</w:t>
      </w:r>
      <w:proofErr w:type="spellEnd"/>
      <w:r w:rsidR="00955257" w:rsidRPr="00421FD6">
        <w:rPr>
          <w:rFonts w:asciiTheme="minorHAnsi" w:hAnsiTheme="minorHAnsi"/>
          <w:sz w:val="22"/>
          <w:szCs w:val="22"/>
        </w:rPr>
        <w:t xml:space="preserve">, </w:t>
      </w:r>
      <w:r w:rsidRPr="00421FD6">
        <w:rPr>
          <w:rFonts w:asciiTheme="minorHAnsi" w:hAnsiTheme="minorHAnsi"/>
          <w:sz w:val="22"/>
          <w:szCs w:val="22"/>
        </w:rPr>
        <w:t>Linux.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b/>
          <w:szCs w:val="22"/>
          <w:u w:val="single"/>
        </w:rPr>
      </w:pPr>
      <w:r w:rsidRPr="00421FD6">
        <w:rPr>
          <w:rFonts w:asciiTheme="minorHAnsi" w:hAnsiTheme="minorHAnsi"/>
          <w:b/>
          <w:szCs w:val="22"/>
          <w:u w:val="single"/>
        </w:rPr>
        <w:t>Education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University of Texas at Arlington, Texas</w:t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="00892CCC" w:rsidRPr="00421FD6">
        <w:rPr>
          <w:rFonts w:asciiTheme="minorHAnsi" w:hAnsiTheme="minorHAnsi"/>
          <w:sz w:val="22"/>
          <w:szCs w:val="22"/>
        </w:rPr>
        <w:tab/>
      </w:r>
      <w:r w:rsidRPr="00ED7A92">
        <w:rPr>
          <w:rFonts w:asciiTheme="minorHAnsi" w:hAnsiTheme="minorHAnsi"/>
          <w:b/>
          <w:sz w:val="22"/>
          <w:szCs w:val="22"/>
        </w:rPr>
        <w:t>Aug 2014 – Dec 2015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Master of</w:t>
      </w:r>
      <w:r w:rsidR="001F5214" w:rsidRPr="00421FD6">
        <w:rPr>
          <w:rFonts w:asciiTheme="minorHAnsi" w:hAnsiTheme="minorHAnsi"/>
          <w:sz w:val="22"/>
          <w:szCs w:val="22"/>
        </w:rPr>
        <w:t xml:space="preserve"> Science in</w:t>
      </w:r>
      <w:r w:rsidRPr="00421FD6">
        <w:rPr>
          <w:rFonts w:asciiTheme="minorHAnsi" w:hAnsiTheme="minorHAnsi"/>
          <w:sz w:val="22"/>
          <w:szCs w:val="22"/>
        </w:rPr>
        <w:t xml:space="preserve"> Information systems | GPA: 3.75</w:t>
      </w:r>
    </w:p>
    <w:p w:rsidR="00955257" w:rsidRPr="00421FD6" w:rsidRDefault="00955257" w:rsidP="00094717">
      <w:pPr>
        <w:pStyle w:val="NoSpacing"/>
        <w:rPr>
          <w:rFonts w:asciiTheme="minorHAnsi" w:hAnsiTheme="minorHAnsi"/>
        </w:rPr>
      </w:pPr>
      <w:r w:rsidRPr="00421FD6">
        <w:rPr>
          <w:rFonts w:asciiTheme="minorHAnsi" w:hAnsiTheme="minorHAnsi"/>
          <w:b/>
        </w:rPr>
        <w:t>Majors:</w:t>
      </w:r>
      <w:r w:rsidRPr="00421FD6">
        <w:rPr>
          <w:rFonts w:asciiTheme="minorHAnsi" w:hAnsiTheme="minorHAnsi"/>
        </w:rPr>
        <w:t xml:space="preserve"> </w:t>
      </w:r>
      <w:r w:rsidRPr="00421FD6">
        <w:rPr>
          <w:rFonts w:asciiTheme="minorHAnsi" w:hAnsiTheme="minorHAnsi"/>
          <w:sz w:val="22"/>
          <w:szCs w:val="22"/>
        </w:rPr>
        <w:t>Database management | Data mining | Business statistics | Econometrics| Analysis and design | Data warehousing| Data Science | ERP | Project Management | Career and leadership development | MIS</w:t>
      </w:r>
    </w:p>
    <w:p w:rsidR="00892CCC" w:rsidRPr="00421FD6" w:rsidRDefault="00892CCC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Anna University, Chennai</w:t>
      </w:r>
      <w:r w:rsidRPr="00421FD6">
        <w:rPr>
          <w:rFonts w:asciiTheme="minorHAnsi" w:hAnsiTheme="minorHAnsi"/>
          <w:sz w:val="22"/>
          <w:szCs w:val="22"/>
        </w:rPr>
        <w:t xml:space="preserve"> </w:t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ED7A92">
        <w:rPr>
          <w:rFonts w:asciiTheme="minorHAnsi" w:hAnsiTheme="minorHAnsi"/>
          <w:b/>
          <w:sz w:val="22"/>
          <w:szCs w:val="22"/>
        </w:rPr>
        <w:t>Jun 2006 – Jun 2011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Master’s in Media sciences | GPA: 4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Majors: Business communication | Technical writing | Media management 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b/>
          <w:szCs w:val="22"/>
          <w:u w:val="single"/>
        </w:rPr>
      </w:pPr>
      <w:r w:rsidRPr="00421FD6">
        <w:rPr>
          <w:rFonts w:asciiTheme="minorHAnsi" w:hAnsiTheme="minorHAnsi"/>
          <w:b/>
          <w:szCs w:val="22"/>
          <w:u w:val="single"/>
        </w:rPr>
        <w:t>Experience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University of Texas at Arlington</w:t>
      </w:r>
      <w:r w:rsidR="00A570CE" w:rsidRPr="00421FD6">
        <w:rPr>
          <w:rFonts w:asciiTheme="minorHAnsi" w:hAnsiTheme="minorHAnsi"/>
          <w:b/>
          <w:sz w:val="22"/>
          <w:szCs w:val="22"/>
        </w:rPr>
        <w:t>, Texas</w:t>
      </w:r>
      <w:r w:rsidRPr="00421FD6">
        <w:rPr>
          <w:rFonts w:asciiTheme="minorHAnsi" w:hAnsiTheme="minorHAnsi"/>
          <w:b/>
          <w:sz w:val="22"/>
          <w:szCs w:val="22"/>
        </w:rPr>
        <w:tab/>
      </w:r>
      <w:r w:rsidRPr="00421FD6">
        <w:rPr>
          <w:rFonts w:asciiTheme="minorHAnsi" w:hAnsiTheme="minorHAnsi"/>
          <w:b/>
          <w:sz w:val="22"/>
          <w:szCs w:val="22"/>
        </w:rPr>
        <w:tab/>
      </w:r>
      <w:r w:rsidRPr="00421FD6">
        <w:rPr>
          <w:rFonts w:asciiTheme="minorHAnsi" w:hAnsiTheme="minorHAnsi"/>
          <w:b/>
          <w:sz w:val="22"/>
          <w:szCs w:val="22"/>
        </w:rPr>
        <w:tab/>
      </w:r>
      <w:r w:rsidRPr="00421FD6">
        <w:rPr>
          <w:rFonts w:asciiTheme="minorHAnsi" w:hAnsiTheme="minorHAnsi"/>
          <w:b/>
          <w:sz w:val="22"/>
          <w:szCs w:val="22"/>
        </w:rPr>
        <w:tab/>
      </w:r>
      <w:r w:rsidRPr="00421FD6">
        <w:rPr>
          <w:rFonts w:asciiTheme="minorHAnsi" w:hAnsiTheme="minorHAnsi"/>
          <w:b/>
          <w:sz w:val="22"/>
          <w:szCs w:val="22"/>
        </w:rPr>
        <w:tab/>
      </w:r>
      <w:r w:rsidRPr="00421FD6">
        <w:rPr>
          <w:rFonts w:asciiTheme="minorHAnsi" w:hAnsiTheme="minorHAnsi"/>
          <w:b/>
          <w:sz w:val="22"/>
          <w:szCs w:val="22"/>
        </w:rPr>
        <w:tab/>
      </w:r>
      <w:r w:rsidR="00892CCC" w:rsidRPr="00421FD6">
        <w:rPr>
          <w:rFonts w:asciiTheme="minorHAnsi" w:hAnsiTheme="minorHAnsi"/>
          <w:b/>
          <w:sz w:val="22"/>
          <w:szCs w:val="22"/>
        </w:rPr>
        <w:tab/>
      </w:r>
      <w:r w:rsidRPr="00ED7A92">
        <w:rPr>
          <w:rFonts w:asciiTheme="minorHAnsi" w:hAnsiTheme="minorHAnsi"/>
          <w:b/>
          <w:sz w:val="22"/>
          <w:szCs w:val="22"/>
        </w:rPr>
        <w:t>Jun 2015 – Aug 2015</w:t>
      </w:r>
    </w:p>
    <w:p w:rsidR="00955257" w:rsidRPr="00421FD6" w:rsidRDefault="00955257" w:rsidP="00ED3B37">
      <w:pPr>
        <w:spacing w:line="240" w:lineRule="exact"/>
        <w:jc w:val="both"/>
        <w:rPr>
          <w:rFonts w:asciiTheme="minorHAnsi" w:hAnsiTheme="minorHAnsi"/>
          <w:sz w:val="22"/>
          <w:szCs w:val="22"/>
          <w:u w:val="single"/>
        </w:rPr>
      </w:pPr>
      <w:r w:rsidRPr="00421FD6">
        <w:rPr>
          <w:rFonts w:asciiTheme="minorHAnsi" w:hAnsiTheme="minorHAnsi"/>
          <w:sz w:val="22"/>
          <w:szCs w:val="22"/>
          <w:u w:val="single"/>
        </w:rPr>
        <w:t>Graduate Teaching Assistant</w:t>
      </w:r>
    </w:p>
    <w:p w:rsidR="00955257" w:rsidRPr="00421FD6" w:rsidRDefault="00955257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Designed the course work for undergraduate students </w:t>
      </w:r>
      <w:r w:rsidR="00892CCC" w:rsidRPr="00421FD6">
        <w:rPr>
          <w:rFonts w:asciiTheme="minorHAnsi" w:hAnsiTheme="minorHAnsi"/>
          <w:sz w:val="22"/>
          <w:szCs w:val="22"/>
        </w:rPr>
        <w:t>for “Communication in Organization”</w:t>
      </w:r>
    </w:p>
    <w:p w:rsidR="00892CCC" w:rsidRPr="00421FD6" w:rsidRDefault="00892CCC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Mentored the undergraduate students in Business statistics.</w:t>
      </w:r>
    </w:p>
    <w:p w:rsidR="00892CCC" w:rsidRPr="00421FD6" w:rsidRDefault="00892CCC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Assisted the professor in the research “Organizational Citizenship Behavior”.</w:t>
      </w:r>
    </w:p>
    <w:p w:rsidR="00892CCC" w:rsidRPr="00421FD6" w:rsidRDefault="00892CCC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Performed report generation and analysis of the student data as required. </w:t>
      </w:r>
    </w:p>
    <w:p w:rsidR="00892CCC" w:rsidRPr="00421FD6" w:rsidRDefault="00892CCC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</w:p>
    <w:p w:rsidR="003E6127" w:rsidRDefault="00892CCC" w:rsidP="00ED3B37">
      <w:pPr>
        <w:spacing w:line="240" w:lineRule="exact"/>
        <w:jc w:val="both"/>
        <w:rPr>
          <w:rFonts w:asciiTheme="minorHAnsi" w:hAnsiTheme="minorHAnsi"/>
          <w:b/>
          <w:sz w:val="22"/>
          <w:szCs w:val="22"/>
        </w:rPr>
      </w:pPr>
      <w:r w:rsidRPr="00421FD6">
        <w:rPr>
          <w:rFonts w:asciiTheme="minorHAnsi" w:hAnsiTheme="minorHAnsi"/>
          <w:b/>
          <w:sz w:val="22"/>
          <w:szCs w:val="22"/>
        </w:rPr>
        <w:t>TATA Consultancy services – PSCU Relationship</w:t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421FD6">
        <w:rPr>
          <w:rFonts w:asciiTheme="minorHAnsi" w:hAnsiTheme="minorHAnsi"/>
          <w:sz w:val="22"/>
          <w:szCs w:val="22"/>
        </w:rPr>
        <w:tab/>
      </w:r>
      <w:r w:rsidRPr="00ED7A92">
        <w:rPr>
          <w:rFonts w:asciiTheme="minorHAnsi" w:hAnsiTheme="minorHAnsi"/>
          <w:b/>
          <w:sz w:val="22"/>
          <w:szCs w:val="22"/>
        </w:rPr>
        <w:t>Jul 2011 – Jul 2014</w:t>
      </w:r>
    </w:p>
    <w:p w:rsidR="003E6127" w:rsidRDefault="003E6127" w:rsidP="00ED3B37">
      <w:pPr>
        <w:spacing w:line="240" w:lineRule="exact"/>
        <w:jc w:val="both"/>
        <w:rPr>
          <w:rFonts w:asciiTheme="minorHAnsi" w:hAnsiTheme="minorHAnsi"/>
          <w:sz w:val="22"/>
          <w:szCs w:val="22"/>
          <w:u w:val="single"/>
        </w:rPr>
      </w:pPr>
      <w:r w:rsidRPr="003E6127">
        <w:rPr>
          <w:rFonts w:asciiTheme="minorHAnsi" w:hAnsiTheme="minorHAnsi"/>
          <w:sz w:val="22"/>
          <w:szCs w:val="22"/>
          <w:u w:val="single"/>
        </w:rPr>
        <w:t xml:space="preserve">Reporting </w:t>
      </w:r>
      <w:r w:rsidR="00952C08">
        <w:rPr>
          <w:rFonts w:asciiTheme="minorHAnsi" w:hAnsiTheme="minorHAnsi"/>
          <w:sz w:val="22"/>
          <w:szCs w:val="22"/>
          <w:u w:val="single"/>
        </w:rPr>
        <w:t xml:space="preserve">Data </w:t>
      </w:r>
      <w:r w:rsidRPr="003E6127">
        <w:rPr>
          <w:rFonts w:asciiTheme="minorHAnsi" w:hAnsiTheme="minorHAnsi"/>
          <w:sz w:val="22"/>
          <w:szCs w:val="22"/>
          <w:u w:val="single"/>
        </w:rPr>
        <w:t>Analyst</w:t>
      </w:r>
      <w:r w:rsidR="00D8633F">
        <w:rPr>
          <w:rFonts w:asciiTheme="minorHAnsi" w:hAnsiTheme="minorHAnsi"/>
          <w:sz w:val="22"/>
          <w:szCs w:val="22"/>
          <w:u w:val="single"/>
        </w:rPr>
        <w:t>- Associate</w:t>
      </w:r>
    </w:p>
    <w:p w:rsidR="003E6127" w:rsidRDefault="003E6127" w:rsidP="003E612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Gathered and analyzed </w:t>
      </w:r>
      <w:r w:rsidR="00F02199">
        <w:rPr>
          <w:rFonts w:asciiTheme="minorHAnsi" w:hAnsiTheme="minorHAnsi"/>
          <w:sz w:val="22"/>
          <w:szCs w:val="22"/>
        </w:rPr>
        <w:t>data</w:t>
      </w:r>
      <w:r>
        <w:rPr>
          <w:rFonts w:asciiTheme="minorHAnsi" w:hAnsiTheme="minorHAnsi"/>
          <w:sz w:val="22"/>
          <w:szCs w:val="22"/>
        </w:rPr>
        <w:t xml:space="preserve"> from various sources to </w:t>
      </w:r>
      <w:r w:rsidRPr="003E6127">
        <w:rPr>
          <w:rFonts w:asciiTheme="minorHAnsi" w:hAnsiTheme="minorHAnsi"/>
          <w:sz w:val="22"/>
          <w:szCs w:val="22"/>
        </w:rPr>
        <w:t>interpret the issues</w:t>
      </w:r>
      <w:r>
        <w:rPr>
          <w:rFonts w:asciiTheme="minorHAnsi" w:hAnsiTheme="minorHAnsi"/>
          <w:sz w:val="22"/>
          <w:szCs w:val="22"/>
        </w:rPr>
        <w:t xml:space="preserve"> with loan and debt resolution. </w:t>
      </w:r>
    </w:p>
    <w:p w:rsidR="003E6127" w:rsidRDefault="003E6127" w:rsidP="003E612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Generated </w:t>
      </w:r>
      <w:proofErr w:type="spellStart"/>
      <w:r>
        <w:rPr>
          <w:rFonts w:asciiTheme="minorHAnsi" w:hAnsiTheme="minorHAnsi"/>
          <w:sz w:val="22"/>
          <w:szCs w:val="22"/>
        </w:rPr>
        <w:t>adhoc</w:t>
      </w:r>
      <w:proofErr w:type="spellEnd"/>
      <w:r>
        <w:rPr>
          <w:rFonts w:asciiTheme="minorHAnsi" w:hAnsiTheme="minorHAnsi"/>
          <w:sz w:val="22"/>
          <w:szCs w:val="22"/>
        </w:rPr>
        <w:t xml:space="preserve"> and monthly reports from Internal Database using </w:t>
      </w:r>
      <w:r w:rsidRPr="003E6127">
        <w:rPr>
          <w:rFonts w:asciiTheme="minorHAnsi" w:hAnsiTheme="minorHAnsi"/>
          <w:b/>
          <w:sz w:val="22"/>
          <w:szCs w:val="22"/>
        </w:rPr>
        <w:t>SQL</w:t>
      </w:r>
      <w:r>
        <w:rPr>
          <w:rFonts w:asciiTheme="minorHAnsi" w:hAnsiTheme="minorHAnsi"/>
          <w:sz w:val="22"/>
          <w:szCs w:val="22"/>
        </w:rPr>
        <w:t>.</w:t>
      </w:r>
    </w:p>
    <w:p w:rsidR="003E6127" w:rsidRPr="003E6127" w:rsidRDefault="003E6127" w:rsidP="003E612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3E6127">
        <w:rPr>
          <w:rFonts w:asciiTheme="minorHAnsi" w:hAnsiTheme="minorHAnsi"/>
          <w:sz w:val="22"/>
          <w:szCs w:val="22"/>
        </w:rPr>
        <w:t>Prepared interactive reports and dashboards</w:t>
      </w:r>
      <w:r>
        <w:rPr>
          <w:rFonts w:asciiTheme="minorHAnsi" w:hAnsiTheme="minorHAnsi"/>
          <w:sz w:val="22"/>
          <w:szCs w:val="22"/>
        </w:rPr>
        <w:t xml:space="preserve"> using Microsoft excel and Tableau</w:t>
      </w:r>
      <w:r w:rsidRPr="003E6127">
        <w:rPr>
          <w:rFonts w:asciiTheme="minorHAnsi" w:hAnsiTheme="minorHAnsi"/>
          <w:sz w:val="22"/>
          <w:szCs w:val="22"/>
        </w:rPr>
        <w:t xml:space="preserve"> to communicate the results to the stakeholders.</w:t>
      </w:r>
    </w:p>
    <w:p w:rsidR="00892CCC" w:rsidRPr="00421FD6" w:rsidRDefault="00892CCC" w:rsidP="00ED3B37">
      <w:pPr>
        <w:spacing w:line="240" w:lineRule="exact"/>
        <w:jc w:val="both"/>
        <w:rPr>
          <w:rFonts w:asciiTheme="minorHAnsi" w:hAnsiTheme="minorHAnsi"/>
          <w:sz w:val="22"/>
          <w:szCs w:val="22"/>
          <w:u w:val="single"/>
        </w:rPr>
      </w:pPr>
      <w:r w:rsidRPr="00421FD6">
        <w:rPr>
          <w:rFonts w:asciiTheme="minorHAnsi" w:hAnsiTheme="minorHAnsi"/>
          <w:sz w:val="22"/>
          <w:szCs w:val="22"/>
          <w:u w:val="single"/>
        </w:rPr>
        <w:t>Systems Engineer – Project lead</w:t>
      </w:r>
    </w:p>
    <w:p w:rsidR="00892CCC" w:rsidRPr="00421FD6" w:rsidRDefault="00892CCC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Led and trained a team of 6 in planning and implementing critical business needs for administrating security access to all company information technological resources and acted as a strategic partner between business and access administrator team.</w:t>
      </w:r>
    </w:p>
    <w:p w:rsidR="00892CCC" w:rsidRPr="00421FD6" w:rsidRDefault="00892CCC" w:rsidP="00ED3B37">
      <w:pPr>
        <w:spacing w:line="240" w:lineRule="exact"/>
        <w:jc w:val="both"/>
        <w:rPr>
          <w:rFonts w:asciiTheme="minorHAnsi" w:hAnsiTheme="minorHAnsi"/>
          <w:sz w:val="22"/>
          <w:szCs w:val="22"/>
          <w:u w:val="single"/>
        </w:rPr>
      </w:pPr>
      <w:r w:rsidRPr="00421FD6">
        <w:rPr>
          <w:rFonts w:asciiTheme="minorHAnsi" w:hAnsiTheme="minorHAnsi"/>
          <w:sz w:val="22"/>
          <w:szCs w:val="22"/>
          <w:u w:val="single"/>
        </w:rPr>
        <w:t>Assistant Systems Engineer – Team member</w:t>
      </w:r>
    </w:p>
    <w:p w:rsidR="00892CCC" w:rsidRPr="00421FD6" w:rsidRDefault="00892CCC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Was responsible for administrating network security access to all IT resources in the company using active directory, Microsoft exchange, other in-house applications and monitor tickets using helpdesk ticketing and tracking system.</w:t>
      </w:r>
    </w:p>
    <w:p w:rsidR="00023D34" w:rsidRPr="00421FD6" w:rsidRDefault="00023D34" w:rsidP="00ED3B37">
      <w:pPr>
        <w:spacing w:line="240" w:lineRule="exact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  <w:u w:val="single"/>
        </w:rPr>
        <w:t>Assistant Systems Engineer – Trainee</w:t>
      </w:r>
    </w:p>
    <w:p w:rsidR="00892CCC" w:rsidRPr="00421FD6" w:rsidRDefault="00023D34" w:rsidP="00ED3B37">
      <w:pPr>
        <w:pStyle w:val="ListParagraph"/>
        <w:numPr>
          <w:ilvl w:val="0"/>
          <w:numId w:val="2"/>
        </w:numPr>
        <w:spacing w:line="240" w:lineRule="exact"/>
        <w:ind w:left="360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Developed a sample website for online bus ticketing system using </w:t>
      </w:r>
      <w:r w:rsidRPr="003E6127">
        <w:rPr>
          <w:rFonts w:asciiTheme="minorHAnsi" w:hAnsiTheme="minorHAnsi"/>
          <w:b/>
          <w:sz w:val="22"/>
          <w:szCs w:val="22"/>
        </w:rPr>
        <w:t>HTML, CSS, XML and JAVA</w:t>
      </w:r>
      <w:r w:rsidRPr="00421FD6">
        <w:rPr>
          <w:rFonts w:asciiTheme="minorHAnsi" w:hAnsiTheme="minorHAnsi"/>
          <w:sz w:val="22"/>
          <w:szCs w:val="22"/>
        </w:rPr>
        <w:t>.</w:t>
      </w:r>
    </w:p>
    <w:p w:rsidR="00892CCC" w:rsidRPr="00421FD6" w:rsidRDefault="00892CCC" w:rsidP="00ED3B37">
      <w:pPr>
        <w:spacing w:line="240" w:lineRule="exact"/>
        <w:jc w:val="both"/>
        <w:rPr>
          <w:rFonts w:asciiTheme="minorHAnsi" w:hAnsiTheme="minorHAnsi"/>
          <w:sz w:val="22"/>
          <w:szCs w:val="22"/>
          <w:u w:val="single"/>
        </w:rPr>
      </w:pPr>
    </w:p>
    <w:p w:rsidR="00312E6B" w:rsidRPr="00421FD6" w:rsidRDefault="00312E6B" w:rsidP="00ED3B37">
      <w:pPr>
        <w:spacing w:line="240" w:lineRule="exact"/>
        <w:jc w:val="both"/>
        <w:rPr>
          <w:rFonts w:asciiTheme="minorHAnsi" w:hAnsiTheme="minorHAnsi"/>
          <w:b/>
          <w:szCs w:val="22"/>
          <w:u w:val="single"/>
        </w:rPr>
      </w:pPr>
      <w:r w:rsidRPr="00421FD6">
        <w:rPr>
          <w:rFonts w:asciiTheme="minorHAnsi" w:hAnsiTheme="minorHAnsi"/>
          <w:b/>
          <w:szCs w:val="22"/>
          <w:u w:val="single"/>
        </w:rPr>
        <w:t>Academic Projects</w:t>
      </w:r>
    </w:p>
    <w:p w:rsidR="00312E6B" w:rsidRPr="00421FD6" w:rsidRDefault="00312E6B" w:rsidP="00ED3B37">
      <w:pPr>
        <w:pStyle w:val="ListParagraph"/>
        <w:numPr>
          <w:ilvl w:val="0"/>
          <w:numId w:val="2"/>
        </w:numPr>
        <w:spacing w:line="240" w:lineRule="exact"/>
        <w:ind w:left="357" w:hanging="357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 </w:t>
      </w:r>
      <w:r w:rsidR="00D30969" w:rsidRPr="00421FD6">
        <w:rPr>
          <w:rFonts w:asciiTheme="minorHAnsi" w:hAnsiTheme="minorHAnsi"/>
          <w:sz w:val="22"/>
          <w:szCs w:val="22"/>
        </w:rPr>
        <w:t>Used</w:t>
      </w:r>
      <w:r w:rsidRPr="00421FD6">
        <w:rPr>
          <w:rFonts w:asciiTheme="minorHAnsi" w:hAnsiTheme="minorHAnsi"/>
          <w:sz w:val="22"/>
          <w:szCs w:val="22"/>
        </w:rPr>
        <w:t xml:space="preserve"> data mining techniques using </w:t>
      </w:r>
      <w:proofErr w:type="spellStart"/>
      <w:r w:rsidRPr="00854F4D">
        <w:rPr>
          <w:rFonts w:asciiTheme="minorHAnsi" w:hAnsiTheme="minorHAnsi"/>
          <w:b/>
          <w:sz w:val="22"/>
          <w:szCs w:val="22"/>
        </w:rPr>
        <w:t>Weka</w:t>
      </w:r>
      <w:proofErr w:type="spellEnd"/>
      <w:r w:rsidRPr="00421FD6">
        <w:rPr>
          <w:rFonts w:asciiTheme="minorHAnsi" w:hAnsiTheme="minorHAnsi"/>
          <w:sz w:val="22"/>
          <w:szCs w:val="22"/>
        </w:rPr>
        <w:t xml:space="preserve"> to predict the occupation of a population </w:t>
      </w:r>
      <w:r w:rsidR="00D30969" w:rsidRPr="00421FD6">
        <w:rPr>
          <w:rFonts w:asciiTheme="minorHAnsi" w:hAnsiTheme="minorHAnsi"/>
          <w:sz w:val="22"/>
          <w:szCs w:val="22"/>
        </w:rPr>
        <w:t xml:space="preserve">from the real world census data by employing predictive modeling algorithm.  </w:t>
      </w:r>
    </w:p>
    <w:p w:rsidR="00312E6B" w:rsidRPr="00421FD6" w:rsidRDefault="00D30969" w:rsidP="00ED3B37">
      <w:pPr>
        <w:pStyle w:val="ListParagraph"/>
        <w:numPr>
          <w:ilvl w:val="0"/>
          <w:numId w:val="2"/>
        </w:numPr>
        <w:spacing w:line="240" w:lineRule="exact"/>
        <w:ind w:left="357" w:hanging="357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>Employed trend analysis techniques to predict</w:t>
      </w:r>
      <w:r w:rsidR="00312E6B" w:rsidRPr="00421FD6">
        <w:rPr>
          <w:rFonts w:asciiTheme="minorHAnsi" w:hAnsiTheme="minorHAnsi"/>
          <w:sz w:val="22"/>
          <w:szCs w:val="22"/>
        </w:rPr>
        <w:t xml:space="preserve"> the count of bicycle rental for a span of two years based on historic rental data from </w:t>
      </w:r>
      <w:proofErr w:type="spellStart"/>
      <w:r w:rsidR="00312E6B" w:rsidRPr="00421FD6">
        <w:rPr>
          <w:rFonts w:asciiTheme="minorHAnsi" w:hAnsiTheme="minorHAnsi"/>
          <w:sz w:val="22"/>
          <w:szCs w:val="22"/>
        </w:rPr>
        <w:t>kaggle</w:t>
      </w:r>
      <w:proofErr w:type="spellEnd"/>
      <w:r w:rsidR="00312E6B" w:rsidRPr="00421FD6">
        <w:rPr>
          <w:rFonts w:asciiTheme="minorHAnsi" w:hAnsiTheme="minorHAnsi"/>
          <w:sz w:val="22"/>
          <w:szCs w:val="22"/>
        </w:rPr>
        <w:t xml:space="preserve"> </w:t>
      </w:r>
      <w:r w:rsidRPr="00421FD6">
        <w:rPr>
          <w:rFonts w:asciiTheme="minorHAnsi" w:hAnsiTheme="minorHAnsi"/>
          <w:sz w:val="22"/>
          <w:szCs w:val="22"/>
        </w:rPr>
        <w:t xml:space="preserve">using </w:t>
      </w:r>
      <w:r w:rsidRPr="00854F4D">
        <w:rPr>
          <w:rFonts w:asciiTheme="minorHAnsi" w:hAnsiTheme="minorHAnsi"/>
          <w:b/>
          <w:sz w:val="22"/>
          <w:szCs w:val="22"/>
        </w:rPr>
        <w:t>python and R programming</w:t>
      </w:r>
      <w:r w:rsidRPr="00421FD6">
        <w:rPr>
          <w:rFonts w:asciiTheme="minorHAnsi" w:hAnsiTheme="minorHAnsi"/>
          <w:sz w:val="22"/>
          <w:szCs w:val="22"/>
        </w:rPr>
        <w:t>.</w:t>
      </w:r>
      <w:r w:rsidR="005D25B4" w:rsidRPr="005D25B4">
        <w:rPr>
          <w:rFonts w:asciiTheme="minorHAnsi" w:hAnsiTheme="minorHAnsi"/>
          <w:sz w:val="22"/>
          <w:szCs w:val="22"/>
        </w:rPr>
        <w:t xml:space="preserve"> </w:t>
      </w:r>
      <w:r w:rsidR="005D25B4">
        <w:rPr>
          <w:rFonts w:asciiTheme="minorHAnsi" w:hAnsiTheme="minorHAnsi"/>
          <w:sz w:val="22"/>
          <w:szCs w:val="22"/>
        </w:rPr>
        <w:t xml:space="preserve">Visualized the results using </w:t>
      </w:r>
      <w:r w:rsidR="005D25B4" w:rsidRPr="00DD0EB6">
        <w:rPr>
          <w:rFonts w:asciiTheme="minorHAnsi" w:hAnsiTheme="minorHAnsi"/>
          <w:b/>
          <w:sz w:val="22"/>
          <w:szCs w:val="22"/>
        </w:rPr>
        <w:t>Tableau</w:t>
      </w:r>
      <w:r w:rsidR="005D25B4">
        <w:rPr>
          <w:rFonts w:asciiTheme="minorHAnsi" w:hAnsiTheme="minorHAnsi"/>
          <w:sz w:val="22"/>
          <w:szCs w:val="22"/>
        </w:rPr>
        <w:t>.</w:t>
      </w:r>
    </w:p>
    <w:p w:rsidR="00312E6B" w:rsidRPr="00421FD6" w:rsidRDefault="00312E6B" w:rsidP="00ED3B37">
      <w:pPr>
        <w:pStyle w:val="ListParagraph"/>
        <w:numPr>
          <w:ilvl w:val="0"/>
          <w:numId w:val="2"/>
        </w:numPr>
        <w:spacing w:line="240" w:lineRule="exact"/>
        <w:ind w:left="357" w:hanging="357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Designed an automated system for mailbox maintenance system for UTA through use case diagrams, activity diagrams, class diagrams and database design using </w:t>
      </w:r>
      <w:r w:rsidRPr="00854F4D">
        <w:rPr>
          <w:rFonts w:asciiTheme="minorHAnsi" w:hAnsiTheme="minorHAnsi"/>
          <w:b/>
          <w:sz w:val="22"/>
          <w:szCs w:val="22"/>
        </w:rPr>
        <w:t>Visio</w:t>
      </w:r>
      <w:r w:rsidRPr="00421FD6">
        <w:rPr>
          <w:rFonts w:asciiTheme="minorHAnsi" w:hAnsiTheme="minorHAnsi"/>
          <w:sz w:val="22"/>
          <w:szCs w:val="22"/>
        </w:rPr>
        <w:t>.</w:t>
      </w:r>
    </w:p>
    <w:p w:rsidR="00094717" w:rsidRPr="00421FD6" w:rsidRDefault="00312E6B" w:rsidP="00ED3B37">
      <w:pPr>
        <w:pStyle w:val="ListParagraph"/>
        <w:numPr>
          <w:ilvl w:val="0"/>
          <w:numId w:val="2"/>
        </w:numPr>
        <w:spacing w:line="240" w:lineRule="exact"/>
        <w:ind w:left="357" w:hanging="357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Developed a WBS with resource constraint, cost schedule, Gantt charts and cost schedule for the execution of the computer controlled conveyor belt system using </w:t>
      </w:r>
      <w:r w:rsidRPr="00854F4D">
        <w:rPr>
          <w:rFonts w:asciiTheme="minorHAnsi" w:hAnsiTheme="minorHAnsi"/>
          <w:b/>
          <w:sz w:val="22"/>
          <w:szCs w:val="22"/>
        </w:rPr>
        <w:t>Microsoft project</w:t>
      </w:r>
      <w:r w:rsidRPr="00421FD6">
        <w:rPr>
          <w:rFonts w:asciiTheme="minorHAnsi" w:hAnsiTheme="minorHAnsi"/>
          <w:sz w:val="22"/>
          <w:szCs w:val="22"/>
        </w:rPr>
        <w:t xml:space="preserve">. </w:t>
      </w:r>
    </w:p>
    <w:p w:rsidR="00DB26B9" w:rsidRPr="00421FD6" w:rsidRDefault="00312E6B" w:rsidP="00ED3B37">
      <w:pPr>
        <w:pStyle w:val="ListParagraph"/>
        <w:numPr>
          <w:ilvl w:val="0"/>
          <w:numId w:val="2"/>
        </w:numPr>
        <w:spacing w:line="240" w:lineRule="exact"/>
        <w:ind w:left="357" w:hanging="357"/>
        <w:jc w:val="both"/>
        <w:rPr>
          <w:rFonts w:asciiTheme="minorHAnsi" w:hAnsiTheme="minorHAnsi"/>
          <w:sz w:val="22"/>
          <w:szCs w:val="22"/>
        </w:rPr>
      </w:pPr>
      <w:r w:rsidRPr="00421FD6">
        <w:rPr>
          <w:rFonts w:asciiTheme="minorHAnsi" w:hAnsiTheme="minorHAnsi"/>
          <w:sz w:val="22"/>
          <w:szCs w:val="22"/>
        </w:rPr>
        <w:t xml:space="preserve">Modeled and developed a database for a movie/video rental store by creating business rule, ER diagrams, and relationship schemas using </w:t>
      </w:r>
      <w:r w:rsidRPr="00854F4D">
        <w:rPr>
          <w:rFonts w:asciiTheme="minorHAnsi" w:hAnsiTheme="minorHAnsi"/>
          <w:b/>
          <w:sz w:val="22"/>
          <w:szCs w:val="22"/>
        </w:rPr>
        <w:t>SQL</w:t>
      </w:r>
      <w:r w:rsidR="00ED3B37" w:rsidRPr="00421FD6">
        <w:rPr>
          <w:rFonts w:asciiTheme="minorHAnsi" w:hAnsiTheme="minorHAnsi"/>
          <w:sz w:val="22"/>
          <w:szCs w:val="22"/>
        </w:rPr>
        <w:t>.</w:t>
      </w:r>
    </w:p>
    <w:sectPr w:rsidR="00DB26B9" w:rsidRPr="00421FD6" w:rsidSect="00D8633F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B5991"/>
    <w:multiLevelType w:val="hybridMultilevel"/>
    <w:tmpl w:val="93E43B58"/>
    <w:lvl w:ilvl="0" w:tplc="10FE3C8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A0E077D"/>
    <w:multiLevelType w:val="hybridMultilevel"/>
    <w:tmpl w:val="D2128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4A76EF"/>
    <w:multiLevelType w:val="hybridMultilevel"/>
    <w:tmpl w:val="EB7A6840"/>
    <w:lvl w:ilvl="0" w:tplc="08CA7F9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4D6F5118"/>
    <w:multiLevelType w:val="hybridMultilevel"/>
    <w:tmpl w:val="804EB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B26B9"/>
    <w:rsid w:val="00023D34"/>
    <w:rsid w:val="00094717"/>
    <w:rsid w:val="000F7199"/>
    <w:rsid w:val="0014225D"/>
    <w:rsid w:val="001D1D59"/>
    <w:rsid w:val="001F5214"/>
    <w:rsid w:val="002405B5"/>
    <w:rsid w:val="00284DBF"/>
    <w:rsid w:val="002D4F43"/>
    <w:rsid w:val="00312E6B"/>
    <w:rsid w:val="0033424C"/>
    <w:rsid w:val="00363D9C"/>
    <w:rsid w:val="003820D1"/>
    <w:rsid w:val="003E6127"/>
    <w:rsid w:val="00421FD6"/>
    <w:rsid w:val="005128C0"/>
    <w:rsid w:val="00572E28"/>
    <w:rsid w:val="005D25B4"/>
    <w:rsid w:val="005D4953"/>
    <w:rsid w:val="007D4DED"/>
    <w:rsid w:val="007F3191"/>
    <w:rsid w:val="00812661"/>
    <w:rsid w:val="008275F5"/>
    <w:rsid w:val="00854F4D"/>
    <w:rsid w:val="00892CCC"/>
    <w:rsid w:val="008B46CF"/>
    <w:rsid w:val="008C0693"/>
    <w:rsid w:val="009238DE"/>
    <w:rsid w:val="00952C08"/>
    <w:rsid w:val="00955257"/>
    <w:rsid w:val="00996A8D"/>
    <w:rsid w:val="00A0021F"/>
    <w:rsid w:val="00A036FE"/>
    <w:rsid w:val="00A570CE"/>
    <w:rsid w:val="00AB5529"/>
    <w:rsid w:val="00AB5ED2"/>
    <w:rsid w:val="00B16B17"/>
    <w:rsid w:val="00CA3E81"/>
    <w:rsid w:val="00CE0D46"/>
    <w:rsid w:val="00D264AF"/>
    <w:rsid w:val="00D30969"/>
    <w:rsid w:val="00D8633F"/>
    <w:rsid w:val="00DB26B9"/>
    <w:rsid w:val="00ED3B37"/>
    <w:rsid w:val="00ED7A92"/>
    <w:rsid w:val="00F02199"/>
    <w:rsid w:val="00F77F5D"/>
    <w:rsid w:val="00FA5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26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E6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B26B9"/>
    <w:pPr>
      <w:jc w:val="center"/>
    </w:pPr>
    <w:rPr>
      <w:b/>
      <w:sz w:val="32"/>
      <w:szCs w:val="20"/>
    </w:rPr>
  </w:style>
  <w:style w:type="character" w:customStyle="1" w:styleId="TitleChar">
    <w:name w:val="Title Char"/>
    <w:basedOn w:val="DefaultParagraphFont"/>
    <w:link w:val="Title"/>
    <w:rsid w:val="00DB26B9"/>
    <w:rPr>
      <w:rFonts w:ascii="Times New Roman" w:eastAsia="Times New Roman" w:hAnsi="Times New Roman" w:cs="Times New Roman"/>
      <w:b/>
      <w:sz w:val="32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DB26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46CF"/>
    <w:pPr>
      <w:ind w:left="720"/>
      <w:contextualSpacing/>
    </w:pPr>
  </w:style>
  <w:style w:type="paragraph" w:customStyle="1" w:styleId="ResumeBodyChar">
    <w:name w:val="Resume Body Char"/>
    <w:basedOn w:val="Normal"/>
    <w:rsid w:val="00892CCC"/>
    <w:pPr>
      <w:spacing w:before="60"/>
    </w:pPr>
    <w:rPr>
      <w:sz w:val="20"/>
    </w:rPr>
  </w:style>
  <w:style w:type="paragraph" w:customStyle="1" w:styleId="StyleHeading112ptBoldUnderline">
    <w:name w:val="Style Heading 1 + 12 pt Bold Underline"/>
    <w:basedOn w:val="Heading1"/>
    <w:link w:val="StyleHeading112ptBoldUnderlineChar"/>
    <w:rsid w:val="00312E6B"/>
    <w:pPr>
      <w:keepLines w:val="0"/>
      <w:spacing w:before="0"/>
    </w:pPr>
    <w:rPr>
      <w:rFonts w:ascii="Times New Roman" w:eastAsia="Times New Roman" w:hAnsi="Times New Roman" w:cs="Times New Roman"/>
      <w:color w:val="auto"/>
      <w:sz w:val="24"/>
      <w:szCs w:val="20"/>
      <w:u w:val="single"/>
    </w:rPr>
  </w:style>
  <w:style w:type="character" w:customStyle="1" w:styleId="StyleHeading112ptBoldUnderlineChar">
    <w:name w:val="Style Heading 1 + 12 pt Bold Underline Char"/>
    <w:basedOn w:val="DefaultParagraphFont"/>
    <w:link w:val="StyleHeading112ptBoldUnderline"/>
    <w:rsid w:val="00312E6B"/>
    <w:rPr>
      <w:rFonts w:ascii="Times New Roman" w:eastAsia="Times New Roman" w:hAnsi="Times New Roman" w:cs="Times New Roman"/>
      <w:b/>
      <w:bCs/>
      <w:sz w:val="24"/>
      <w:szCs w:val="20"/>
      <w:u w:val="single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12E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oSpacing">
    <w:name w:val="No Spacing"/>
    <w:uiPriority w:val="1"/>
    <w:qFormat/>
    <w:rsid w:val="000947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ruthiingarsa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61001B-ECA2-4B83-9247-0FE87FF60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sushiljan</dc:creator>
  <cp:lastModifiedBy>sushiljan</cp:lastModifiedBy>
  <cp:revision>6</cp:revision>
  <dcterms:created xsi:type="dcterms:W3CDTF">2015-11-07T02:02:00Z</dcterms:created>
  <dcterms:modified xsi:type="dcterms:W3CDTF">2015-11-09T01:29:00Z</dcterms:modified>
</cp:coreProperties>
</file>