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7A92A9" w14:textId="77777777" w:rsidR="00DB44FD" w:rsidRDefault="00DB44FD">
      <w:pPr>
        <w:pStyle w:val="TableParagraph"/>
        <w:ind w:left="0"/>
        <w:jc w:val="center"/>
        <w:rPr>
          <w:b/>
          <w:bCs/>
          <w:color w:val="072B62" w:themeColor="background2" w:themeShade="40"/>
          <w:sz w:val="20"/>
          <w:szCs w:val="20"/>
          <w14:shadow w14:blurRad="38100" w14:dist="25400" w14:dir="5400000" w14:sx="100000" w14:sy="100000" w14:kx="0" w14:ky="0" w14:algn="ctr">
            <w14:srgbClr w14:val="6E747A">
              <w14:alpha w14:val="57000"/>
            </w14:srgbClr>
          </w14:shadow>
        </w:rPr>
      </w:pPr>
    </w:p>
    <w:p w14:paraId="23592A20" w14:textId="7AFE2824" w:rsidR="00DB44FD" w:rsidRDefault="0061368C">
      <w:pPr>
        <w:pStyle w:val="TableParagraph"/>
        <w:ind w:left="0"/>
        <w:jc w:val="center"/>
        <w:rPr>
          <w:b/>
          <w:bCs/>
          <w:color w:val="072B62" w:themeColor="background2" w:themeShade="40"/>
          <w:sz w:val="42"/>
          <w:szCs w:val="42"/>
          <w14:shadow w14:blurRad="38100" w14:dist="25400" w14:dir="5400000" w14:sx="100000" w14:sy="100000" w14:kx="0" w14:ky="0" w14:algn="ctr">
            <w14:srgbClr w14:val="6E747A">
              <w14:alpha w14:val="57000"/>
            </w14:srgbClr>
          </w14:shadow>
        </w:rPr>
      </w:pPr>
      <w:r>
        <w:rPr>
          <w:b/>
          <w:bCs/>
          <w:color w:val="072B62" w:themeColor="background2" w:themeShade="40"/>
          <w:sz w:val="42"/>
          <w:szCs w:val="42"/>
          <w14:shadow w14:blurRad="38100" w14:dist="25400" w14:dir="5400000" w14:sx="100000" w14:sy="100000" w14:kx="0" w14:ky="0" w14:algn="ctr">
            <w14:srgbClr w14:val="6E747A">
              <w14:alpha w14:val="57000"/>
            </w14:srgbClr>
          </w14:shadow>
        </w:rPr>
        <w:t>Siva Sai Parchuri</w:t>
      </w:r>
    </w:p>
    <w:p w14:paraId="2EB1C11A" w14:textId="2ED9442A" w:rsidR="00DB44FD" w:rsidRDefault="00150B63">
      <w:pPr>
        <w:pStyle w:val="TableParagraph"/>
        <w:ind w:left="4320"/>
        <w:rPr>
          <w:b/>
          <w:bCs/>
          <w:color w:val="121428" w:themeColor="text2" w:themeShade="80"/>
          <w:sz w:val="28"/>
          <w:szCs w:val="28"/>
          <w14:shadow w14:blurRad="38100" w14:dist="25400" w14:dir="5400000" w14:sx="100000" w14:sy="100000" w14:kx="0" w14:ky="0" w14:algn="ctr">
            <w14:srgbClr w14:val="6E747A">
              <w14:alpha w14:val="57000"/>
            </w14:srgbClr>
          </w14:shadow>
        </w:rPr>
      </w:pPr>
      <w:r>
        <w:rPr>
          <w:color w:val="121428" w:themeColor="text2" w:themeShade="80"/>
          <w:sz w:val="28"/>
          <w:szCs w:val="28"/>
          <w14:shadow w14:blurRad="38100" w14:dist="25400" w14:dir="5400000" w14:sx="100000" w14:sy="100000" w14:kx="0" w14:ky="0" w14:algn="ctr">
            <w14:srgbClr w14:val="6E747A">
              <w14:alpha w14:val="57000"/>
            </w14:srgbClr>
          </w14:shadow>
        </w:rPr>
        <w:t xml:space="preserve">   </w:t>
      </w:r>
      <w:r>
        <w:rPr>
          <w:b/>
          <w:bCs/>
          <w:color w:val="121428" w:themeColor="text2" w:themeShade="80"/>
          <w:sz w:val="28"/>
          <w:szCs w:val="28"/>
          <w14:shadow w14:blurRad="38100" w14:dist="25400" w14:dir="5400000" w14:sx="100000" w14:sy="100000" w14:kx="0" w14:ky="0" w14:algn="ctr">
            <w14:srgbClr w14:val="6E747A">
              <w14:alpha w14:val="57000"/>
            </w14:srgbClr>
          </w14:shadow>
        </w:rPr>
        <w:t xml:space="preserve">Data </w:t>
      </w:r>
      <w:r w:rsidR="0061368C">
        <w:rPr>
          <w:b/>
          <w:bCs/>
          <w:color w:val="121428" w:themeColor="text2" w:themeShade="80"/>
          <w:sz w:val="28"/>
          <w:szCs w:val="28"/>
          <w14:shadow w14:blurRad="38100" w14:dist="25400" w14:dir="5400000" w14:sx="100000" w14:sy="100000" w14:kx="0" w14:ky="0" w14:algn="ctr">
            <w14:srgbClr w14:val="6E747A">
              <w14:alpha w14:val="57000"/>
            </w14:srgbClr>
          </w14:shadow>
        </w:rPr>
        <w:t>Analyst</w:t>
      </w:r>
    </w:p>
    <w:p w14:paraId="7449D41D" w14:textId="77777777" w:rsidR="00DB44FD" w:rsidRDefault="00DB44FD">
      <w:pPr>
        <w:pStyle w:val="TableParagraph"/>
        <w:spacing w:line="120" w:lineRule="auto"/>
        <w:ind w:left="4320"/>
        <w:rPr>
          <w:color w:val="121428" w:themeColor="text2" w:themeShade="80"/>
          <w:sz w:val="4"/>
          <w:szCs w:val="4"/>
          <w14:shadow w14:blurRad="38100" w14:dist="25400" w14:dir="5400000" w14:sx="100000" w14:sy="100000" w14:kx="0" w14:ky="0" w14:algn="ctr">
            <w14:srgbClr w14:val="6E747A">
              <w14:alpha w14:val="57000"/>
            </w14:srgbClr>
          </w14:shadow>
        </w:rPr>
      </w:pPr>
    </w:p>
    <w:p w14:paraId="4F5B5C4A" w14:textId="72335A09" w:rsidR="00DB44FD" w:rsidRDefault="00150B63">
      <w:pPr>
        <w:pStyle w:val="BodyText"/>
        <w:rPr>
          <w:sz w:val="22"/>
          <w:szCs w:val="22"/>
          <w14:shadow w14:blurRad="38100" w14:dist="25400" w14:dir="5400000" w14:sx="100000" w14:sy="100000" w14:kx="0" w14:ky="0" w14:algn="ctr">
            <w14:srgbClr w14:val="6E747A">
              <w14:alpha w14:val="57000"/>
            </w14:srgbClr>
          </w14:shadow>
        </w:rPr>
      </w:pPr>
      <w:r>
        <w:rPr>
          <w:sz w:val="22"/>
          <w:szCs w:val="22"/>
          <w:shd w:val="clear" w:color="auto" w:fill="FFFFFF"/>
        </w:rPr>
        <w:t xml:space="preserve">                                                               </w:t>
      </w:r>
      <w:r w:rsidR="0061368C" w:rsidRPr="0061368C">
        <w:rPr>
          <w:b/>
          <w:bCs/>
          <w:sz w:val="22"/>
          <w:szCs w:val="22"/>
          <w:shd w:val="clear" w:color="auto" w:fill="FFFFFF"/>
        </w:rPr>
        <w:t>Parchurisiva33@gmail.com</w:t>
      </w:r>
      <w:r>
        <w:rPr>
          <w:b/>
          <w:bCs/>
          <w:spacing w:val="3"/>
          <w:sz w:val="22"/>
          <w:szCs w:val="22"/>
          <w:shd w:val="clear" w:color="auto" w:fill="FFFFFF"/>
        </w:rPr>
        <w:t>|</w:t>
      </w:r>
      <w:r w:rsidR="0061368C">
        <w:rPr>
          <w:b/>
          <w:bCs/>
          <w:spacing w:val="3"/>
          <w:sz w:val="22"/>
          <w:szCs w:val="22"/>
          <w:shd w:val="clear" w:color="auto" w:fill="FFFFFF"/>
        </w:rPr>
        <w:t>469</w:t>
      </w:r>
      <w:r>
        <w:rPr>
          <w:b/>
          <w:bCs/>
          <w:spacing w:val="3"/>
          <w:sz w:val="22"/>
          <w:szCs w:val="22"/>
          <w:shd w:val="clear" w:color="auto" w:fill="FFFFFF"/>
        </w:rPr>
        <w:t>-</w:t>
      </w:r>
      <w:r w:rsidR="0061368C">
        <w:rPr>
          <w:b/>
          <w:bCs/>
          <w:spacing w:val="3"/>
          <w:sz w:val="22"/>
          <w:szCs w:val="22"/>
          <w:shd w:val="clear" w:color="auto" w:fill="FFFFFF"/>
        </w:rPr>
        <w:t>867</w:t>
      </w:r>
      <w:r>
        <w:rPr>
          <w:b/>
          <w:bCs/>
          <w:spacing w:val="3"/>
          <w:sz w:val="22"/>
          <w:szCs w:val="22"/>
          <w:shd w:val="clear" w:color="auto" w:fill="FFFFFF"/>
        </w:rPr>
        <w:t>-</w:t>
      </w:r>
      <w:r w:rsidR="0061368C">
        <w:rPr>
          <w:b/>
          <w:bCs/>
          <w:spacing w:val="3"/>
          <w:sz w:val="22"/>
          <w:szCs w:val="22"/>
          <w:shd w:val="clear" w:color="auto" w:fill="FFFFFF"/>
        </w:rPr>
        <w:t>2636</w:t>
      </w:r>
      <w:r>
        <w:rPr>
          <w:b/>
          <w:bCs/>
          <w:sz w:val="22"/>
          <w:szCs w:val="22"/>
          <w:shd w:val="clear" w:color="auto" w:fill="FFFFFF"/>
        </w:rPr>
        <w:t>|TX</w:t>
      </w:r>
    </w:p>
    <w:p w14:paraId="7EF0512E" w14:textId="77777777" w:rsidR="00DB44FD" w:rsidRDefault="00150B63">
      <w:pPr>
        <w:pStyle w:val="TableParagraph"/>
        <w:ind w:left="43"/>
        <w:rPr>
          <w:sz w:val="20"/>
          <w:szCs w:val="20"/>
          <w14:shadow w14:blurRad="38100" w14:dist="25400" w14:dir="5400000" w14:sx="100000" w14:sy="100000" w14:kx="0" w14:ky="0" w14:algn="ctr">
            <w14:srgbClr w14:val="6E747A">
              <w14:alpha w14:val="57000"/>
            </w14:srgbClr>
          </w14:shadow>
        </w:rPr>
      </w:pPr>
      <w:r>
        <w:rPr>
          <w:noProof/>
          <w:color w:val="00B050"/>
        </w:rPr>
        <mc:AlternateContent>
          <mc:Choice Requires="wps">
            <w:drawing>
              <wp:anchor distT="0" distB="0" distL="114300" distR="114300" simplePos="0" relativeHeight="251659264" behindDoc="0" locked="0" layoutInCell="1" allowOverlap="1" wp14:anchorId="707045EC" wp14:editId="1E37637A">
                <wp:simplePos x="0" y="0"/>
                <wp:positionH relativeFrom="page">
                  <wp:posOffset>390525</wp:posOffset>
                </wp:positionH>
                <wp:positionV relativeFrom="paragraph">
                  <wp:posOffset>81915</wp:posOffset>
                </wp:positionV>
                <wp:extent cx="6839585" cy="0"/>
                <wp:effectExtent l="0" t="0" r="0" b="0"/>
                <wp:wrapNone/>
                <wp:docPr id="70488127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9585" cy="0"/>
                        </a:xfrm>
                        <a:prstGeom prst="line">
                          <a:avLst/>
                        </a:prstGeom>
                        <a:noFill/>
                        <a:ln w="28575">
                          <a:solidFill>
                            <a:schemeClr val="accent3">
                              <a:lumMod val="75000"/>
                              <a:lumOff val="0"/>
                            </a:schemeClr>
                          </a:solidFill>
                          <a:round/>
                        </a:ln>
                      </wps:spPr>
                      <wps:bodyPr/>
                    </wps:wsp>
                  </a:graphicData>
                </a:graphic>
              </wp:anchor>
            </w:drawing>
          </mc:Choice>
          <mc:Fallback xmlns:wpsCustomData="http://www.wps.cn/officeDocument/2013/wpsCustomData">
            <w:pict>
              <v:line id="Line 2" o:spid="_x0000_s1026" o:spt="20" style="position:absolute;left:0pt;margin-left:30.75pt;margin-top:6.45pt;height:0pt;width:538.55pt;mso-position-horizontal-relative:page;z-index:251659264;mso-width-relative:page;mso-height-relative:page;" filled="f" stroked="t" coordsize="21600,21600" o:gfxdata="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YwAp&#10;b9YAAAAJAQAADwAAAAAAAAABACAAAAAiAAAAZHJzL2Rvd25yZXYueG1sUEsBAhQAFAAAAAgAh07i&#10;QC1LAeLrAQAA3QMAAA4AAAAAAAAAAQAgAAAAJQEAAGRycy9lMm9Eb2MueG1sUEsFBgAAAAAGAAYA&#10;WQEAAIIFAAAAAA==&#10;">
                <v:fill on="f" focussize="0,0"/>
                <v:stroke weight="2.25pt" color="#1F5FA0 [3206]" joinstyle="round"/>
                <v:imagedata o:title=""/>
                <o:lock v:ext="edit" aspectratio="f"/>
              </v:line>
            </w:pict>
          </mc:Fallback>
        </mc:AlternateContent>
      </w:r>
      <w:r>
        <w:rPr>
          <w:sz w:val="20"/>
          <w:szCs w:val="20"/>
          <w14:shadow w14:blurRad="38100" w14:dist="25400" w14:dir="5400000" w14:sx="100000" w14:sy="100000" w14:kx="0" w14:ky="0" w14:algn="ctr">
            <w14:srgbClr w14:val="6E747A">
              <w14:alpha w14:val="57000"/>
            </w14:srgbClr>
          </w14:shadow>
        </w:rPr>
        <w:t xml:space="preserve">                                                  </w:t>
      </w:r>
      <w:r>
        <w:rPr>
          <w:sz w:val="20"/>
          <w:szCs w:val="20"/>
          <w14:shadow w14:blurRad="38100" w14:dist="25400" w14:dir="5400000" w14:sx="100000" w14:sy="100000" w14:kx="0" w14:ky="0" w14:algn="ctr">
            <w14:srgbClr w14:val="6E747A">
              <w14:alpha w14:val="57000"/>
            </w14:srgbClr>
          </w14:shadow>
        </w:rPr>
        <w:tab/>
        <w:t xml:space="preserve"> </w:t>
      </w:r>
    </w:p>
    <w:p w14:paraId="707F4CDC" w14:textId="77777777" w:rsidR="0061368C" w:rsidRDefault="0061368C" w:rsidP="0061368C"/>
    <w:p w14:paraId="5EB47C38" w14:textId="77777777" w:rsidR="0061368C" w:rsidRPr="0061368C" w:rsidRDefault="0061368C" w:rsidP="0061368C">
      <w:pPr>
        <w:jc w:val="both"/>
        <w:rPr>
          <w:b/>
          <w:color w:val="072B62" w:themeColor="background2" w:themeShade="40"/>
          <w:sz w:val="24"/>
          <w:u w:val="single"/>
        </w:rPr>
      </w:pPr>
      <w:r w:rsidRPr="0061368C">
        <w:rPr>
          <w:b/>
          <w:color w:val="072B62" w:themeColor="background2" w:themeShade="40"/>
          <w:sz w:val="24"/>
          <w:u w:val="single"/>
        </w:rPr>
        <w:t>SUMMARY</w:t>
      </w:r>
    </w:p>
    <w:p w14:paraId="769F343A" w14:textId="77777777" w:rsidR="0061368C" w:rsidRDefault="0061368C" w:rsidP="0061368C">
      <w:pPr>
        <w:jc w:val="both"/>
      </w:pPr>
    </w:p>
    <w:p w14:paraId="4D0E6A8D" w14:textId="2AAFB04E" w:rsidR="0061368C" w:rsidRPr="0061368C" w:rsidRDefault="0061368C" w:rsidP="0061368C">
      <w:pPr>
        <w:jc w:val="both"/>
        <w:rPr>
          <w:sz w:val="24"/>
          <w:szCs w:val="24"/>
        </w:rPr>
      </w:pPr>
      <w:bookmarkStart w:id="0" w:name="_Hlk174366536"/>
      <w:r w:rsidRPr="0061368C">
        <w:rPr>
          <w:sz w:val="24"/>
          <w:szCs w:val="24"/>
        </w:rPr>
        <w:t xml:space="preserve">Experienced Data Analyst with over </w:t>
      </w:r>
      <w:r w:rsidR="00755FD6">
        <w:rPr>
          <w:sz w:val="24"/>
          <w:szCs w:val="24"/>
        </w:rPr>
        <w:t>5</w:t>
      </w:r>
      <w:r w:rsidRPr="0061368C">
        <w:rPr>
          <w:sz w:val="24"/>
          <w:szCs w:val="24"/>
        </w:rPr>
        <w:t xml:space="preserve"> years of expertise in designing and implementing data-driven solutions to solve complex business challenges. Proficient in extracting, cleaning, and analyzing large datasets using Python, SQL, and Excel. Adept at creating interactive and visually compelling dashboards using Tableau and Power BI to communicate complex data insights effectively. Experienced in applying statistical techniques, conducting hypothesis testing, and developing predictive models to support data-driven decision-making.</w:t>
      </w:r>
    </w:p>
    <w:p w14:paraId="4E420DBE" w14:textId="77777777" w:rsidR="0061368C" w:rsidRPr="0061368C" w:rsidRDefault="0061368C" w:rsidP="0061368C">
      <w:pPr>
        <w:jc w:val="both"/>
        <w:rPr>
          <w:sz w:val="24"/>
          <w:szCs w:val="24"/>
        </w:rPr>
      </w:pPr>
    </w:p>
    <w:bookmarkEnd w:id="0"/>
    <w:p w14:paraId="3D1A86E1" w14:textId="77777777" w:rsidR="0061368C" w:rsidRPr="0061368C" w:rsidRDefault="0061368C" w:rsidP="0061368C">
      <w:pPr>
        <w:jc w:val="both"/>
        <w:rPr>
          <w:b/>
          <w:color w:val="072B62" w:themeColor="background2" w:themeShade="40"/>
          <w:sz w:val="24"/>
          <w:u w:val="single"/>
        </w:rPr>
      </w:pPr>
      <w:r w:rsidRPr="0061368C">
        <w:rPr>
          <w:b/>
          <w:color w:val="072B62" w:themeColor="background2" w:themeShade="40"/>
          <w:sz w:val="24"/>
          <w:u w:val="single"/>
        </w:rPr>
        <w:t>SKILLS</w:t>
      </w:r>
    </w:p>
    <w:p w14:paraId="23F5A0EB" w14:textId="77777777" w:rsidR="0061368C" w:rsidRDefault="0061368C" w:rsidP="0061368C">
      <w:pPr>
        <w:jc w:val="both"/>
      </w:pPr>
    </w:p>
    <w:p w14:paraId="3DB52F8B" w14:textId="77777777"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Methodologies: SDLC, Agile/SCRUM, Waterfall</w:t>
      </w:r>
    </w:p>
    <w:p w14:paraId="6AEDBE1C" w14:textId="3FE6A502"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Languages: Python, PL/SQL, SQL</w:t>
      </w:r>
    </w:p>
    <w:p w14:paraId="3DA3377A" w14:textId="50403DD1"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 xml:space="preserve">Reporting Tools: Power BI, Tableau, </w:t>
      </w:r>
      <w:r>
        <w:rPr>
          <w:rFonts w:ascii="Times New Roman" w:hAnsi="Times New Roman" w:cs="Times New Roman"/>
          <w:sz w:val="24"/>
          <w:szCs w:val="24"/>
        </w:rPr>
        <w:t>Salesforce</w:t>
      </w:r>
    </w:p>
    <w:p w14:paraId="39940E2D" w14:textId="77777777"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ETL Tools: SSIS, Informatica</w:t>
      </w:r>
    </w:p>
    <w:p w14:paraId="7FF0996E" w14:textId="77777777"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Data Analytics: Data Cleaning, Data Modeling, Data Mining, Statistical Analysis</w:t>
      </w:r>
    </w:p>
    <w:p w14:paraId="4C3AFCEF" w14:textId="77777777"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Databases: MySQL, SQL Server, Oracle</w:t>
      </w:r>
    </w:p>
    <w:p w14:paraId="0E062CED" w14:textId="77777777"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Version Control/Other Tools: Git, SVN, JIRA, Windows, Linux, MS Office</w:t>
      </w:r>
    </w:p>
    <w:p w14:paraId="75BDC20E" w14:textId="77777777" w:rsidR="0061368C" w:rsidRDefault="0061368C" w:rsidP="0061368C">
      <w:pPr>
        <w:jc w:val="both"/>
        <w:rPr>
          <w:b/>
          <w:sz w:val="24"/>
        </w:rPr>
      </w:pPr>
    </w:p>
    <w:p w14:paraId="1DF63A3F" w14:textId="57410DDD" w:rsidR="0061368C" w:rsidRPr="0061368C" w:rsidRDefault="0061368C" w:rsidP="0061368C">
      <w:pPr>
        <w:jc w:val="both"/>
        <w:rPr>
          <w:b/>
          <w:color w:val="072B62" w:themeColor="background2" w:themeShade="40"/>
          <w:sz w:val="24"/>
          <w:u w:val="single"/>
        </w:rPr>
      </w:pPr>
      <w:r w:rsidRPr="0061368C">
        <w:rPr>
          <w:b/>
          <w:color w:val="072B62" w:themeColor="background2" w:themeShade="40"/>
          <w:sz w:val="24"/>
          <w:u w:val="single"/>
        </w:rPr>
        <w:t>PROFESSIONAL EXPERIENCE</w:t>
      </w:r>
    </w:p>
    <w:p w14:paraId="62D48605" w14:textId="77777777" w:rsidR="0061368C" w:rsidRDefault="0061368C" w:rsidP="0061368C">
      <w:pPr>
        <w:jc w:val="both"/>
        <w:rPr>
          <w:b/>
          <w:sz w:val="24"/>
        </w:rPr>
      </w:pPr>
    </w:p>
    <w:p w14:paraId="6E76C8D9" w14:textId="6D080942" w:rsidR="0061368C" w:rsidRPr="0061368C" w:rsidRDefault="0061368C" w:rsidP="0061368C">
      <w:pPr>
        <w:jc w:val="both"/>
        <w:rPr>
          <w:b/>
          <w:bCs/>
        </w:rPr>
      </w:pPr>
      <w:r w:rsidRPr="0061368C">
        <w:rPr>
          <w:b/>
          <w:bCs/>
        </w:rPr>
        <w:t>Data Analyst | Hensley Industries, Komatsu</w:t>
      </w:r>
      <w:r>
        <w:rPr>
          <w:b/>
          <w:bCs/>
        </w:rPr>
        <w:t>.</w:t>
      </w:r>
    </w:p>
    <w:p w14:paraId="735F041F" w14:textId="20CE9C52" w:rsidR="0061368C" w:rsidRPr="0061368C" w:rsidRDefault="0061368C" w:rsidP="0061368C">
      <w:pPr>
        <w:jc w:val="both"/>
        <w:rPr>
          <w:b/>
          <w:bCs/>
        </w:rPr>
      </w:pPr>
      <w:r w:rsidRPr="0061368C">
        <w:rPr>
          <w:b/>
          <w:bCs/>
        </w:rPr>
        <w:t>Nov 2023 – Current</w:t>
      </w:r>
    </w:p>
    <w:p w14:paraId="2A11612F" w14:textId="77777777" w:rsidR="0061368C" w:rsidRDefault="0061368C" w:rsidP="0061368C">
      <w:pPr>
        <w:jc w:val="both"/>
      </w:pPr>
    </w:p>
    <w:p w14:paraId="3EE0B771" w14:textId="77777777" w:rsidR="0061368C" w:rsidRPr="0061368C" w:rsidRDefault="0061368C" w:rsidP="0061368C">
      <w:pPr>
        <w:numPr>
          <w:ilvl w:val="0"/>
          <w:numId w:val="4"/>
        </w:numPr>
        <w:jc w:val="both"/>
        <w:rPr>
          <w:rFonts w:eastAsiaTheme="minorEastAsia"/>
          <w:sz w:val="24"/>
          <w:szCs w:val="24"/>
        </w:rPr>
      </w:pPr>
      <w:r w:rsidRPr="0061368C">
        <w:rPr>
          <w:rFonts w:eastAsiaTheme="minorEastAsia"/>
          <w:sz w:val="24"/>
          <w:szCs w:val="24"/>
        </w:rPr>
        <w:t>Conducted comprehensive data analysis using SQL, Python, and Excel, generating data-driven insights that optimized manufacturing processes and significantly improved operational efficiency at Hensley Industries.</w:t>
      </w:r>
    </w:p>
    <w:p w14:paraId="4DEA471C" w14:textId="77777777" w:rsidR="0061368C" w:rsidRPr="0061368C" w:rsidRDefault="0061368C" w:rsidP="0061368C">
      <w:pPr>
        <w:numPr>
          <w:ilvl w:val="0"/>
          <w:numId w:val="4"/>
        </w:numPr>
        <w:jc w:val="both"/>
        <w:rPr>
          <w:rFonts w:eastAsiaTheme="minorEastAsia"/>
          <w:sz w:val="24"/>
          <w:szCs w:val="24"/>
        </w:rPr>
      </w:pPr>
      <w:r w:rsidRPr="0061368C">
        <w:rPr>
          <w:rFonts w:eastAsiaTheme="minorEastAsia"/>
          <w:sz w:val="24"/>
          <w:szCs w:val="24"/>
        </w:rPr>
        <w:t>Developed and maintained interactive dashboards and reports in Power BI and Salesforce, delivering actionable insights that drove strategic decisions across manufacturing and sales operations.</w:t>
      </w:r>
    </w:p>
    <w:p w14:paraId="2FB6EDF1" w14:textId="77777777" w:rsidR="0061368C" w:rsidRPr="0061368C" w:rsidRDefault="0061368C" w:rsidP="0061368C">
      <w:pPr>
        <w:numPr>
          <w:ilvl w:val="0"/>
          <w:numId w:val="4"/>
        </w:numPr>
        <w:jc w:val="both"/>
        <w:rPr>
          <w:rFonts w:eastAsiaTheme="minorEastAsia"/>
          <w:sz w:val="24"/>
          <w:szCs w:val="24"/>
        </w:rPr>
      </w:pPr>
      <w:r w:rsidRPr="0061368C">
        <w:rPr>
          <w:rFonts w:eastAsiaTheme="minorEastAsia"/>
          <w:sz w:val="24"/>
          <w:szCs w:val="24"/>
        </w:rPr>
        <w:t>Specialized in industrial data analysis, focusing on equipment performance, product category segmentation, and operational efficiency reporting, which contributed to a significant reduction in production downtime.</w:t>
      </w:r>
    </w:p>
    <w:p w14:paraId="17D2F831" w14:textId="77777777" w:rsidR="0061368C" w:rsidRPr="0061368C" w:rsidRDefault="0061368C" w:rsidP="0061368C">
      <w:pPr>
        <w:numPr>
          <w:ilvl w:val="0"/>
          <w:numId w:val="4"/>
        </w:numPr>
        <w:jc w:val="both"/>
        <w:rPr>
          <w:rFonts w:eastAsiaTheme="minorEastAsia"/>
          <w:sz w:val="24"/>
          <w:szCs w:val="24"/>
        </w:rPr>
      </w:pPr>
      <w:r w:rsidRPr="0061368C">
        <w:rPr>
          <w:rFonts w:eastAsiaTheme="minorEastAsia"/>
          <w:sz w:val="24"/>
          <w:szCs w:val="24"/>
        </w:rPr>
        <w:t>Collaborated closely with Product Managers, Regional Sales Managers (RSMs), and Division General Managers (DGMs), providing detailed market share analysis segmented by product category.</w:t>
      </w:r>
    </w:p>
    <w:p w14:paraId="138827C6" w14:textId="77777777" w:rsidR="0061368C" w:rsidRPr="0061368C" w:rsidRDefault="0061368C" w:rsidP="0061368C">
      <w:pPr>
        <w:numPr>
          <w:ilvl w:val="0"/>
          <w:numId w:val="4"/>
        </w:numPr>
        <w:jc w:val="both"/>
        <w:rPr>
          <w:rFonts w:eastAsiaTheme="minorEastAsia"/>
          <w:sz w:val="24"/>
          <w:szCs w:val="24"/>
        </w:rPr>
      </w:pPr>
      <w:r w:rsidRPr="0061368C">
        <w:rPr>
          <w:rFonts w:eastAsiaTheme="minorEastAsia"/>
          <w:sz w:val="24"/>
          <w:szCs w:val="24"/>
        </w:rPr>
        <w:t>Delivered monthly, weekly, and ad-hoc reports, working closely with the finance team to ensure accurate submission of revenue figures.</w:t>
      </w:r>
    </w:p>
    <w:p w14:paraId="696AA4B4" w14:textId="77777777" w:rsidR="0061368C" w:rsidRPr="0061368C" w:rsidRDefault="0061368C" w:rsidP="0061368C">
      <w:pPr>
        <w:numPr>
          <w:ilvl w:val="0"/>
          <w:numId w:val="4"/>
        </w:numPr>
        <w:jc w:val="both"/>
        <w:rPr>
          <w:rFonts w:eastAsiaTheme="minorEastAsia"/>
          <w:sz w:val="24"/>
          <w:szCs w:val="24"/>
        </w:rPr>
      </w:pPr>
      <w:r w:rsidRPr="0061368C">
        <w:rPr>
          <w:rFonts w:eastAsiaTheme="minorEastAsia"/>
          <w:sz w:val="24"/>
          <w:szCs w:val="24"/>
        </w:rPr>
        <w:t>Expertise in working with databases such as Vernet, SAP S/4HANA, and Salesforce to streamline data collection, processing, and reporting tasks.</w:t>
      </w:r>
    </w:p>
    <w:p w14:paraId="3B3D7C0F" w14:textId="77777777" w:rsidR="0061368C" w:rsidRPr="0061368C" w:rsidRDefault="0061368C" w:rsidP="0061368C">
      <w:pPr>
        <w:numPr>
          <w:ilvl w:val="0"/>
          <w:numId w:val="4"/>
        </w:numPr>
        <w:jc w:val="both"/>
        <w:rPr>
          <w:rFonts w:eastAsiaTheme="minorEastAsia"/>
          <w:sz w:val="24"/>
          <w:szCs w:val="24"/>
        </w:rPr>
      </w:pPr>
      <w:r w:rsidRPr="0061368C">
        <w:rPr>
          <w:rFonts w:eastAsiaTheme="minorEastAsia"/>
          <w:sz w:val="24"/>
          <w:szCs w:val="24"/>
        </w:rPr>
        <w:t>Gathered and analyzed data from sales, market behavior, costs, and gross profit to develop forecasting models, providing managers with actionable insights to guide business strategy.</w:t>
      </w:r>
    </w:p>
    <w:p w14:paraId="40CD3027" w14:textId="77777777" w:rsidR="0061368C" w:rsidRPr="0061368C" w:rsidRDefault="0061368C" w:rsidP="0061368C">
      <w:pPr>
        <w:numPr>
          <w:ilvl w:val="0"/>
          <w:numId w:val="4"/>
        </w:numPr>
        <w:jc w:val="both"/>
        <w:rPr>
          <w:rFonts w:eastAsiaTheme="minorEastAsia"/>
          <w:sz w:val="24"/>
          <w:szCs w:val="24"/>
        </w:rPr>
      </w:pPr>
      <w:r w:rsidRPr="0061368C">
        <w:rPr>
          <w:rFonts w:eastAsiaTheme="minorEastAsia"/>
          <w:sz w:val="24"/>
          <w:szCs w:val="24"/>
        </w:rPr>
        <w:t>Created custom reports summarizing industry trends, business data, and financial metrics using advanced Excel and SQL, making strategic recommendations to enhance business performance.</w:t>
      </w:r>
    </w:p>
    <w:p w14:paraId="1ABD26CE" w14:textId="77777777" w:rsidR="0061368C" w:rsidRPr="0061368C" w:rsidRDefault="0061368C" w:rsidP="0061368C">
      <w:pPr>
        <w:numPr>
          <w:ilvl w:val="0"/>
          <w:numId w:val="4"/>
        </w:numPr>
        <w:jc w:val="both"/>
        <w:rPr>
          <w:rFonts w:eastAsiaTheme="minorEastAsia"/>
          <w:sz w:val="24"/>
          <w:szCs w:val="24"/>
        </w:rPr>
      </w:pPr>
      <w:r w:rsidRPr="0061368C">
        <w:rPr>
          <w:rFonts w:eastAsiaTheme="minorEastAsia"/>
          <w:sz w:val="24"/>
          <w:szCs w:val="24"/>
        </w:rPr>
        <w:t>Monitored and managed the billing process, order preparation, and customer order delivery, ensuring efficiency and accuracy using POS systems and Google Sheets.</w:t>
      </w:r>
    </w:p>
    <w:p w14:paraId="6586701F" w14:textId="77777777" w:rsidR="0061368C" w:rsidRPr="0061368C" w:rsidRDefault="0061368C" w:rsidP="0061368C">
      <w:pPr>
        <w:numPr>
          <w:ilvl w:val="0"/>
          <w:numId w:val="4"/>
        </w:numPr>
        <w:jc w:val="both"/>
        <w:rPr>
          <w:rFonts w:eastAsiaTheme="minorEastAsia"/>
          <w:sz w:val="24"/>
          <w:szCs w:val="24"/>
        </w:rPr>
      </w:pPr>
      <w:r w:rsidRPr="0061368C">
        <w:rPr>
          <w:rFonts w:eastAsiaTheme="minorEastAsia"/>
          <w:sz w:val="24"/>
          <w:szCs w:val="24"/>
        </w:rPr>
        <w:t>Developed and maintained business intelligence tools and dashboards to optimize the supply chain and support decision-making processes across various departments.</w:t>
      </w:r>
    </w:p>
    <w:p w14:paraId="71883372" w14:textId="77777777" w:rsidR="0061368C" w:rsidRPr="0061368C" w:rsidRDefault="0061368C" w:rsidP="0061368C">
      <w:pPr>
        <w:numPr>
          <w:ilvl w:val="0"/>
          <w:numId w:val="4"/>
        </w:numPr>
        <w:jc w:val="both"/>
        <w:rPr>
          <w:rFonts w:eastAsiaTheme="minorEastAsia"/>
          <w:sz w:val="24"/>
          <w:szCs w:val="24"/>
        </w:rPr>
      </w:pPr>
      <w:r w:rsidRPr="0061368C">
        <w:rPr>
          <w:rFonts w:eastAsiaTheme="minorEastAsia"/>
          <w:sz w:val="24"/>
          <w:szCs w:val="24"/>
        </w:rPr>
        <w:t>Tested and validated visualizations, dashboards, and scalable analytics solutions to ensure data accuracy, consistency, and alignment with key performance indicators (KPIs).</w:t>
      </w:r>
    </w:p>
    <w:p w14:paraId="326A514A" w14:textId="77777777" w:rsidR="0061368C" w:rsidRDefault="0061368C" w:rsidP="0061368C">
      <w:pPr>
        <w:jc w:val="both"/>
      </w:pPr>
    </w:p>
    <w:p w14:paraId="75968166" w14:textId="77777777" w:rsidR="0061368C" w:rsidRDefault="0061368C" w:rsidP="0061368C">
      <w:pPr>
        <w:jc w:val="both"/>
      </w:pPr>
    </w:p>
    <w:p w14:paraId="663D41AC" w14:textId="77777777" w:rsidR="0061368C" w:rsidRDefault="0061368C" w:rsidP="0061368C">
      <w:pPr>
        <w:jc w:val="both"/>
        <w:rPr>
          <w:b/>
          <w:bCs/>
        </w:rPr>
      </w:pPr>
    </w:p>
    <w:p w14:paraId="32CE0120" w14:textId="77777777" w:rsidR="0061368C" w:rsidRDefault="0061368C" w:rsidP="0061368C">
      <w:pPr>
        <w:jc w:val="both"/>
        <w:rPr>
          <w:b/>
          <w:bCs/>
        </w:rPr>
      </w:pPr>
    </w:p>
    <w:p w14:paraId="481CC56E" w14:textId="77777777" w:rsidR="0061368C" w:rsidRDefault="0061368C" w:rsidP="0061368C">
      <w:pPr>
        <w:jc w:val="both"/>
        <w:rPr>
          <w:b/>
          <w:bCs/>
        </w:rPr>
      </w:pPr>
    </w:p>
    <w:p w14:paraId="7E3590A9" w14:textId="77777777" w:rsidR="0061368C" w:rsidRDefault="0061368C" w:rsidP="0061368C">
      <w:pPr>
        <w:jc w:val="both"/>
        <w:rPr>
          <w:b/>
          <w:bCs/>
        </w:rPr>
      </w:pPr>
    </w:p>
    <w:p w14:paraId="3B3BBC47" w14:textId="77777777" w:rsidR="0061368C" w:rsidRDefault="0061368C" w:rsidP="0061368C">
      <w:pPr>
        <w:jc w:val="both"/>
        <w:rPr>
          <w:b/>
          <w:bCs/>
        </w:rPr>
      </w:pPr>
    </w:p>
    <w:p w14:paraId="4F91F627" w14:textId="77777777" w:rsidR="0061368C" w:rsidRDefault="0061368C" w:rsidP="0061368C">
      <w:pPr>
        <w:jc w:val="both"/>
        <w:rPr>
          <w:b/>
          <w:bCs/>
        </w:rPr>
      </w:pPr>
    </w:p>
    <w:p w14:paraId="0A253491" w14:textId="7DB2CDE6" w:rsidR="0061368C" w:rsidRPr="0061368C" w:rsidRDefault="0061368C" w:rsidP="0061368C">
      <w:pPr>
        <w:jc w:val="both"/>
        <w:rPr>
          <w:b/>
          <w:bCs/>
        </w:rPr>
      </w:pPr>
      <w:r w:rsidRPr="0061368C">
        <w:rPr>
          <w:b/>
          <w:bCs/>
        </w:rPr>
        <w:t>Data Analyst | Humana USA</w:t>
      </w:r>
    </w:p>
    <w:p w14:paraId="505E628F" w14:textId="27F6D9C9" w:rsidR="0061368C" w:rsidRPr="0061368C" w:rsidRDefault="0061368C" w:rsidP="0061368C">
      <w:pPr>
        <w:jc w:val="both"/>
        <w:rPr>
          <w:b/>
          <w:bCs/>
        </w:rPr>
      </w:pPr>
      <w:r w:rsidRPr="0061368C">
        <w:rPr>
          <w:b/>
          <w:bCs/>
        </w:rPr>
        <w:t>Feb 2023 – Nov 2023</w:t>
      </w:r>
    </w:p>
    <w:p w14:paraId="5E074077" w14:textId="77777777" w:rsidR="0061368C" w:rsidRDefault="0061368C" w:rsidP="0061368C">
      <w:pPr>
        <w:jc w:val="both"/>
      </w:pPr>
    </w:p>
    <w:p w14:paraId="4FF7F784" w14:textId="77777777"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Conducted comprehensive data analysis using SQL, Python, and Excel leading to data-driven insights that contributed to 80% of successful business strategies and decision-making.</w:t>
      </w:r>
    </w:p>
    <w:p w14:paraId="76DF6E8C" w14:textId="77777777"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Developed interactive dashboards and reports in Tableau that provided stakeholders with actionable insights 90% of the time, empowering data-driven business strategies.</w:t>
      </w:r>
    </w:p>
    <w:p w14:paraId="74A0EAC4" w14:textId="77777777"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Specialized in healthcare data analysis, conducting claims analysis, member segmentation, and utilization reporting that improved healthcare outcomes by 85%.</w:t>
      </w:r>
    </w:p>
    <w:p w14:paraId="5C5B4F6C" w14:textId="77777777"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Developed predictive models using machine learning algorithms to forecast member behavior, identify high-risk populations, and optimize resource allocation.</w:t>
      </w:r>
    </w:p>
    <w:p w14:paraId="3602C391" w14:textId="77777777"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Ensured compliance with data governance policies and regulatory requirements, maintaining data privacy and security standards throughout analytical projects.</w:t>
      </w:r>
    </w:p>
    <w:p w14:paraId="07829BDD" w14:textId="531064A8"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Designed and developed ETL (Extract, Transform, Load) mappings and workflows in Informatica, optimizing data processing performance and reducing data loading times.</w:t>
      </w:r>
    </w:p>
    <w:p w14:paraId="38A21440" w14:textId="77777777" w:rsidR="0061368C" w:rsidRDefault="0061368C" w:rsidP="0061368C">
      <w:pPr>
        <w:jc w:val="both"/>
      </w:pPr>
    </w:p>
    <w:p w14:paraId="3CEFA01C" w14:textId="77777777" w:rsidR="0061368C" w:rsidRPr="0061368C" w:rsidRDefault="0061368C" w:rsidP="0061368C">
      <w:pPr>
        <w:jc w:val="both"/>
        <w:rPr>
          <w:b/>
          <w:bCs/>
        </w:rPr>
      </w:pPr>
      <w:r w:rsidRPr="0061368C">
        <w:rPr>
          <w:b/>
          <w:bCs/>
        </w:rPr>
        <w:t>Data Analyst | Trigyn Technologies India</w:t>
      </w:r>
    </w:p>
    <w:p w14:paraId="4FDE293D" w14:textId="77777777" w:rsidR="0061368C" w:rsidRPr="0061368C" w:rsidRDefault="0061368C" w:rsidP="0061368C">
      <w:pPr>
        <w:jc w:val="both"/>
        <w:rPr>
          <w:b/>
          <w:bCs/>
        </w:rPr>
      </w:pPr>
      <w:r w:rsidRPr="0061368C">
        <w:rPr>
          <w:b/>
          <w:bCs/>
        </w:rPr>
        <w:t>Jan 2018 - July 2021</w:t>
      </w:r>
    </w:p>
    <w:p w14:paraId="7492BA49" w14:textId="77777777" w:rsidR="0061368C" w:rsidRDefault="0061368C" w:rsidP="0061368C">
      <w:pPr>
        <w:jc w:val="both"/>
      </w:pPr>
    </w:p>
    <w:p w14:paraId="18E0E58D" w14:textId="77777777"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Worked in a waterfall model for regular adaptation to changing requirements and developing requirements.</w:t>
      </w:r>
    </w:p>
    <w:p w14:paraId="06D30447" w14:textId="77777777"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Utilized SQL queries to extract and manipulate data from various databases, ensuring data accuracy and consistency.</w:t>
      </w:r>
    </w:p>
    <w:p w14:paraId="6857D827" w14:textId="77777777"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Conducted comprehensive data analysis and provided actionable insights for clients utilizing advanced statistical techniques such as Python, SQL, and Tableau.</w:t>
      </w:r>
    </w:p>
    <w:p w14:paraId="0D0C517F" w14:textId="77777777"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Utilized data visualization tools and techniques to present complex financial data in a clear and concise manner for internal and external stakeholders with a success rate of 95%.</w:t>
      </w:r>
    </w:p>
    <w:p w14:paraId="2C9F3C3F" w14:textId="77777777"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Assisted in data mining and data cleaning tasks to support data-driven decision-making across various departments.</w:t>
      </w:r>
    </w:p>
    <w:p w14:paraId="73D6FED2" w14:textId="77777777"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Implemented data transformation logic using Python, SQL, or ETL tools such as Informatica or Talend.</w:t>
      </w:r>
    </w:p>
    <w:p w14:paraId="4284C3DE" w14:textId="26C19F46"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Developed and maintained Excel spreadsheets and SQL queries to track and analyze key performance metrics.</w:t>
      </w:r>
    </w:p>
    <w:p w14:paraId="7A5AEC6B" w14:textId="77777777" w:rsidR="0061368C" w:rsidRPr="0061368C" w:rsidRDefault="0061368C" w:rsidP="0061368C">
      <w:pPr>
        <w:jc w:val="both"/>
        <w:rPr>
          <w:b/>
          <w:color w:val="072B62" w:themeColor="background2" w:themeShade="40"/>
          <w:sz w:val="24"/>
          <w:u w:val="single"/>
        </w:rPr>
      </w:pPr>
      <w:r w:rsidRPr="0061368C">
        <w:rPr>
          <w:b/>
          <w:color w:val="072B62" w:themeColor="background2" w:themeShade="40"/>
          <w:sz w:val="24"/>
          <w:u w:val="single"/>
        </w:rPr>
        <w:t>EDUCATION</w:t>
      </w:r>
    </w:p>
    <w:p w14:paraId="7AACEA1B" w14:textId="77777777" w:rsidR="0061368C" w:rsidRDefault="0061368C" w:rsidP="0061368C">
      <w:pPr>
        <w:jc w:val="both"/>
      </w:pPr>
    </w:p>
    <w:p w14:paraId="0D2CBDBC" w14:textId="77777777"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Master of Science in Computer Science, University of New Haven, CT (2022)</w:t>
      </w:r>
    </w:p>
    <w:p w14:paraId="08778854" w14:textId="77777777" w:rsidR="0061368C" w:rsidRPr="0061368C" w:rsidRDefault="0061368C" w:rsidP="0061368C">
      <w:pPr>
        <w:pStyle w:val="ListBullet"/>
        <w:jc w:val="both"/>
        <w:rPr>
          <w:rFonts w:ascii="Times New Roman" w:hAnsi="Times New Roman" w:cs="Times New Roman"/>
          <w:sz w:val="24"/>
          <w:szCs w:val="24"/>
        </w:rPr>
      </w:pPr>
      <w:r w:rsidRPr="0061368C">
        <w:rPr>
          <w:rFonts w:ascii="Times New Roman" w:hAnsi="Times New Roman" w:cs="Times New Roman"/>
          <w:sz w:val="24"/>
          <w:szCs w:val="24"/>
        </w:rPr>
        <w:t>Bachelor of Mechanical Engineering, SRK Institute of Technology, India (2017)</w:t>
      </w:r>
    </w:p>
    <w:p w14:paraId="0B50AD36" w14:textId="77777777" w:rsidR="0061368C" w:rsidRPr="0061368C" w:rsidRDefault="0061368C" w:rsidP="0061368C"/>
    <w:sectPr w:rsidR="0061368C" w:rsidRPr="0061368C">
      <w:type w:val="continuous"/>
      <w:pgSz w:w="11910" w:h="16840"/>
      <w:pgMar w:top="86" w:right="560" w:bottom="0" w:left="560" w:header="720" w:footer="1152"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D0E32DF"/>
    <w:multiLevelType w:val="singleLevel"/>
    <w:tmpl w:val="BD0E32DF"/>
    <w:lvl w:ilvl="0">
      <w:start w:val="1"/>
      <w:numFmt w:val="bullet"/>
      <w:lvlText w:val=""/>
      <w:lvlJc w:val="left"/>
      <w:pPr>
        <w:tabs>
          <w:tab w:val="left" w:pos="420"/>
        </w:tabs>
        <w:ind w:left="418" w:hanging="418"/>
      </w:pPr>
      <w:rPr>
        <w:rFonts w:ascii="Wingdings" w:hAnsi="Wingdings" w:hint="default"/>
        <w:sz w:val="10"/>
      </w:rPr>
    </w:lvl>
  </w:abstractNum>
  <w:abstractNum w:abstractNumId="1" w15:restartNumberingAfterBreak="0">
    <w:nsid w:val="FFFFFF89"/>
    <w:multiLevelType w:val="singleLevel"/>
    <w:tmpl w:val="2C58B8B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6E6B5107"/>
    <w:multiLevelType w:val="multilevel"/>
    <w:tmpl w:val="6E6B5107"/>
    <w:lvl w:ilvl="0">
      <w:start w:val="1"/>
      <w:numFmt w:val="bullet"/>
      <w:lvlText w:val=""/>
      <w:lvlJc w:val="left"/>
      <w:pPr>
        <w:ind w:left="540" w:hanging="360"/>
      </w:pPr>
      <w:rPr>
        <w:rFonts w:ascii="Symbol" w:hAnsi="Symbol" w:hint="default"/>
        <w:sz w:val="18"/>
        <w:szCs w:val="18"/>
      </w:rPr>
    </w:lvl>
    <w:lvl w:ilvl="1">
      <w:start w:val="1"/>
      <w:numFmt w:val="bullet"/>
      <w:lvlText w:val="o"/>
      <w:lvlJc w:val="left"/>
      <w:pPr>
        <w:ind w:left="1260" w:hanging="360"/>
      </w:pPr>
      <w:rPr>
        <w:rFonts w:ascii="Courier New" w:hAnsi="Courier New" w:cs="Courier New" w:hint="default"/>
      </w:rPr>
    </w:lvl>
    <w:lvl w:ilvl="2">
      <w:start w:val="1"/>
      <w:numFmt w:val="bullet"/>
      <w:lvlText w:val=""/>
      <w:lvlJc w:val="left"/>
      <w:pPr>
        <w:ind w:left="1980" w:hanging="360"/>
      </w:pPr>
      <w:rPr>
        <w:rFonts w:ascii="Wingdings" w:hAnsi="Wingdings" w:hint="default"/>
      </w:rPr>
    </w:lvl>
    <w:lvl w:ilvl="3">
      <w:start w:val="1"/>
      <w:numFmt w:val="bullet"/>
      <w:lvlText w:val=""/>
      <w:lvlJc w:val="left"/>
      <w:pPr>
        <w:ind w:left="2700" w:hanging="360"/>
      </w:pPr>
      <w:rPr>
        <w:rFonts w:ascii="Symbol" w:hAnsi="Symbol" w:hint="default"/>
      </w:rPr>
    </w:lvl>
    <w:lvl w:ilvl="4">
      <w:start w:val="1"/>
      <w:numFmt w:val="bullet"/>
      <w:lvlText w:val="o"/>
      <w:lvlJc w:val="left"/>
      <w:pPr>
        <w:ind w:left="3420" w:hanging="360"/>
      </w:pPr>
      <w:rPr>
        <w:rFonts w:ascii="Courier New" w:hAnsi="Courier New" w:cs="Courier New" w:hint="default"/>
      </w:rPr>
    </w:lvl>
    <w:lvl w:ilvl="5">
      <w:start w:val="1"/>
      <w:numFmt w:val="bullet"/>
      <w:lvlText w:val=""/>
      <w:lvlJc w:val="left"/>
      <w:pPr>
        <w:ind w:left="4140" w:hanging="360"/>
      </w:pPr>
      <w:rPr>
        <w:rFonts w:ascii="Wingdings" w:hAnsi="Wingdings" w:hint="default"/>
      </w:rPr>
    </w:lvl>
    <w:lvl w:ilvl="6">
      <w:start w:val="1"/>
      <w:numFmt w:val="bullet"/>
      <w:lvlText w:val=""/>
      <w:lvlJc w:val="left"/>
      <w:pPr>
        <w:ind w:left="4860" w:hanging="360"/>
      </w:pPr>
      <w:rPr>
        <w:rFonts w:ascii="Symbol" w:hAnsi="Symbol" w:hint="default"/>
      </w:rPr>
    </w:lvl>
    <w:lvl w:ilvl="7">
      <w:start w:val="1"/>
      <w:numFmt w:val="bullet"/>
      <w:lvlText w:val="o"/>
      <w:lvlJc w:val="left"/>
      <w:pPr>
        <w:ind w:left="5580" w:hanging="360"/>
      </w:pPr>
      <w:rPr>
        <w:rFonts w:ascii="Courier New" w:hAnsi="Courier New" w:cs="Courier New" w:hint="default"/>
      </w:rPr>
    </w:lvl>
    <w:lvl w:ilvl="8">
      <w:start w:val="1"/>
      <w:numFmt w:val="bullet"/>
      <w:lvlText w:val=""/>
      <w:lvlJc w:val="left"/>
      <w:pPr>
        <w:ind w:left="6300" w:hanging="360"/>
      </w:pPr>
      <w:rPr>
        <w:rFonts w:ascii="Wingdings" w:hAnsi="Wingdings" w:hint="default"/>
      </w:rPr>
    </w:lvl>
  </w:abstractNum>
  <w:abstractNum w:abstractNumId="3" w15:restartNumberingAfterBreak="0">
    <w:nsid w:val="7F1C36F9"/>
    <w:multiLevelType w:val="hybridMultilevel"/>
    <w:tmpl w:val="051E892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16650711">
    <w:abstractNumId w:val="2"/>
  </w:num>
  <w:num w:numId="2" w16cid:durableId="755129829">
    <w:abstractNumId w:val="0"/>
  </w:num>
  <w:num w:numId="3" w16cid:durableId="329021513">
    <w:abstractNumId w:val="1"/>
  </w:num>
  <w:num w:numId="4" w16cid:durableId="5788342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c3NLA0NjUxMDe0MDRW0lEKTi0uzszPAykwrAUAUnIPuSwAAAA="/>
  </w:docVars>
  <w:rsids>
    <w:rsidRoot w:val="00884169"/>
    <w:rsid w:val="00002253"/>
    <w:rsid w:val="00003E80"/>
    <w:rsid w:val="0001039E"/>
    <w:rsid w:val="0001161F"/>
    <w:rsid w:val="0001511F"/>
    <w:rsid w:val="00015251"/>
    <w:rsid w:val="00015A47"/>
    <w:rsid w:val="00020745"/>
    <w:rsid w:val="000277A5"/>
    <w:rsid w:val="0003262F"/>
    <w:rsid w:val="0004201C"/>
    <w:rsid w:val="00043532"/>
    <w:rsid w:val="000441A4"/>
    <w:rsid w:val="00045E24"/>
    <w:rsid w:val="000471F2"/>
    <w:rsid w:val="00052840"/>
    <w:rsid w:val="0005435F"/>
    <w:rsid w:val="000549E7"/>
    <w:rsid w:val="00055517"/>
    <w:rsid w:val="000619B7"/>
    <w:rsid w:val="00075197"/>
    <w:rsid w:val="00080F01"/>
    <w:rsid w:val="0009752C"/>
    <w:rsid w:val="000A1B9E"/>
    <w:rsid w:val="000A3365"/>
    <w:rsid w:val="000A59B2"/>
    <w:rsid w:val="000B30B0"/>
    <w:rsid w:val="000C1BCF"/>
    <w:rsid w:val="000C28AF"/>
    <w:rsid w:val="000C31B5"/>
    <w:rsid w:val="000C5257"/>
    <w:rsid w:val="000C5CC6"/>
    <w:rsid w:val="000C5CD0"/>
    <w:rsid w:val="000D0810"/>
    <w:rsid w:val="000D6FBB"/>
    <w:rsid w:val="000E1189"/>
    <w:rsid w:val="000E7D34"/>
    <w:rsid w:val="000F32C5"/>
    <w:rsid w:val="00104BB7"/>
    <w:rsid w:val="00104C71"/>
    <w:rsid w:val="00106434"/>
    <w:rsid w:val="001066C3"/>
    <w:rsid w:val="001074EF"/>
    <w:rsid w:val="00110E57"/>
    <w:rsid w:val="001113A1"/>
    <w:rsid w:val="00113A41"/>
    <w:rsid w:val="001147CC"/>
    <w:rsid w:val="00114902"/>
    <w:rsid w:val="001220C7"/>
    <w:rsid w:val="0012307D"/>
    <w:rsid w:val="0012587F"/>
    <w:rsid w:val="001263A7"/>
    <w:rsid w:val="00130CC3"/>
    <w:rsid w:val="00131683"/>
    <w:rsid w:val="00137491"/>
    <w:rsid w:val="001458E6"/>
    <w:rsid w:val="00150909"/>
    <w:rsid w:val="00150B63"/>
    <w:rsid w:val="00151324"/>
    <w:rsid w:val="00155CAA"/>
    <w:rsid w:val="00160B4D"/>
    <w:rsid w:val="0016286A"/>
    <w:rsid w:val="00165FE9"/>
    <w:rsid w:val="0016622A"/>
    <w:rsid w:val="001712BF"/>
    <w:rsid w:val="00173921"/>
    <w:rsid w:val="00173B54"/>
    <w:rsid w:val="00175614"/>
    <w:rsid w:val="00177FD0"/>
    <w:rsid w:val="001821C9"/>
    <w:rsid w:val="00183C19"/>
    <w:rsid w:val="00193C89"/>
    <w:rsid w:val="001947D8"/>
    <w:rsid w:val="00195015"/>
    <w:rsid w:val="001A1AED"/>
    <w:rsid w:val="001A3B7C"/>
    <w:rsid w:val="001A4DA9"/>
    <w:rsid w:val="001A692B"/>
    <w:rsid w:val="001A6EDC"/>
    <w:rsid w:val="001A7EF9"/>
    <w:rsid w:val="001B189C"/>
    <w:rsid w:val="001B23D1"/>
    <w:rsid w:val="001B3F80"/>
    <w:rsid w:val="001B5C04"/>
    <w:rsid w:val="001B7DB2"/>
    <w:rsid w:val="001C5BAB"/>
    <w:rsid w:val="001C6CC4"/>
    <w:rsid w:val="001D20AE"/>
    <w:rsid w:val="001D3E72"/>
    <w:rsid w:val="001D7697"/>
    <w:rsid w:val="001E2357"/>
    <w:rsid w:val="001E2EFC"/>
    <w:rsid w:val="001E7C6D"/>
    <w:rsid w:val="001F07D7"/>
    <w:rsid w:val="001F132E"/>
    <w:rsid w:val="001F3D4B"/>
    <w:rsid w:val="00201192"/>
    <w:rsid w:val="0020219D"/>
    <w:rsid w:val="00202E84"/>
    <w:rsid w:val="00205689"/>
    <w:rsid w:val="00205763"/>
    <w:rsid w:val="00206727"/>
    <w:rsid w:val="00206D63"/>
    <w:rsid w:val="00212BB0"/>
    <w:rsid w:val="00215507"/>
    <w:rsid w:val="00216DCE"/>
    <w:rsid w:val="0023364B"/>
    <w:rsid w:val="002342DA"/>
    <w:rsid w:val="00234B51"/>
    <w:rsid w:val="002367C3"/>
    <w:rsid w:val="0024325F"/>
    <w:rsid w:val="00244B15"/>
    <w:rsid w:val="00247986"/>
    <w:rsid w:val="00247BF8"/>
    <w:rsid w:val="0025164D"/>
    <w:rsid w:val="00252E90"/>
    <w:rsid w:val="0025593E"/>
    <w:rsid w:val="002623E5"/>
    <w:rsid w:val="0026313E"/>
    <w:rsid w:val="002657C9"/>
    <w:rsid w:val="002701DE"/>
    <w:rsid w:val="00271D59"/>
    <w:rsid w:val="00274B6C"/>
    <w:rsid w:val="00276429"/>
    <w:rsid w:val="00277B0C"/>
    <w:rsid w:val="00280E69"/>
    <w:rsid w:val="00282B94"/>
    <w:rsid w:val="00283FF9"/>
    <w:rsid w:val="002845D0"/>
    <w:rsid w:val="00285D73"/>
    <w:rsid w:val="002910C2"/>
    <w:rsid w:val="00292CD7"/>
    <w:rsid w:val="00293C32"/>
    <w:rsid w:val="00295F88"/>
    <w:rsid w:val="00296A7D"/>
    <w:rsid w:val="002A16AE"/>
    <w:rsid w:val="002A2058"/>
    <w:rsid w:val="002A2C78"/>
    <w:rsid w:val="002A305B"/>
    <w:rsid w:val="002A38AE"/>
    <w:rsid w:val="002A76CB"/>
    <w:rsid w:val="002B0B79"/>
    <w:rsid w:val="002B14F0"/>
    <w:rsid w:val="002B7A19"/>
    <w:rsid w:val="002C3A52"/>
    <w:rsid w:val="002D2F69"/>
    <w:rsid w:val="002D352A"/>
    <w:rsid w:val="002E3D89"/>
    <w:rsid w:val="002E4964"/>
    <w:rsid w:val="002F0992"/>
    <w:rsid w:val="002F3C15"/>
    <w:rsid w:val="002F709A"/>
    <w:rsid w:val="00303158"/>
    <w:rsid w:val="00306C12"/>
    <w:rsid w:val="00310535"/>
    <w:rsid w:val="00311706"/>
    <w:rsid w:val="00316617"/>
    <w:rsid w:val="00325968"/>
    <w:rsid w:val="0032620C"/>
    <w:rsid w:val="0033717B"/>
    <w:rsid w:val="00337B4E"/>
    <w:rsid w:val="00341F4F"/>
    <w:rsid w:val="003511CE"/>
    <w:rsid w:val="00356267"/>
    <w:rsid w:val="00364FD3"/>
    <w:rsid w:val="00376466"/>
    <w:rsid w:val="00376671"/>
    <w:rsid w:val="00382E5C"/>
    <w:rsid w:val="00383949"/>
    <w:rsid w:val="00385B37"/>
    <w:rsid w:val="00386919"/>
    <w:rsid w:val="003903C2"/>
    <w:rsid w:val="00390FF7"/>
    <w:rsid w:val="0039426E"/>
    <w:rsid w:val="00394CAC"/>
    <w:rsid w:val="00395842"/>
    <w:rsid w:val="00397C67"/>
    <w:rsid w:val="003A089F"/>
    <w:rsid w:val="003A2477"/>
    <w:rsid w:val="003A24D0"/>
    <w:rsid w:val="003B0277"/>
    <w:rsid w:val="003C025F"/>
    <w:rsid w:val="003E4091"/>
    <w:rsid w:val="003E56C3"/>
    <w:rsid w:val="003E6378"/>
    <w:rsid w:val="003F5609"/>
    <w:rsid w:val="00400841"/>
    <w:rsid w:val="004014E3"/>
    <w:rsid w:val="004025E6"/>
    <w:rsid w:val="00402CB8"/>
    <w:rsid w:val="00404D51"/>
    <w:rsid w:val="0040503B"/>
    <w:rsid w:val="00406859"/>
    <w:rsid w:val="004101C2"/>
    <w:rsid w:val="00410BE0"/>
    <w:rsid w:val="0042164E"/>
    <w:rsid w:val="004243D4"/>
    <w:rsid w:val="004259CC"/>
    <w:rsid w:val="00432865"/>
    <w:rsid w:val="00435C0F"/>
    <w:rsid w:val="004361C2"/>
    <w:rsid w:val="004366BC"/>
    <w:rsid w:val="00440693"/>
    <w:rsid w:val="00446D0B"/>
    <w:rsid w:val="0045329F"/>
    <w:rsid w:val="004532E4"/>
    <w:rsid w:val="004533CB"/>
    <w:rsid w:val="004543F8"/>
    <w:rsid w:val="0045784D"/>
    <w:rsid w:val="00460BB7"/>
    <w:rsid w:val="00462A2F"/>
    <w:rsid w:val="004637B8"/>
    <w:rsid w:val="00464F37"/>
    <w:rsid w:val="00472503"/>
    <w:rsid w:val="00475004"/>
    <w:rsid w:val="00475CDF"/>
    <w:rsid w:val="004777FC"/>
    <w:rsid w:val="00480346"/>
    <w:rsid w:val="004833B6"/>
    <w:rsid w:val="004926AA"/>
    <w:rsid w:val="00496FD9"/>
    <w:rsid w:val="004A0B84"/>
    <w:rsid w:val="004A587B"/>
    <w:rsid w:val="004A63AC"/>
    <w:rsid w:val="004A695A"/>
    <w:rsid w:val="004A7F0D"/>
    <w:rsid w:val="004B1E51"/>
    <w:rsid w:val="004B33A7"/>
    <w:rsid w:val="004B471E"/>
    <w:rsid w:val="004B6987"/>
    <w:rsid w:val="004C3919"/>
    <w:rsid w:val="004C4A74"/>
    <w:rsid w:val="004C5444"/>
    <w:rsid w:val="004C6409"/>
    <w:rsid w:val="004D2680"/>
    <w:rsid w:val="004D39CC"/>
    <w:rsid w:val="004D3FD4"/>
    <w:rsid w:val="004E22D3"/>
    <w:rsid w:val="004E370D"/>
    <w:rsid w:val="004E4979"/>
    <w:rsid w:val="004F118C"/>
    <w:rsid w:val="004F28AC"/>
    <w:rsid w:val="004F4C18"/>
    <w:rsid w:val="004F5D5D"/>
    <w:rsid w:val="005024F6"/>
    <w:rsid w:val="00502981"/>
    <w:rsid w:val="00517473"/>
    <w:rsid w:val="00520950"/>
    <w:rsid w:val="00521874"/>
    <w:rsid w:val="00522446"/>
    <w:rsid w:val="005235E6"/>
    <w:rsid w:val="005320B4"/>
    <w:rsid w:val="005336D9"/>
    <w:rsid w:val="00541506"/>
    <w:rsid w:val="00542503"/>
    <w:rsid w:val="00547A47"/>
    <w:rsid w:val="00551C2D"/>
    <w:rsid w:val="00552A9E"/>
    <w:rsid w:val="005541E7"/>
    <w:rsid w:val="0055666C"/>
    <w:rsid w:val="00557986"/>
    <w:rsid w:val="00560701"/>
    <w:rsid w:val="00564E0B"/>
    <w:rsid w:val="005665CD"/>
    <w:rsid w:val="00566A88"/>
    <w:rsid w:val="00570CD0"/>
    <w:rsid w:val="00570FB9"/>
    <w:rsid w:val="00572F1B"/>
    <w:rsid w:val="0057303C"/>
    <w:rsid w:val="00574DA5"/>
    <w:rsid w:val="00583516"/>
    <w:rsid w:val="00583721"/>
    <w:rsid w:val="00585040"/>
    <w:rsid w:val="005868B5"/>
    <w:rsid w:val="00587B57"/>
    <w:rsid w:val="00594D33"/>
    <w:rsid w:val="00594E32"/>
    <w:rsid w:val="0059560E"/>
    <w:rsid w:val="005A0FC5"/>
    <w:rsid w:val="005A15A5"/>
    <w:rsid w:val="005A1BAA"/>
    <w:rsid w:val="005A46D1"/>
    <w:rsid w:val="005A7DC8"/>
    <w:rsid w:val="005B2193"/>
    <w:rsid w:val="005B394A"/>
    <w:rsid w:val="005B5881"/>
    <w:rsid w:val="005C02F0"/>
    <w:rsid w:val="005C07A8"/>
    <w:rsid w:val="005C1542"/>
    <w:rsid w:val="005C2262"/>
    <w:rsid w:val="005C36DC"/>
    <w:rsid w:val="005C6E6D"/>
    <w:rsid w:val="005C7485"/>
    <w:rsid w:val="005D00A3"/>
    <w:rsid w:val="005D083F"/>
    <w:rsid w:val="005D1175"/>
    <w:rsid w:val="005D471D"/>
    <w:rsid w:val="005E266A"/>
    <w:rsid w:val="005E2DAD"/>
    <w:rsid w:val="005E51F9"/>
    <w:rsid w:val="005E615C"/>
    <w:rsid w:val="005E61DF"/>
    <w:rsid w:val="005E685E"/>
    <w:rsid w:val="005F01D1"/>
    <w:rsid w:val="005F099F"/>
    <w:rsid w:val="00600D49"/>
    <w:rsid w:val="00612462"/>
    <w:rsid w:val="0061368C"/>
    <w:rsid w:val="00614932"/>
    <w:rsid w:val="00621742"/>
    <w:rsid w:val="006244B8"/>
    <w:rsid w:val="00625800"/>
    <w:rsid w:val="00627DFD"/>
    <w:rsid w:val="00627E85"/>
    <w:rsid w:val="006301B0"/>
    <w:rsid w:val="00630CB5"/>
    <w:rsid w:val="00631D39"/>
    <w:rsid w:val="00643185"/>
    <w:rsid w:val="006465A3"/>
    <w:rsid w:val="0064683A"/>
    <w:rsid w:val="006519D6"/>
    <w:rsid w:val="006618B8"/>
    <w:rsid w:val="0066562A"/>
    <w:rsid w:val="00666B3F"/>
    <w:rsid w:val="00666DC0"/>
    <w:rsid w:val="00667D4E"/>
    <w:rsid w:val="0067150A"/>
    <w:rsid w:val="0067219E"/>
    <w:rsid w:val="006754E6"/>
    <w:rsid w:val="00686148"/>
    <w:rsid w:val="00690773"/>
    <w:rsid w:val="00690E03"/>
    <w:rsid w:val="00691A2F"/>
    <w:rsid w:val="00696E2E"/>
    <w:rsid w:val="006975EA"/>
    <w:rsid w:val="006A2A2A"/>
    <w:rsid w:val="006A5034"/>
    <w:rsid w:val="006B1B3C"/>
    <w:rsid w:val="006B2E3D"/>
    <w:rsid w:val="006B7E5E"/>
    <w:rsid w:val="006C03D5"/>
    <w:rsid w:val="006C1211"/>
    <w:rsid w:val="006C1DAC"/>
    <w:rsid w:val="006C3F16"/>
    <w:rsid w:val="006C5BEB"/>
    <w:rsid w:val="006D2ABE"/>
    <w:rsid w:val="006E7105"/>
    <w:rsid w:val="006F1BB9"/>
    <w:rsid w:val="006F5EDF"/>
    <w:rsid w:val="00703E7A"/>
    <w:rsid w:val="007076C6"/>
    <w:rsid w:val="007159F9"/>
    <w:rsid w:val="007161F7"/>
    <w:rsid w:val="007234F9"/>
    <w:rsid w:val="00723532"/>
    <w:rsid w:val="00725063"/>
    <w:rsid w:val="00730035"/>
    <w:rsid w:val="007376F9"/>
    <w:rsid w:val="0074490D"/>
    <w:rsid w:val="00745777"/>
    <w:rsid w:val="007469A9"/>
    <w:rsid w:val="007471FE"/>
    <w:rsid w:val="00750EC2"/>
    <w:rsid w:val="007519D7"/>
    <w:rsid w:val="007520A7"/>
    <w:rsid w:val="00755FD6"/>
    <w:rsid w:val="00757E39"/>
    <w:rsid w:val="007613EC"/>
    <w:rsid w:val="007710D7"/>
    <w:rsid w:val="007729DD"/>
    <w:rsid w:val="00774A69"/>
    <w:rsid w:val="007763F8"/>
    <w:rsid w:val="00780391"/>
    <w:rsid w:val="007815A6"/>
    <w:rsid w:val="00783EF7"/>
    <w:rsid w:val="00792E62"/>
    <w:rsid w:val="00793EB8"/>
    <w:rsid w:val="007A125D"/>
    <w:rsid w:val="007A7AD3"/>
    <w:rsid w:val="007B2C72"/>
    <w:rsid w:val="007C393D"/>
    <w:rsid w:val="007C7C0C"/>
    <w:rsid w:val="007D0747"/>
    <w:rsid w:val="007D4DDA"/>
    <w:rsid w:val="007E005E"/>
    <w:rsid w:val="007E4A60"/>
    <w:rsid w:val="007F022F"/>
    <w:rsid w:val="007F35FF"/>
    <w:rsid w:val="007F56E3"/>
    <w:rsid w:val="007F61F0"/>
    <w:rsid w:val="00807066"/>
    <w:rsid w:val="00807C4C"/>
    <w:rsid w:val="00811C35"/>
    <w:rsid w:val="008121AF"/>
    <w:rsid w:val="008143E6"/>
    <w:rsid w:val="00815966"/>
    <w:rsid w:val="00821068"/>
    <w:rsid w:val="00824882"/>
    <w:rsid w:val="00825328"/>
    <w:rsid w:val="00833639"/>
    <w:rsid w:val="00840A4C"/>
    <w:rsid w:val="00842F22"/>
    <w:rsid w:val="00844900"/>
    <w:rsid w:val="00844B7C"/>
    <w:rsid w:val="00844F6C"/>
    <w:rsid w:val="00847002"/>
    <w:rsid w:val="00847F21"/>
    <w:rsid w:val="008608A3"/>
    <w:rsid w:val="00862A0A"/>
    <w:rsid w:val="00863E43"/>
    <w:rsid w:val="00865B8F"/>
    <w:rsid w:val="0086663B"/>
    <w:rsid w:val="008668E2"/>
    <w:rsid w:val="00866AA9"/>
    <w:rsid w:val="00884169"/>
    <w:rsid w:val="008842C2"/>
    <w:rsid w:val="00884434"/>
    <w:rsid w:val="00887125"/>
    <w:rsid w:val="008A0B2C"/>
    <w:rsid w:val="008A36AA"/>
    <w:rsid w:val="008A43B6"/>
    <w:rsid w:val="008A4DC5"/>
    <w:rsid w:val="008A547C"/>
    <w:rsid w:val="008A672D"/>
    <w:rsid w:val="008B0709"/>
    <w:rsid w:val="008B2E11"/>
    <w:rsid w:val="008B61F9"/>
    <w:rsid w:val="008C2B27"/>
    <w:rsid w:val="008C388B"/>
    <w:rsid w:val="008C50A0"/>
    <w:rsid w:val="008C7657"/>
    <w:rsid w:val="008D683A"/>
    <w:rsid w:val="008D7042"/>
    <w:rsid w:val="008E18C0"/>
    <w:rsid w:val="008E444E"/>
    <w:rsid w:val="008E66E2"/>
    <w:rsid w:val="008E6FEF"/>
    <w:rsid w:val="008F140D"/>
    <w:rsid w:val="008F22F5"/>
    <w:rsid w:val="008F4690"/>
    <w:rsid w:val="008F52A8"/>
    <w:rsid w:val="009055DE"/>
    <w:rsid w:val="00905B45"/>
    <w:rsid w:val="00913F99"/>
    <w:rsid w:val="0092196A"/>
    <w:rsid w:val="0092220E"/>
    <w:rsid w:val="009316D6"/>
    <w:rsid w:val="0093774E"/>
    <w:rsid w:val="00940955"/>
    <w:rsid w:val="009449CD"/>
    <w:rsid w:val="00952006"/>
    <w:rsid w:val="0096093E"/>
    <w:rsid w:val="009656F7"/>
    <w:rsid w:val="00965CC2"/>
    <w:rsid w:val="0096662A"/>
    <w:rsid w:val="00972E62"/>
    <w:rsid w:val="00981405"/>
    <w:rsid w:val="00984F45"/>
    <w:rsid w:val="00987E0D"/>
    <w:rsid w:val="00991DDE"/>
    <w:rsid w:val="00995A6D"/>
    <w:rsid w:val="009A02E0"/>
    <w:rsid w:val="009A0626"/>
    <w:rsid w:val="009A348E"/>
    <w:rsid w:val="009A4AB7"/>
    <w:rsid w:val="009A6A7B"/>
    <w:rsid w:val="009A7155"/>
    <w:rsid w:val="009B67DE"/>
    <w:rsid w:val="009C16B6"/>
    <w:rsid w:val="009C392B"/>
    <w:rsid w:val="009D2A44"/>
    <w:rsid w:val="009D3227"/>
    <w:rsid w:val="009D4DE1"/>
    <w:rsid w:val="009D6964"/>
    <w:rsid w:val="009E3EE7"/>
    <w:rsid w:val="009E42A8"/>
    <w:rsid w:val="009F1952"/>
    <w:rsid w:val="009F3986"/>
    <w:rsid w:val="009F5ABD"/>
    <w:rsid w:val="009F60B4"/>
    <w:rsid w:val="009F6497"/>
    <w:rsid w:val="00A010F0"/>
    <w:rsid w:val="00A02AAA"/>
    <w:rsid w:val="00A04BB4"/>
    <w:rsid w:val="00A05E10"/>
    <w:rsid w:val="00A10BA8"/>
    <w:rsid w:val="00A13E2A"/>
    <w:rsid w:val="00A15878"/>
    <w:rsid w:val="00A162AF"/>
    <w:rsid w:val="00A20227"/>
    <w:rsid w:val="00A20A5D"/>
    <w:rsid w:val="00A213F6"/>
    <w:rsid w:val="00A21C2B"/>
    <w:rsid w:val="00A235E4"/>
    <w:rsid w:val="00A27BB3"/>
    <w:rsid w:val="00A27D8F"/>
    <w:rsid w:val="00A35495"/>
    <w:rsid w:val="00A3632C"/>
    <w:rsid w:val="00A37EBF"/>
    <w:rsid w:val="00A41D3A"/>
    <w:rsid w:val="00A436DD"/>
    <w:rsid w:val="00A4638E"/>
    <w:rsid w:val="00A559E8"/>
    <w:rsid w:val="00A56403"/>
    <w:rsid w:val="00A6480E"/>
    <w:rsid w:val="00A64E09"/>
    <w:rsid w:val="00A658D4"/>
    <w:rsid w:val="00A67DA2"/>
    <w:rsid w:val="00A725B0"/>
    <w:rsid w:val="00A7528A"/>
    <w:rsid w:val="00A755FE"/>
    <w:rsid w:val="00A8230F"/>
    <w:rsid w:val="00A823E2"/>
    <w:rsid w:val="00A83AD9"/>
    <w:rsid w:val="00A93FED"/>
    <w:rsid w:val="00A94BBF"/>
    <w:rsid w:val="00AA13B1"/>
    <w:rsid w:val="00AA79A7"/>
    <w:rsid w:val="00AB10CA"/>
    <w:rsid w:val="00AB40BE"/>
    <w:rsid w:val="00AC0080"/>
    <w:rsid w:val="00AC50C4"/>
    <w:rsid w:val="00AD05A4"/>
    <w:rsid w:val="00AD1C19"/>
    <w:rsid w:val="00AD1F6F"/>
    <w:rsid w:val="00AE040F"/>
    <w:rsid w:val="00AE2201"/>
    <w:rsid w:val="00AE3AFC"/>
    <w:rsid w:val="00AE76A8"/>
    <w:rsid w:val="00AE7A0A"/>
    <w:rsid w:val="00AF0A44"/>
    <w:rsid w:val="00AF357A"/>
    <w:rsid w:val="00AF50DE"/>
    <w:rsid w:val="00B02616"/>
    <w:rsid w:val="00B04038"/>
    <w:rsid w:val="00B07F1B"/>
    <w:rsid w:val="00B12CB6"/>
    <w:rsid w:val="00B216EC"/>
    <w:rsid w:val="00B22351"/>
    <w:rsid w:val="00B23070"/>
    <w:rsid w:val="00B2357B"/>
    <w:rsid w:val="00B276C3"/>
    <w:rsid w:val="00B277F8"/>
    <w:rsid w:val="00B3195B"/>
    <w:rsid w:val="00B3330E"/>
    <w:rsid w:val="00B37C31"/>
    <w:rsid w:val="00B37C86"/>
    <w:rsid w:val="00B402A5"/>
    <w:rsid w:val="00B43B40"/>
    <w:rsid w:val="00B47D57"/>
    <w:rsid w:val="00B53C82"/>
    <w:rsid w:val="00B547E9"/>
    <w:rsid w:val="00B64285"/>
    <w:rsid w:val="00B66EEA"/>
    <w:rsid w:val="00B72D03"/>
    <w:rsid w:val="00B81572"/>
    <w:rsid w:val="00B8301E"/>
    <w:rsid w:val="00B83AE9"/>
    <w:rsid w:val="00BA4CAC"/>
    <w:rsid w:val="00BA5419"/>
    <w:rsid w:val="00BA5871"/>
    <w:rsid w:val="00BA6400"/>
    <w:rsid w:val="00BA6978"/>
    <w:rsid w:val="00BB04D1"/>
    <w:rsid w:val="00BB246D"/>
    <w:rsid w:val="00BB62C6"/>
    <w:rsid w:val="00BB7240"/>
    <w:rsid w:val="00BC14A9"/>
    <w:rsid w:val="00BC608C"/>
    <w:rsid w:val="00BC7EFC"/>
    <w:rsid w:val="00BD17DC"/>
    <w:rsid w:val="00BD3EB2"/>
    <w:rsid w:val="00BD4109"/>
    <w:rsid w:val="00BD7A26"/>
    <w:rsid w:val="00BE21C3"/>
    <w:rsid w:val="00BE2EE3"/>
    <w:rsid w:val="00BE74FF"/>
    <w:rsid w:val="00BF089E"/>
    <w:rsid w:val="00BF0FDC"/>
    <w:rsid w:val="00BF2095"/>
    <w:rsid w:val="00BF4A4B"/>
    <w:rsid w:val="00BF5D7B"/>
    <w:rsid w:val="00C02448"/>
    <w:rsid w:val="00C02984"/>
    <w:rsid w:val="00C04321"/>
    <w:rsid w:val="00C1066A"/>
    <w:rsid w:val="00C11B9E"/>
    <w:rsid w:val="00C11E5E"/>
    <w:rsid w:val="00C15A8B"/>
    <w:rsid w:val="00C17054"/>
    <w:rsid w:val="00C20380"/>
    <w:rsid w:val="00C27AB8"/>
    <w:rsid w:val="00C30A3C"/>
    <w:rsid w:val="00C32595"/>
    <w:rsid w:val="00C3385E"/>
    <w:rsid w:val="00C34EB7"/>
    <w:rsid w:val="00C4218F"/>
    <w:rsid w:val="00C424FD"/>
    <w:rsid w:val="00C435C5"/>
    <w:rsid w:val="00C447DD"/>
    <w:rsid w:val="00C44D6F"/>
    <w:rsid w:val="00C474F7"/>
    <w:rsid w:val="00C51DDC"/>
    <w:rsid w:val="00C55BCA"/>
    <w:rsid w:val="00C57BA6"/>
    <w:rsid w:val="00C66167"/>
    <w:rsid w:val="00C67C4E"/>
    <w:rsid w:val="00C70643"/>
    <w:rsid w:val="00C70DE0"/>
    <w:rsid w:val="00C7195E"/>
    <w:rsid w:val="00C73668"/>
    <w:rsid w:val="00C76D5C"/>
    <w:rsid w:val="00C81955"/>
    <w:rsid w:val="00C81A4C"/>
    <w:rsid w:val="00C8786C"/>
    <w:rsid w:val="00C90625"/>
    <w:rsid w:val="00C90D38"/>
    <w:rsid w:val="00C95644"/>
    <w:rsid w:val="00C95B97"/>
    <w:rsid w:val="00C96EDC"/>
    <w:rsid w:val="00CA5864"/>
    <w:rsid w:val="00CA5F5F"/>
    <w:rsid w:val="00CB4079"/>
    <w:rsid w:val="00CB596E"/>
    <w:rsid w:val="00CC157E"/>
    <w:rsid w:val="00CC1AC4"/>
    <w:rsid w:val="00CC2DB2"/>
    <w:rsid w:val="00CC7627"/>
    <w:rsid w:val="00CC7A86"/>
    <w:rsid w:val="00CD1CA0"/>
    <w:rsid w:val="00CD1FFF"/>
    <w:rsid w:val="00CE031F"/>
    <w:rsid w:val="00CE3BEB"/>
    <w:rsid w:val="00CE687D"/>
    <w:rsid w:val="00CE7EBA"/>
    <w:rsid w:val="00CF1E2E"/>
    <w:rsid w:val="00D005B8"/>
    <w:rsid w:val="00D05DCC"/>
    <w:rsid w:val="00D061F3"/>
    <w:rsid w:val="00D117BD"/>
    <w:rsid w:val="00D13BB8"/>
    <w:rsid w:val="00D363F4"/>
    <w:rsid w:val="00D46050"/>
    <w:rsid w:val="00D504EF"/>
    <w:rsid w:val="00D60190"/>
    <w:rsid w:val="00D602EB"/>
    <w:rsid w:val="00D6085E"/>
    <w:rsid w:val="00D617A5"/>
    <w:rsid w:val="00D62A1C"/>
    <w:rsid w:val="00D62AA2"/>
    <w:rsid w:val="00D65914"/>
    <w:rsid w:val="00D734B6"/>
    <w:rsid w:val="00D73BDE"/>
    <w:rsid w:val="00D742DF"/>
    <w:rsid w:val="00D80670"/>
    <w:rsid w:val="00D83C53"/>
    <w:rsid w:val="00D875CB"/>
    <w:rsid w:val="00D91F28"/>
    <w:rsid w:val="00D93DB9"/>
    <w:rsid w:val="00D94B1C"/>
    <w:rsid w:val="00D96318"/>
    <w:rsid w:val="00DA0F2B"/>
    <w:rsid w:val="00DA237C"/>
    <w:rsid w:val="00DA2DE8"/>
    <w:rsid w:val="00DA576A"/>
    <w:rsid w:val="00DA62EB"/>
    <w:rsid w:val="00DB047A"/>
    <w:rsid w:val="00DB2844"/>
    <w:rsid w:val="00DB44FD"/>
    <w:rsid w:val="00DB5E0A"/>
    <w:rsid w:val="00DB7EBA"/>
    <w:rsid w:val="00DC6BD4"/>
    <w:rsid w:val="00DC7AFC"/>
    <w:rsid w:val="00DD084D"/>
    <w:rsid w:val="00DE095D"/>
    <w:rsid w:val="00DE1B4C"/>
    <w:rsid w:val="00DE2E9A"/>
    <w:rsid w:val="00DE35A5"/>
    <w:rsid w:val="00DE3C9C"/>
    <w:rsid w:val="00DE4414"/>
    <w:rsid w:val="00DE4E29"/>
    <w:rsid w:val="00DE5E6E"/>
    <w:rsid w:val="00DE63A4"/>
    <w:rsid w:val="00DF139B"/>
    <w:rsid w:val="00DF1BBF"/>
    <w:rsid w:val="00DF7807"/>
    <w:rsid w:val="00E05D3C"/>
    <w:rsid w:val="00E0618F"/>
    <w:rsid w:val="00E20AAC"/>
    <w:rsid w:val="00E22CD5"/>
    <w:rsid w:val="00E23E1A"/>
    <w:rsid w:val="00E338A6"/>
    <w:rsid w:val="00E35BD7"/>
    <w:rsid w:val="00E37D54"/>
    <w:rsid w:val="00E41272"/>
    <w:rsid w:val="00E46A8B"/>
    <w:rsid w:val="00E6137B"/>
    <w:rsid w:val="00E65279"/>
    <w:rsid w:val="00E713DE"/>
    <w:rsid w:val="00E759D1"/>
    <w:rsid w:val="00E8053B"/>
    <w:rsid w:val="00E94A5B"/>
    <w:rsid w:val="00EA477E"/>
    <w:rsid w:val="00EA55D4"/>
    <w:rsid w:val="00EA720A"/>
    <w:rsid w:val="00EB119A"/>
    <w:rsid w:val="00EB343D"/>
    <w:rsid w:val="00EC0623"/>
    <w:rsid w:val="00EC5DA5"/>
    <w:rsid w:val="00ED0359"/>
    <w:rsid w:val="00ED1C26"/>
    <w:rsid w:val="00ED2B1E"/>
    <w:rsid w:val="00EE1E6E"/>
    <w:rsid w:val="00EF5DA8"/>
    <w:rsid w:val="00EF6B41"/>
    <w:rsid w:val="00EF7494"/>
    <w:rsid w:val="00F01E5A"/>
    <w:rsid w:val="00F023E4"/>
    <w:rsid w:val="00F07FA9"/>
    <w:rsid w:val="00F11701"/>
    <w:rsid w:val="00F11953"/>
    <w:rsid w:val="00F14003"/>
    <w:rsid w:val="00F14033"/>
    <w:rsid w:val="00F20A23"/>
    <w:rsid w:val="00F2428D"/>
    <w:rsid w:val="00F270E7"/>
    <w:rsid w:val="00F32BC5"/>
    <w:rsid w:val="00F416B6"/>
    <w:rsid w:val="00F43567"/>
    <w:rsid w:val="00F435A6"/>
    <w:rsid w:val="00F46605"/>
    <w:rsid w:val="00F5673C"/>
    <w:rsid w:val="00F57871"/>
    <w:rsid w:val="00F652CA"/>
    <w:rsid w:val="00F657EE"/>
    <w:rsid w:val="00F65C26"/>
    <w:rsid w:val="00F711D3"/>
    <w:rsid w:val="00F8156F"/>
    <w:rsid w:val="00F83C19"/>
    <w:rsid w:val="00F96EFA"/>
    <w:rsid w:val="00F97752"/>
    <w:rsid w:val="00F97D77"/>
    <w:rsid w:val="00FA085D"/>
    <w:rsid w:val="00FA2568"/>
    <w:rsid w:val="00FA7E76"/>
    <w:rsid w:val="00FB440B"/>
    <w:rsid w:val="00FB60AD"/>
    <w:rsid w:val="00FB62B7"/>
    <w:rsid w:val="00FB6EDF"/>
    <w:rsid w:val="00FC0D43"/>
    <w:rsid w:val="00FC7B48"/>
    <w:rsid w:val="00FC7DDF"/>
    <w:rsid w:val="00FD0285"/>
    <w:rsid w:val="00FD239C"/>
    <w:rsid w:val="00FD5587"/>
    <w:rsid w:val="00FD5C0E"/>
    <w:rsid w:val="00FE3402"/>
    <w:rsid w:val="00FF322C"/>
    <w:rsid w:val="00FF3518"/>
    <w:rsid w:val="00FF4098"/>
    <w:rsid w:val="00FF459B"/>
    <w:rsid w:val="00FF566A"/>
    <w:rsid w:val="00FF73CA"/>
    <w:rsid w:val="065F5398"/>
    <w:rsid w:val="0DDE7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FAECB0C"/>
  <w15:docId w15:val="{A97E02CB-5C7C-43FB-89B2-AC00B5FAB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rPr>
  </w:style>
  <w:style w:type="paragraph" w:styleId="Heading1">
    <w:name w:val="heading 1"/>
    <w:basedOn w:val="Normal"/>
    <w:link w:val="Heading1Char"/>
    <w:uiPriority w:val="9"/>
    <w:qFormat/>
    <w:pPr>
      <w:ind w:left="160"/>
      <w:outlineLvl w:val="0"/>
    </w:pPr>
    <w:rPr>
      <w:b/>
      <w:bCs/>
      <w:sz w:val="20"/>
      <w:szCs w:val="20"/>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374C80"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character" w:styleId="FollowedHyperlink">
    <w:name w:val="FollowedHyperlink"/>
    <w:basedOn w:val="DefaultParagraphFont"/>
    <w:uiPriority w:val="99"/>
    <w:semiHidden/>
    <w:unhideWhenUsed/>
    <w:qFormat/>
    <w:rPr>
      <w:color w:val="3EBBF0" w:themeColor="followedHyperlink"/>
      <w:u w:val="single"/>
    </w:rPr>
  </w:style>
  <w:style w:type="character" w:styleId="Hyperlink">
    <w:name w:val="Hyperlink"/>
    <w:basedOn w:val="DefaultParagraphFont"/>
    <w:uiPriority w:val="99"/>
    <w:unhideWhenUsed/>
    <w:qFormat/>
    <w:rPr>
      <w:color w:val="9454C3"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rFonts w:eastAsiaTheme="minorEastAsia"/>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520" w:hanging="360"/>
    </w:pPr>
  </w:style>
  <w:style w:type="paragraph" w:customStyle="1" w:styleId="TableParagraph">
    <w:name w:val="Table Paragraph"/>
    <w:basedOn w:val="Normal"/>
    <w:uiPriority w:val="1"/>
    <w:qFormat/>
    <w:pPr>
      <w:ind w:left="50"/>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74C80" w:themeColor="accent1" w:themeShade="BF"/>
      <w:sz w:val="26"/>
      <w:szCs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0"/>
      <w:szCs w:val="20"/>
    </w:rPr>
  </w:style>
  <w:style w:type="character" w:customStyle="1" w:styleId="ListParagraphChar">
    <w:name w:val="List Paragraph Char"/>
    <w:basedOn w:val="DefaultParagraphFont"/>
    <w:link w:val="ListParagraph"/>
    <w:uiPriority w:val="34"/>
    <w:qFormat/>
    <w:locked/>
    <w:rPr>
      <w:rFonts w:ascii="Times New Roman" w:eastAsia="Times New Roman" w:hAnsi="Times New Roman" w:cs="Times New Roman"/>
    </w:rPr>
  </w:style>
  <w:style w:type="character" w:customStyle="1" w:styleId="fb-navigation-buttontext">
    <w:name w:val="fb-navigation-button__text"/>
    <w:basedOn w:val="DefaultParagraphFont"/>
    <w:qFormat/>
  </w:style>
  <w:style w:type="character" w:customStyle="1" w:styleId="ui-provider">
    <w:name w:val="ui-provider"/>
    <w:basedOn w:val="DefaultParagraphFont"/>
    <w:qFormat/>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0"/>
      <w:szCs w:val="20"/>
    </w:rPr>
  </w:style>
  <w:style w:type="paragraph" w:styleId="ListBullet">
    <w:name w:val="List Bullet"/>
    <w:basedOn w:val="Normal"/>
    <w:uiPriority w:val="99"/>
    <w:unhideWhenUsed/>
    <w:rsid w:val="0061368C"/>
    <w:pPr>
      <w:widowControl/>
      <w:numPr>
        <w:numId w:val="3"/>
      </w:numPr>
      <w:autoSpaceDE/>
      <w:autoSpaceDN/>
      <w:spacing w:after="200" w:line="276" w:lineRule="auto"/>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207C2A-D47A-4ED9-BAB5-9B0BBE383AC1}">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662</Words>
  <Characters>4615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mihir</dc:creator>
  <cp:lastModifiedBy>sivasai parchuri</cp:lastModifiedBy>
  <cp:revision>3</cp:revision>
  <cp:lastPrinted>2023-01-25T05:23:00Z</cp:lastPrinted>
  <dcterms:created xsi:type="dcterms:W3CDTF">2024-08-12T20:05:00Z</dcterms:created>
  <dcterms:modified xsi:type="dcterms:W3CDTF">2024-08-12T20:57:00Z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2022-01-12T00:00:00Z</vt:filetime>
  </property>
  <property fmtid="{D5CDD505-2E9C-101B-9397-08002B2CF9AE}" pid="3" name="Creator">
    <vt:lpwstr>Microsoft® Word for Microsoft 365</vt:lpwstr>
  </property>
  <property fmtid="{D5CDD505-2E9C-101B-9397-08002B2CF9AE}" pid="4" name="LastSaved">
    <vt:filetime>2022-02-17T00:00:00Z</vt:filetime>
  </property>
  <property fmtid="{D5CDD505-2E9C-101B-9397-08002B2CF9AE}" pid="5" name="GrammarlyDocumentId">
    <vt:lpwstr>39b215def1502ed4208a456915e541371db4d404fcc33967f76c15b5a4f17ff3</vt:lpwstr>
  </property>
  <property fmtid="{D5CDD505-2E9C-101B-9397-08002B2CF9AE}" pid="6" name="KSOProductBuildVer">
    <vt:lpwstr>1033-12.2.0.17545</vt:lpwstr>
  </property>
  <property fmtid="{D5CDD505-2E9C-101B-9397-08002B2CF9AE}" pid="7" name="ICV">
    <vt:lpwstr>FC29DA85F7654479A1E9372C814ACE89_13</vt:lpwstr>
  </property>
</Properties>
</file>