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4BD3BA" w14:textId="15D7EBE9" w:rsidR="006A261B" w:rsidRPr="000E2033" w:rsidRDefault="002E5DD4" w:rsidP="002E5DD4">
      <w:pPr>
        <w:jc w:val="center"/>
        <w:rPr>
          <w:rFonts w:ascii="Eras Medium ITC" w:hAnsi="Eras Medium ITC" w:cs="Times New Roman"/>
          <w:color w:val="000000" w:themeColor="text1"/>
          <w:sz w:val="36"/>
          <w:szCs w:val="22"/>
        </w:rPr>
      </w:pPr>
      <w:r w:rsidRPr="000E2033">
        <w:rPr>
          <w:rFonts w:ascii="Eras Medium ITC" w:hAnsi="Eras Medium ITC" w:cs="Times New Roman"/>
          <w:color w:val="000000" w:themeColor="text1"/>
          <w:sz w:val="36"/>
          <w:szCs w:val="22"/>
        </w:rPr>
        <w:t>Trisha Sookraj</w:t>
      </w:r>
      <w:r w:rsidR="00042311" w:rsidRPr="000E2033">
        <w:rPr>
          <w:rFonts w:ascii="Eras Medium ITC" w:hAnsi="Eras Medium ITC" w:cs="Times New Roman"/>
          <w:color w:val="000000" w:themeColor="text1"/>
          <w:sz w:val="36"/>
          <w:szCs w:val="22"/>
        </w:rPr>
        <w:t xml:space="preserve"> </w:t>
      </w:r>
    </w:p>
    <w:p w14:paraId="09952BF0" w14:textId="77777777" w:rsidR="005101CD" w:rsidRDefault="002E5DD4" w:rsidP="00C025A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(201) 682 0155 </w:t>
      </w:r>
      <w:r w:rsidRPr="004C06C6">
        <w:rPr>
          <w:rFonts w:ascii="Times New Roman" w:hAnsi="Times New Roman" w:cs="Times New Roman"/>
          <w:color w:val="00B0F0"/>
          <w:sz w:val="28"/>
          <w:szCs w:val="28"/>
        </w:rPr>
        <w:t>|</w:t>
      </w:r>
      <w:r w:rsidR="00E43B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A0EEC">
        <w:rPr>
          <w:rFonts w:ascii="Times New Roman" w:hAnsi="Times New Roman" w:cs="Times New Roman"/>
          <w:color w:val="000000" w:themeColor="text1"/>
          <w:sz w:val="28"/>
          <w:szCs w:val="28"/>
        </w:rPr>
        <w:t>tsookraj15@saintpeters.edu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C06C6">
        <w:rPr>
          <w:rFonts w:ascii="Times New Roman" w:hAnsi="Times New Roman" w:cs="Times New Roman"/>
          <w:color w:val="00B0F0"/>
          <w:sz w:val="28"/>
          <w:szCs w:val="28"/>
        </w:rPr>
        <w:t xml:space="preserve">|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Jersey City, NJ 07305</w:t>
      </w:r>
      <w:r w:rsidR="00000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14:paraId="272AEFF5" w14:textId="52AE475B" w:rsidR="00326AD8" w:rsidRDefault="00E7508A" w:rsidP="00326AD8">
      <w:pPr>
        <w:jc w:val="center"/>
      </w:pPr>
      <w:hyperlink r:id="rId6" w:history="1">
        <w:r w:rsidR="00326AD8" w:rsidRPr="00270428">
          <w:rPr>
            <w:rStyle w:val="Hyperlink"/>
          </w:rPr>
          <w:t>https://www.linkedin.com/in/trisha-sookraj-87272311a/</w:t>
        </w:r>
      </w:hyperlink>
    </w:p>
    <w:p w14:paraId="275AC31D" w14:textId="3562B79E" w:rsidR="002E5DD4" w:rsidRPr="00BD7931" w:rsidRDefault="002E5DD4" w:rsidP="002E5DD4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D793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Professional Summary</w:t>
      </w:r>
      <w:r w:rsidR="00215B9A" w:rsidRPr="00BD793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0D361C" w:rsidRPr="00BD793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F94B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</w:t>
      </w:r>
      <w:r w:rsidR="00ED65D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="005101C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ED65D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17298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7B75B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CD1BD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   </w:t>
      </w:r>
      <w:r w:rsidR="002463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5530C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2463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 </w:t>
      </w:r>
      <w:r w:rsidR="00F94B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2463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="00CD1BD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             </w:t>
      </w:r>
    </w:p>
    <w:p w14:paraId="30AAF188" w14:textId="30248E95" w:rsidR="00F00F24" w:rsidRDefault="006E1D3B" w:rsidP="0010371A">
      <w:pPr>
        <w:rPr>
          <w:rFonts w:ascii="Times New Roman" w:hAnsi="Times New Roman" w:cs="Times New Roman"/>
          <w:color w:val="000000" w:themeColor="text1"/>
          <w:szCs w:val="28"/>
        </w:rPr>
      </w:pPr>
      <w:r w:rsidRPr="006E1D3B">
        <w:rPr>
          <w:rFonts w:ascii="Times New Roman" w:hAnsi="Times New Roman" w:cs="Times New Roman"/>
          <w:color w:val="000000" w:themeColor="text1"/>
          <w:szCs w:val="28"/>
        </w:rPr>
        <w:t xml:space="preserve">Dynamic and results-driven sales professional with a strong foundation in life sciences and business strategy, complemented by a Master’s in Business and Science with a concentration in Pharmaceutical Engineering from Rutgers University. Proven track record of exceeding sales targets and driving revenue growth in </w:t>
      </w:r>
      <w:r>
        <w:rPr>
          <w:rFonts w:ascii="Times New Roman" w:hAnsi="Times New Roman" w:cs="Times New Roman"/>
          <w:color w:val="000000" w:themeColor="text1"/>
          <w:szCs w:val="28"/>
        </w:rPr>
        <w:t xml:space="preserve">multiple </w:t>
      </w:r>
      <w:r w:rsidRPr="006E1D3B">
        <w:rPr>
          <w:rFonts w:ascii="Times New Roman" w:hAnsi="Times New Roman" w:cs="Times New Roman"/>
          <w:color w:val="000000" w:themeColor="text1"/>
          <w:szCs w:val="28"/>
        </w:rPr>
        <w:t>markets.</w:t>
      </w:r>
    </w:p>
    <w:p w14:paraId="70F98B65" w14:textId="77777777" w:rsidR="006E1D3B" w:rsidRDefault="006E1D3B" w:rsidP="0010371A">
      <w:pPr>
        <w:rPr>
          <w:rFonts w:ascii="Times New Roman" w:hAnsi="Times New Roman" w:cs="Times New Roman"/>
          <w:b/>
          <w:i/>
          <w:color w:val="000000" w:themeColor="text1"/>
          <w:u w:val="single"/>
        </w:rPr>
      </w:pPr>
    </w:p>
    <w:p w14:paraId="05995F3D" w14:textId="264ADDBB" w:rsidR="00326AD8" w:rsidRPr="002517E3" w:rsidRDefault="00326AD8" w:rsidP="0010371A">
      <w:pPr>
        <w:rPr>
          <w:rFonts w:ascii="Times New Roman" w:hAnsi="Times New Roman" w:cs="Times New Roman"/>
          <w:b/>
          <w:i/>
          <w:color w:val="000000" w:themeColor="text1"/>
          <w:u w:val="single"/>
        </w:rPr>
        <w:sectPr w:rsidR="00326AD8" w:rsidRPr="002517E3" w:rsidSect="00BD793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13BB03B" w14:textId="77777777" w:rsidR="00A70D2E" w:rsidRPr="002517E3" w:rsidRDefault="00B223C6" w:rsidP="0010371A">
      <w:pPr>
        <w:rPr>
          <w:rFonts w:ascii="Times New Roman" w:eastAsia="Times New Roman" w:hAnsi="Times New Roman" w:cs="Times New Roman"/>
          <w:bCs/>
          <w:sz w:val="22"/>
          <w:u w:val="single"/>
          <w:shd w:val="clear" w:color="auto" w:fill="FFFFFF"/>
        </w:rPr>
      </w:pPr>
      <w:r w:rsidRPr="002517E3">
        <w:rPr>
          <w:rFonts w:ascii="Times New Roman" w:hAnsi="Times New Roman" w:cs="Times New Roman"/>
          <w:bCs/>
          <w:i/>
          <w:color w:val="000000" w:themeColor="text1"/>
          <w:u w:val="single"/>
        </w:rPr>
        <w:t>Skills</w:t>
      </w:r>
      <w:r w:rsidR="001A0C95" w:rsidRPr="002517E3">
        <w:rPr>
          <w:rFonts w:ascii="Times New Roman" w:eastAsia="Times New Roman" w:hAnsi="Times New Roman" w:cs="Times New Roman"/>
          <w:bCs/>
          <w:sz w:val="22"/>
          <w:u w:val="single"/>
          <w:shd w:val="clear" w:color="auto" w:fill="FFFFFF"/>
        </w:rPr>
        <w:t xml:space="preserve"> </w:t>
      </w:r>
    </w:p>
    <w:p w14:paraId="628DCECC" w14:textId="69E9DA80" w:rsidR="00A70D2E" w:rsidRPr="00326AD8" w:rsidRDefault="00D34270" w:rsidP="00326AD8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2"/>
        </w:rPr>
      </w:pPr>
      <w:r w:rsidRPr="002517E3">
        <w:rPr>
          <w:rFonts w:ascii="Times New Roman" w:eastAsia="Times New Roman" w:hAnsi="Times New Roman" w:cs="Times New Roman"/>
          <w:sz w:val="22"/>
        </w:rPr>
        <w:t>Effective written and oral communication skills</w:t>
      </w:r>
    </w:p>
    <w:p w14:paraId="6786EC69" w14:textId="0D94A3BB" w:rsidR="00A70D2E" w:rsidRPr="002517E3" w:rsidRDefault="00A70D2E" w:rsidP="0010371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2"/>
        </w:rPr>
      </w:pPr>
      <w:r w:rsidRPr="002517E3">
        <w:rPr>
          <w:rFonts w:ascii="Times New Roman" w:eastAsia="Times New Roman" w:hAnsi="Times New Roman" w:cs="Times New Roman"/>
          <w:sz w:val="22"/>
        </w:rPr>
        <w:t>Creative p</w:t>
      </w:r>
      <w:r w:rsidR="00B223C6" w:rsidRPr="002517E3">
        <w:rPr>
          <w:rFonts w:ascii="Times New Roman" w:eastAsia="Times New Roman" w:hAnsi="Times New Roman" w:cs="Times New Roman"/>
          <w:sz w:val="22"/>
        </w:rPr>
        <w:t xml:space="preserve">roblem solving </w:t>
      </w:r>
    </w:p>
    <w:p w14:paraId="150E0E9D" w14:textId="0848AFA4" w:rsidR="00A70D2E" w:rsidRPr="002517E3" w:rsidRDefault="00F77AFB" w:rsidP="0010371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2"/>
        </w:rPr>
      </w:pPr>
      <w:r w:rsidRPr="002517E3">
        <w:rPr>
          <w:rFonts w:ascii="Times New Roman" w:eastAsia="Times New Roman" w:hAnsi="Times New Roman" w:cs="Times New Roman"/>
          <w:sz w:val="22"/>
        </w:rPr>
        <w:t>Multitasking</w:t>
      </w:r>
      <w:r w:rsidR="00A70D2E" w:rsidRPr="002517E3">
        <w:rPr>
          <w:rFonts w:ascii="Times New Roman" w:eastAsia="Times New Roman" w:hAnsi="Times New Roman" w:cs="Times New Roman"/>
          <w:sz w:val="22"/>
        </w:rPr>
        <w:t xml:space="preserve"> </w:t>
      </w:r>
    </w:p>
    <w:p w14:paraId="77D201B9" w14:textId="77777777" w:rsidR="00A70D2E" w:rsidRPr="002517E3" w:rsidRDefault="007F4366" w:rsidP="0010371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2"/>
        </w:rPr>
      </w:pPr>
      <w:r w:rsidRPr="002517E3">
        <w:rPr>
          <w:rFonts w:ascii="Times New Roman" w:eastAsia="Times New Roman" w:hAnsi="Times New Roman" w:cs="Times New Roman"/>
          <w:sz w:val="22"/>
        </w:rPr>
        <w:t>Highly effective organizational skills</w:t>
      </w:r>
    </w:p>
    <w:p w14:paraId="3232FA13" w14:textId="77777777" w:rsidR="00A70D2E" w:rsidRPr="002517E3" w:rsidRDefault="00B223C6" w:rsidP="0010371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2"/>
        </w:rPr>
      </w:pPr>
      <w:r w:rsidRPr="002517E3">
        <w:rPr>
          <w:rFonts w:ascii="Times New Roman" w:eastAsia="Times New Roman" w:hAnsi="Times New Roman" w:cs="Times New Roman"/>
          <w:sz w:val="22"/>
        </w:rPr>
        <w:t>Leadership skills</w:t>
      </w:r>
    </w:p>
    <w:p w14:paraId="0E28AAFC" w14:textId="77777777" w:rsidR="00A70D2E" w:rsidRPr="002517E3" w:rsidRDefault="00B223C6" w:rsidP="0010371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2"/>
        </w:rPr>
      </w:pPr>
      <w:r w:rsidRPr="002517E3">
        <w:rPr>
          <w:rFonts w:ascii="Times New Roman" w:eastAsia="Times New Roman" w:hAnsi="Times New Roman" w:cs="Times New Roman"/>
          <w:sz w:val="22"/>
        </w:rPr>
        <w:t>Investigative research</w:t>
      </w:r>
    </w:p>
    <w:p w14:paraId="60F6056C" w14:textId="7EBAC7E7" w:rsidR="00BF6219" w:rsidRPr="00BF6219" w:rsidRDefault="00B223C6" w:rsidP="00BF621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2"/>
        </w:rPr>
      </w:pPr>
      <w:r w:rsidRPr="002517E3">
        <w:rPr>
          <w:rFonts w:ascii="Times New Roman" w:eastAsia="Times New Roman" w:hAnsi="Times New Roman" w:cs="Times New Roman"/>
          <w:sz w:val="22"/>
        </w:rPr>
        <w:t>Data collection and analysis</w:t>
      </w:r>
      <w:r w:rsidR="001A0C95" w:rsidRPr="002517E3">
        <w:rPr>
          <w:rFonts w:ascii="Times New Roman" w:eastAsia="Times New Roman" w:hAnsi="Times New Roman" w:cs="Times New Roman"/>
          <w:sz w:val="22"/>
        </w:rPr>
        <w:t xml:space="preserve"> </w:t>
      </w:r>
    </w:p>
    <w:p w14:paraId="4C4448E4" w14:textId="6126BB13" w:rsidR="00326AD8" w:rsidRPr="00326AD8" w:rsidRDefault="001A0C95" w:rsidP="00326AD8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2"/>
        </w:rPr>
      </w:pPr>
      <w:r w:rsidRPr="002517E3">
        <w:rPr>
          <w:rFonts w:ascii="Times New Roman" w:eastAsia="Times New Roman" w:hAnsi="Times New Roman" w:cs="Times New Roman"/>
          <w:sz w:val="22"/>
        </w:rPr>
        <w:t>Interpersonal skills</w:t>
      </w:r>
    </w:p>
    <w:p w14:paraId="185108B4" w14:textId="2710D83C" w:rsidR="00E467B0" w:rsidRDefault="00E467B0" w:rsidP="0010371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SAP Sof</w:t>
      </w:r>
      <w:r w:rsidR="00A02171">
        <w:rPr>
          <w:rFonts w:ascii="Times New Roman" w:eastAsia="Times New Roman" w:hAnsi="Times New Roman" w:cs="Times New Roman"/>
          <w:sz w:val="22"/>
        </w:rPr>
        <w:t>t</w:t>
      </w:r>
      <w:r>
        <w:rPr>
          <w:rFonts w:ascii="Times New Roman" w:eastAsia="Times New Roman" w:hAnsi="Times New Roman" w:cs="Times New Roman"/>
          <w:sz w:val="22"/>
        </w:rPr>
        <w:t>ware</w:t>
      </w:r>
    </w:p>
    <w:p w14:paraId="2B72A8A9" w14:textId="5E1AA9F4" w:rsidR="00326AD8" w:rsidRPr="002517E3" w:rsidRDefault="00326AD8" w:rsidP="0010371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Salesforce</w:t>
      </w:r>
    </w:p>
    <w:p w14:paraId="2F4E0AC1" w14:textId="351284DD" w:rsidR="00BF6219" w:rsidRPr="007228D2" w:rsidRDefault="00BF6219" w:rsidP="00BF621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2"/>
        </w:rPr>
        <w:sectPr w:rsidR="00BF6219" w:rsidRPr="007228D2" w:rsidSect="00A70D2E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  <w:r>
        <w:rPr>
          <w:rFonts w:ascii="Times New Roman" w:eastAsia="Times New Roman" w:hAnsi="Times New Roman" w:cs="Times New Roman"/>
          <w:sz w:val="22"/>
        </w:rPr>
        <w:t>Negotiation Skil</w:t>
      </w:r>
      <w:r w:rsidR="00475C19">
        <w:rPr>
          <w:rFonts w:ascii="Times New Roman" w:eastAsia="Times New Roman" w:hAnsi="Times New Roman" w:cs="Times New Roman"/>
          <w:sz w:val="22"/>
        </w:rPr>
        <w:t>l</w:t>
      </w:r>
      <w:r w:rsidR="000E2033">
        <w:rPr>
          <w:rFonts w:ascii="Times New Roman" w:eastAsia="Times New Roman" w:hAnsi="Times New Roman" w:cs="Times New Roman"/>
          <w:sz w:val="22"/>
        </w:rPr>
        <w:t>s</w:t>
      </w:r>
    </w:p>
    <w:p w14:paraId="25FFCCFA" w14:textId="0D9412DC" w:rsidR="00411287" w:rsidRPr="005C3F2B" w:rsidRDefault="00411287" w:rsidP="001A0C95">
      <w:pPr>
        <w:rPr>
          <w:rFonts w:ascii="Times New Roman" w:eastAsia="Times New Roman" w:hAnsi="Times New Roman" w:cs="Times New Roman"/>
          <w:szCs w:val="28"/>
        </w:rPr>
      </w:pPr>
    </w:p>
    <w:p w14:paraId="11C18A51" w14:textId="5D28E537" w:rsidR="007368B2" w:rsidRPr="000E2033" w:rsidRDefault="007368B2" w:rsidP="007368B2">
      <w:pPr>
        <w:textAlignment w:val="baseline"/>
        <w:rPr>
          <w:rFonts w:ascii="Times New Roman" w:eastAsia="Times New Roman" w:hAnsi="Times New Roman" w:cs="Times New Roman"/>
          <w:b/>
          <w:szCs w:val="28"/>
          <w:u w:val="single"/>
        </w:rPr>
      </w:pPr>
      <w:r w:rsidRPr="000E2033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Education </w:t>
      </w:r>
      <w:r w:rsidR="00D958ED" w:rsidRPr="000E2033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="00CD1BD3" w:rsidRPr="000E2033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      </w:t>
      </w:r>
      <w:r w:rsidR="00246358" w:rsidRPr="000E2033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 </w:t>
      </w:r>
      <w:r w:rsidR="00246358" w:rsidRPr="000E2033">
        <w:rPr>
          <w:rFonts w:ascii="Times New Roman" w:eastAsia="Times New Roman" w:hAnsi="Times New Roman" w:cs="Times New Roman"/>
          <w:b/>
          <w:szCs w:val="28"/>
          <w:u w:val="single"/>
        </w:rPr>
        <w:t xml:space="preserve">          </w:t>
      </w:r>
    </w:p>
    <w:p w14:paraId="3981FEFD" w14:textId="20F4F038" w:rsidR="00B969A2" w:rsidRPr="00B969A2" w:rsidRDefault="007368B2" w:rsidP="00B969A2">
      <w:pPr>
        <w:textAlignment w:val="baseline"/>
        <w:rPr>
          <w:rFonts w:ascii="Times New Roman" w:eastAsia="Times New Roman" w:hAnsi="Times New Roman" w:cs="Times New Roman"/>
          <w:b/>
          <w:szCs w:val="28"/>
          <w:u w:val="single"/>
        </w:rPr>
      </w:pPr>
      <w:r w:rsidRPr="00ED65D2">
        <w:rPr>
          <w:rFonts w:ascii="Times New Roman" w:eastAsia="Times New Roman" w:hAnsi="Times New Roman" w:cs="Times New Roman"/>
          <w:b/>
          <w:szCs w:val="28"/>
          <w:u w:val="single"/>
        </w:rPr>
        <w:t>Bachelor of Science in General Biology</w:t>
      </w:r>
      <w:r w:rsidR="00800758">
        <w:rPr>
          <w:rFonts w:ascii="Times New Roman" w:eastAsia="Times New Roman" w:hAnsi="Times New Roman" w:cs="Times New Roman"/>
          <w:b/>
          <w:szCs w:val="28"/>
          <w:u w:val="single"/>
        </w:rPr>
        <w:t xml:space="preserve">   </w:t>
      </w:r>
    </w:p>
    <w:p w14:paraId="0770222B" w14:textId="68098E6C" w:rsidR="007368B2" w:rsidRPr="00ED65D2" w:rsidRDefault="007368B2" w:rsidP="007368B2">
      <w:pPr>
        <w:textAlignment w:val="baseline"/>
        <w:rPr>
          <w:rFonts w:ascii="Times New Roman" w:eastAsia="Times New Roman" w:hAnsi="Times New Roman" w:cs="Times New Roman"/>
          <w:b/>
          <w:szCs w:val="28"/>
        </w:rPr>
      </w:pPr>
      <w:r w:rsidRPr="00A70D2E">
        <w:rPr>
          <w:rFonts w:ascii="Times New Roman" w:eastAsia="Times New Roman" w:hAnsi="Times New Roman" w:cs="Times New Roman"/>
          <w:bCs/>
          <w:i/>
          <w:iCs/>
          <w:szCs w:val="28"/>
        </w:rPr>
        <w:t>Saint Peter’s University</w:t>
      </w:r>
      <w:r w:rsidR="004B793E" w:rsidRPr="00ED65D2">
        <w:rPr>
          <w:rFonts w:ascii="Times New Roman" w:eastAsia="Times New Roman" w:hAnsi="Times New Roman" w:cs="Times New Roman"/>
          <w:b/>
          <w:szCs w:val="28"/>
        </w:rPr>
        <w:t xml:space="preserve"> </w:t>
      </w:r>
      <w:r w:rsidR="00326AD8">
        <w:rPr>
          <w:rFonts w:ascii="Times New Roman" w:eastAsia="Times New Roman" w:hAnsi="Times New Roman" w:cs="Times New Roman"/>
          <w:b/>
          <w:szCs w:val="28"/>
        </w:rPr>
        <w:t>2016-</w:t>
      </w:r>
      <w:r w:rsidR="004B793E" w:rsidRPr="00ED65D2">
        <w:rPr>
          <w:rFonts w:ascii="Times New Roman" w:eastAsia="Times New Roman" w:hAnsi="Times New Roman" w:cs="Times New Roman"/>
          <w:b/>
          <w:szCs w:val="28"/>
        </w:rPr>
        <w:t>2020</w:t>
      </w:r>
    </w:p>
    <w:p w14:paraId="301D83AD" w14:textId="77777777" w:rsidR="00B711EC" w:rsidRPr="00B711EC" w:rsidRDefault="007368B2" w:rsidP="00B711EC">
      <w:pPr>
        <w:pStyle w:val="ListParagraph"/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b/>
          <w:szCs w:val="28"/>
          <w:u w:val="single"/>
        </w:rPr>
      </w:pPr>
      <w:r w:rsidRPr="004B02AF">
        <w:rPr>
          <w:rFonts w:ascii="Times New Roman" w:eastAsia="Times New Roman" w:hAnsi="Times New Roman" w:cs="Times New Roman"/>
          <w:sz w:val="22"/>
        </w:rPr>
        <w:t>National Society of Leadership and Success Inductee</w:t>
      </w:r>
    </w:p>
    <w:p w14:paraId="28514E31" w14:textId="3CA28C6F" w:rsidR="00257BD3" w:rsidRPr="004B02AF" w:rsidRDefault="00257BD3" w:rsidP="004B02AF">
      <w:pPr>
        <w:textAlignment w:val="baseline"/>
        <w:rPr>
          <w:rFonts w:ascii="Times New Roman" w:eastAsia="Times New Roman" w:hAnsi="Times New Roman" w:cs="Times New Roman"/>
          <w:b/>
          <w:szCs w:val="28"/>
          <w:u w:val="single"/>
        </w:rPr>
      </w:pPr>
      <w:r w:rsidRPr="004B02AF">
        <w:rPr>
          <w:rFonts w:ascii="Times New Roman" w:eastAsia="Times New Roman" w:hAnsi="Times New Roman" w:cs="Times New Roman"/>
          <w:b/>
          <w:szCs w:val="28"/>
          <w:u w:val="single"/>
        </w:rPr>
        <w:t xml:space="preserve">Masters of Business and Science </w:t>
      </w:r>
      <w:r w:rsidR="00246358" w:rsidRPr="004B02AF">
        <w:rPr>
          <w:rFonts w:ascii="Times New Roman" w:eastAsia="Times New Roman" w:hAnsi="Times New Roman" w:cs="Times New Roman"/>
          <w:b/>
          <w:szCs w:val="28"/>
          <w:u w:val="single"/>
        </w:rPr>
        <w:t xml:space="preserve">       </w:t>
      </w:r>
    </w:p>
    <w:p w14:paraId="05901BF8" w14:textId="7BD53219" w:rsidR="00AF7510" w:rsidRDefault="00AF7510" w:rsidP="00257BD3">
      <w:pPr>
        <w:textAlignment w:val="baseline"/>
        <w:rPr>
          <w:rFonts w:ascii="Times New Roman" w:eastAsia="Times New Roman" w:hAnsi="Times New Roman" w:cs="Times New Roman"/>
          <w:b/>
          <w:szCs w:val="28"/>
        </w:rPr>
      </w:pPr>
      <w:r>
        <w:rPr>
          <w:rFonts w:ascii="Times New Roman" w:eastAsia="Times New Roman" w:hAnsi="Times New Roman" w:cs="Times New Roman"/>
          <w:b/>
          <w:szCs w:val="28"/>
        </w:rPr>
        <w:t>Rutgers New Brunswick 2020-</w:t>
      </w:r>
      <w:r w:rsidR="00326AD8">
        <w:rPr>
          <w:rFonts w:ascii="Times New Roman" w:eastAsia="Times New Roman" w:hAnsi="Times New Roman" w:cs="Times New Roman"/>
          <w:b/>
          <w:szCs w:val="28"/>
        </w:rPr>
        <w:t>2024</w:t>
      </w:r>
    </w:p>
    <w:p w14:paraId="7704BE2B" w14:textId="5B89D54E" w:rsidR="00A8781D" w:rsidRPr="00A8781D" w:rsidRDefault="00A8781D" w:rsidP="00257BD3">
      <w:pPr>
        <w:textAlignment w:val="baseline"/>
        <w:rPr>
          <w:rFonts w:ascii="Times New Roman" w:eastAsia="Times New Roman" w:hAnsi="Times New Roman" w:cs="Times New Roman"/>
          <w:sz w:val="22"/>
          <w:u w:val="single"/>
        </w:rPr>
      </w:pPr>
      <w:r w:rsidRPr="00A8781D">
        <w:rPr>
          <w:rFonts w:ascii="Times New Roman" w:eastAsia="Times New Roman" w:hAnsi="Times New Roman" w:cs="Times New Roman"/>
          <w:sz w:val="22"/>
          <w:u w:val="single"/>
        </w:rPr>
        <w:t>Scientific Concentration: Pharmaceutical Engineering</w:t>
      </w:r>
      <w:r w:rsidR="00326AD8">
        <w:rPr>
          <w:rFonts w:ascii="Times New Roman" w:eastAsia="Times New Roman" w:hAnsi="Times New Roman" w:cs="Times New Roman"/>
          <w:sz w:val="22"/>
          <w:u w:val="single"/>
        </w:rPr>
        <w:t xml:space="preserve"> (Engineering Management)</w:t>
      </w:r>
    </w:p>
    <w:p w14:paraId="571218B3" w14:textId="47C098FE" w:rsidR="000E2033" w:rsidRPr="000E2033" w:rsidRDefault="00326AD8" w:rsidP="000E2033">
      <w:pPr>
        <w:pStyle w:val="ListParagraph"/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bCs/>
          <w:sz w:val="22"/>
        </w:rPr>
        <w:t xml:space="preserve">Highlighted </w:t>
      </w:r>
      <w:r w:rsidR="00A8781D" w:rsidRPr="00B711EC">
        <w:rPr>
          <w:rFonts w:ascii="Times New Roman" w:eastAsia="Times New Roman" w:hAnsi="Times New Roman" w:cs="Times New Roman"/>
          <w:bCs/>
          <w:sz w:val="22"/>
        </w:rPr>
        <w:t>Coursework</w:t>
      </w:r>
      <w:r w:rsidR="00A8781D">
        <w:rPr>
          <w:rFonts w:ascii="Times New Roman" w:eastAsia="Times New Roman" w:hAnsi="Times New Roman" w:cs="Times New Roman"/>
          <w:sz w:val="22"/>
        </w:rPr>
        <w:t xml:space="preserve">: </w:t>
      </w:r>
      <w:r w:rsidR="00AF7510" w:rsidRPr="002D7F9D">
        <w:rPr>
          <w:rFonts w:ascii="Times New Roman" w:eastAsia="Times New Roman" w:hAnsi="Times New Roman" w:cs="Times New Roman"/>
          <w:sz w:val="22"/>
        </w:rPr>
        <w:t>Quality Management, Marketing, Ethics in Business and Science, Finance and Accounting</w:t>
      </w:r>
      <w:r w:rsidR="00BE3F17">
        <w:rPr>
          <w:rFonts w:ascii="Times New Roman" w:eastAsia="Times New Roman" w:hAnsi="Times New Roman" w:cs="Times New Roman"/>
          <w:sz w:val="22"/>
        </w:rPr>
        <w:t xml:space="preserve">, Supply Chain Management, </w:t>
      </w:r>
      <w:r w:rsidR="001D3087">
        <w:rPr>
          <w:rFonts w:ascii="Times New Roman" w:eastAsia="Times New Roman" w:hAnsi="Times New Roman" w:cs="Times New Roman"/>
          <w:sz w:val="22"/>
        </w:rPr>
        <w:t>Business Intelligence with Data Analytics</w:t>
      </w:r>
      <w:r w:rsidR="00BE3F17">
        <w:rPr>
          <w:rFonts w:ascii="Times New Roman" w:eastAsia="Times New Roman" w:hAnsi="Times New Roman" w:cs="Times New Roman"/>
          <w:sz w:val="22"/>
        </w:rPr>
        <w:t>, Pharm Unit Operations</w:t>
      </w:r>
      <w:r w:rsidR="002517E3">
        <w:rPr>
          <w:rFonts w:ascii="Times New Roman" w:eastAsia="Times New Roman" w:hAnsi="Times New Roman" w:cs="Times New Roman"/>
          <w:sz w:val="22"/>
        </w:rPr>
        <w:t>, Drug Discovery &amp; Development, Principles of Communication &amp; Leadership</w:t>
      </w:r>
      <w:r>
        <w:rPr>
          <w:rFonts w:ascii="Times New Roman" w:eastAsia="Times New Roman" w:hAnsi="Times New Roman" w:cs="Times New Roman"/>
          <w:sz w:val="22"/>
        </w:rPr>
        <w:t>, Fundamentals of Regulatory Affairs, Next Gen in Biotechnology</w:t>
      </w:r>
    </w:p>
    <w:p w14:paraId="46991F87" w14:textId="39FDB983" w:rsidR="00B255C5" w:rsidRPr="000E2033" w:rsidRDefault="004B793E" w:rsidP="000E2033">
      <w:pPr>
        <w:contextualSpacing/>
        <w:textAlignment w:val="baseline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sectPr w:rsidR="00B255C5" w:rsidRPr="000E2033" w:rsidSect="00A70D2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0E2033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Work Histor</w:t>
      </w:r>
      <w:r w:rsidR="000E2033" w:rsidRPr="000E2033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y</w:t>
      </w:r>
    </w:p>
    <w:p w14:paraId="175E1197" w14:textId="77777777" w:rsidR="00B255C5" w:rsidRPr="000E2033" w:rsidRDefault="00B255C5" w:rsidP="000E2033">
      <w:pPr>
        <w:spacing w:line="120" w:lineRule="auto"/>
        <w:textAlignment w:val="baseline"/>
        <w:rPr>
          <w:rFonts w:ascii="Times New Roman" w:eastAsia="Times New Roman" w:hAnsi="Times New Roman" w:cs="Times New Roman"/>
          <w:b/>
          <w:szCs w:val="28"/>
        </w:rPr>
      </w:pPr>
    </w:p>
    <w:p w14:paraId="6E6A964C" w14:textId="25393387" w:rsidR="00B255C5" w:rsidRPr="00475C19" w:rsidRDefault="00B255C5" w:rsidP="000E2033">
      <w:pPr>
        <w:textAlignment w:val="baseline"/>
        <w:rPr>
          <w:rFonts w:ascii="Times New Roman" w:eastAsia="Times New Roman" w:hAnsi="Times New Roman" w:cs="Times New Roman"/>
          <w:bCs/>
          <w:i/>
          <w:iCs/>
          <w:szCs w:val="28"/>
        </w:rPr>
      </w:pPr>
      <w:r>
        <w:rPr>
          <w:rFonts w:ascii="Times New Roman" w:eastAsia="Times New Roman" w:hAnsi="Times New Roman" w:cs="Times New Roman"/>
          <w:b/>
          <w:szCs w:val="28"/>
        </w:rPr>
        <w:t>Account Executive</w:t>
      </w:r>
      <w:r w:rsidRPr="00475C19">
        <w:rPr>
          <w:rFonts w:ascii="Times New Roman" w:eastAsia="Times New Roman" w:hAnsi="Times New Roman" w:cs="Times New Roman"/>
          <w:b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szCs w:val="28"/>
        </w:rPr>
        <w:t>Martindale-Avvo</w:t>
      </w:r>
    </w:p>
    <w:p w14:paraId="33280503" w14:textId="0A0C3444" w:rsidR="00B255C5" w:rsidRPr="00B255C5" w:rsidRDefault="00B255C5" w:rsidP="000E2033">
      <w:pPr>
        <w:textAlignment w:val="baseline"/>
        <w:rPr>
          <w:rFonts w:ascii="Times New Roman" w:eastAsia="Times New Roman" w:hAnsi="Times New Roman" w:cs="Times New Roman"/>
          <w:bCs/>
          <w:sz w:val="22"/>
        </w:rPr>
      </w:pPr>
      <w:r w:rsidRPr="007228D2">
        <w:rPr>
          <w:rFonts w:ascii="Times New Roman" w:eastAsia="Times New Roman" w:hAnsi="Times New Roman" w:cs="Times New Roman"/>
          <w:bCs/>
          <w:sz w:val="22"/>
        </w:rPr>
        <w:t>(</w:t>
      </w:r>
      <w:r>
        <w:rPr>
          <w:rFonts w:ascii="Times New Roman" w:eastAsia="Times New Roman" w:hAnsi="Times New Roman" w:cs="Times New Roman"/>
          <w:bCs/>
          <w:sz w:val="22"/>
        </w:rPr>
        <w:t>October</w:t>
      </w:r>
      <w:r w:rsidRPr="007228D2">
        <w:rPr>
          <w:rFonts w:ascii="Times New Roman" w:eastAsia="Times New Roman" w:hAnsi="Times New Roman" w:cs="Times New Roman"/>
          <w:bCs/>
          <w:sz w:val="22"/>
        </w:rPr>
        <w:t xml:space="preserve"> 202</w:t>
      </w:r>
      <w:r>
        <w:rPr>
          <w:rFonts w:ascii="Times New Roman" w:eastAsia="Times New Roman" w:hAnsi="Times New Roman" w:cs="Times New Roman"/>
          <w:bCs/>
          <w:sz w:val="22"/>
        </w:rPr>
        <w:t>4</w:t>
      </w:r>
      <w:r w:rsidR="00420635">
        <w:rPr>
          <w:rFonts w:ascii="Times New Roman" w:eastAsia="Times New Roman" w:hAnsi="Times New Roman" w:cs="Times New Roman"/>
          <w:bCs/>
          <w:sz w:val="22"/>
        </w:rPr>
        <w:t xml:space="preserve"> </w:t>
      </w:r>
      <w:r w:rsidRPr="007228D2">
        <w:rPr>
          <w:rFonts w:ascii="Times New Roman" w:eastAsia="Times New Roman" w:hAnsi="Times New Roman" w:cs="Times New Roman"/>
          <w:bCs/>
          <w:sz w:val="22"/>
        </w:rPr>
        <w:t>-</w:t>
      </w:r>
      <w:r w:rsidR="00420635">
        <w:rPr>
          <w:rFonts w:ascii="Times New Roman" w:eastAsia="Times New Roman" w:hAnsi="Times New Roman" w:cs="Times New Roman"/>
          <w:bCs/>
          <w:sz w:val="22"/>
        </w:rPr>
        <w:t xml:space="preserve"> Present</w:t>
      </w:r>
      <w:r w:rsidRPr="007228D2">
        <w:rPr>
          <w:rFonts w:ascii="Times New Roman" w:eastAsia="Times New Roman" w:hAnsi="Times New Roman" w:cs="Times New Roman"/>
          <w:bCs/>
          <w:sz w:val="22"/>
        </w:rPr>
        <w:t xml:space="preserve">) </w:t>
      </w:r>
    </w:p>
    <w:p w14:paraId="61C90291" w14:textId="174CBACF" w:rsidR="00B255C5" w:rsidRPr="00B255C5" w:rsidRDefault="00B255C5" w:rsidP="000E2033">
      <w:pPr>
        <w:pStyle w:val="ListParagraph"/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255C5">
        <w:rPr>
          <w:rFonts w:ascii="Times New Roman" w:hAnsi="Times New Roman" w:cs="Times New Roman"/>
          <w:sz w:val="22"/>
          <w:szCs w:val="21"/>
          <w:shd w:val="clear" w:color="auto" w:fill="FFFFFF"/>
        </w:rPr>
        <w:t>Achieved over 450% Sales Target First Month</w:t>
      </w:r>
    </w:p>
    <w:p w14:paraId="30C1E526" w14:textId="77777777" w:rsidR="00B255C5" w:rsidRPr="00B255C5" w:rsidRDefault="00B255C5" w:rsidP="000E2033">
      <w:pPr>
        <w:pStyle w:val="ListParagraph"/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255C5">
        <w:rPr>
          <w:rFonts w:ascii="Times New Roman" w:hAnsi="Times New Roman" w:cs="Times New Roman"/>
          <w:sz w:val="22"/>
          <w:szCs w:val="21"/>
          <w:shd w:val="clear" w:color="auto" w:fill="FFFFFF"/>
        </w:rPr>
        <w:t>Present</w:t>
      </w:r>
      <w:r>
        <w:rPr>
          <w:rFonts w:ascii="Times New Roman" w:hAnsi="Times New Roman" w:cs="Times New Roman"/>
          <w:sz w:val="22"/>
          <w:szCs w:val="21"/>
          <w:shd w:val="clear" w:color="auto" w:fill="FFFFFF"/>
        </w:rPr>
        <w:t>ed</w:t>
      </w:r>
      <w:r w:rsidRPr="00B255C5">
        <w:rPr>
          <w:rFonts w:ascii="Times New Roman" w:hAnsi="Times New Roman" w:cs="Times New Roman"/>
          <w:sz w:val="22"/>
          <w:szCs w:val="21"/>
          <w:shd w:val="clear" w:color="auto" w:fill="FFFFFF"/>
        </w:rPr>
        <w:t xml:space="preserve"> and educate</w:t>
      </w:r>
      <w:r>
        <w:rPr>
          <w:rFonts w:ascii="Times New Roman" w:hAnsi="Times New Roman" w:cs="Times New Roman"/>
          <w:sz w:val="22"/>
          <w:szCs w:val="21"/>
          <w:shd w:val="clear" w:color="auto" w:fill="FFFFFF"/>
        </w:rPr>
        <w:t>d</w:t>
      </w:r>
      <w:r w:rsidRPr="00B255C5">
        <w:rPr>
          <w:rFonts w:ascii="Times New Roman" w:hAnsi="Times New Roman" w:cs="Times New Roman"/>
          <w:sz w:val="22"/>
          <w:szCs w:val="21"/>
          <w:shd w:val="clear" w:color="auto" w:fill="FFFFFF"/>
        </w:rPr>
        <w:t xml:space="preserve"> Martindale-Avvo advertising solutions and other products to potential clients.</w:t>
      </w:r>
    </w:p>
    <w:p w14:paraId="732ED8DF" w14:textId="77777777" w:rsidR="00B255C5" w:rsidRPr="00B255C5" w:rsidRDefault="00B255C5" w:rsidP="000E2033">
      <w:pPr>
        <w:pStyle w:val="ListParagraph"/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255C5">
        <w:rPr>
          <w:rFonts w:ascii="Times New Roman" w:hAnsi="Times New Roman" w:cs="Times New Roman"/>
          <w:sz w:val="22"/>
          <w:szCs w:val="21"/>
          <w:shd w:val="clear" w:color="auto" w:fill="FFFFFF"/>
        </w:rPr>
        <w:t>Manage negotiations and close transactions while providing information on the client's return on investment.</w:t>
      </w:r>
    </w:p>
    <w:p w14:paraId="1CBAA25A" w14:textId="00FFF5B0" w:rsidR="00EF5FE5" w:rsidRPr="00EF5FE5" w:rsidRDefault="00B255C5" w:rsidP="000E2033">
      <w:pPr>
        <w:pStyle w:val="ListParagraph"/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255C5">
        <w:rPr>
          <w:rFonts w:ascii="Times New Roman" w:hAnsi="Times New Roman" w:cs="Times New Roman"/>
          <w:sz w:val="22"/>
          <w:szCs w:val="21"/>
          <w:shd w:val="clear" w:color="auto" w:fill="FFFFFF"/>
        </w:rPr>
        <w:t>Consistently perform to the highest level by meeting and exceeding new business and revenue goals.</w:t>
      </w:r>
      <w:r w:rsidR="00EF5FE5">
        <w:rPr>
          <w:rFonts w:ascii="Times New Roman" w:hAnsi="Times New Roman" w:cs="Times New Roman"/>
          <w:sz w:val="22"/>
          <w:szCs w:val="21"/>
          <w:shd w:val="clear" w:color="auto" w:fill="FFFFFF"/>
        </w:rPr>
        <w:t xml:space="preserve"> </w:t>
      </w:r>
    </w:p>
    <w:p w14:paraId="49354C15" w14:textId="77777777" w:rsidR="00EF5FE5" w:rsidRDefault="00EF5FE5" w:rsidP="000E2033">
      <w:pPr>
        <w:pStyle w:val="ListParagraph"/>
        <w:textAlignment w:val="baseline"/>
        <w:rPr>
          <w:rFonts w:ascii="Times New Roman" w:eastAsia="Times New Roman" w:hAnsi="Times New Roman" w:cs="Times New Roman"/>
          <w:b/>
          <w:szCs w:val="28"/>
        </w:rPr>
      </w:pPr>
    </w:p>
    <w:p w14:paraId="613AFAC7" w14:textId="77777777" w:rsidR="00D75B68" w:rsidRDefault="00D75B68" w:rsidP="000E2033">
      <w:pPr>
        <w:pStyle w:val="ListParagraph"/>
        <w:textAlignment w:val="baseline"/>
        <w:rPr>
          <w:rFonts w:ascii="Times New Roman" w:eastAsia="Times New Roman" w:hAnsi="Times New Roman" w:cs="Times New Roman"/>
          <w:b/>
          <w:szCs w:val="28"/>
        </w:rPr>
      </w:pPr>
    </w:p>
    <w:p w14:paraId="33E9E31E" w14:textId="74F4DC09" w:rsidR="00EF5FE5" w:rsidRPr="00EF5FE5" w:rsidRDefault="007228D2" w:rsidP="000E2033">
      <w:pPr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F5FE5">
        <w:rPr>
          <w:rFonts w:ascii="Times New Roman" w:eastAsia="Times New Roman" w:hAnsi="Times New Roman" w:cs="Times New Roman"/>
          <w:b/>
          <w:szCs w:val="28"/>
        </w:rPr>
        <w:t>Sales Development</w:t>
      </w:r>
      <w:r w:rsidR="006E1D3B">
        <w:rPr>
          <w:rFonts w:ascii="Times New Roman" w:eastAsia="Times New Roman" w:hAnsi="Times New Roman" w:cs="Times New Roman"/>
          <w:b/>
          <w:szCs w:val="28"/>
        </w:rPr>
        <w:t xml:space="preserve"> </w:t>
      </w:r>
      <w:bookmarkStart w:id="0" w:name="_GoBack"/>
      <w:bookmarkEnd w:id="0"/>
      <w:r w:rsidRPr="00EF5FE5">
        <w:rPr>
          <w:rFonts w:ascii="Times New Roman" w:eastAsia="Times New Roman" w:hAnsi="Times New Roman" w:cs="Times New Roman"/>
          <w:bCs/>
          <w:i/>
          <w:iCs/>
          <w:szCs w:val="28"/>
        </w:rPr>
        <w:t>GlobalData</w:t>
      </w:r>
    </w:p>
    <w:p w14:paraId="0436E9F3" w14:textId="701A5290" w:rsidR="007228D2" w:rsidRPr="007228D2" w:rsidRDefault="007228D2" w:rsidP="00EF5FE5">
      <w:pPr>
        <w:textAlignment w:val="baseline"/>
        <w:rPr>
          <w:rFonts w:ascii="Times New Roman" w:eastAsia="Times New Roman" w:hAnsi="Times New Roman" w:cs="Times New Roman"/>
          <w:bCs/>
          <w:sz w:val="22"/>
        </w:rPr>
      </w:pPr>
      <w:r w:rsidRPr="007228D2">
        <w:rPr>
          <w:rFonts w:ascii="Times New Roman" w:eastAsia="Times New Roman" w:hAnsi="Times New Roman" w:cs="Times New Roman"/>
          <w:bCs/>
          <w:sz w:val="22"/>
        </w:rPr>
        <w:t>(August 2022-</w:t>
      </w:r>
      <w:r w:rsidR="001201C5">
        <w:rPr>
          <w:rFonts w:ascii="Times New Roman" w:eastAsia="Times New Roman" w:hAnsi="Times New Roman" w:cs="Times New Roman"/>
          <w:bCs/>
          <w:sz w:val="22"/>
        </w:rPr>
        <w:t>July 2024</w:t>
      </w:r>
      <w:r w:rsidRPr="007228D2">
        <w:rPr>
          <w:rFonts w:ascii="Times New Roman" w:eastAsia="Times New Roman" w:hAnsi="Times New Roman" w:cs="Times New Roman"/>
          <w:bCs/>
          <w:sz w:val="22"/>
        </w:rPr>
        <w:t xml:space="preserve">) </w:t>
      </w:r>
    </w:p>
    <w:p w14:paraId="254DDC2F" w14:textId="1E14C9F4" w:rsidR="00D75B68" w:rsidRPr="00D75B68" w:rsidRDefault="007228D2" w:rsidP="00D75B68">
      <w:pPr>
        <w:pStyle w:val="ListParagraph"/>
        <w:numPr>
          <w:ilvl w:val="0"/>
          <w:numId w:val="6"/>
        </w:numPr>
        <w:textAlignment w:val="baseline"/>
        <w:rPr>
          <w:rFonts w:ascii="Times New Roman" w:eastAsia="Times New Roman" w:hAnsi="Times New Roman" w:cs="Times New Roman"/>
          <w:bCs/>
          <w:sz w:val="22"/>
        </w:rPr>
      </w:pPr>
      <w:r w:rsidRPr="007228D2">
        <w:rPr>
          <w:rFonts w:ascii="Times New Roman" w:eastAsia="Times New Roman" w:hAnsi="Times New Roman" w:cs="Times New Roman"/>
          <w:bCs/>
          <w:sz w:val="22"/>
        </w:rPr>
        <w:t>Proactively develop</w:t>
      </w:r>
      <w:r w:rsidR="00EF5FE5">
        <w:rPr>
          <w:rFonts w:ascii="Times New Roman" w:eastAsia="Times New Roman" w:hAnsi="Times New Roman" w:cs="Times New Roman"/>
          <w:bCs/>
          <w:sz w:val="22"/>
        </w:rPr>
        <w:t>ed</w:t>
      </w:r>
      <w:r w:rsidRPr="007228D2">
        <w:rPr>
          <w:rFonts w:ascii="Times New Roman" w:eastAsia="Times New Roman" w:hAnsi="Times New Roman" w:cs="Times New Roman"/>
          <w:bCs/>
          <w:sz w:val="22"/>
        </w:rPr>
        <w:t xml:space="preserve"> sales opportunities within the healthcare/pharmaceutical industries seeking database networks to guide their research and drug development</w:t>
      </w:r>
    </w:p>
    <w:p w14:paraId="3FF66DCE" w14:textId="7A5523FC" w:rsidR="007228D2" w:rsidRPr="007228D2" w:rsidRDefault="007228D2" w:rsidP="00B255C5">
      <w:pPr>
        <w:pStyle w:val="ListParagraph"/>
        <w:numPr>
          <w:ilvl w:val="0"/>
          <w:numId w:val="6"/>
        </w:numPr>
        <w:textAlignment w:val="baseline"/>
        <w:rPr>
          <w:rFonts w:ascii="Times New Roman" w:eastAsia="Times New Roman" w:hAnsi="Times New Roman" w:cs="Times New Roman"/>
          <w:bCs/>
          <w:sz w:val="22"/>
        </w:rPr>
      </w:pPr>
      <w:r w:rsidRPr="007228D2">
        <w:rPr>
          <w:rFonts w:ascii="Times New Roman" w:eastAsia="Times New Roman" w:hAnsi="Times New Roman" w:cs="Times New Roman"/>
          <w:bCs/>
          <w:sz w:val="22"/>
        </w:rPr>
        <w:t>Buil</w:t>
      </w:r>
      <w:r w:rsidR="00EF5FE5">
        <w:rPr>
          <w:rFonts w:ascii="Times New Roman" w:eastAsia="Times New Roman" w:hAnsi="Times New Roman" w:cs="Times New Roman"/>
          <w:bCs/>
          <w:sz w:val="22"/>
        </w:rPr>
        <w:t>t</w:t>
      </w:r>
      <w:r w:rsidRPr="007228D2">
        <w:rPr>
          <w:rFonts w:ascii="Times New Roman" w:eastAsia="Times New Roman" w:hAnsi="Times New Roman" w:cs="Times New Roman"/>
          <w:bCs/>
          <w:sz w:val="22"/>
        </w:rPr>
        <w:t xml:space="preserve"> a strong pipeline of qualified opportunities on a consistent basis</w:t>
      </w:r>
    </w:p>
    <w:p w14:paraId="36A473E7" w14:textId="77777777" w:rsidR="00EF5FE5" w:rsidRDefault="00EF5FE5" w:rsidP="007368B2">
      <w:pPr>
        <w:textAlignment w:val="baseline"/>
        <w:rPr>
          <w:rFonts w:ascii="Times New Roman" w:eastAsia="Times New Roman" w:hAnsi="Times New Roman" w:cs="Times New Roman"/>
          <w:b/>
          <w:szCs w:val="28"/>
        </w:rPr>
      </w:pPr>
    </w:p>
    <w:p w14:paraId="2E459836" w14:textId="77777777" w:rsidR="00D75B68" w:rsidRDefault="00D75B68" w:rsidP="007368B2">
      <w:pPr>
        <w:textAlignment w:val="baseline"/>
        <w:rPr>
          <w:rFonts w:ascii="Times New Roman" w:eastAsia="Times New Roman" w:hAnsi="Times New Roman" w:cs="Times New Roman"/>
          <w:b/>
          <w:szCs w:val="28"/>
        </w:rPr>
        <w:sectPr w:rsidR="00D75B68" w:rsidSect="00EF5FE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787EB1D" w14:textId="32F2F8F5" w:rsidR="00B255C5" w:rsidRDefault="00B255C5" w:rsidP="007368B2">
      <w:pPr>
        <w:textAlignment w:val="baseline"/>
        <w:rPr>
          <w:rFonts w:ascii="Times New Roman" w:eastAsia="Times New Roman" w:hAnsi="Times New Roman" w:cs="Times New Roman"/>
          <w:b/>
          <w:szCs w:val="28"/>
        </w:rPr>
      </w:pPr>
    </w:p>
    <w:p w14:paraId="08D89F90" w14:textId="2B0E8819" w:rsidR="00EF5FE5" w:rsidRDefault="00EF5FE5" w:rsidP="007368B2">
      <w:pPr>
        <w:textAlignment w:val="baseline"/>
        <w:rPr>
          <w:rFonts w:ascii="Times New Roman" w:eastAsia="Times New Roman" w:hAnsi="Times New Roman" w:cs="Times New Roman"/>
          <w:b/>
          <w:szCs w:val="28"/>
        </w:rPr>
        <w:sectPr w:rsidR="00EF5FE5" w:rsidSect="00A70D2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1AC6137" w14:textId="750DD109" w:rsidR="00BE3F17" w:rsidRDefault="00BE3F17" w:rsidP="007368B2">
      <w:pPr>
        <w:textAlignment w:val="baseline"/>
        <w:rPr>
          <w:rFonts w:ascii="Times New Roman" w:eastAsia="Times New Roman" w:hAnsi="Times New Roman" w:cs="Times New Roman"/>
          <w:bCs/>
          <w:szCs w:val="28"/>
        </w:rPr>
      </w:pPr>
      <w:r>
        <w:rPr>
          <w:rFonts w:ascii="Times New Roman" w:eastAsia="Times New Roman" w:hAnsi="Times New Roman" w:cs="Times New Roman"/>
          <w:b/>
          <w:szCs w:val="28"/>
        </w:rPr>
        <w:t xml:space="preserve">Virtual Shop Program Lead </w:t>
      </w:r>
      <w:r>
        <w:rPr>
          <w:rFonts w:ascii="Times New Roman" w:eastAsia="Times New Roman" w:hAnsi="Times New Roman" w:cs="Times New Roman"/>
          <w:bCs/>
          <w:i/>
          <w:iCs/>
          <w:szCs w:val="28"/>
        </w:rPr>
        <w:t xml:space="preserve">Thales Avionics </w:t>
      </w:r>
      <w:r>
        <w:rPr>
          <w:rFonts w:ascii="Times New Roman" w:eastAsia="Times New Roman" w:hAnsi="Times New Roman" w:cs="Times New Roman"/>
          <w:bCs/>
          <w:szCs w:val="28"/>
        </w:rPr>
        <w:t>(December 2020-</w:t>
      </w:r>
      <w:r w:rsidR="00106F4A">
        <w:rPr>
          <w:rFonts w:ascii="Times New Roman" w:eastAsia="Times New Roman" w:hAnsi="Times New Roman" w:cs="Times New Roman"/>
          <w:bCs/>
          <w:szCs w:val="28"/>
        </w:rPr>
        <w:t>January 2022</w:t>
      </w:r>
      <w:r>
        <w:rPr>
          <w:rFonts w:ascii="Times New Roman" w:eastAsia="Times New Roman" w:hAnsi="Times New Roman" w:cs="Times New Roman"/>
          <w:bCs/>
          <w:szCs w:val="28"/>
        </w:rPr>
        <w:t>)</w:t>
      </w:r>
    </w:p>
    <w:p w14:paraId="228D3342" w14:textId="75A74B1F" w:rsidR="00B255C5" w:rsidRPr="00B255C5" w:rsidRDefault="00BE3F17" w:rsidP="007368B2">
      <w:pPr>
        <w:pStyle w:val="ListParagraph"/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BE3F17">
        <w:rPr>
          <w:rFonts w:ascii="Times New Roman" w:eastAsia="Times New Roman" w:hAnsi="Times New Roman" w:cs="Times New Roman"/>
          <w:bCs/>
          <w:sz w:val="22"/>
          <w:szCs w:val="22"/>
        </w:rPr>
        <w:t xml:space="preserve">The Virtual Shop Team Lead leads the daily activity of the Virtual Shop (VS) team. The focus of this activity is to be targeted to various Aircraft/Partners/Customers repair programs, monitoring customer repair administration </w:t>
      </w:r>
      <w:r w:rsidR="0010371A" w:rsidRPr="00BE3F17">
        <w:rPr>
          <w:rFonts w:ascii="Times New Roman" w:eastAsia="Times New Roman" w:hAnsi="Times New Roman" w:cs="Times New Roman"/>
          <w:bCs/>
          <w:sz w:val="22"/>
          <w:szCs w:val="22"/>
        </w:rPr>
        <w:t>activity,</w:t>
      </w:r>
      <w:r w:rsidRPr="00BE3F17">
        <w:rPr>
          <w:rFonts w:ascii="Times New Roman" w:eastAsia="Times New Roman" w:hAnsi="Times New Roman" w:cs="Times New Roman"/>
          <w:bCs/>
          <w:sz w:val="22"/>
          <w:szCs w:val="22"/>
        </w:rPr>
        <w:t xml:space="preserve"> and resolving all issues affecting customer satisfaction in coordination with the</w:t>
      </w:r>
      <w:r w:rsidR="00475C19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Pr="00BE3F17">
        <w:rPr>
          <w:rFonts w:ascii="Times New Roman" w:eastAsia="Times New Roman" w:hAnsi="Times New Roman" w:cs="Times New Roman"/>
          <w:bCs/>
          <w:sz w:val="22"/>
          <w:szCs w:val="22"/>
        </w:rPr>
        <w:t>appropriate subcontractor and Account Management Team.</w:t>
      </w:r>
      <w:r w:rsidR="00EF5FE5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</w:p>
    <w:p w14:paraId="77541428" w14:textId="7D1B7CBC" w:rsidR="00B969A2" w:rsidRDefault="00B969A2" w:rsidP="007368B2">
      <w:pPr>
        <w:textAlignment w:val="baseline"/>
        <w:rPr>
          <w:rFonts w:ascii="Times New Roman" w:eastAsia="Times New Roman" w:hAnsi="Times New Roman" w:cs="Times New Roman"/>
          <w:bCs/>
          <w:szCs w:val="28"/>
        </w:rPr>
      </w:pPr>
      <w:r>
        <w:rPr>
          <w:rFonts w:ascii="Times New Roman" w:eastAsia="Times New Roman" w:hAnsi="Times New Roman" w:cs="Times New Roman"/>
          <w:b/>
          <w:szCs w:val="28"/>
        </w:rPr>
        <w:t xml:space="preserve">Customer Service and Collections Representative </w:t>
      </w:r>
      <w:r>
        <w:rPr>
          <w:rFonts w:ascii="Times New Roman" w:eastAsia="Times New Roman" w:hAnsi="Times New Roman" w:cs="Times New Roman"/>
          <w:bCs/>
          <w:i/>
          <w:iCs/>
          <w:szCs w:val="28"/>
        </w:rPr>
        <w:t xml:space="preserve">Home Essentials &amp; Beyond </w:t>
      </w:r>
      <w:r>
        <w:rPr>
          <w:rFonts w:ascii="Times New Roman" w:eastAsia="Times New Roman" w:hAnsi="Times New Roman" w:cs="Times New Roman"/>
          <w:bCs/>
          <w:szCs w:val="28"/>
        </w:rPr>
        <w:t>(July 2020-October 2020)</w:t>
      </w:r>
    </w:p>
    <w:p w14:paraId="3031D4E8" w14:textId="1F0D0509" w:rsidR="00BF6219" w:rsidRPr="00BF6219" w:rsidRDefault="00BF6219" w:rsidP="00BF6219">
      <w:pPr>
        <w:pStyle w:val="ListParagraph"/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bCs/>
          <w:sz w:val="22"/>
        </w:rPr>
      </w:pPr>
      <w:r>
        <w:rPr>
          <w:rFonts w:ascii="Times New Roman" w:eastAsia="Times New Roman" w:hAnsi="Times New Roman" w:cs="Times New Roman"/>
          <w:bCs/>
          <w:sz w:val="22"/>
        </w:rPr>
        <w:t>B</w:t>
      </w:r>
      <w:r w:rsidRPr="004B02AF">
        <w:rPr>
          <w:rFonts w:ascii="Times New Roman" w:eastAsia="Times New Roman" w:hAnsi="Times New Roman" w:cs="Times New Roman"/>
          <w:bCs/>
          <w:sz w:val="22"/>
        </w:rPr>
        <w:t>oosted sales revenue by promoting</w:t>
      </w:r>
      <w:r>
        <w:rPr>
          <w:rFonts w:ascii="Times New Roman" w:eastAsia="Times New Roman" w:hAnsi="Times New Roman" w:cs="Times New Roman"/>
          <w:bCs/>
          <w:sz w:val="22"/>
        </w:rPr>
        <w:t xml:space="preserve"> and selling</w:t>
      </w:r>
      <w:r w:rsidRPr="004B02AF">
        <w:rPr>
          <w:rFonts w:ascii="Times New Roman" w:eastAsia="Times New Roman" w:hAnsi="Times New Roman" w:cs="Times New Roman"/>
          <w:bCs/>
          <w:sz w:val="22"/>
        </w:rPr>
        <w:t xml:space="preserve"> products</w:t>
      </w:r>
    </w:p>
    <w:p w14:paraId="67BBDA71" w14:textId="77777777" w:rsidR="004B02AF" w:rsidRDefault="004B02AF" w:rsidP="005101CD">
      <w:pPr>
        <w:pStyle w:val="ListParagraph"/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bCs/>
          <w:sz w:val="22"/>
        </w:rPr>
      </w:pPr>
      <w:r>
        <w:rPr>
          <w:rFonts w:ascii="Times New Roman" w:eastAsia="Times New Roman" w:hAnsi="Times New Roman" w:cs="Times New Roman"/>
          <w:bCs/>
          <w:sz w:val="22"/>
        </w:rPr>
        <w:t>O</w:t>
      </w:r>
      <w:r w:rsidR="00B969A2" w:rsidRPr="002D7F9D">
        <w:rPr>
          <w:rFonts w:ascii="Times New Roman" w:eastAsia="Times New Roman" w:hAnsi="Times New Roman" w:cs="Times New Roman"/>
          <w:bCs/>
          <w:sz w:val="22"/>
        </w:rPr>
        <w:t>pen</w:t>
      </w:r>
      <w:r w:rsidR="00F77AFB" w:rsidRPr="002D7F9D">
        <w:rPr>
          <w:rFonts w:ascii="Times New Roman" w:eastAsia="Times New Roman" w:hAnsi="Times New Roman" w:cs="Times New Roman"/>
          <w:bCs/>
          <w:sz w:val="22"/>
        </w:rPr>
        <w:t xml:space="preserve"> </w:t>
      </w:r>
      <w:r w:rsidR="00B969A2" w:rsidRPr="002D7F9D">
        <w:rPr>
          <w:rFonts w:ascii="Times New Roman" w:eastAsia="Times New Roman" w:hAnsi="Times New Roman" w:cs="Times New Roman"/>
          <w:bCs/>
          <w:sz w:val="22"/>
        </w:rPr>
        <w:t>and maintained customer accounts</w:t>
      </w:r>
    </w:p>
    <w:p w14:paraId="53799F8A" w14:textId="77777777" w:rsidR="004B02AF" w:rsidRDefault="004B02AF" w:rsidP="004B02AF">
      <w:pPr>
        <w:pStyle w:val="ListParagraph"/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bCs/>
          <w:sz w:val="22"/>
        </w:rPr>
      </w:pPr>
      <w:r>
        <w:rPr>
          <w:rFonts w:ascii="Times New Roman" w:eastAsia="Times New Roman" w:hAnsi="Times New Roman" w:cs="Times New Roman"/>
          <w:bCs/>
          <w:sz w:val="22"/>
        </w:rPr>
        <w:t>C</w:t>
      </w:r>
      <w:r w:rsidR="00B969A2" w:rsidRPr="002D7F9D">
        <w:rPr>
          <w:rFonts w:ascii="Times New Roman" w:eastAsia="Times New Roman" w:hAnsi="Times New Roman" w:cs="Times New Roman"/>
          <w:bCs/>
          <w:sz w:val="22"/>
        </w:rPr>
        <w:t>allbacks for open invoices</w:t>
      </w:r>
      <w:r>
        <w:rPr>
          <w:rFonts w:ascii="Times New Roman" w:eastAsia="Times New Roman" w:hAnsi="Times New Roman" w:cs="Times New Roman"/>
          <w:bCs/>
          <w:sz w:val="22"/>
        </w:rPr>
        <w:t xml:space="preserve">, </w:t>
      </w:r>
      <w:r w:rsidR="00B969A2" w:rsidRPr="004B02AF">
        <w:rPr>
          <w:rFonts w:ascii="Times New Roman" w:eastAsia="Times New Roman" w:hAnsi="Times New Roman" w:cs="Times New Roman"/>
          <w:bCs/>
          <w:sz w:val="22"/>
        </w:rPr>
        <w:t>detected problematic accounts</w:t>
      </w:r>
    </w:p>
    <w:p w14:paraId="640A29CF" w14:textId="77777777" w:rsidR="004B02AF" w:rsidRDefault="004B02AF" w:rsidP="004B02AF">
      <w:pPr>
        <w:pStyle w:val="ListParagraph"/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bCs/>
          <w:sz w:val="22"/>
        </w:rPr>
      </w:pPr>
      <w:r>
        <w:rPr>
          <w:rFonts w:ascii="Times New Roman" w:eastAsia="Times New Roman" w:hAnsi="Times New Roman" w:cs="Times New Roman"/>
          <w:bCs/>
          <w:sz w:val="22"/>
        </w:rPr>
        <w:t>R</w:t>
      </w:r>
      <w:r w:rsidR="00B969A2" w:rsidRPr="004B02AF">
        <w:rPr>
          <w:rFonts w:ascii="Times New Roman" w:eastAsia="Times New Roman" w:hAnsi="Times New Roman" w:cs="Times New Roman"/>
          <w:bCs/>
          <w:sz w:val="22"/>
        </w:rPr>
        <w:t>esponded to flood of emails</w:t>
      </w:r>
    </w:p>
    <w:p w14:paraId="2AC81ED2" w14:textId="2AE3132B" w:rsidR="00BE7748" w:rsidRPr="00A8781D" w:rsidRDefault="004B02AF" w:rsidP="00A8781D">
      <w:pPr>
        <w:pStyle w:val="ListParagraph"/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bCs/>
          <w:sz w:val="22"/>
        </w:rPr>
      </w:pPr>
      <w:r>
        <w:rPr>
          <w:rFonts w:ascii="Times New Roman" w:eastAsia="Times New Roman" w:hAnsi="Times New Roman" w:cs="Times New Roman"/>
          <w:bCs/>
          <w:sz w:val="22"/>
        </w:rPr>
        <w:t>I</w:t>
      </w:r>
      <w:r w:rsidR="00257BD3" w:rsidRPr="004B02AF">
        <w:rPr>
          <w:rFonts w:ascii="Times New Roman" w:eastAsia="Times New Roman" w:hAnsi="Times New Roman" w:cs="Times New Roman"/>
          <w:bCs/>
          <w:sz w:val="22"/>
        </w:rPr>
        <w:t>dentified trends to mitigate future issues</w:t>
      </w:r>
    </w:p>
    <w:sectPr w:rsidR="00BE7748" w:rsidRPr="00A8781D" w:rsidSect="004B02AF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9672B"/>
    <w:multiLevelType w:val="hybridMultilevel"/>
    <w:tmpl w:val="2506B692"/>
    <w:lvl w:ilvl="0" w:tplc="A3AEF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F19AE"/>
    <w:multiLevelType w:val="hybridMultilevel"/>
    <w:tmpl w:val="95EAB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E149C"/>
    <w:multiLevelType w:val="hybridMultilevel"/>
    <w:tmpl w:val="E49E22A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47222"/>
    <w:multiLevelType w:val="hybridMultilevel"/>
    <w:tmpl w:val="8E3C2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F2B1B"/>
    <w:multiLevelType w:val="hybridMultilevel"/>
    <w:tmpl w:val="DFFC614A"/>
    <w:lvl w:ilvl="0" w:tplc="EEF601E8">
      <w:numFmt w:val="bullet"/>
      <w:lvlText w:val="·"/>
      <w:lvlJc w:val="left"/>
      <w:pPr>
        <w:ind w:left="720" w:hanging="360"/>
      </w:pPr>
      <w:rPr>
        <w:rFonts w:ascii="Symbol" w:eastAsia="Times New Roman" w:hAnsi="Symbol" w:cs="Times New Roman" w:hint="default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731F0E"/>
    <w:multiLevelType w:val="multilevel"/>
    <w:tmpl w:val="01C0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7B3A13"/>
    <w:multiLevelType w:val="hybridMultilevel"/>
    <w:tmpl w:val="13C02954"/>
    <w:lvl w:ilvl="0" w:tplc="ED3A7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DD4"/>
    <w:rsid w:val="00000C2C"/>
    <w:rsid w:val="00002A46"/>
    <w:rsid w:val="00015D2F"/>
    <w:rsid w:val="00042311"/>
    <w:rsid w:val="00063378"/>
    <w:rsid w:val="00074AFB"/>
    <w:rsid w:val="00092BA6"/>
    <w:rsid w:val="000D361C"/>
    <w:rsid w:val="000E2033"/>
    <w:rsid w:val="000F3C4D"/>
    <w:rsid w:val="0010371A"/>
    <w:rsid w:val="00103D5E"/>
    <w:rsid w:val="00106F4A"/>
    <w:rsid w:val="001201C5"/>
    <w:rsid w:val="001242F9"/>
    <w:rsid w:val="001243BB"/>
    <w:rsid w:val="00134F4B"/>
    <w:rsid w:val="001533E0"/>
    <w:rsid w:val="00165887"/>
    <w:rsid w:val="0017298D"/>
    <w:rsid w:val="00187B4B"/>
    <w:rsid w:val="001A0C95"/>
    <w:rsid w:val="001D3087"/>
    <w:rsid w:val="001E0DF5"/>
    <w:rsid w:val="001F2800"/>
    <w:rsid w:val="0021141E"/>
    <w:rsid w:val="00215B9A"/>
    <w:rsid w:val="002215FA"/>
    <w:rsid w:val="00246358"/>
    <w:rsid w:val="002517E3"/>
    <w:rsid w:val="00254478"/>
    <w:rsid w:val="00257BD3"/>
    <w:rsid w:val="00261ED3"/>
    <w:rsid w:val="002908D8"/>
    <w:rsid w:val="002A0EEC"/>
    <w:rsid w:val="002B3A50"/>
    <w:rsid w:val="002C7C6A"/>
    <w:rsid w:val="002D7F9D"/>
    <w:rsid w:val="002E5DD4"/>
    <w:rsid w:val="00326AD8"/>
    <w:rsid w:val="00327128"/>
    <w:rsid w:val="00363015"/>
    <w:rsid w:val="00365B35"/>
    <w:rsid w:val="003B76B4"/>
    <w:rsid w:val="003E4B37"/>
    <w:rsid w:val="003E5D7A"/>
    <w:rsid w:val="003F1794"/>
    <w:rsid w:val="003F30C0"/>
    <w:rsid w:val="00401530"/>
    <w:rsid w:val="00411287"/>
    <w:rsid w:val="00416ECE"/>
    <w:rsid w:val="00420635"/>
    <w:rsid w:val="0044747F"/>
    <w:rsid w:val="00475C19"/>
    <w:rsid w:val="004B02AF"/>
    <w:rsid w:val="004B793E"/>
    <w:rsid w:val="004C06C6"/>
    <w:rsid w:val="004F34FA"/>
    <w:rsid w:val="00504C54"/>
    <w:rsid w:val="0050533D"/>
    <w:rsid w:val="005101CD"/>
    <w:rsid w:val="0053371A"/>
    <w:rsid w:val="005530C7"/>
    <w:rsid w:val="00563200"/>
    <w:rsid w:val="00565C19"/>
    <w:rsid w:val="00565CB4"/>
    <w:rsid w:val="00573624"/>
    <w:rsid w:val="00594728"/>
    <w:rsid w:val="0059551E"/>
    <w:rsid w:val="00595C21"/>
    <w:rsid w:val="005C3F2B"/>
    <w:rsid w:val="005D7169"/>
    <w:rsid w:val="005E6C83"/>
    <w:rsid w:val="00600ABF"/>
    <w:rsid w:val="00621161"/>
    <w:rsid w:val="00622440"/>
    <w:rsid w:val="00656535"/>
    <w:rsid w:val="00672536"/>
    <w:rsid w:val="006773BE"/>
    <w:rsid w:val="006A1BDA"/>
    <w:rsid w:val="006A261B"/>
    <w:rsid w:val="006B44E7"/>
    <w:rsid w:val="006B553A"/>
    <w:rsid w:val="006B76EE"/>
    <w:rsid w:val="006C229E"/>
    <w:rsid w:val="006D5A27"/>
    <w:rsid w:val="006D7E5E"/>
    <w:rsid w:val="006E1D3B"/>
    <w:rsid w:val="006E62BA"/>
    <w:rsid w:val="00702E12"/>
    <w:rsid w:val="007228D2"/>
    <w:rsid w:val="007368B2"/>
    <w:rsid w:val="007732BB"/>
    <w:rsid w:val="0078344F"/>
    <w:rsid w:val="007B75BD"/>
    <w:rsid w:val="007D2E32"/>
    <w:rsid w:val="007F4366"/>
    <w:rsid w:val="00800758"/>
    <w:rsid w:val="00826E0C"/>
    <w:rsid w:val="00891F64"/>
    <w:rsid w:val="009142F8"/>
    <w:rsid w:val="00915FC1"/>
    <w:rsid w:val="00932DA1"/>
    <w:rsid w:val="009466A0"/>
    <w:rsid w:val="009707AD"/>
    <w:rsid w:val="00975E69"/>
    <w:rsid w:val="009C38B5"/>
    <w:rsid w:val="009F13BE"/>
    <w:rsid w:val="009F494C"/>
    <w:rsid w:val="00A02171"/>
    <w:rsid w:val="00A022FE"/>
    <w:rsid w:val="00A10BC7"/>
    <w:rsid w:val="00A13682"/>
    <w:rsid w:val="00A61CEC"/>
    <w:rsid w:val="00A70D2E"/>
    <w:rsid w:val="00A8781D"/>
    <w:rsid w:val="00AB4B28"/>
    <w:rsid w:val="00AE4F16"/>
    <w:rsid w:val="00AE5767"/>
    <w:rsid w:val="00AF4DE1"/>
    <w:rsid w:val="00AF7510"/>
    <w:rsid w:val="00B223C6"/>
    <w:rsid w:val="00B255C5"/>
    <w:rsid w:val="00B711EC"/>
    <w:rsid w:val="00B969A2"/>
    <w:rsid w:val="00BA2160"/>
    <w:rsid w:val="00BD0753"/>
    <w:rsid w:val="00BD7931"/>
    <w:rsid w:val="00BE3F17"/>
    <w:rsid w:val="00BE7748"/>
    <w:rsid w:val="00BF0CAA"/>
    <w:rsid w:val="00BF6219"/>
    <w:rsid w:val="00C025AC"/>
    <w:rsid w:val="00C962BC"/>
    <w:rsid w:val="00CA501D"/>
    <w:rsid w:val="00CD1BD3"/>
    <w:rsid w:val="00D01512"/>
    <w:rsid w:val="00D1213F"/>
    <w:rsid w:val="00D34270"/>
    <w:rsid w:val="00D75B68"/>
    <w:rsid w:val="00D958ED"/>
    <w:rsid w:val="00DA6D7D"/>
    <w:rsid w:val="00DB2342"/>
    <w:rsid w:val="00DC06D3"/>
    <w:rsid w:val="00DE46F6"/>
    <w:rsid w:val="00E43B87"/>
    <w:rsid w:val="00E467B0"/>
    <w:rsid w:val="00E5566B"/>
    <w:rsid w:val="00E7508A"/>
    <w:rsid w:val="00E77A7F"/>
    <w:rsid w:val="00EB56C6"/>
    <w:rsid w:val="00EC2511"/>
    <w:rsid w:val="00ED65D2"/>
    <w:rsid w:val="00ED78D0"/>
    <w:rsid w:val="00EE1ECF"/>
    <w:rsid w:val="00EF5FE5"/>
    <w:rsid w:val="00F00F24"/>
    <w:rsid w:val="00F22B4A"/>
    <w:rsid w:val="00F3045E"/>
    <w:rsid w:val="00F77AFB"/>
    <w:rsid w:val="00F94BEE"/>
    <w:rsid w:val="00FC2CE3"/>
    <w:rsid w:val="00FC2EB4"/>
    <w:rsid w:val="00FD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220B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DD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23C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5101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3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trisha-sookraj-87272311a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DE777-BE2C-4F46-81BD-4DE8A351D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Sookraj, Trisha</cp:lastModifiedBy>
  <cp:revision>3</cp:revision>
  <dcterms:created xsi:type="dcterms:W3CDTF">2025-06-09T16:58:00Z</dcterms:created>
  <dcterms:modified xsi:type="dcterms:W3CDTF">2025-06-10T16:09:00Z</dcterms:modified>
</cp:coreProperties>
</file>