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4A9A7" w14:textId="44A0AB73" w:rsidR="00D872D6" w:rsidRDefault="00000000">
      <w:pPr>
        <w:pStyle w:val="Heading1"/>
        <w:spacing w:before="79"/>
        <w:ind w:left="714"/>
        <w:jc w:val="center"/>
      </w:pPr>
      <w:r>
        <w:t>SRIKAR</w:t>
      </w:r>
      <w:r>
        <w:rPr>
          <w:spacing w:val="28"/>
        </w:rPr>
        <w:t xml:space="preserve"> </w:t>
      </w:r>
      <w:r w:rsidR="002E39DA">
        <w:rPr>
          <w:spacing w:val="28"/>
        </w:rPr>
        <w:t>P</w:t>
      </w:r>
    </w:p>
    <w:p w14:paraId="6CFDDDEA" w14:textId="5F04107D" w:rsidR="00D872D6" w:rsidRDefault="00000000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23F9A2" wp14:editId="4C2C8C06">
                <wp:simplePos x="0" y="0"/>
                <wp:positionH relativeFrom="page">
                  <wp:posOffset>896416</wp:posOffset>
                </wp:positionH>
                <wp:positionV relativeFrom="paragraph">
                  <wp:posOffset>51195</wp:posOffset>
                </wp:positionV>
                <wp:extent cx="59810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F2A2" id="Graphic 1" o:spid="_x0000_s1026" style="position:absolute;margin-left:70.6pt;margin-top:4.05pt;width:470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" path="m5981065,l,,,12192r5981065,l59810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2373B1D" w14:textId="77777777" w:rsidR="00D872D6" w:rsidRDefault="00D872D6">
      <w:pPr>
        <w:pStyle w:val="BodyText"/>
        <w:spacing w:before="25"/>
        <w:ind w:left="0" w:firstLine="0"/>
        <w:rPr>
          <w:b/>
        </w:rPr>
      </w:pPr>
    </w:p>
    <w:p w14:paraId="7BE3B0F5" w14:textId="77777777" w:rsidR="00D872D6" w:rsidRDefault="00000000">
      <w:pPr>
        <w:ind w:left="714" w:right="714"/>
        <w:jc w:val="center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4"/>
          <w:sz w:val="24"/>
        </w:rPr>
        <w:t xml:space="preserve"> </w:t>
      </w:r>
      <w:hyperlink r:id="rId5">
        <w:r w:rsidR="00D872D6">
          <w:rPr>
            <w:sz w:val="24"/>
          </w:rPr>
          <w:t>Preethams710@gmail.com</w:t>
        </w:r>
      </w:hyperlink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Phone: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+1-314-537-</w:t>
      </w:r>
      <w:r>
        <w:rPr>
          <w:spacing w:val="-4"/>
          <w:sz w:val="24"/>
        </w:rPr>
        <w:t>6902</w:t>
      </w:r>
    </w:p>
    <w:p w14:paraId="690896A5" w14:textId="77777777" w:rsidR="00D872D6" w:rsidRDefault="00D872D6">
      <w:pPr>
        <w:pStyle w:val="BodyText"/>
        <w:spacing w:before="245"/>
        <w:ind w:left="0" w:firstLine="0"/>
      </w:pPr>
    </w:p>
    <w:p w14:paraId="09882AA9" w14:textId="77777777" w:rsidR="00D872D6" w:rsidRDefault="00000000">
      <w:pPr>
        <w:pStyle w:val="Heading1"/>
        <w:tabs>
          <w:tab w:val="left" w:pos="9750"/>
        </w:tabs>
        <w:jc w:val="both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PROFILE</w:t>
      </w:r>
      <w:r>
        <w:rPr>
          <w:color w:val="000000"/>
          <w:spacing w:val="-2"/>
          <w:shd w:val="clear" w:color="auto" w:fill="D9D9D9"/>
        </w:rPr>
        <w:t xml:space="preserve"> SUMMARY</w:t>
      </w:r>
      <w:r>
        <w:rPr>
          <w:color w:val="000000"/>
          <w:shd w:val="clear" w:color="auto" w:fill="D9D9D9"/>
        </w:rPr>
        <w:tab/>
      </w:r>
    </w:p>
    <w:p w14:paraId="47D94C64" w14:textId="141578E6" w:rsidR="00D872D6" w:rsidRDefault="00000000">
      <w:pPr>
        <w:spacing w:before="41" w:line="276" w:lineRule="auto"/>
        <w:ind w:left="360" w:right="353"/>
        <w:jc w:val="both"/>
        <w:rPr>
          <w:sz w:val="24"/>
        </w:rPr>
      </w:pPr>
      <w:r>
        <w:rPr>
          <w:sz w:val="24"/>
        </w:rPr>
        <w:t xml:space="preserve">Full-stack developer with strong emphasis on front-end engineering, delivering accessible, performant, and responsive </w:t>
      </w:r>
      <w:r>
        <w:rPr>
          <w:b/>
          <w:sz w:val="24"/>
        </w:rPr>
        <w:t>retail/eCommerce platforms</w:t>
      </w:r>
      <w:r>
        <w:rPr>
          <w:sz w:val="24"/>
        </w:rPr>
        <w:t xml:space="preserve">. 2+ years of hands-on experience building customer-facing applications with </w:t>
      </w:r>
      <w:r>
        <w:rPr>
          <w:b/>
          <w:sz w:val="24"/>
        </w:rPr>
        <w:t>React, TypeScript, JavaScript (ES6+), HTML5, CSS3/SASS</w:t>
      </w:r>
      <w:r>
        <w:rPr>
          <w:sz w:val="24"/>
        </w:rPr>
        <w:t xml:space="preserve">, and </w:t>
      </w:r>
      <w:r>
        <w:rPr>
          <w:b/>
          <w:sz w:val="24"/>
        </w:rPr>
        <w:t>Node.js/Express</w:t>
      </w:r>
      <w:r>
        <w:rPr>
          <w:sz w:val="24"/>
        </w:rPr>
        <w:t>. Skilled in creating cross-browser, WCAG-compliant interfaces,</w:t>
      </w:r>
      <w:r>
        <w:rPr>
          <w:spacing w:val="-9"/>
          <w:sz w:val="24"/>
        </w:rPr>
        <w:t xml:space="preserve"> </w:t>
      </w:r>
      <w:r>
        <w:rPr>
          <w:sz w:val="24"/>
        </w:rPr>
        <w:t>optimizing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11"/>
          <w:sz w:val="24"/>
        </w:rPr>
        <w:t xml:space="preserve"> </w:t>
      </w:r>
      <w:r>
        <w:rPr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z w:val="24"/>
        </w:rPr>
        <w:t>Vitals,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enhancing</w:t>
      </w:r>
      <w:r>
        <w:rPr>
          <w:spacing w:val="-9"/>
          <w:sz w:val="24"/>
        </w:rPr>
        <w:t xml:space="preserve"> </w:t>
      </w:r>
      <w:r>
        <w:rPr>
          <w:sz w:val="24"/>
        </w:rPr>
        <w:t>SEO.</w:t>
      </w:r>
      <w:r>
        <w:rPr>
          <w:spacing w:val="-9"/>
          <w:sz w:val="24"/>
        </w:rPr>
        <w:t xml:space="preserve"> </w:t>
      </w:r>
      <w:r>
        <w:rPr>
          <w:sz w:val="24"/>
        </w:rPr>
        <w:t>Adept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APIs, OAuth2/JWT authentication, and MySQL/PostgreSQL databases </w:t>
      </w:r>
      <w:r>
        <w:rPr>
          <w:sz w:val="24"/>
        </w:rPr>
        <w:t xml:space="preserve">to support scalable solutions. Collaborative team player with proven success in </w:t>
      </w:r>
      <w:r>
        <w:rPr>
          <w:b/>
          <w:sz w:val="24"/>
        </w:rPr>
        <w:t>Agile/Scrum</w:t>
      </w:r>
      <w:r>
        <w:rPr>
          <w:sz w:val="24"/>
        </w:rPr>
        <w:t>, Jira workflows, unit testing, and PR reviews. Recognized for translating UX designs into production-ready code, improving LCP by ~28% (Lighthouse), and aligning engineering execution with business goals.</w:t>
      </w:r>
    </w:p>
    <w:p w14:paraId="76547E9A" w14:textId="77777777" w:rsidR="00D872D6" w:rsidRDefault="00D872D6">
      <w:pPr>
        <w:pStyle w:val="BodyText"/>
        <w:spacing w:before="206"/>
        <w:ind w:left="0" w:firstLine="0"/>
      </w:pPr>
    </w:p>
    <w:p w14:paraId="2289D7D4" w14:textId="77777777" w:rsidR="00D872D6" w:rsidRDefault="00000000">
      <w:pPr>
        <w:pStyle w:val="Heading1"/>
        <w:tabs>
          <w:tab w:val="left" w:pos="9750"/>
        </w:tabs>
        <w:spacing w:before="1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PROFESSIONAL</w:t>
      </w:r>
      <w:r>
        <w:rPr>
          <w:color w:val="000000"/>
          <w:spacing w:val="-2"/>
          <w:shd w:val="clear" w:color="auto" w:fill="D9D9D9"/>
        </w:rPr>
        <w:t xml:space="preserve"> EXPERIENCE</w:t>
      </w:r>
      <w:r>
        <w:rPr>
          <w:color w:val="000000"/>
          <w:shd w:val="clear" w:color="auto" w:fill="D9D9D9"/>
        </w:rPr>
        <w:tab/>
      </w:r>
    </w:p>
    <w:p w14:paraId="1D29997D" w14:textId="77777777" w:rsidR="00D872D6" w:rsidRDefault="00000000">
      <w:pPr>
        <w:pStyle w:val="Heading2"/>
        <w:ind w:left="360"/>
      </w:pP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AutoShops.com</w:t>
      </w:r>
      <w:r>
        <w:rPr>
          <w:spacing w:val="-2"/>
        </w:rPr>
        <w:t xml:space="preserve"> </w:t>
      </w:r>
      <w:r>
        <w:t>LLC |</w:t>
      </w:r>
      <w:r>
        <w:rPr>
          <w:spacing w:val="-3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Present</w:t>
      </w:r>
    </w:p>
    <w:p w14:paraId="5FF21019" w14:textId="77777777" w:rsidR="00D872D6" w:rsidRDefault="00D872D6">
      <w:pPr>
        <w:pStyle w:val="BodyText"/>
        <w:spacing w:before="45"/>
        <w:ind w:left="0" w:firstLine="0"/>
        <w:rPr>
          <w:b/>
        </w:rPr>
      </w:pPr>
    </w:p>
    <w:p w14:paraId="6460780E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539"/>
        <w:rPr>
          <w:sz w:val="24"/>
        </w:rPr>
      </w:pPr>
      <w:r>
        <w:rPr>
          <w:sz w:val="24"/>
        </w:rPr>
        <w:t xml:space="preserve">Spearheaded the end-to-end development of a full-stack automotive service platform using </w:t>
      </w:r>
      <w:r>
        <w:rPr>
          <w:b/>
          <w:sz w:val="24"/>
        </w:rPr>
        <w:t>React,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Node.js,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TypeScript,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MySQL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aligning</w:t>
      </w:r>
      <w:r>
        <w:rPr>
          <w:spacing w:val="-4"/>
          <w:sz w:val="24"/>
        </w:rPr>
        <w:t xml:space="preserve"> </w:t>
      </w:r>
      <w:r>
        <w:rPr>
          <w:sz w:val="24"/>
        </w:rPr>
        <w:t>front-end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back-end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with business goals.</w:t>
      </w:r>
    </w:p>
    <w:p w14:paraId="63EA9D48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276" w:lineRule="auto"/>
        <w:ind w:right="567"/>
        <w:rPr>
          <w:sz w:val="24"/>
        </w:rPr>
      </w:pPr>
      <w:r>
        <w:rPr>
          <w:sz w:val="24"/>
        </w:rPr>
        <w:t xml:space="preserve">Partnered with Design/UX to translate Figma-level specs into accessible UI: </w:t>
      </w:r>
      <w:r>
        <w:rPr>
          <w:b/>
          <w:sz w:val="24"/>
        </w:rPr>
        <w:t>semantic HTML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ARIA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attributes,</w:t>
      </w:r>
      <w:r>
        <w:rPr>
          <w:spacing w:val="-3"/>
          <w:sz w:val="24"/>
        </w:rPr>
        <w:t xml:space="preserve"> </w:t>
      </w:r>
      <w:r>
        <w:rPr>
          <w:sz w:val="24"/>
        </w:rPr>
        <w:t>keyboard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navigation,</w:t>
      </w:r>
      <w:r>
        <w:rPr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color-contrast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fixes targeting </w:t>
      </w:r>
      <w:r>
        <w:rPr>
          <w:b/>
          <w:sz w:val="24"/>
        </w:rPr>
        <w:t>WCAG 2.1 AA</w:t>
      </w:r>
      <w:r>
        <w:rPr>
          <w:sz w:val="24"/>
        </w:rPr>
        <w:t>.</w:t>
      </w:r>
    </w:p>
    <w:p w14:paraId="3AA0B816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 w:line="276" w:lineRule="auto"/>
        <w:ind w:right="513"/>
        <w:rPr>
          <w:sz w:val="24"/>
        </w:rPr>
      </w:pPr>
      <w:r>
        <w:rPr>
          <w:sz w:val="24"/>
        </w:rPr>
        <w:t>Improved perceived performance and Core Web Vitals via code-splitting, route-level lazy- loading,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4"/>
          <w:sz w:val="24"/>
        </w:rPr>
        <w:t xml:space="preserve"> </w:t>
      </w:r>
      <w:r>
        <w:rPr>
          <w:sz w:val="24"/>
        </w:rPr>
        <w:t>bundle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cutting</w:t>
      </w:r>
      <w:r>
        <w:rPr>
          <w:spacing w:val="-4"/>
          <w:sz w:val="24"/>
        </w:rPr>
        <w:t xml:space="preserve"> </w:t>
      </w:r>
      <w:r>
        <w:rPr>
          <w:sz w:val="24"/>
        </w:rPr>
        <w:t>Largest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Contentful</w:t>
      </w:r>
      <w:proofErr w:type="spellEnd"/>
      <w:r>
        <w:rPr>
          <w:sz w:val="24"/>
        </w:rPr>
        <w:t xml:space="preserve"> Paint (LCP) by </w:t>
      </w:r>
      <w:r>
        <w:rPr>
          <w:b/>
          <w:sz w:val="24"/>
        </w:rPr>
        <w:t xml:space="preserve">~28% </w:t>
      </w:r>
      <w:r>
        <w:rPr>
          <w:sz w:val="24"/>
        </w:rPr>
        <w:t>(Lighthouse benchmark).</w:t>
      </w:r>
    </w:p>
    <w:p w14:paraId="42C2F12B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73" w:lineRule="auto"/>
        <w:ind w:right="455"/>
        <w:rPr>
          <w:sz w:val="24"/>
        </w:rPr>
      </w:pPr>
      <w:proofErr w:type="gramStart"/>
      <w:r>
        <w:rPr>
          <w:sz w:val="24"/>
        </w:rPr>
        <w:t>Implemented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SEO fundamentals </w:t>
      </w:r>
      <w:r>
        <w:rPr>
          <w:sz w:val="24"/>
        </w:rPr>
        <w:t>(semantic structure, descriptive titles/meta, canonical tagging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owners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visibility.</w:t>
      </w:r>
    </w:p>
    <w:p w14:paraId="4BAADBE8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554"/>
        <w:rPr>
          <w:sz w:val="24"/>
        </w:rPr>
      </w:pPr>
      <w:r>
        <w:rPr>
          <w:sz w:val="24"/>
        </w:rPr>
        <w:t>Coordinated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Product,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scope,</w:t>
      </w:r>
      <w:r>
        <w:rPr>
          <w:spacing w:val="-4"/>
          <w:sz w:val="24"/>
        </w:rPr>
        <w:t xml:space="preserve"> </w:t>
      </w:r>
      <w:r>
        <w:rPr>
          <w:sz w:val="24"/>
        </w:rPr>
        <w:t>estimate,</w:t>
      </w:r>
      <w:r>
        <w:rPr>
          <w:spacing w:val="-4"/>
          <w:sz w:val="24"/>
        </w:rPr>
        <w:t xml:space="preserve"> </w:t>
      </w:r>
      <w:r>
        <w:rPr>
          <w:sz w:val="24"/>
        </w:rPr>
        <w:t>test,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5"/>
          <w:sz w:val="24"/>
        </w:rPr>
        <w:t xml:space="preserve"> </w:t>
      </w:r>
      <w:r>
        <w:rPr>
          <w:sz w:val="24"/>
        </w:rPr>
        <w:t>features on a sprint cadence; demoed work, captured feedback, and iterated quickly.</w:t>
      </w:r>
    </w:p>
    <w:p w14:paraId="74C33296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76" w:lineRule="auto"/>
        <w:ind w:right="1163"/>
        <w:jc w:val="both"/>
        <w:rPr>
          <w:sz w:val="24"/>
        </w:rPr>
      </w:pPr>
      <w:r>
        <w:rPr>
          <w:sz w:val="24"/>
        </w:rPr>
        <w:t xml:space="preserve">Delivered a modular, production-ready </w:t>
      </w:r>
      <w:r>
        <w:rPr>
          <w:b/>
          <w:sz w:val="24"/>
        </w:rPr>
        <w:t>backend API infrastructure</w:t>
      </w:r>
      <w:r>
        <w:rPr>
          <w:sz w:val="24"/>
        </w:rPr>
        <w:t xml:space="preserve">, complete with </w:t>
      </w:r>
      <w:r>
        <w:rPr>
          <w:b/>
          <w:sz w:val="24"/>
        </w:rPr>
        <w:t>authentication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middleware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routing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session management </w:t>
      </w:r>
      <w:r>
        <w:rPr>
          <w:sz w:val="24"/>
        </w:rPr>
        <w:t>— optimized for maintainability and scale.</w:t>
      </w:r>
    </w:p>
    <w:p w14:paraId="7F78A67D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73" w:lineRule="auto"/>
        <w:ind w:right="821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REST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OAuth2/JWT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flows;</w:t>
      </w:r>
      <w:r>
        <w:rPr>
          <w:spacing w:val="-5"/>
          <w:sz w:val="24"/>
        </w:rPr>
        <w:t xml:space="preserve"> </w:t>
      </w:r>
      <w:r>
        <w:rPr>
          <w:sz w:val="24"/>
        </w:rPr>
        <w:t>handled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authenticated routes, error states, and data-loading skeletons for smoother UX.</w:t>
      </w:r>
    </w:p>
    <w:p w14:paraId="52980F4E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535"/>
        <w:rPr>
          <w:sz w:val="24"/>
        </w:rPr>
      </w:pP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Redux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flows across the platform.</w:t>
      </w:r>
    </w:p>
    <w:p w14:paraId="2E9013F4" w14:textId="77777777" w:rsidR="00D872D6" w:rsidRDefault="00D872D6">
      <w:pPr>
        <w:pStyle w:val="ListParagraph"/>
        <w:spacing w:line="273" w:lineRule="auto"/>
        <w:rPr>
          <w:sz w:val="24"/>
        </w:rPr>
        <w:sectPr w:rsidR="00D872D6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685A51B4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1"/>
        <w:ind w:right="0"/>
        <w:rPr>
          <w:sz w:val="24"/>
        </w:rPr>
      </w:pPr>
      <w:r>
        <w:rPr>
          <w:sz w:val="24"/>
        </w:rPr>
        <w:lastRenderedPageBreak/>
        <w:t>Drove</w:t>
      </w:r>
      <w:r>
        <w:rPr>
          <w:spacing w:val="-3"/>
          <w:sz w:val="24"/>
        </w:rPr>
        <w:t xml:space="preserve"> </w:t>
      </w:r>
      <w:r>
        <w:rPr>
          <w:sz w:val="24"/>
        </w:rPr>
        <w:t>cross-browser</w:t>
      </w:r>
      <w:r>
        <w:rPr>
          <w:spacing w:val="-2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(Chrome,</w:t>
      </w:r>
      <w:r>
        <w:rPr>
          <w:spacing w:val="-1"/>
          <w:sz w:val="24"/>
        </w:rPr>
        <w:t xml:space="preserve"> </w:t>
      </w:r>
      <w:r>
        <w:rPr>
          <w:sz w:val="24"/>
        </w:rPr>
        <w:t>Safari,</w:t>
      </w:r>
      <w:r>
        <w:rPr>
          <w:spacing w:val="-2"/>
          <w:sz w:val="24"/>
        </w:rPr>
        <w:t xml:space="preserve"> </w:t>
      </w:r>
      <w:r>
        <w:rPr>
          <w:sz w:val="24"/>
        </w:rPr>
        <w:t>Firefox,</w:t>
      </w:r>
      <w:r>
        <w:rPr>
          <w:spacing w:val="-2"/>
          <w:sz w:val="24"/>
        </w:rPr>
        <w:t xml:space="preserve"> </w:t>
      </w:r>
      <w:r>
        <w:rPr>
          <w:sz w:val="24"/>
        </w:rPr>
        <w:t>Edge)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</w:t>
      </w:r>
      <w:r>
        <w:rPr>
          <w:sz w:val="24"/>
        </w:rPr>
        <w:t>testing;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33E547A8" w14:textId="77777777" w:rsidR="005D2D2D" w:rsidRDefault="00000000" w:rsidP="005D2D2D">
      <w:pPr>
        <w:spacing w:before="40"/>
        <w:ind w:left="720"/>
        <w:rPr>
          <w:spacing w:val="-2"/>
          <w:sz w:val="24"/>
        </w:rPr>
      </w:pPr>
      <w:r>
        <w:rPr>
          <w:b/>
          <w:sz w:val="24"/>
        </w:rPr>
        <w:t>Chrome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DevTools</w:t>
      </w:r>
      <w:proofErr w:type="spellEnd"/>
      <w:r>
        <w:rPr>
          <w:b/>
          <w:sz w:val="24"/>
        </w:rPr>
        <w:t>/Lighthouse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diagnose</w:t>
      </w:r>
      <w:r>
        <w:rPr>
          <w:spacing w:val="-2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shifts,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costs,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paint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times.</w:t>
      </w:r>
    </w:p>
    <w:p w14:paraId="2C4F0E56" w14:textId="65747C49" w:rsidR="005D2D2D" w:rsidRPr="005D2D2D" w:rsidRDefault="005D2D2D" w:rsidP="005D2D2D">
      <w:pPr>
        <w:pStyle w:val="ListParagraph"/>
        <w:numPr>
          <w:ilvl w:val="0"/>
          <w:numId w:val="1"/>
        </w:numPr>
        <w:spacing w:before="40"/>
        <w:rPr>
          <w:spacing w:val="-2"/>
          <w:sz w:val="24"/>
        </w:rPr>
      </w:pPr>
      <w:r w:rsidRPr="005D2D2D">
        <w:rPr>
          <w:sz w:val="24"/>
        </w:rPr>
        <w:t xml:space="preserve">Adapted to the fast-paced demands of </w:t>
      </w:r>
      <w:r w:rsidRPr="005D2D2D">
        <w:rPr>
          <w:b/>
          <w:bCs/>
          <w:sz w:val="24"/>
        </w:rPr>
        <w:t>a startup-style team</w:t>
      </w:r>
      <w:r w:rsidRPr="005D2D2D">
        <w:rPr>
          <w:sz w:val="24"/>
        </w:rPr>
        <w:t>, shipping production features rapidly while balancing scalability and user experience</w:t>
      </w:r>
      <w:r>
        <w:rPr>
          <w:sz w:val="24"/>
        </w:rPr>
        <w:t>.</w:t>
      </w:r>
    </w:p>
    <w:p w14:paraId="6F7E931E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8" w:line="273" w:lineRule="auto"/>
        <w:ind w:right="408"/>
        <w:rPr>
          <w:sz w:val="24"/>
        </w:rPr>
      </w:pP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-3"/>
          <w:sz w:val="24"/>
        </w:rPr>
        <w:t xml:space="preserve"> </w:t>
      </w:r>
      <w:r>
        <w:rPr>
          <w:sz w:val="24"/>
        </w:rPr>
        <w:t>standards:</w:t>
      </w:r>
      <w:r>
        <w:rPr>
          <w:spacing w:val="-5"/>
          <w:sz w:val="24"/>
        </w:rPr>
        <w:t xml:space="preserve"> </w:t>
      </w:r>
      <w:r>
        <w:rPr>
          <w:sz w:val="24"/>
        </w:rPr>
        <w:t>PR</w:t>
      </w:r>
      <w:r>
        <w:rPr>
          <w:spacing w:val="-5"/>
          <w:sz w:val="24"/>
        </w:rPr>
        <w:t xml:space="preserve"> </w:t>
      </w:r>
      <w:r>
        <w:rPr>
          <w:sz w:val="24"/>
        </w:rPr>
        <w:t>reviews,</w:t>
      </w:r>
      <w:r>
        <w:rPr>
          <w:spacing w:val="-5"/>
          <w:sz w:val="24"/>
        </w:rPr>
        <w:t xml:space="preserve"> </w:t>
      </w:r>
      <w:r>
        <w:rPr>
          <w:sz w:val="24"/>
        </w:rPr>
        <w:t>component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 (BEM/CSS Modules), and shared utilities to improve consistency and reuse.</w:t>
      </w:r>
    </w:p>
    <w:p w14:paraId="65DEDB9C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1345"/>
        <w:rPr>
          <w:sz w:val="24"/>
        </w:rPr>
      </w:pPr>
      <w:r>
        <w:rPr>
          <w:sz w:val="24"/>
        </w:rPr>
        <w:t>Collaborated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flows,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long-term maintainability and reliability.</w:t>
      </w:r>
    </w:p>
    <w:p w14:paraId="319BD74D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450"/>
        <w:rPr>
          <w:sz w:val="24"/>
        </w:rPr>
      </w:pPr>
      <w:r>
        <w:rPr>
          <w:sz w:val="24"/>
        </w:rPr>
        <w:t>Partnered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QA/Analytics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AB-test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readiness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 product experiments</w:t>
      </w:r>
    </w:p>
    <w:p w14:paraId="429F6077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64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token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based auth</w:t>
      </w:r>
      <w:r>
        <w:rPr>
          <w:sz w:val="24"/>
        </w:rPr>
        <w:t xml:space="preserve">, protected routes, and </w:t>
      </w:r>
      <w:r>
        <w:rPr>
          <w:b/>
          <w:sz w:val="24"/>
        </w:rPr>
        <w:t xml:space="preserve">CORS/session configuration </w:t>
      </w:r>
      <w:r>
        <w:rPr>
          <w:sz w:val="24"/>
        </w:rPr>
        <w:t>- reducing platform vulnerabilities and support load.</w:t>
      </w:r>
    </w:p>
    <w:p w14:paraId="7744979C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1030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 execution with business goals.</w:t>
      </w:r>
    </w:p>
    <w:p w14:paraId="1D792878" w14:textId="172BF771" w:rsidR="00D872D6" w:rsidRDefault="00000000">
      <w:pPr>
        <w:pStyle w:val="Heading2"/>
        <w:tabs>
          <w:tab w:val="left" w:pos="9750"/>
        </w:tabs>
        <w:spacing w:before="164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Front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End</w:t>
      </w:r>
      <w:r>
        <w:rPr>
          <w:color w:val="000000"/>
          <w:spacing w:val="-1"/>
          <w:shd w:val="clear" w:color="auto" w:fill="D9D9D9"/>
        </w:rPr>
        <w:t xml:space="preserve"> </w:t>
      </w:r>
      <w:r w:rsidR="000765E0">
        <w:rPr>
          <w:color w:val="000000"/>
          <w:shd w:val="clear" w:color="auto" w:fill="D9D9D9"/>
        </w:rPr>
        <w:t>Engineer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|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L&amp;T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Technology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Services,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Mysore,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India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|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Jan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2022</w:t>
      </w:r>
      <w:r>
        <w:rPr>
          <w:color w:val="000000"/>
          <w:spacing w:val="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–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Dec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pacing w:val="-4"/>
          <w:shd w:val="clear" w:color="auto" w:fill="D9D9D9"/>
        </w:rPr>
        <w:t>2022</w:t>
      </w:r>
      <w:r>
        <w:rPr>
          <w:color w:val="000000"/>
          <w:shd w:val="clear" w:color="auto" w:fill="D9D9D9"/>
        </w:rPr>
        <w:tab/>
      </w:r>
    </w:p>
    <w:p w14:paraId="4C12538B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5" w:line="273" w:lineRule="auto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UIs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JavaScript</w:t>
      </w:r>
      <w:r>
        <w:rPr>
          <w:sz w:val="24"/>
        </w:rPr>
        <w:t>, improving visibility into project KPIs for cross-functional stakeholders.</w:t>
      </w:r>
    </w:p>
    <w:p w14:paraId="761BCE10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482"/>
        <w:rPr>
          <w:sz w:val="24"/>
        </w:rPr>
      </w:pPr>
      <w:r>
        <w:rPr>
          <w:sz w:val="24"/>
        </w:rPr>
        <w:t>Partnered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seamless integration with front-end reporting tools.</w:t>
      </w:r>
    </w:p>
    <w:p w14:paraId="23BD4276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602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Agile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sprints,</w:t>
      </w:r>
      <w:r>
        <w:rPr>
          <w:spacing w:val="-4"/>
          <w:sz w:val="24"/>
        </w:rPr>
        <w:t xml:space="preserve"> </w:t>
      </w:r>
      <w:r>
        <w:rPr>
          <w:sz w:val="24"/>
        </w:rPr>
        <w:t>estimate</w:t>
      </w:r>
      <w:r>
        <w:rPr>
          <w:spacing w:val="-5"/>
          <w:sz w:val="24"/>
        </w:rPr>
        <w:t xml:space="preserve"> </w:t>
      </w:r>
      <w:r>
        <w:rPr>
          <w:sz w:val="24"/>
        </w:rPr>
        <w:t>tasks,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 progress to management.</w:t>
      </w:r>
    </w:p>
    <w:p w14:paraId="2EAB6C14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374"/>
        <w:rPr>
          <w:sz w:val="24"/>
        </w:rPr>
      </w:pPr>
      <w:r>
        <w:rPr>
          <w:sz w:val="24"/>
        </w:rPr>
        <w:t>Enhanced</w:t>
      </w:r>
      <w:r>
        <w:rPr>
          <w:spacing w:val="-4"/>
          <w:sz w:val="24"/>
        </w:rPr>
        <w:t xml:space="preserve"> </w:t>
      </w:r>
      <w:r>
        <w:rPr>
          <w:sz w:val="24"/>
        </w:rPr>
        <w:t>usability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portals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simplifying</w:t>
      </w:r>
      <w:r>
        <w:rPr>
          <w:spacing w:val="-4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accessibility,</w:t>
      </w:r>
      <w:r>
        <w:rPr>
          <w:spacing w:val="-4"/>
          <w:sz w:val="24"/>
        </w:rPr>
        <w:t xml:space="preserve"> </w:t>
      </w:r>
      <w:r>
        <w:rPr>
          <w:sz w:val="24"/>
        </w:rPr>
        <w:t>and reducing manual entry, contributing to faster decision-making.</w:t>
      </w:r>
    </w:p>
    <w:p w14:paraId="015E127C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432"/>
        <w:rPr>
          <w:sz w:val="24"/>
        </w:rPr>
      </w:pPr>
      <w:r>
        <w:rPr>
          <w:sz w:val="24"/>
        </w:rPr>
        <w:t>Performed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4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cross-browser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consistency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 responsive layouts for internal dashboards.</w:t>
      </w:r>
    </w:p>
    <w:p w14:paraId="10F7E303" w14:textId="5E9D1A23" w:rsidR="00D872D6" w:rsidRDefault="00000000">
      <w:pPr>
        <w:pStyle w:val="Heading2"/>
        <w:tabs>
          <w:tab w:val="left" w:pos="9750"/>
        </w:tabs>
        <w:spacing w:before="165"/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Front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End</w:t>
      </w:r>
      <w:r>
        <w:rPr>
          <w:color w:val="000000"/>
          <w:spacing w:val="-2"/>
          <w:shd w:val="clear" w:color="auto" w:fill="D9D9D9"/>
        </w:rPr>
        <w:t xml:space="preserve"> </w:t>
      </w:r>
      <w:proofErr w:type="spellStart"/>
      <w:r w:rsidR="000765E0">
        <w:rPr>
          <w:color w:val="000000"/>
          <w:shd w:val="clear" w:color="auto" w:fill="D9D9D9"/>
        </w:rPr>
        <w:t>Enginner</w:t>
      </w:r>
      <w:proofErr w:type="spellEnd"/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| Manac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Infotech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Limited,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Hyderabad,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India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|</w:t>
      </w:r>
      <w:r>
        <w:rPr>
          <w:color w:val="000000"/>
          <w:spacing w:val="-3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Jun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2021</w:t>
      </w:r>
      <w:r>
        <w:rPr>
          <w:color w:val="000000"/>
          <w:spacing w:val="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–</w:t>
      </w:r>
      <w:r>
        <w:rPr>
          <w:color w:val="000000"/>
          <w:spacing w:val="-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Nov</w:t>
      </w:r>
      <w:r>
        <w:rPr>
          <w:color w:val="000000"/>
          <w:spacing w:val="-1"/>
          <w:shd w:val="clear" w:color="auto" w:fill="D9D9D9"/>
        </w:rPr>
        <w:t xml:space="preserve"> </w:t>
      </w:r>
      <w:r>
        <w:rPr>
          <w:color w:val="000000"/>
          <w:spacing w:val="-4"/>
          <w:shd w:val="clear" w:color="auto" w:fill="D9D9D9"/>
        </w:rPr>
        <w:t>2021</w:t>
      </w:r>
      <w:r>
        <w:rPr>
          <w:color w:val="000000"/>
          <w:shd w:val="clear" w:color="auto" w:fill="D9D9D9"/>
        </w:rPr>
        <w:tab/>
      </w:r>
    </w:p>
    <w:p w14:paraId="10CC93E7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4" w:line="273" w:lineRule="auto"/>
        <w:ind w:right="687"/>
        <w:rPr>
          <w:sz w:val="24"/>
        </w:rPr>
      </w:pPr>
      <w:r>
        <w:rPr>
          <w:sz w:val="24"/>
        </w:rPr>
        <w:t>Assisted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web-based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interfaces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HTML/CSS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, contributing to improved user experience for internal tools.</w:t>
      </w:r>
    </w:p>
    <w:p w14:paraId="1352D189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ind w:right="1166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6"/>
          <w:sz w:val="24"/>
        </w:rPr>
        <w:t xml:space="preserve"> </w:t>
      </w:r>
      <w:r>
        <w:rPr>
          <w:sz w:val="24"/>
        </w:rPr>
        <w:t>(tables,</w:t>
      </w:r>
      <w:r>
        <w:rPr>
          <w:spacing w:val="-5"/>
          <w:sz w:val="24"/>
        </w:rPr>
        <w:t xml:space="preserve"> </w:t>
      </w:r>
      <w:r>
        <w:rPr>
          <w:sz w:val="24"/>
        </w:rPr>
        <w:t>forms,</w:t>
      </w:r>
      <w:r>
        <w:rPr>
          <w:spacing w:val="-5"/>
          <w:sz w:val="24"/>
        </w:rPr>
        <w:t xml:space="preserve"> </w:t>
      </w:r>
      <w:r>
        <w:rPr>
          <w:sz w:val="24"/>
        </w:rPr>
        <w:t>filters)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5"/>
          <w:sz w:val="24"/>
        </w:rPr>
        <w:t xml:space="preserve"> </w:t>
      </w:r>
      <w:r>
        <w:rPr>
          <w:sz w:val="24"/>
        </w:rPr>
        <w:t>and responsiveness, aligning with modern front-end best practices.</w:t>
      </w:r>
    </w:p>
    <w:p w14:paraId="6B3D30F9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73" w:lineRule="auto"/>
        <w:ind w:right="910"/>
        <w:rPr>
          <w:sz w:val="24"/>
        </w:rPr>
      </w:pPr>
      <w:r>
        <w:rPr>
          <w:sz w:val="24"/>
        </w:rPr>
        <w:t>Validated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front-end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dashboards;</w:t>
      </w:r>
      <w:r>
        <w:rPr>
          <w:spacing w:val="-3"/>
          <w:sz w:val="24"/>
        </w:rPr>
        <w:t xml:space="preserve"> </w:t>
      </w:r>
      <w:r>
        <w:rPr>
          <w:sz w:val="24"/>
        </w:rPr>
        <w:t>ensured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and usability of real-time metrics displays.</w:t>
      </w:r>
    </w:p>
    <w:p w14:paraId="258CAB7E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" w:line="273" w:lineRule="auto"/>
        <w:rPr>
          <w:sz w:val="24"/>
        </w:rPr>
      </w:pPr>
      <w:r>
        <w:rPr>
          <w:sz w:val="24"/>
        </w:rPr>
        <w:t>Gained</w:t>
      </w:r>
      <w:r>
        <w:rPr>
          <w:spacing w:val="-4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workflows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leads</w:t>
      </w:r>
      <w:r>
        <w:rPr>
          <w:spacing w:val="-5"/>
          <w:sz w:val="24"/>
        </w:rPr>
        <w:t xml:space="preserve"> </w:t>
      </w:r>
      <w:r>
        <w:rPr>
          <w:sz w:val="24"/>
        </w:rPr>
        <w:t>on sprint planning and task delivery.</w:t>
      </w:r>
    </w:p>
    <w:p w14:paraId="209BD9B7" w14:textId="77777777" w:rsidR="00D872D6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423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efforts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UI defects early in the release cycle.</w:t>
      </w:r>
    </w:p>
    <w:p w14:paraId="15FC0C43" w14:textId="77777777" w:rsidR="00D872D6" w:rsidRDefault="00D872D6">
      <w:pPr>
        <w:pStyle w:val="ListParagraph"/>
        <w:spacing w:line="273" w:lineRule="auto"/>
        <w:rPr>
          <w:sz w:val="24"/>
        </w:rPr>
        <w:sectPr w:rsidR="00D872D6">
          <w:pgSz w:w="12240" w:h="15840"/>
          <w:pgMar w:top="1360" w:right="1080" w:bottom="280" w:left="1080" w:header="720" w:footer="720" w:gutter="0"/>
          <w:cols w:space="720"/>
        </w:sectPr>
      </w:pPr>
    </w:p>
    <w:p w14:paraId="016F2476" w14:textId="77777777" w:rsidR="00D872D6" w:rsidRDefault="00000000">
      <w:pPr>
        <w:pStyle w:val="Heading1"/>
        <w:tabs>
          <w:tab w:val="left" w:pos="9750"/>
        </w:tabs>
        <w:spacing w:before="79"/>
      </w:pPr>
      <w:r>
        <w:rPr>
          <w:color w:val="000000"/>
          <w:spacing w:val="-32"/>
          <w:shd w:val="clear" w:color="auto" w:fill="D9D9D9"/>
        </w:rPr>
        <w:lastRenderedPageBreak/>
        <w:t xml:space="preserve"> </w:t>
      </w:r>
      <w:r>
        <w:rPr>
          <w:color w:val="000000"/>
          <w:shd w:val="clear" w:color="auto" w:fill="D9D9D9"/>
        </w:rPr>
        <w:t>TECHNICAL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SKILLS</w:t>
      </w:r>
      <w:r>
        <w:rPr>
          <w:color w:val="000000"/>
          <w:shd w:val="clear" w:color="auto" w:fill="D9D9D9"/>
        </w:rPr>
        <w:tab/>
      </w:r>
    </w:p>
    <w:p w14:paraId="1FD6663C" w14:textId="77777777" w:rsidR="00D872D6" w:rsidRDefault="00D872D6">
      <w:pPr>
        <w:pStyle w:val="BodyText"/>
        <w:spacing w:before="13" w:after="1"/>
        <w:ind w:left="0" w:firstLine="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4"/>
        <w:gridCol w:w="7128"/>
      </w:tblGrid>
      <w:tr w:rsidR="00D872D6" w14:paraId="68FC2BE8" w14:textId="77777777">
        <w:trPr>
          <w:trHeight w:val="1103"/>
        </w:trPr>
        <w:tc>
          <w:tcPr>
            <w:tcW w:w="1954" w:type="dxa"/>
          </w:tcPr>
          <w:p w14:paraId="7F1CDB71" w14:textId="77777777" w:rsidR="00D872D6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7128" w:type="dxa"/>
          </w:tcPr>
          <w:p w14:paraId="111B8CFB" w14:textId="77777777" w:rsidR="00D872D6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z w:val="24"/>
              </w:rPr>
              <w:t>React.js (Hooks, Context, Redux), JavaScript (ES6+), AngularJS (exposure),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(exposure),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UI,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HTML5,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CSS3,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SASS/LESS, CSS Modules, Flexbox, CSS Grid, Responsive/Adaptive Design, WCAG 2.1 AA, ARIA</w:t>
            </w:r>
          </w:p>
        </w:tc>
      </w:tr>
      <w:tr w:rsidR="00D872D6" w14:paraId="004E00E1" w14:textId="77777777">
        <w:trPr>
          <w:trHeight w:val="275"/>
        </w:trPr>
        <w:tc>
          <w:tcPr>
            <w:tcW w:w="1954" w:type="dxa"/>
          </w:tcPr>
          <w:p w14:paraId="2D2D625C" w14:textId="77777777" w:rsidR="00D872D6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7128" w:type="dxa"/>
          </w:tcPr>
          <w:p w14:paraId="41233FA9" w14:textId="77777777" w:rsidR="00D872D6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Express.js,</w:t>
            </w:r>
            <w:r>
              <w:rPr>
                <w:spacing w:val="-2"/>
                <w:sz w:val="24"/>
              </w:rPr>
              <w:t xml:space="preserve"> TypeScript</w:t>
            </w:r>
          </w:p>
        </w:tc>
      </w:tr>
      <w:tr w:rsidR="00D872D6" w14:paraId="61BA4197" w14:textId="77777777">
        <w:trPr>
          <w:trHeight w:val="275"/>
        </w:trPr>
        <w:tc>
          <w:tcPr>
            <w:tcW w:w="1954" w:type="dxa"/>
          </w:tcPr>
          <w:p w14:paraId="4B8459FB" w14:textId="77777777" w:rsidR="00D872D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Databases</w:t>
            </w:r>
          </w:p>
        </w:tc>
        <w:tc>
          <w:tcPr>
            <w:tcW w:w="7128" w:type="dxa"/>
          </w:tcPr>
          <w:p w14:paraId="2F7CCC66" w14:textId="77777777" w:rsidR="00D872D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MySQL,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PostgreSQL</w:t>
            </w:r>
          </w:p>
        </w:tc>
      </w:tr>
      <w:tr w:rsidR="00D872D6" w14:paraId="496DA55F" w14:textId="77777777">
        <w:trPr>
          <w:trHeight w:val="275"/>
        </w:trPr>
        <w:tc>
          <w:tcPr>
            <w:tcW w:w="1954" w:type="dxa"/>
          </w:tcPr>
          <w:p w14:paraId="41732435" w14:textId="77777777" w:rsidR="00D872D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APIs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128" w:type="dxa"/>
          </w:tcPr>
          <w:p w14:paraId="7940E3BC" w14:textId="77777777" w:rsidR="00D872D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OAuth2,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JWT,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Nodemailer,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JSON </w:t>
            </w:r>
            <w:r>
              <w:rPr>
                <w:spacing w:val="-2"/>
                <w:sz w:val="24"/>
              </w:rPr>
              <w:t>Schema</w:t>
            </w:r>
          </w:p>
        </w:tc>
      </w:tr>
      <w:tr w:rsidR="00D872D6" w14:paraId="0201422C" w14:textId="77777777">
        <w:trPr>
          <w:trHeight w:val="551"/>
        </w:trPr>
        <w:tc>
          <w:tcPr>
            <w:tcW w:w="1954" w:type="dxa"/>
          </w:tcPr>
          <w:p w14:paraId="0E6E13F1" w14:textId="77777777" w:rsidR="00D872D6" w:rsidRDefault="00000000">
            <w:pPr>
              <w:pStyle w:val="TableParagraph"/>
              <w:ind w:right="359"/>
              <w:rPr>
                <w:sz w:val="24"/>
              </w:rPr>
            </w:pPr>
            <w:r>
              <w:rPr>
                <w:sz w:val="24"/>
              </w:rPr>
              <w:t>Build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Dev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128" w:type="dxa"/>
          </w:tcPr>
          <w:p w14:paraId="2FFFC3A4" w14:textId="77777777" w:rsidR="00D872D6" w:rsidRDefault="00000000">
            <w:pPr>
              <w:pStyle w:val="TableParagraph"/>
              <w:ind w:right="164"/>
              <w:rPr>
                <w:sz w:val="24"/>
              </w:rPr>
            </w:pPr>
            <w:proofErr w:type="spellStart"/>
            <w:r>
              <w:rPr>
                <w:sz w:val="24"/>
              </w:rPr>
              <w:t>npm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Webpack,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Babel,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GitHub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(CI-ready), </w:t>
            </w:r>
            <w:proofErr w:type="spellStart"/>
            <w:r>
              <w:rPr>
                <w:sz w:val="24"/>
              </w:rPr>
              <w:t>VSCode</w:t>
            </w:r>
            <w:proofErr w:type="spellEnd"/>
            <w:r>
              <w:rPr>
                <w:sz w:val="24"/>
              </w:rPr>
              <w:t xml:space="preserve">, Git Bash, Chrome </w:t>
            </w:r>
            <w:proofErr w:type="spellStart"/>
            <w:r>
              <w:rPr>
                <w:sz w:val="24"/>
              </w:rPr>
              <w:t>DevTools</w:t>
            </w:r>
            <w:proofErr w:type="spellEnd"/>
            <w:r>
              <w:rPr>
                <w:sz w:val="24"/>
              </w:rPr>
              <w:t>, Lighthouse</w:t>
            </w:r>
          </w:p>
        </w:tc>
      </w:tr>
      <w:tr w:rsidR="00D872D6" w14:paraId="62E6DA99" w14:textId="77777777">
        <w:trPr>
          <w:trHeight w:val="552"/>
        </w:trPr>
        <w:tc>
          <w:tcPr>
            <w:tcW w:w="1954" w:type="dxa"/>
          </w:tcPr>
          <w:p w14:paraId="0554526D" w14:textId="77777777" w:rsidR="00D872D6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/QA</w:t>
            </w:r>
          </w:p>
        </w:tc>
        <w:tc>
          <w:tcPr>
            <w:tcW w:w="7128" w:type="dxa"/>
          </w:tcPr>
          <w:p w14:paraId="0EEADB2C" w14:textId="77777777" w:rsidR="00D872D6" w:rsidRDefault="00000000">
            <w:pPr>
              <w:pStyle w:val="TableParagraph"/>
              <w:ind w:right="318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components),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Postman,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validation, Cross-browser QA (Chrome, Safari, Firefox, Edge)</w:t>
            </w:r>
          </w:p>
        </w:tc>
      </w:tr>
      <w:tr w:rsidR="00D872D6" w14:paraId="7A970374" w14:textId="77777777">
        <w:trPr>
          <w:trHeight w:val="553"/>
        </w:trPr>
        <w:tc>
          <w:tcPr>
            <w:tcW w:w="1954" w:type="dxa"/>
          </w:tcPr>
          <w:p w14:paraId="4D5D164E" w14:textId="77777777" w:rsidR="00D872D6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Workflow</w:t>
            </w:r>
          </w:p>
        </w:tc>
        <w:tc>
          <w:tcPr>
            <w:tcW w:w="7128" w:type="dxa"/>
          </w:tcPr>
          <w:p w14:paraId="072D9418" w14:textId="77777777" w:rsidR="00D872D6" w:rsidRDefault="00000000">
            <w:pPr>
              <w:pStyle w:val="TableParagraph"/>
              <w:spacing w:line="270" w:lineRule="atLeast"/>
              <w:ind w:right="164"/>
              <w:rPr>
                <w:sz w:val="24"/>
              </w:rPr>
            </w:pPr>
            <w:r>
              <w:rPr>
                <w:sz w:val="24"/>
              </w:rPr>
              <w:t>Agile/Scrum,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Jira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(sprint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backlog),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Planning, Retrospectives, Git version control, SDLC</w:t>
            </w:r>
          </w:p>
        </w:tc>
      </w:tr>
      <w:tr w:rsidR="00D872D6" w14:paraId="40505A1B" w14:textId="77777777">
        <w:trPr>
          <w:trHeight w:val="551"/>
        </w:trPr>
        <w:tc>
          <w:tcPr>
            <w:tcW w:w="1954" w:type="dxa"/>
          </w:tcPr>
          <w:p w14:paraId="0E6C75D3" w14:textId="77777777" w:rsidR="00D872D6" w:rsidRDefault="00000000">
            <w:pPr>
              <w:pStyle w:val="TableParagraph"/>
              <w:ind w:right="359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4"/>
                <w:sz w:val="24"/>
              </w:rPr>
              <w:t>SEO</w:t>
            </w:r>
          </w:p>
        </w:tc>
        <w:tc>
          <w:tcPr>
            <w:tcW w:w="7128" w:type="dxa"/>
          </w:tcPr>
          <w:p w14:paraId="71F0DCB7" w14:textId="77777777" w:rsidR="00D872D6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Vitals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(LCP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optimization),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Code-splitting,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Lazy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Loading, Metadata Optimization, SEO Fundamentals</w:t>
            </w:r>
          </w:p>
        </w:tc>
      </w:tr>
      <w:tr w:rsidR="00D872D6" w14:paraId="447B76A7" w14:textId="77777777">
        <w:trPr>
          <w:trHeight w:val="551"/>
        </w:trPr>
        <w:tc>
          <w:tcPr>
            <w:tcW w:w="1954" w:type="dxa"/>
          </w:tcPr>
          <w:p w14:paraId="659DA0F0" w14:textId="77777777" w:rsidR="00D872D6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Others</w:t>
            </w:r>
          </w:p>
        </w:tc>
        <w:tc>
          <w:tcPr>
            <w:tcW w:w="7128" w:type="dxa"/>
          </w:tcPr>
          <w:p w14:paraId="6B33FCF0" w14:textId="77777777" w:rsidR="00D872D6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Authorization,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Event </w:t>
            </w:r>
            <w:r>
              <w:rPr>
                <w:spacing w:val="-2"/>
                <w:sz w:val="24"/>
              </w:rPr>
              <w:t>Validation</w:t>
            </w:r>
          </w:p>
        </w:tc>
      </w:tr>
    </w:tbl>
    <w:p w14:paraId="4F83BB0F" w14:textId="77777777" w:rsidR="00D872D6" w:rsidRDefault="00D872D6">
      <w:pPr>
        <w:pStyle w:val="BodyText"/>
        <w:spacing w:before="246"/>
        <w:ind w:left="0" w:firstLine="0"/>
        <w:rPr>
          <w:b/>
        </w:rPr>
      </w:pPr>
    </w:p>
    <w:p w14:paraId="0BAC18DA" w14:textId="77777777" w:rsidR="00D872D6" w:rsidRDefault="00000000">
      <w:pPr>
        <w:tabs>
          <w:tab w:val="left" w:pos="9750"/>
        </w:tabs>
        <w:ind w:left="331"/>
        <w:rPr>
          <w:b/>
          <w:sz w:val="24"/>
        </w:rPr>
      </w:pPr>
      <w:r>
        <w:rPr>
          <w:b/>
          <w:color w:val="000000"/>
          <w:spacing w:val="-32"/>
          <w:sz w:val="24"/>
          <w:shd w:val="clear" w:color="auto" w:fill="D9D9D9"/>
        </w:rPr>
        <w:t xml:space="preserve"> </w:t>
      </w:r>
      <w:r>
        <w:rPr>
          <w:b/>
          <w:color w:val="000000"/>
          <w:spacing w:val="-2"/>
          <w:sz w:val="24"/>
          <w:shd w:val="clear" w:color="auto" w:fill="D9D9D9"/>
        </w:rPr>
        <w:t>PUBLICATIONS</w:t>
      </w:r>
      <w:r>
        <w:rPr>
          <w:b/>
          <w:color w:val="000000"/>
          <w:sz w:val="24"/>
          <w:shd w:val="clear" w:color="auto" w:fill="D9D9D9"/>
        </w:rPr>
        <w:tab/>
      </w:r>
    </w:p>
    <w:p w14:paraId="644213F9" w14:textId="77777777" w:rsidR="00D872D6" w:rsidRDefault="00000000">
      <w:pPr>
        <w:pStyle w:val="BodyText"/>
        <w:spacing w:before="240" w:line="276" w:lineRule="auto"/>
        <w:ind w:left="360" w:firstLine="0"/>
      </w:pPr>
      <w:r>
        <w:t>"Monitoring Ripeness in Fruits and Vegetables Using the Raspberry Pi" | IEEE Conference on Applied</w:t>
      </w:r>
      <w:r>
        <w:rPr>
          <w:spacing w:val="-4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(ICAAIC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2022):</w:t>
      </w:r>
      <w:r>
        <w:rPr>
          <w:spacing w:val="-4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 xml:space="preserve">on utilizing Raspberry Pi for automated ripeness detection in fruits and vegetables through image </w:t>
      </w:r>
      <w:r>
        <w:rPr>
          <w:spacing w:val="-2"/>
        </w:rPr>
        <w:t>processing.</w:t>
      </w:r>
    </w:p>
    <w:p w14:paraId="56051AD0" w14:textId="77777777" w:rsidR="00D872D6" w:rsidRDefault="00D872D6">
      <w:pPr>
        <w:pStyle w:val="BodyText"/>
        <w:spacing w:before="207"/>
        <w:ind w:left="0" w:firstLine="0"/>
      </w:pPr>
    </w:p>
    <w:p w14:paraId="1CE271DC" w14:textId="77777777" w:rsidR="00D872D6" w:rsidRDefault="00000000">
      <w:pPr>
        <w:pStyle w:val="Heading1"/>
        <w:tabs>
          <w:tab w:val="left" w:pos="9750"/>
        </w:tabs>
      </w:pPr>
      <w:r>
        <w:rPr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EDUCATION</w:t>
      </w:r>
      <w:r>
        <w:rPr>
          <w:color w:val="000000"/>
          <w:shd w:val="clear" w:color="auto" w:fill="D9D9D9"/>
        </w:rPr>
        <w:tab/>
      </w:r>
    </w:p>
    <w:p w14:paraId="3636C5A9" w14:textId="7E283897" w:rsidR="00D872D6" w:rsidRDefault="00000000">
      <w:pPr>
        <w:pStyle w:val="BodyText"/>
        <w:spacing w:before="39"/>
        <w:ind w:left="360" w:firstLine="0"/>
      </w:pPr>
      <w:r>
        <w:t>M.Sc.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 w:rsidR="000765E0">
        <w:t>Science</w:t>
      </w:r>
      <w:r>
        <w:t>|</w:t>
      </w:r>
      <w:r>
        <w:rPr>
          <w:spacing w:val="-2"/>
        </w:rPr>
        <w:t xml:space="preserve"> </w:t>
      </w:r>
      <w:r>
        <w:t>Saint</w:t>
      </w:r>
      <w:r>
        <w:rPr>
          <w:spacing w:val="-1"/>
        </w:rPr>
        <w:t xml:space="preserve"> </w:t>
      </w:r>
      <w:r>
        <w:t>Louis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2023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6E49BBD5" w14:textId="77777777" w:rsidR="00D872D6" w:rsidRDefault="00D872D6">
      <w:pPr>
        <w:pStyle w:val="BodyText"/>
        <w:sectPr w:rsidR="00D872D6">
          <w:pgSz w:w="12240" w:h="15840"/>
          <w:pgMar w:top="1360" w:right="1080" w:bottom="280" w:left="1080" w:header="720" w:footer="720" w:gutter="0"/>
          <w:cols w:space="720"/>
        </w:sectPr>
      </w:pPr>
    </w:p>
    <w:p w14:paraId="1DB7D99C" w14:textId="77777777" w:rsidR="00D872D6" w:rsidRDefault="00D872D6">
      <w:pPr>
        <w:pStyle w:val="BodyText"/>
        <w:spacing w:before="4"/>
        <w:ind w:left="0" w:firstLine="0"/>
        <w:rPr>
          <w:sz w:val="17"/>
        </w:rPr>
      </w:pPr>
    </w:p>
    <w:sectPr w:rsidR="00D872D6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05387"/>
    <w:multiLevelType w:val="hybridMultilevel"/>
    <w:tmpl w:val="1B0A9E68"/>
    <w:lvl w:ilvl="0" w:tplc="8B8A954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76339E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5BEA08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7EE822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21621C1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1B586C4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382802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06AD77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31E3CF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18895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D6"/>
    <w:rsid w:val="000765E0"/>
    <w:rsid w:val="00101002"/>
    <w:rsid w:val="002E39DA"/>
    <w:rsid w:val="004C6B28"/>
    <w:rsid w:val="005D2D2D"/>
    <w:rsid w:val="007569CC"/>
    <w:rsid w:val="00D8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74D3"/>
  <w15:docId w15:val="{EC12DEC9-0DEA-437D-B8C7-4562093C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3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720" w:right="509" w:hanging="360"/>
    </w:pPr>
  </w:style>
  <w:style w:type="paragraph" w:customStyle="1" w:styleId="TableParagraph">
    <w:name w:val="Table Paragraph"/>
    <w:basedOn w:val="Normal"/>
    <w:uiPriority w:val="1"/>
    <w:qFormat/>
    <w:pPr>
      <w:spacing w:line="27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eethams7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Srikar Preetham Medikonda</cp:lastModifiedBy>
  <cp:revision>2</cp:revision>
  <dcterms:created xsi:type="dcterms:W3CDTF">2025-09-20T01:41:00Z</dcterms:created>
  <dcterms:modified xsi:type="dcterms:W3CDTF">2025-09-20T01:41:00Z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</Properties>
</file>