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4A40" w14:textId="77777777" w:rsidR="00035B49" w:rsidRPr="00EC49BF" w:rsidRDefault="00035B49" w:rsidP="00035B49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49BF">
        <w:rPr>
          <w:rFonts w:ascii="Times New Roman" w:hAnsi="Times New Roman" w:cs="Times New Roman"/>
          <w:b/>
          <w:bCs/>
          <w:sz w:val="28"/>
          <w:szCs w:val="28"/>
        </w:rPr>
        <w:t xml:space="preserve">Sriya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Alugupalli</w:t>
      </w:r>
      <w:proofErr w:type="spellEnd"/>
      <w:r w:rsidRPr="00EC49BF">
        <w:rPr>
          <w:rFonts w:ascii="Times New Roman" w:hAnsi="Times New Roman" w:cs="Times New Roman"/>
          <w:sz w:val="28"/>
          <w:szCs w:val="28"/>
        </w:rPr>
        <w:br/>
      </w:r>
      <w:r w:rsidRPr="00EC49BF">
        <w:rPr>
          <w:rFonts w:ascii="Times New Roman" w:hAnsi="Times New Roman" w:cs="Times New Roman"/>
          <w:kern w:val="0"/>
        </w:rPr>
        <w:t>Data Analyst</w:t>
      </w:r>
      <w:r>
        <w:rPr>
          <w:rFonts w:ascii="Times New Roman" w:hAnsi="Times New Roman" w:cs="Times New Roman"/>
        </w:rPr>
        <w:t xml:space="preserve"> | </w:t>
      </w:r>
      <w:r w:rsidRPr="00EC49BF">
        <w:rPr>
          <w:rFonts w:ascii="Times New Roman" w:hAnsi="Times New Roman" w:cs="Times New Roman"/>
        </w:rPr>
        <w:t xml:space="preserve">Email: </w:t>
      </w:r>
      <w:hyperlink r:id="rId5" w:history="1">
        <w:r w:rsidRPr="00EC49BF">
          <w:rPr>
            <w:rStyle w:val="Hyperlink"/>
            <w:rFonts w:ascii="Times New Roman" w:hAnsi="Times New Roman" w:cs="Times New Roman"/>
          </w:rPr>
          <w:t>alugupallisriyareddy@gmail.com</w:t>
        </w:r>
      </w:hyperlink>
      <w:r>
        <w:rPr>
          <w:rFonts w:ascii="Times New Roman" w:hAnsi="Times New Roman" w:cs="Times New Roman"/>
        </w:rPr>
        <w:t xml:space="preserve"> | </w:t>
      </w:r>
      <w:r w:rsidRPr="00EC49BF">
        <w:rPr>
          <w:rFonts w:ascii="Times New Roman" w:hAnsi="Times New Roman" w:cs="Times New Roman"/>
        </w:rPr>
        <w:t>Phone: +1 (980) 247-0144</w:t>
      </w:r>
      <w:r w:rsidRPr="00EC49BF">
        <w:rPr>
          <w:rFonts w:ascii="Times New Roman" w:hAnsi="Times New Roman" w:cs="Times New Roman"/>
        </w:rPr>
        <w:br/>
      </w:r>
      <w:r w:rsidRPr="00EC49BF">
        <w:rPr>
          <w:rFonts w:ascii="Times New Roman" w:hAnsi="Times New Roman" w:cs="Times New Roman"/>
          <w:kern w:val="0"/>
        </w:rPr>
        <w:t>Willing to Relocate | Eligible to work in the U.S.</w:t>
      </w:r>
    </w:p>
    <w:p w14:paraId="0468F6CF" w14:textId="77777777" w:rsidR="00FA23BA" w:rsidRPr="00EC49BF" w:rsidRDefault="00FA23BA" w:rsidP="00FA23BA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49BF">
        <w:rPr>
          <w:rFonts w:ascii="Times New Roman" w:hAnsi="Times New Roman" w:cs="Times New Roman"/>
          <w:b/>
          <w:bCs/>
          <w:sz w:val="28"/>
          <w:szCs w:val="28"/>
        </w:rPr>
        <w:t xml:space="preserve">PROFESSIONAL SUMMARY </w:t>
      </w:r>
    </w:p>
    <w:p w14:paraId="49D12390" w14:textId="34925B06" w:rsidR="00FA23BA" w:rsidRPr="00763663" w:rsidRDefault="00763663" w:rsidP="00FA23BA">
      <w:pPr>
        <w:spacing w:line="240" w:lineRule="auto"/>
        <w:jc w:val="both"/>
        <w:rPr>
          <w:rFonts w:ascii="Times New Roman" w:hAnsi="Times New Roman" w:cs="Times New Roman"/>
          <w:kern w:val="0"/>
        </w:rPr>
      </w:pPr>
      <w:r w:rsidRPr="00763663">
        <w:rPr>
          <w:rFonts w:ascii="Times-Roman" w:hAnsi="Times-Roman" w:cs="Times-Roman"/>
          <w:kern w:val="0"/>
        </w:rPr>
        <w:t>Data Analyst with 3+ years of experience analyzing large-scale healthcare, pharmacy</w:t>
      </w:r>
      <w:r w:rsidR="00035B49">
        <w:rPr>
          <w:rFonts w:ascii="Times-Roman" w:hAnsi="Times-Roman" w:cs="Times-Roman"/>
          <w:kern w:val="0"/>
        </w:rPr>
        <w:t xml:space="preserve"> and</w:t>
      </w:r>
      <w:r w:rsidRPr="00763663">
        <w:rPr>
          <w:rFonts w:ascii="Times-Roman" w:hAnsi="Times-Roman" w:cs="Times-Roman"/>
          <w:kern w:val="0"/>
        </w:rPr>
        <w:t xml:space="preserve"> hospital datasets to support compliance, research</w:t>
      </w:r>
      <w:r w:rsidR="00035B49">
        <w:rPr>
          <w:rFonts w:ascii="Times-Roman" w:hAnsi="Times-Roman" w:cs="Times-Roman"/>
          <w:kern w:val="0"/>
        </w:rPr>
        <w:t xml:space="preserve"> and</w:t>
      </w:r>
      <w:r w:rsidRPr="00763663">
        <w:rPr>
          <w:rFonts w:ascii="Times-Roman" w:hAnsi="Times-Roman" w:cs="Times-Roman"/>
          <w:kern w:val="0"/>
        </w:rPr>
        <w:t xml:space="preserve"> policy decisions. Skilled in </w:t>
      </w:r>
      <w:r w:rsidRPr="00763663">
        <w:rPr>
          <w:rFonts w:ascii="Times-Bold" w:hAnsi="Times-Bold" w:cs="Times-Bold"/>
          <w:kern w:val="0"/>
        </w:rPr>
        <w:t>Python, SQL, Azure</w:t>
      </w:r>
      <w:r w:rsidR="00035B49">
        <w:rPr>
          <w:rFonts w:ascii="Times-Bold" w:hAnsi="Times-Bold" w:cs="Times-Bold"/>
          <w:kern w:val="0"/>
        </w:rPr>
        <w:t xml:space="preserve"> and</w:t>
      </w:r>
      <w:r w:rsidRPr="00763663">
        <w:rPr>
          <w:rFonts w:ascii="Times-Bold" w:hAnsi="Times-Bold" w:cs="Times-Bold"/>
          <w:kern w:val="0"/>
        </w:rPr>
        <w:t xml:space="preserve"> Power BI</w:t>
      </w:r>
      <w:r w:rsidRPr="00763663">
        <w:rPr>
          <w:rFonts w:ascii="Times-Roman" w:hAnsi="Times-Roman" w:cs="Times-Roman"/>
          <w:kern w:val="0"/>
        </w:rPr>
        <w:t xml:space="preserve"> for advanced data wrangling, statistical modeling</w:t>
      </w:r>
      <w:r w:rsidR="00035B49">
        <w:rPr>
          <w:rFonts w:ascii="Times-Roman" w:hAnsi="Times-Roman" w:cs="Times-Roman"/>
          <w:kern w:val="0"/>
        </w:rPr>
        <w:t xml:space="preserve"> and</w:t>
      </w:r>
      <w:r w:rsidRPr="00763663">
        <w:rPr>
          <w:rFonts w:ascii="Times-Roman" w:hAnsi="Times-Roman" w:cs="Times-Roman"/>
          <w:kern w:val="0"/>
        </w:rPr>
        <w:t xml:space="preserve"> visualization. Experienced in developing analytical plans, validating data integrity</w:t>
      </w:r>
      <w:r w:rsidR="00035B49">
        <w:rPr>
          <w:rFonts w:ascii="Times-Roman" w:hAnsi="Times-Roman" w:cs="Times-Roman"/>
          <w:kern w:val="0"/>
        </w:rPr>
        <w:t xml:space="preserve"> and</w:t>
      </w:r>
      <w:r w:rsidRPr="00763663">
        <w:rPr>
          <w:rFonts w:ascii="Times-Roman" w:hAnsi="Times-Roman" w:cs="Times-Roman"/>
          <w:kern w:val="0"/>
        </w:rPr>
        <w:t xml:space="preserve"> applying </w:t>
      </w:r>
      <w:r w:rsidRPr="00763663">
        <w:rPr>
          <w:rFonts w:ascii="Times-Bold" w:hAnsi="Times-Bold" w:cs="Times-Bold"/>
          <w:kern w:val="0"/>
        </w:rPr>
        <w:t>machine learning and epidemiological methods</w:t>
      </w:r>
      <w:r w:rsidRPr="00763663">
        <w:rPr>
          <w:rFonts w:ascii="Times-Roman" w:hAnsi="Times-Roman" w:cs="Times-Roman"/>
          <w:kern w:val="0"/>
        </w:rPr>
        <w:t xml:space="preserve"> to generate actionable insights. Adept at collaborating with federal and healthcare partners, supporting peer-reviewed publications</w:t>
      </w:r>
      <w:r w:rsidR="00035B49">
        <w:rPr>
          <w:rFonts w:ascii="Times-Roman" w:hAnsi="Times-Roman" w:cs="Times-Roman"/>
          <w:kern w:val="0"/>
        </w:rPr>
        <w:t xml:space="preserve"> and</w:t>
      </w:r>
      <w:r w:rsidRPr="00763663">
        <w:rPr>
          <w:rFonts w:ascii="Times-Roman" w:hAnsi="Times-Roman" w:cs="Times-Roman"/>
          <w:kern w:val="0"/>
        </w:rPr>
        <w:t xml:space="preserve"> presenting findings to technical and non-technical audiences.</w:t>
      </w:r>
    </w:p>
    <w:p w14:paraId="774E2646" w14:textId="77777777" w:rsidR="00FA23BA" w:rsidRPr="00EC49BF" w:rsidRDefault="00FA23BA" w:rsidP="00FA23BA">
      <w:p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9BF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53CDAFB6" w14:textId="468877BC" w:rsidR="003D2F8D" w:rsidRDefault="003D2F8D" w:rsidP="003D2F8D">
      <w:pPr>
        <w:autoSpaceDE w:val="0"/>
        <w:autoSpaceDN w:val="0"/>
        <w:adjustRightInd w:val="0"/>
        <w:spacing w:after="240" w:line="240" w:lineRule="auto"/>
        <w:jc w:val="both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Programming &amp; Scripting</w:t>
      </w:r>
      <w:r>
        <w:rPr>
          <w:rFonts w:ascii="Times-Roman" w:hAnsi="Times-Roman" w:cs="Times-Roman"/>
          <w:kern w:val="0"/>
        </w:rPr>
        <w:t>: Python, SQL, PowerShell</w:t>
      </w:r>
    </w:p>
    <w:p w14:paraId="14DACB50" w14:textId="77777777" w:rsidR="003D2F8D" w:rsidRDefault="003D2F8D" w:rsidP="003D2F8D">
      <w:pPr>
        <w:autoSpaceDE w:val="0"/>
        <w:autoSpaceDN w:val="0"/>
        <w:adjustRightInd w:val="0"/>
        <w:spacing w:after="240" w:line="240" w:lineRule="auto"/>
        <w:jc w:val="both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Databases &amp; Warehousing</w:t>
      </w:r>
      <w:r>
        <w:rPr>
          <w:rFonts w:ascii="Times-Roman" w:hAnsi="Times-Roman" w:cs="Times-Roman"/>
          <w:kern w:val="0"/>
        </w:rPr>
        <w:t>: SQL Server, PostgreSQL, MySQL, Snowflake, BigQuery</w:t>
      </w:r>
    </w:p>
    <w:p w14:paraId="78D95EB3" w14:textId="77777777" w:rsidR="003D2F8D" w:rsidRDefault="003D2F8D" w:rsidP="003D2F8D">
      <w:pPr>
        <w:autoSpaceDE w:val="0"/>
        <w:autoSpaceDN w:val="0"/>
        <w:adjustRightInd w:val="0"/>
        <w:spacing w:after="240" w:line="240" w:lineRule="auto"/>
        <w:jc w:val="both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Visualization &amp; Reporting</w:t>
      </w:r>
      <w:r>
        <w:rPr>
          <w:rFonts w:ascii="Times-Roman" w:hAnsi="Times-Roman" w:cs="Times-Roman"/>
          <w:kern w:val="0"/>
        </w:rPr>
        <w:t>: Power BI, Tableau, Excel (Pivot Tables, Power Query, DAX), KPI Scorecards, Data Storytelling</w:t>
      </w:r>
    </w:p>
    <w:p w14:paraId="4612F449" w14:textId="7C6648ED" w:rsidR="003D2F8D" w:rsidRDefault="003D2F8D" w:rsidP="003D2F8D">
      <w:pPr>
        <w:autoSpaceDE w:val="0"/>
        <w:autoSpaceDN w:val="0"/>
        <w:adjustRightInd w:val="0"/>
        <w:spacing w:after="240" w:line="240" w:lineRule="auto"/>
        <w:jc w:val="both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Big Data &amp; Cloud Platforms</w:t>
      </w:r>
      <w:r>
        <w:rPr>
          <w:rFonts w:ascii="Times-Roman" w:hAnsi="Times-Roman" w:cs="Times-Roman"/>
          <w:kern w:val="0"/>
        </w:rPr>
        <w:t>: Azure, AWS, Apache Spark, Hive, Hadoop</w:t>
      </w:r>
    </w:p>
    <w:p w14:paraId="603266B7" w14:textId="7B089FEF" w:rsidR="003D2F8D" w:rsidRDefault="003D2F8D" w:rsidP="003D2F8D">
      <w:pPr>
        <w:autoSpaceDE w:val="0"/>
        <w:autoSpaceDN w:val="0"/>
        <w:adjustRightInd w:val="0"/>
        <w:spacing w:after="240" w:line="240" w:lineRule="auto"/>
        <w:jc w:val="both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Collaboration &amp; Tools</w:t>
      </w:r>
      <w:r>
        <w:rPr>
          <w:rFonts w:ascii="Times-Roman" w:hAnsi="Times-Roman" w:cs="Times-Roman"/>
          <w:kern w:val="0"/>
        </w:rPr>
        <w:t>: Jira, Microsoft Teams, Google Workspace, Git, GitHub, GitLab</w:t>
      </w:r>
    </w:p>
    <w:p w14:paraId="089B5E4A" w14:textId="77777777" w:rsidR="003D2F8D" w:rsidRDefault="003D2F8D" w:rsidP="003D2F8D">
      <w:pPr>
        <w:autoSpaceDE w:val="0"/>
        <w:autoSpaceDN w:val="0"/>
        <w:adjustRightInd w:val="0"/>
        <w:spacing w:after="240" w:line="240" w:lineRule="auto"/>
        <w:jc w:val="both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Professional Strengths</w:t>
      </w:r>
      <w:r>
        <w:rPr>
          <w:rFonts w:ascii="Times-Roman" w:hAnsi="Times-Roman" w:cs="Times-Roman"/>
          <w:kern w:val="0"/>
        </w:rPr>
        <w:t>: Communication, Teamwork, Problem Solving, Time Management, Adaptability</w:t>
      </w:r>
    </w:p>
    <w:p w14:paraId="41A1A75C" w14:textId="77777777" w:rsidR="00FA23BA" w:rsidRPr="00EC49BF" w:rsidRDefault="00FA23BA" w:rsidP="00FA23BA">
      <w:p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 w:cs="Times New Roman"/>
          <w:kern w:val="0"/>
        </w:rPr>
      </w:pPr>
      <w:r w:rsidRPr="00EC49BF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719E4112" w14:textId="77777777" w:rsidR="00FA23BA" w:rsidRPr="00EC49BF" w:rsidRDefault="00FA23BA" w:rsidP="00FA23B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EC49BF">
        <w:rPr>
          <w:rFonts w:ascii="Times New Roman" w:hAnsi="Times New Roman" w:cs="Times New Roman"/>
          <w:color w:val="000000" w:themeColor="text1"/>
        </w:rPr>
        <w:t>University of North Texas, USA</w:t>
      </w:r>
      <w:r w:rsidRPr="00EC49BF">
        <w:rPr>
          <w:rFonts w:ascii="Times New Roman" w:hAnsi="Times New Roman" w:cs="Times New Roman"/>
          <w:color w:val="000000" w:themeColor="text1"/>
        </w:rPr>
        <w:br/>
        <w:t>Master of Science in Computer Science | Aug 2023 – May 2025</w:t>
      </w:r>
    </w:p>
    <w:p w14:paraId="5F3348C5" w14:textId="77777777" w:rsidR="00FA23BA" w:rsidRPr="00EC49BF" w:rsidRDefault="00FA23BA" w:rsidP="00FA23B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EC49BF">
        <w:rPr>
          <w:rFonts w:ascii="Times New Roman" w:hAnsi="Times New Roman" w:cs="Times New Roman"/>
          <w:color w:val="000000" w:themeColor="text1"/>
        </w:rPr>
        <w:t xml:space="preserve">Neil Gogte Institute of Technology, India </w:t>
      </w:r>
      <w:r w:rsidRPr="00EC49BF">
        <w:rPr>
          <w:rFonts w:ascii="Times New Roman" w:hAnsi="Times New Roman" w:cs="Times New Roman"/>
          <w:color w:val="000000" w:themeColor="text1"/>
        </w:rPr>
        <w:br/>
        <w:t>Bachelor of Technology in Computer Science | Aug 2019 – Jun 2023</w:t>
      </w:r>
    </w:p>
    <w:p w14:paraId="4D7BA9B9" w14:textId="77777777" w:rsidR="00FA23BA" w:rsidRPr="00EC49BF" w:rsidRDefault="00FA23BA" w:rsidP="00FA23BA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49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PROFESSIONAL EXPERIENCE </w:t>
      </w:r>
    </w:p>
    <w:p w14:paraId="1C2AF739" w14:textId="77777777" w:rsidR="00FA23BA" w:rsidRPr="00EC49BF" w:rsidRDefault="00FA23BA" w:rsidP="00FA23BA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49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Client:</w:t>
      </w:r>
      <w:r w:rsidRPr="00EC49BF">
        <w:rPr>
          <w:rFonts w:ascii="Times New Roman" w:hAnsi="Times New Roman" w:cs="Times New Roman"/>
        </w:rPr>
        <w:t xml:space="preserve"> </w:t>
      </w:r>
      <w:r w:rsidRPr="00EC49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Centene Corporation, USA</w:t>
      </w:r>
    </w:p>
    <w:p w14:paraId="375B1774" w14:textId="57AD2FB0" w:rsidR="00FA23BA" w:rsidRPr="00EC49BF" w:rsidRDefault="00FA23BA" w:rsidP="00FA23BA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</w:pPr>
      <w:r>
        <w:rPr>
          <w:rFonts w:ascii="Times-Roman" w:hAnsi="Times-Roman" w:cs="Times-Roman"/>
          <w:b/>
          <w:bCs/>
          <w:kern w:val="0"/>
          <w:sz w:val="28"/>
          <w:szCs w:val="28"/>
        </w:rPr>
        <w:t>Data</w:t>
      </w:r>
      <w:r w:rsidRPr="00ED2206">
        <w:rPr>
          <w:rFonts w:ascii="Times-Roman" w:hAnsi="Times-Roman" w:cs="Times-Roman"/>
          <w:b/>
          <w:bCs/>
          <w:kern w:val="0"/>
          <w:sz w:val="28"/>
          <w:szCs w:val="28"/>
        </w:rPr>
        <w:t xml:space="preserve"> Analys</w:t>
      </w:r>
      <w:r>
        <w:rPr>
          <w:rFonts w:ascii="Times-Roman" w:hAnsi="Times-Roman" w:cs="Times-Roman"/>
          <w:b/>
          <w:bCs/>
          <w:kern w:val="0"/>
          <w:sz w:val="28"/>
          <w:szCs w:val="28"/>
        </w:rPr>
        <w:t>t</w:t>
      </w:r>
      <w:r w:rsidRPr="00ED220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                      </w:t>
      </w:r>
      <w:r w:rsidRPr="00ED220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</w:t>
      </w:r>
      <w:r w:rsidRPr="00ED220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         </w:t>
      </w:r>
      <w:r w:rsidRPr="00EC49BF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  <w:t>Feb 2024 – Current</w:t>
      </w:r>
    </w:p>
    <w:p w14:paraId="559429DA" w14:textId="263E9552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 xml:space="preserve">Analyzed </w:t>
      </w:r>
      <w:r w:rsidRPr="00763663">
        <w:rPr>
          <w:rStyle w:val="Strong"/>
          <w:rFonts w:eastAsiaTheme="majorEastAsia"/>
          <w:b w:val="0"/>
          <w:bCs w:val="0"/>
        </w:rPr>
        <w:t>healthcare claims and pharmacy data</w:t>
      </w:r>
      <w:r>
        <w:t xml:space="preserve"> to support operational and compliance reporting.</w:t>
      </w:r>
    </w:p>
    <w:p w14:paraId="30167FB1" w14:textId="033EEF86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 xml:space="preserve">Built </w:t>
      </w:r>
      <w:r w:rsidRPr="00763663">
        <w:rPr>
          <w:rStyle w:val="Strong"/>
          <w:rFonts w:eastAsiaTheme="majorEastAsia"/>
          <w:b w:val="0"/>
          <w:bCs w:val="0"/>
        </w:rPr>
        <w:t>Python and SQL</w:t>
      </w:r>
      <w:r w:rsidR="009C1BC7">
        <w:rPr>
          <w:rStyle w:val="Strong"/>
          <w:rFonts w:eastAsiaTheme="majorEastAsia"/>
          <w:b w:val="0"/>
          <w:bCs w:val="0"/>
        </w:rPr>
        <w:t xml:space="preserve"> </w:t>
      </w:r>
      <w:r w:rsidRPr="00763663">
        <w:rPr>
          <w:rStyle w:val="Strong"/>
          <w:rFonts w:eastAsiaTheme="majorEastAsia"/>
          <w:b w:val="0"/>
          <w:bCs w:val="0"/>
        </w:rPr>
        <w:t>based models</w:t>
      </w:r>
      <w:r>
        <w:t xml:space="preserve"> for validating healthcare datasets, reducing inconsistencies and ensuring integrity across claims pipelines.</w:t>
      </w:r>
    </w:p>
    <w:p w14:paraId="6A2D6790" w14:textId="0AB1130E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lastRenderedPageBreak/>
        <w:t xml:space="preserve">Developed </w:t>
      </w:r>
      <w:r w:rsidRPr="00763663">
        <w:rPr>
          <w:rStyle w:val="Strong"/>
          <w:rFonts w:eastAsiaTheme="majorEastAsia"/>
          <w:b w:val="0"/>
          <w:bCs w:val="0"/>
        </w:rPr>
        <w:t>Power BI dashboards</w:t>
      </w:r>
      <w:r>
        <w:t xml:space="preserve"> integrating Azure and AWS datasets, delivering insights on compliance, patient care outcomes</w:t>
      </w:r>
      <w:r w:rsidR="00035B49">
        <w:t xml:space="preserve"> and</w:t>
      </w:r>
      <w:r>
        <w:t xml:space="preserve"> operational KPIs.</w:t>
      </w:r>
    </w:p>
    <w:p w14:paraId="6AEAFD57" w14:textId="316B1A23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 xml:space="preserve">Applied </w:t>
      </w:r>
      <w:r w:rsidRPr="00763663">
        <w:rPr>
          <w:rStyle w:val="Strong"/>
          <w:rFonts w:eastAsiaTheme="majorEastAsia"/>
          <w:b w:val="0"/>
          <w:bCs w:val="0"/>
        </w:rPr>
        <w:t>machine learning (Decision Trees, KNN, Logistic Regression)</w:t>
      </w:r>
      <w:r>
        <w:t xml:space="preserve"> to detect trends in healthcare utilization and patient outcomes.</w:t>
      </w:r>
    </w:p>
    <w:p w14:paraId="5405E060" w14:textId="6E60B26A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>Collaborated with cross-functional healthcare teams to design study questions, prepare data analysis plans</w:t>
      </w:r>
      <w:r w:rsidR="00035B49">
        <w:t xml:space="preserve"> and</w:t>
      </w:r>
      <w:r>
        <w:t xml:space="preserve"> interpret findings for publication and executive reporting.</w:t>
      </w:r>
    </w:p>
    <w:p w14:paraId="007DA0C4" w14:textId="62D3BAAF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>Automated SLA monitoring and reporting pipelines using PowerShell, reducing manual workload by 40%.</w:t>
      </w:r>
    </w:p>
    <w:p w14:paraId="4575A92D" w14:textId="0C627D76" w:rsidR="00FA23BA" w:rsidRPr="00EC49BF" w:rsidRDefault="00FA23BA" w:rsidP="00FA23BA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C49BF">
        <w:rPr>
          <w:rFonts w:ascii="Times New Roman" w:hAnsi="Times New Roman" w:cs="Times New Roman"/>
          <w:b/>
          <w:bCs/>
          <w:sz w:val="28"/>
          <w:szCs w:val="28"/>
        </w:rPr>
        <w:t>Client: Stratageeks, Hyderabad, India</w:t>
      </w:r>
    </w:p>
    <w:p w14:paraId="4DE80295" w14:textId="5FD3F2F0" w:rsidR="00FA23BA" w:rsidRPr="00EC49BF" w:rsidRDefault="00FA23BA" w:rsidP="00FA23BA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C49B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Data Analyst              </w:t>
      </w:r>
      <w:r w:rsidR="00485FD5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     </w:t>
      </w:r>
      <w:r w:rsidRPr="00EC49B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                                              </w:t>
      </w:r>
      <w:r w:rsidRPr="00EC49BF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  <w:t>Feb 2022 – July 2023</w:t>
      </w:r>
    </w:p>
    <w:p w14:paraId="53ED88EE" w14:textId="16A814F9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 xml:space="preserve">Conducted </w:t>
      </w:r>
      <w:r w:rsidRPr="00763663">
        <w:rPr>
          <w:rStyle w:val="Strong"/>
          <w:rFonts w:eastAsiaTheme="majorEastAsia"/>
          <w:b w:val="0"/>
          <w:bCs w:val="0"/>
        </w:rPr>
        <w:t>exploratory analysis on clinical and operational datasets</w:t>
      </w:r>
      <w:r>
        <w:t>, using Python and SQL for data wrangling, cleaning</w:t>
      </w:r>
      <w:r w:rsidR="00035B49">
        <w:t xml:space="preserve"> and</w:t>
      </w:r>
      <w:r>
        <w:t xml:space="preserve"> transformation.</w:t>
      </w:r>
    </w:p>
    <w:p w14:paraId="5AAB046D" w14:textId="39636123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 xml:space="preserve">Created </w:t>
      </w:r>
      <w:r w:rsidRPr="00763663">
        <w:rPr>
          <w:rStyle w:val="Strong"/>
          <w:rFonts w:eastAsiaTheme="majorEastAsia"/>
          <w:b w:val="0"/>
          <w:bCs w:val="0"/>
        </w:rPr>
        <w:t>Power BI/Tableau dashboards</w:t>
      </w:r>
      <w:r>
        <w:t xml:space="preserve"> to monitor healthcare SLA adherence, productivity</w:t>
      </w:r>
      <w:r w:rsidR="00035B49">
        <w:t xml:space="preserve"> and</w:t>
      </w:r>
      <w:r>
        <w:t xml:space="preserve"> cost trends, supporting public health operational insights.</w:t>
      </w:r>
    </w:p>
    <w:p w14:paraId="6DD5AE00" w14:textId="715CE907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 xml:space="preserve">Built and validated </w:t>
      </w:r>
      <w:r w:rsidRPr="00763663">
        <w:rPr>
          <w:rStyle w:val="Strong"/>
          <w:rFonts w:eastAsiaTheme="majorEastAsia"/>
          <w:b w:val="0"/>
          <w:bCs w:val="0"/>
        </w:rPr>
        <w:t>SQL-based reporting pipelines</w:t>
      </w:r>
      <w:r>
        <w:t xml:space="preserve"> across PostgreSQL and SQL Server, ensuring reproducibility and accuracy in healthcare reporting.</w:t>
      </w:r>
    </w:p>
    <w:p w14:paraId="19958571" w14:textId="182CFD45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>Built automated pipelines in Azure to process and validate large-scale healthcare datasets, ensuring accuracy and compliance for reporting</w:t>
      </w:r>
      <w:r>
        <w:t>.</w:t>
      </w:r>
    </w:p>
    <w:p w14:paraId="2993E279" w14:textId="55903D89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>Designed visualizations and prepared summaries for senior stakeholders, highlighting trends in healthcare delivery and compliance.</w:t>
      </w:r>
    </w:p>
    <w:p w14:paraId="6485528D" w14:textId="77777777" w:rsidR="00485FD5" w:rsidRDefault="00FA23BA" w:rsidP="00FA23BA">
      <w:pPr>
        <w:pStyle w:val="NormalWeb"/>
        <w:jc w:val="both"/>
        <w:rPr>
          <w:b/>
          <w:bCs/>
          <w:sz w:val="28"/>
          <w:szCs w:val="28"/>
        </w:rPr>
      </w:pPr>
      <w:r w:rsidRPr="00EC49BF">
        <w:rPr>
          <w:b/>
          <w:bCs/>
          <w:sz w:val="28"/>
          <w:szCs w:val="28"/>
        </w:rPr>
        <w:t>Client: Stratageeks, Hyderabad, India</w:t>
      </w:r>
    </w:p>
    <w:p w14:paraId="27C8CEB3" w14:textId="7126472C" w:rsidR="00FA23BA" w:rsidRPr="00485FD5" w:rsidRDefault="00FA23BA" w:rsidP="00FA23BA">
      <w:pPr>
        <w:pStyle w:val="NormalWeb"/>
        <w:jc w:val="both"/>
        <w:rPr>
          <w:b/>
          <w:bCs/>
          <w:sz w:val="28"/>
          <w:szCs w:val="28"/>
        </w:rPr>
      </w:pPr>
      <w:r w:rsidRPr="00EC49BF">
        <w:rPr>
          <w:b/>
          <w:bCs/>
          <w:sz w:val="28"/>
          <w:szCs w:val="28"/>
        </w:rPr>
        <w:t xml:space="preserve">Data Analyst Intern                     </w:t>
      </w:r>
      <w:r w:rsidR="00485FD5">
        <w:rPr>
          <w:b/>
          <w:bCs/>
          <w:sz w:val="28"/>
          <w:szCs w:val="28"/>
        </w:rPr>
        <w:t xml:space="preserve">          </w:t>
      </w:r>
      <w:r w:rsidRPr="00EC49BF">
        <w:rPr>
          <w:b/>
          <w:bCs/>
          <w:sz w:val="28"/>
          <w:szCs w:val="28"/>
        </w:rPr>
        <w:t xml:space="preserve">        </w:t>
      </w:r>
      <w:r w:rsidR="00485FD5">
        <w:rPr>
          <w:b/>
          <w:bCs/>
          <w:sz w:val="28"/>
          <w:szCs w:val="28"/>
        </w:rPr>
        <w:t xml:space="preserve">   </w:t>
      </w:r>
      <w:r w:rsidRPr="00EC49BF">
        <w:rPr>
          <w:b/>
          <w:bCs/>
          <w:sz w:val="28"/>
          <w:szCs w:val="28"/>
        </w:rPr>
        <w:t xml:space="preserve">                         </w:t>
      </w:r>
      <w:r w:rsidRPr="00EC49BF">
        <w:rPr>
          <w:b/>
          <w:bCs/>
          <w:i/>
          <w:iCs/>
          <w:sz w:val="28"/>
          <w:szCs w:val="28"/>
        </w:rPr>
        <w:t>Nov 2021 – Jan 2022</w:t>
      </w:r>
    </w:p>
    <w:p w14:paraId="2549F823" w14:textId="26DA8E2D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 xml:space="preserve">Built </w:t>
      </w:r>
      <w:r w:rsidRPr="00763663">
        <w:rPr>
          <w:rStyle w:val="Strong"/>
          <w:rFonts w:eastAsiaTheme="majorEastAsia"/>
          <w:b w:val="0"/>
          <w:bCs w:val="0"/>
        </w:rPr>
        <w:t>entry-level Power BI dashboards</w:t>
      </w:r>
      <w:r>
        <w:t xml:space="preserve"> to track health operations metrics and patient-related KPIs.</w:t>
      </w:r>
    </w:p>
    <w:p w14:paraId="21C11715" w14:textId="298D1B02" w:rsidR="00763663" w:rsidRDefault="00763663" w:rsidP="00763663">
      <w:pPr>
        <w:pStyle w:val="NormalWeb"/>
        <w:numPr>
          <w:ilvl w:val="0"/>
          <w:numId w:val="5"/>
        </w:numPr>
        <w:jc w:val="both"/>
      </w:pPr>
      <w:r>
        <w:t>Wrote SQL queries for extracting and validating relational data (clinical and operational).</w:t>
      </w:r>
    </w:p>
    <w:p w14:paraId="30A45AF9" w14:textId="0E653219" w:rsidR="00DA5973" w:rsidRPr="008B06AA" w:rsidRDefault="00763663" w:rsidP="00E03F39">
      <w:pPr>
        <w:pStyle w:val="NormalWeb"/>
        <w:numPr>
          <w:ilvl w:val="0"/>
          <w:numId w:val="5"/>
        </w:numPr>
        <w:jc w:val="both"/>
      </w:pPr>
      <w:r>
        <w:t>Supported UAT cycles, logging and resolving defects, ensuring data accuracy for healthcare stakeholders.</w:t>
      </w:r>
    </w:p>
    <w:sectPr w:rsidR="00DA5973" w:rsidRPr="008B06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1A04"/>
    <w:multiLevelType w:val="multilevel"/>
    <w:tmpl w:val="285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C1941"/>
    <w:multiLevelType w:val="hybridMultilevel"/>
    <w:tmpl w:val="0E564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96F32"/>
    <w:multiLevelType w:val="hybridMultilevel"/>
    <w:tmpl w:val="355C7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028EC"/>
    <w:multiLevelType w:val="multilevel"/>
    <w:tmpl w:val="6436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37EA1"/>
    <w:multiLevelType w:val="hybridMultilevel"/>
    <w:tmpl w:val="71DA3B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26469"/>
    <w:multiLevelType w:val="hybridMultilevel"/>
    <w:tmpl w:val="DC205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F01A1"/>
    <w:multiLevelType w:val="hybridMultilevel"/>
    <w:tmpl w:val="76A89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501673">
    <w:abstractNumId w:val="0"/>
  </w:num>
  <w:num w:numId="2" w16cid:durableId="631786739">
    <w:abstractNumId w:val="3"/>
  </w:num>
  <w:num w:numId="3" w16cid:durableId="1115517435">
    <w:abstractNumId w:val="6"/>
  </w:num>
  <w:num w:numId="4" w16cid:durableId="1696272609">
    <w:abstractNumId w:val="2"/>
  </w:num>
  <w:num w:numId="5" w16cid:durableId="2013028339">
    <w:abstractNumId w:val="4"/>
  </w:num>
  <w:num w:numId="6" w16cid:durableId="2124416334">
    <w:abstractNumId w:val="1"/>
  </w:num>
  <w:num w:numId="7" w16cid:durableId="1229918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73"/>
    <w:rsid w:val="00035B49"/>
    <w:rsid w:val="0016452A"/>
    <w:rsid w:val="0018618E"/>
    <w:rsid w:val="001E65C4"/>
    <w:rsid w:val="00261B54"/>
    <w:rsid w:val="00370692"/>
    <w:rsid w:val="003D2F8D"/>
    <w:rsid w:val="003F00A9"/>
    <w:rsid w:val="0047015F"/>
    <w:rsid w:val="00485FD5"/>
    <w:rsid w:val="00763663"/>
    <w:rsid w:val="00774A25"/>
    <w:rsid w:val="00864AD7"/>
    <w:rsid w:val="0089505D"/>
    <w:rsid w:val="008B06AA"/>
    <w:rsid w:val="008C1FC0"/>
    <w:rsid w:val="00987675"/>
    <w:rsid w:val="009C1BC7"/>
    <w:rsid w:val="009E0DE0"/>
    <w:rsid w:val="00AE6BA5"/>
    <w:rsid w:val="00C24C8C"/>
    <w:rsid w:val="00D0273A"/>
    <w:rsid w:val="00DA5973"/>
    <w:rsid w:val="00DB635D"/>
    <w:rsid w:val="00E03F39"/>
    <w:rsid w:val="00E37491"/>
    <w:rsid w:val="00F72A71"/>
    <w:rsid w:val="00FA23BA"/>
    <w:rsid w:val="00FB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ADA73"/>
  <w15:chartTrackingRefBased/>
  <w15:docId w15:val="{A9312189-55D7-5C41-AEFF-F2C73FF5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3BA"/>
  </w:style>
  <w:style w:type="paragraph" w:styleId="Heading1">
    <w:name w:val="heading 1"/>
    <w:basedOn w:val="Normal"/>
    <w:next w:val="Normal"/>
    <w:link w:val="Heading1Char"/>
    <w:uiPriority w:val="9"/>
    <w:qFormat/>
    <w:rsid w:val="00DA5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5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5973"/>
    <w:rPr>
      <w:b/>
      <w:bCs/>
    </w:rPr>
  </w:style>
  <w:style w:type="character" w:styleId="Hyperlink">
    <w:name w:val="Hyperlink"/>
    <w:basedOn w:val="DefaultParagraphFont"/>
    <w:uiPriority w:val="99"/>
    <w:unhideWhenUsed/>
    <w:rsid w:val="00FA23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ugupallisriyared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Alugupalli, Sriya</dc:creator>
  <cp:keywords/>
  <dc:description/>
  <cp:lastModifiedBy>Alugupalli, Sriya</cp:lastModifiedBy>
  <cp:revision>17</cp:revision>
  <dcterms:created xsi:type="dcterms:W3CDTF">2025-08-14T20:36:00Z</dcterms:created>
  <dcterms:modified xsi:type="dcterms:W3CDTF">2025-09-09T20:01:00Z</dcterms:modified>
</cp:coreProperties>
</file>