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53C31D" w14:textId="54C43B46" w:rsidR="00AB18EF" w:rsidRDefault="000D36CF" w:rsidP="000D36CF">
      <w:pPr>
        <w:pStyle w:val="Heading1"/>
      </w:pPr>
      <w:r>
        <w:t>SUDHA RANI.T</w:t>
      </w:r>
    </w:p>
    <w:p w14:paraId="1970E93C" w14:textId="4392E16F" w:rsidR="00AB18EF" w:rsidRDefault="003D2F1C">
      <w:r>
        <w:t xml:space="preserve">Phone: </w:t>
      </w:r>
      <w:r w:rsidR="000D36CF">
        <w:t>+1 314 708 4023</w:t>
      </w:r>
      <w:r>
        <w:t xml:space="preserve">| </w:t>
      </w:r>
      <w:r w:rsidR="000D36CF">
        <w:t>E-Mail: tallapallysudha@gmail.com</w:t>
      </w:r>
    </w:p>
    <w:p w14:paraId="1BB05108" w14:textId="563C2A4B" w:rsidR="00AB18EF" w:rsidRDefault="003D2F1C">
      <w:proofErr w:type="gramStart"/>
      <w:r>
        <w:t>LinkedIn:</w:t>
      </w:r>
      <w:proofErr w:type="gramEnd"/>
      <w:r w:rsidR="001675A5">
        <w:t>(</w:t>
      </w:r>
      <w:r>
        <w:t xml:space="preserve"> </w:t>
      </w:r>
      <w:r w:rsidR="001675A5" w:rsidRPr="001675A5">
        <w:t>linkedin.com/in/sudha-t-2043a316a</w:t>
      </w:r>
      <w:r>
        <w:t>) | Location: Chesterfield,</w:t>
      </w:r>
      <w:r>
        <w:t xml:space="preserve"> Missouri, USA</w:t>
      </w:r>
    </w:p>
    <w:p w14:paraId="56215627" w14:textId="77777777" w:rsidR="00AB18EF" w:rsidRDefault="003D2F1C">
      <w:pPr>
        <w:pStyle w:val="Heading1"/>
      </w:pPr>
      <w:r>
        <w:t>Profess</w:t>
      </w:r>
      <w:bookmarkStart w:id="0" w:name="_GoBack"/>
      <w:bookmarkEnd w:id="0"/>
      <w:r>
        <w:t>ional Summary</w:t>
      </w:r>
    </w:p>
    <w:p w14:paraId="57F3037D" w14:textId="77777777" w:rsidR="00AB18EF" w:rsidRDefault="003D2F1C">
      <w:r>
        <w:t xml:space="preserve">Results-driven IT Asset Management professional with over 8 years of experience in asset lifecycle management, licensing, and compliance. </w:t>
      </w:r>
      <w:proofErr w:type="gramStart"/>
      <w:r>
        <w:t xml:space="preserve">Recently completed a Master’s in Data Science, with a growing interest in leveraging data-driven insights to optimize </w:t>
      </w:r>
      <w:r>
        <w:t>IT processes.</w:t>
      </w:r>
      <w:proofErr w:type="gramEnd"/>
      <w:r>
        <w:t xml:space="preserve"> Proficient in ServiceNow, software product research, and IT operations support. Seeking to pivot into data-centric roles while bringing deep operational expertise from ITAM.</w:t>
      </w:r>
    </w:p>
    <w:p w14:paraId="20D9ACC7" w14:textId="77777777" w:rsidR="00AB18EF" w:rsidRDefault="003D2F1C">
      <w:pPr>
        <w:pStyle w:val="Heading1"/>
      </w:pPr>
      <w:r>
        <w:t>Education</w:t>
      </w:r>
    </w:p>
    <w:p w14:paraId="59C60404" w14:textId="0BA19D9D" w:rsidR="00AB18EF" w:rsidRDefault="003D2F1C">
      <w:r>
        <w:t xml:space="preserve">Master of </w:t>
      </w:r>
      <w:r w:rsidR="002B0DE9">
        <w:t xml:space="preserve">Science (MS) in Data Science – Maryville University, Missouri, </w:t>
      </w:r>
      <w:proofErr w:type="gramStart"/>
      <w:r w:rsidR="002B0DE9">
        <w:t>USA ,</w:t>
      </w:r>
      <w:r>
        <w:t>Graduated</w:t>
      </w:r>
      <w:proofErr w:type="gramEnd"/>
      <w:r>
        <w:t>: 2025</w:t>
      </w:r>
    </w:p>
    <w:p w14:paraId="1C94F05C" w14:textId="77777777" w:rsidR="00AB18EF" w:rsidRDefault="003D2F1C">
      <w:pPr>
        <w:pStyle w:val="Heading1"/>
      </w:pPr>
      <w:r>
        <w:t>Technical Skills</w:t>
      </w:r>
    </w:p>
    <w:p w14:paraId="18D5CA46" w14:textId="0B823EAA" w:rsidR="00AB18EF" w:rsidRDefault="003D2F1C">
      <w:r>
        <w:t>Tools: ServiceNow, Oracle Financials, Microsoft Teams</w:t>
      </w:r>
    </w:p>
    <w:p w14:paraId="5CBD9288" w14:textId="277F2EE3" w:rsidR="00AB18EF" w:rsidRDefault="003D2F1C">
      <w:r>
        <w:t>Programming: Python</w:t>
      </w:r>
      <w:r>
        <w:t>, SQL (basic queries)</w:t>
      </w:r>
    </w:p>
    <w:p w14:paraId="6FAB4099" w14:textId="77777777" w:rsidR="00AB18EF" w:rsidRDefault="003D2F1C">
      <w:r>
        <w:t>Data Skills: Data Analysis, Excel Reporting, IT Asset Analytics</w:t>
      </w:r>
    </w:p>
    <w:p w14:paraId="17DA1B94" w14:textId="77777777" w:rsidR="00AB18EF" w:rsidRDefault="003D2F1C">
      <w:r>
        <w:t>Other: IT Ha</w:t>
      </w:r>
      <w:r>
        <w:t>rdware/Software Asset Management, Licensing Compliance, Software Product Research</w:t>
      </w:r>
    </w:p>
    <w:p w14:paraId="2560C91F" w14:textId="77777777" w:rsidR="00AB18EF" w:rsidRDefault="003D2F1C">
      <w:pPr>
        <w:pStyle w:val="Heading1"/>
      </w:pPr>
      <w:r>
        <w:t>Certifications</w:t>
      </w:r>
    </w:p>
    <w:p w14:paraId="0D106143" w14:textId="77777777" w:rsidR="00AB18EF" w:rsidRDefault="003D2F1C">
      <w:r>
        <w:t>Internal Software Product Research Training – ServiceNow</w:t>
      </w:r>
    </w:p>
    <w:p w14:paraId="48700741" w14:textId="77777777" w:rsidR="00AB18EF" w:rsidRDefault="003D2F1C">
      <w:r>
        <w:t>Hardware Asset Management Training – Internal</w:t>
      </w:r>
    </w:p>
    <w:p w14:paraId="0CD32022" w14:textId="77777777" w:rsidR="00AB18EF" w:rsidRDefault="003D2F1C">
      <w:pPr>
        <w:pStyle w:val="Heading1"/>
      </w:pPr>
      <w:r>
        <w:t>Professional Experience</w:t>
      </w:r>
    </w:p>
    <w:p w14:paraId="1A8471D3" w14:textId="77777777" w:rsidR="00AB18EF" w:rsidRDefault="003D2F1C">
      <w:r>
        <w:rPr>
          <w:b/>
          <w:color w:val="0066CC"/>
        </w:rPr>
        <w:t>Drive Business Services — IT Ass</w:t>
      </w:r>
      <w:r>
        <w:rPr>
          <w:b/>
          <w:color w:val="0066CC"/>
        </w:rPr>
        <w:t>et &amp; License Management (Jan 2022 – July 2023)</w:t>
      </w:r>
    </w:p>
    <w:p w14:paraId="660F6B57" w14:textId="77777777" w:rsidR="00AB18EF" w:rsidRDefault="003D2F1C">
      <w:r>
        <w:t>- Managed PC allocations and returns, maintained licensing compliance, and supported end-user onboarding/offboarding.</w:t>
      </w:r>
    </w:p>
    <w:p w14:paraId="7895D194" w14:textId="77777777" w:rsidR="00AB18EF" w:rsidRDefault="003D2F1C">
      <w:r>
        <w:t>- Created and updated IT asset records, including warranty and damage tracking, using Micro</w:t>
      </w:r>
      <w:r>
        <w:t>soft Teams and ServiceNow.</w:t>
      </w:r>
    </w:p>
    <w:p w14:paraId="269606F7" w14:textId="77777777" w:rsidR="00AB18EF" w:rsidRDefault="003D2F1C">
      <w:r>
        <w:lastRenderedPageBreak/>
        <w:t>- Collaborated with HR for IT clearance of exiting employees and maintained accurate documentation.</w:t>
      </w:r>
    </w:p>
    <w:p w14:paraId="6245BC72" w14:textId="285B57E1" w:rsidR="006D6689" w:rsidRPr="006D6689" w:rsidRDefault="006D6689" w:rsidP="006D6689">
      <w:r>
        <w:t xml:space="preserve">- </w:t>
      </w:r>
      <w:r w:rsidRPr="006D6689">
        <w:t>Analyzing the client contracts, entitlement data to identify the product user rights and license model or metric to establish the areas of risk and software compliance position for the clients.</w:t>
      </w:r>
    </w:p>
    <w:p w14:paraId="72C76F41" w14:textId="77777777" w:rsidR="006D6689" w:rsidRPr="006D6689" w:rsidRDefault="006D6689" w:rsidP="006D6689">
      <w:r>
        <w:t xml:space="preserve">- </w:t>
      </w:r>
      <w:r w:rsidRPr="006D6689">
        <w:t xml:space="preserve">Handling Asset recovery &amp; Providing IT Sign </w:t>
      </w:r>
      <w:proofErr w:type="spellStart"/>
      <w:r w:rsidRPr="006D6689">
        <w:t>Off’s</w:t>
      </w:r>
      <w:proofErr w:type="spellEnd"/>
      <w:r w:rsidRPr="006D6689">
        <w:t xml:space="preserve"> to the exit employees and updating records &amp; sharing clearance details with HR.</w:t>
      </w:r>
    </w:p>
    <w:p w14:paraId="34B2D954" w14:textId="7D6814BF" w:rsidR="006D6689" w:rsidRPr="006D6689" w:rsidRDefault="006D6689" w:rsidP="006D6689">
      <w:r>
        <w:t xml:space="preserve">- </w:t>
      </w:r>
      <w:r w:rsidRPr="006D6689">
        <w:t>Maintaining Asset information on Service Now and update the records on daily basis.</w:t>
      </w:r>
    </w:p>
    <w:p w14:paraId="4C4834B8" w14:textId="7A9C5C98" w:rsidR="006D6689" w:rsidRPr="006D6689" w:rsidRDefault="006D6689" w:rsidP="006D6689">
      <w:r>
        <w:t xml:space="preserve">- </w:t>
      </w:r>
      <w:r w:rsidRPr="006D6689">
        <w:t>Handling Tickets in Service Now on regular basis for Asset Allocations &amp; Recovery.</w:t>
      </w:r>
    </w:p>
    <w:p w14:paraId="6495F04B" w14:textId="77777777" w:rsidR="00C6084D" w:rsidRDefault="00C6084D"/>
    <w:p w14:paraId="673060C9" w14:textId="77777777" w:rsidR="00AB18EF" w:rsidRPr="00C6084D" w:rsidRDefault="003D2F1C">
      <w:pPr>
        <w:rPr>
          <w:b/>
          <w:bCs/>
        </w:rPr>
      </w:pPr>
      <w:r>
        <w:rPr>
          <w:b/>
          <w:color w:val="0066CC"/>
        </w:rPr>
        <w:t>ServiceNow (Contract) — Software Asset Management Analyst (Nov 2020 – Dec 2021)</w:t>
      </w:r>
    </w:p>
    <w:p w14:paraId="45FDDC4E" w14:textId="77777777" w:rsidR="00AB18EF" w:rsidRDefault="003D2F1C">
      <w:r>
        <w:t>- Conducted product research on software licensi</w:t>
      </w:r>
      <w:r>
        <w:t>ng models and compliance requirements.</w:t>
      </w:r>
    </w:p>
    <w:p w14:paraId="36F97BA5" w14:textId="77777777" w:rsidR="00AB18EF" w:rsidRDefault="003D2F1C">
      <w:r>
        <w:t>- Reviewed contracts and entitlements to assess licensing risks and compliance positions.</w:t>
      </w:r>
    </w:p>
    <w:p w14:paraId="2A98C13A" w14:textId="1CF0ED2F" w:rsidR="00C6084D" w:rsidRDefault="003D2F1C">
      <w:r>
        <w:t>- Categorized software products and maintained updated records based on lifecycle and vendor guidelines.</w:t>
      </w:r>
    </w:p>
    <w:p w14:paraId="41399148" w14:textId="77777777" w:rsidR="00C6084D" w:rsidRDefault="00C6084D"/>
    <w:p w14:paraId="58874E5F" w14:textId="77777777" w:rsidR="00AB18EF" w:rsidRDefault="003D2F1C">
      <w:r>
        <w:rPr>
          <w:b/>
          <w:color w:val="0066CC"/>
        </w:rPr>
        <w:t xml:space="preserve">DXC Technology — IT </w:t>
      </w:r>
      <w:r>
        <w:rPr>
          <w:b/>
          <w:color w:val="0066CC"/>
        </w:rPr>
        <w:t>Asset Management Support Engineer (Oct 2019 – Nov 2020)</w:t>
      </w:r>
    </w:p>
    <w:p w14:paraId="59D67CD5" w14:textId="77777777" w:rsidR="00AB18EF" w:rsidRDefault="003D2F1C">
      <w:r>
        <w:t>- Handled ticket management in ServiceNow for IT asset allocation and recovery.</w:t>
      </w:r>
    </w:p>
    <w:p w14:paraId="147FEDEB" w14:textId="77777777" w:rsidR="00AB18EF" w:rsidRDefault="003D2F1C">
      <w:r>
        <w:t>- Conducted periodic audits, vendor coordination, and stock reconciliation.</w:t>
      </w:r>
    </w:p>
    <w:p w14:paraId="0AD7117D" w14:textId="77777777" w:rsidR="00AB18EF" w:rsidRDefault="003D2F1C">
      <w:r>
        <w:t>- Maintained IT asset databases and provided IT sign-offs during employee exits.</w:t>
      </w:r>
    </w:p>
    <w:p w14:paraId="77C695F7" w14:textId="77777777" w:rsidR="00AB18EF" w:rsidRDefault="003D2F1C">
      <w:r>
        <w:rPr>
          <w:b/>
          <w:color w:val="0066CC"/>
        </w:rPr>
        <w:t>I Choose Technologies — IT Asset Management Associate (Sep 2015 – Sep 2019)</w:t>
      </w:r>
    </w:p>
    <w:p w14:paraId="18740F5B" w14:textId="77777777" w:rsidR="00AB18EF" w:rsidRDefault="003D2F1C">
      <w:r>
        <w:t>- Managed hardware assignments, recovery, and records for desktops, laptops, and mobile devices.</w:t>
      </w:r>
    </w:p>
    <w:p w14:paraId="377DDBD1" w14:textId="77777777" w:rsidR="00AB18EF" w:rsidRDefault="003D2F1C">
      <w:r>
        <w:t xml:space="preserve">- </w:t>
      </w:r>
      <w:r>
        <w:t>Coordinated with clients via email and maintained internal asset logs and reports.</w:t>
      </w:r>
    </w:p>
    <w:p w14:paraId="7266BEE2" w14:textId="77777777" w:rsidR="00AB18EF" w:rsidRDefault="003D2F1C">
      <w:r>
        <w:rPr>
          <w:b/>
          <w:color w:val="0066CC"/>
        </w:rPr>
        <w:t>Agility E Services Pvt Ltd — Process Associate (Finance &amp; Accounts) (Jan 2015 – July 2015)</w:t>
      </w:r>
    </w:p>
    <w:p w14:paraId="6AB5DBC3" w14:textId="77777777" w:rsidR="00AB18EF" w:rsidRDefault="003D2F1C">
      <w:r>
        <w:t>- Handled GL/vendor/customer master creation and AP invoice processing in Oracle.</w:t>
      </w:r>
    </w:p>
    <w:p w14:paraId="5DBCA4D3" w14:textId="77777777" w:rsidR="00AB18EF" w:rsidRDefault="003D2F1C">
      <w:r>
        <w:t>- Performed reconciliations, fund transfers, and maintained bank logs.</w:t>
      </w:r>
    </w:p>
    <w:p w14:paraId="61C7D90C" w14:textId="77777777" w:rsidR="006D6689" w:rsidRDefault="006D6689"/>
    <w:p w14:paraId="290C1C74" w14:textId="77777777" w:rsidR="00AB18EF" w:rsidRDefault="003D2F1C">
      <w:r>
        <w:rPr>
          <w:b/>
          <w:color w:val="0066CC"/>
        </w:rPr>
        <w:lastRenderedPageBreak/>
        <w:t>Narayana e-Techno &amp; Olympiad Schools — Computer Operator (Feb 2012 – Dec 2014)</w:t>
      </w:r>
    </w:p>
    <w:p w14:paraId="50AC53E6" w14:textId="77777777" w:rsidR="00AB18EF" w:rsidRDefault="003D2F1C">
      <w:r>
        <w:t>- Managed exam operations, including OMR scanning, results entry, and report generation.</w:t>
      </w:r>
    </w:p>
    <w:p w14:paraId="7E1B7C83" w14:textId="77777777" w:rsidR="00AB18EF" w:rsidRDefault="003D2F1C">
      <w:r>
        <w:t>- Supported admin</w:t>
      </w:r>
      <w:r>
        <w:t>istrative tasks such as preparing presentations and conducting online exams.</w:t>
      </w:r>
    </w:p>
    <w:p w14:paraId="7F84A53F" w14:textId="77777777" w:rsidR="00AB18EF" w:rsidRDefault="003D2F1C">
      <w:pPr>
        <w:pStyle w:val="Heading1"/>
      </w:pPr>
      <w:r>
        <w:t>Community Service</w:t>
      </w:r>
    </w:p>
    <w:p w14:paraId="1EC4653D" w14:textId="77777777" w:rsidR="00AB18EF" w:rsidRDefault="003D2F1C">
      <w:r>
        <w:t>Organized donation drives for clothing and essentials by collaborating with residential communities and local bodies.</w:t>
      </w:r>
    </w:p>
    <w:p w14:paraId="6F6C98AB" w14:textId="77777777" w:rsidR="00AB18EF" w:rsidRDefault="003D2F1C">
      <w:r>
        <w:t xml:space="preserve">Regularly involved in corporate social </w:t>
      </w:r>
      <w:r>
        <w:t>outreach initiatives.</w:t>
      </w:r>
    </w:p>
    <w:p w14:paraId="7B3D79BC" w14:textId="77777777" w:rsidR="005544D8" w:rsidRDefault="005544D8"/>
    <w:p w14:paraId="007415E4" w14:textId="77777777" w:rsidR="005544D8" w:rsidRDefault="005544D8"/>
    <w:p w14:paraId="00787139" w14:textId="77777777" w:rsidR="005544D8" w:rsidRDefault="005544D8"/>
    <w:p w14:paraId="279C3D53" w14:textId="77777777" w:rsidR="005544D8" w:rsidRDefault="005544D8"/>
    <w:p w14:paraId="2FE95F2C" w14:textId="77777777" w:rsidR="005544D8" w:rsidRDefault="005544D8"/>
    <w:p w14:paraId="26F4E727" w14:textId="77777777" w:rsidR="005544D8" w:rsidRDefault="005544D8"/>
    <w:sectPr w:rsidR="005544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2E43116"/>
    <w:multiLevelType w:val="hybridMultilevel"/>
    <w:tmpl w:val="85D009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36CF"/>
    <w:rsid w:val="0015074B"/>
    <w:rsid w:val="001675A5"/>
    <w:rsid w:val="001E560D"/>
    <w:rsid w:val="0029639D"/>
    <w:rsid w:val="002B0DE9"/>
    <w:rsid w:val="00326F90"/>
    <w:rsid w:val="003D2F1C"/>
    <w:rsid w:val="004736FD"/>
    <w:rsid w:val="005544D8"/>
    <w:rsid w:val="006D6689"/>
    <w:rsid w:val="00705980"/>
    <w:rsid w:val="007472D9"/>
    <w:rsid w:val="007D0D59"/>
    <w:rsid w:val="00A428A7"/>
    <w:rsid w:val="00A612CB"/>
    <w:rsid w:val="00AA1D8D"/>
    <w:rsid w:val="00AB18EF"/>
    <w:rsid w:val="00B47730"/>
    <w:rsid w:val="00C6084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3CAEB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99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99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7E7D33-D69A-4C95-B94B-D74B8DBAB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localadmin</cp:lastModifiedBy>
  <cp:revision>7</cp:revision>
  <dcterms:created xsi:type="dcterms:W3CDTF">2025-05-08T01:02:00Z</dcterms:created>
  <dcterms:modified xsi:type="dcterms:W3CDTF">2025-06-10T21:25:00Z</dcterms:modified>
  <cp:category/>
</cp:coreProperties>
</file>