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Style w:val="contactsectiontable"/>
        <w:tblW w:w="5000" w:type="pct"/>
        <w:tblCellSpacing w:w="0" w:type="dxa"/>
        <w:tblCellMar>
          <w:left w:w="0" w:type="dxa"/>
          <w:right w:w="0" w:type="dxa"/>
        </w:tblCellMar>
        <w:tblLook w:val="05E0" w:firstRow="1" w:lastRow="1" w:firstColumn="1" w:lastColumn="1" w:noHBand="0" w:noVBand="1"/>
      </w:tblPr>
      <w:tblGrid>
        <w:gridCol w:w="12240"/>
      </w:tblGrid>
      <w:tr w:rsidR="00D041D2" w:rsidRPr="001A544D" w14:paraId="2E5437B0" w14:textId="77777777">
        <w:trPr>
          <w:tblCellSpacing w:w="0" w:type="dxa"/>
        </w:trPr>
        <w:tc>
          <w:tcPr>
            <w:tcW w:w="12240" w:type="dxa"/>
            <w:tcBorders>
              <w:bottom w:val="single" w:sz="8" w:space="0" w:color="9987FF"/>
            </w:tcBorders>
            <w:shd w:val="clear" w:color="auto" w:fill="EBE7FF"/>
            <w:tcMar>
              <w:top w:w="600" w:type="dxa"/>
              <w:left w:w="0" w:type="dxa"/>
              <w:bottom w:w="200" w:type="dxa"/>
              <w:right w:w="0" w:type="dxa"/>
            </w:tcMar>
            <w:vAlign w:val="bottom"/>
            <w:hideMark/>
          </w:tcPr>
          <w:p w14:paraId="091CBB90" w14:textId="4A30C511" w:rsidR="00D041D2" w:rsidRPr="001A544D" w:rsidRDefault="00765D80" w:rsidP="00765D80">
            <w:pPr>
              <w:pStyle w:val="documentaddress"/>
              <w:ind w:left="600" w:right="600"/>
              <w:jc w:val="center"/>
              <w:rPr>
                <w:rStyle w:val="documentcntcSecparagraph"/>
                <w:rFonts w:ascii="Montserrat" w:eastAsia="Open Sans" w:hAnsi="Montserrat" w:cs="Open Sans"/>
                <w:color w:val="000000"/>
                <w:sz w:val="2"/>
                <w:szCs w:val="2"/>
              </w:rPr>
            </w:pPr>
            <w:r w:rsidRPr="001A544D">
              <w:rPr>
                <w:rStyle w:val="documentaddressspan"/>
                <w:rFonts w:ascii="Montserrat" w:eastAsia="Open Sans" w:hAnsi="Montserrat" w:cs="Open Sans"/>
                <w:b/>
                <w:bCs/>
                <w:color w:val="9987FF"/>
              </w:rPr>
              <w:t>| </w:t>
            </w:r>
            <w:r w:rsidRPr="001A544D">
              <w:rPr>
                <w:rStyle w:val="documentaddressspan"/>
                <w:rFonts w:ascii="Montserrat" w:eastAsia="Open Sans" w:hAnsi="Montserrat" w:cs="Open Sans"/>
                <w:color w:val="000000"/>
              </w:rPr>
              <w:t xml:space="preserve">  Sterling Heights, MI 48314 </w:t>
            </w:r>
            <w:r w:rsidRPr="001A544D">
              <w:rPr>
                <w:rStyle w:val="documentaddressspan"/>
                <w:rFonts w:ascii="Montserrat" w:eastAsia="Open Sans" w:hAnsi="Montserrat" w:cs="Open Sans"/>
                <w:b/>
                <w:bCs/>
                <w:color w:val="9987FF"/>
              </w:rPr>
              <w:t>   |  </w:t>
            </w:r>
            <w:r w:rsidRPr="001A544D">
              <w:rPr>
                <w:rStyle w:val="documentaddressspan"/>
                <w:rFonts w:ascii="Montserrat" w:eastAsia="Open Sans" w:hAnsi="Montserrat" w:cs="Open Sans"/>
                <w:color w:val="000000"/>
              </w:rPr>
              <w:t xml:space="preserve"> </w:t>
            </w:r>
            <w:r w:rsidR="00667E24">
              <w:rPr>
                <w:rStyle w:val="documentaddressspan"/>
                <w:rFonts w:ascii="Montserrat" w:eastAsia="Open Sans" w:hAnsi="Montserrat" w:cs="Open Sans"/>
                <w:color w:val="000000"/>
              </w:rPr>
              <w:t>+1 616</w:t>
            </w:r>
            <w:r w:rsidRPr="001A544D">
              <w:rPr>
                <w:rStyle w:val="documentaddressspan"/>
                <w:rFonts w:ascii="Montserrat" w:eastAsia="Open Sans" w:hAnsi="Montserrat" w:cs="Open Sans"/>
                <w:color w:val="000000"/>
              </w:rPr>
              <w:t>-</w:t>
            </w:r>
            <w:r w:rsidR="00667E24">
              <w:rPr>
                <w:rStyle w:val="documentaddressspan"/>
                <w:rFonts w:ascii="Montserrat" w:eastAsia="Open Sans" w:hAnsi="Montserrat" w:cs="Open Sans"/>
                <w:color w:val="000000"/>
              </w:rPr>
              <w:t>606</w:t>
            </w:r>
            <w:r w:rsidRPr="001A544D">
              <w:rPr>
                <w:rStyle w:val="documentaddressspan"/>
                <w:rFonts w:ascii="Montserrat" w:eastAsia="Open Sans" w:hAnsi="Montserrat" w:cs="Open Sans"/>
                <w:color w:val="000000"/>
              </w:rPr>
              <w:t>-0</w:t>
            </w:r>
            <w:r w:rsidR="00667E24">
              <w:rPr>
                <w:rStyle w:val="documentaddressspan"/>
                <w:rFonts w:ascii="Montserrat" w:eastAsia="Open Sans" w:hAnsi="Montserrat" w:cs="Open Sans"/>
                <w:color w:val="000000"/>
              </w:rPr>
              <w:t>346</w:t>
            </w:r>
            <w:r w:rsidRPr="001A544D">
              <w:rPr>
                <w:rStyle w:val="documentaddressspan"/>
                <w:rFonts w:ascii="Montserrat" w:eastAsia="Open Sans" w:hAnsi="Montserrat" w:cs="Open Sans"/>
                <w:b/>
                <w:bCs/>
                <w:color w:val="9987FF"/>
              </w:rPr>
              <w:t>   |  </w:t>
            </w:r>
            <w:r w:rsidRPr="001A544D">
              <w:rPr>
                <w:rStyle w:val="documentaddressspan"/>
                <w:rFonts w:ascii="Montserrat" w:eastAsia="Open Sans" w:hAnsi="Montserrat" w:cs="Open Sans"/>
                <w:color w:val="000000"/>
              </w:rPr>
              <w:t xml:space="preserve">  Sujana.jag@gmail.com </w:t>
            </w:r>
            <w:r w:rsidRPr="001A544D">
              <w:rPr>
                <w:rStyle w:val="documentaddressspan"/>
                <w:rFonts w:ascii="Montserrat" w:eastAsia="Open Sans" w:hAnsi="Montserrat" w:cs="Open Sans"/>
                <w:b/>
                <w:bCs/>
                <w:color w:val="9987FF"/>
              </w:rPr>
              <w:t>   | </w:t>
            </w:r>
            <w:r w:rsidRPr="001A544D">
              <w:rPr>
                <w:rStyle w:val="documentaddressspan"/>
                <w:rFonts w:ascii="Montserrat" w:eastAsia="Open Sans" w:hAnsi="Montserrat" w:cs="Open Sans"/>
                <w:color w:val="000000"/>
              </w:rPr>
              <w:t xml:space="preserve">  </w:t>
            </w:r>
          </w:p>
        </w:tc>
      </w:tr>
    </w:tbl>
    <w:p w14:paraId="6FE93380" w14:textId="77777777" w:rsidR="00D041D2" w:rsidRPr="001A544D" w:rsidRDefault="00000000">
      <w:pPr>
        <w:spacing w:line="0" w:lineRule="auto"/>
        <w:rPr>
          <w:rFonts w:ascii="Montserrat" w:hAnsi="Montserrat"/>
        </w:rPr>
        <w:sectPr w:rsidR="00D041D2" w:rsidRPr="001A544D">
          <w:headerReference w:type="default" r:id="rId7"/>
          <w:footerReference w:type="default" r:id="rId8"/>
          <w:pgSz w:w="12240" w:h="15840"/>
          <w:pgMar w:top="0" w:right="0" w:bottom="600" w:left="0" w:header="0" w:footer="0" w:gutter="0"/>
          <w:cols w:space="720"/>
        </w:sectPr>
      </w:pPr>
      <w:r w:rsidRPr="001A544D">
        <w:rPr>
          <w:rFonts w:ascii="Montserrat" w:hAnsi="Montserrat"/>
          <w:color w:val="FFFFFF"/>
          <w:sz w:val="0"/>
        </w:rPr>
        <w:t>.</w:t>
      </w:r>
    </w:p>
    <w:p w14:paraId="6069AA29" w14:textId="77777777" w:rsidR="00D041D2" w:rsidRPr="001A544D" w:rsidRDefault="00D041D2">
      <w:pPr>
        <w:spacing w:line="0" w:lineRule="auto"/>
        <w:rPr>
          <w:rFonts w:ascii="Montserrat" w:hAnsi="Montserrat"/>
        </w:rPr>
      </w:pPr>
    </w:p>
    <w:p w14:paraId="50B1E00E" w14:textId="77777777" w:rsidR="00D041D2" w:rsidRPr="001A544D" w:rsidRDefault="00000000">
      <w:pPr>
        <w:pStyle w:val="documentname"/>
        <w:spacing w:before="500"/>
        <w:ind w:left="2340"/>
      </w:pPr>
      <w:r w:rsidRPr="001A544D">
        <w:rPr>
          <w:rStyle w:val="span"/>
        </w:rPr>
        <w:t>Sujana</w:t>
      </w:r>
      <w:r w:rsidRPr="001A544D">
        <w:t xml:space="preserve"> </w:t>
      </w:r>
      <w:r w:rsidRPr="001A544D">
        <w:rPr>
          <w:rStyle w:val="span"/>
        </w:rPr>
        <w:t>Jagarlamudi</w:t>
      </w:r>
    </w:p>
    <w:p w14:paraId="2D83E929" w14:textId="41082BA2" w:rsidR="00765D80" w:rsidRPr="001A544D" w:rsidRDefault="00000000" w:rsidP="001A544D">
      <w:pPr>
        <w:pStyle w:val="documentresumeTitle"/>
        <w:spacing w:before="100" w:after="600"/>
        <w:ind w:left="2340"/>
        <w:rPr>
          <w:rFonts w:ascii="Montserrat" w:eastAsia="Open Sans" w:hAnsi="Montserrat" w:cs="Open Sans"/>
        </w:rPr>
      </w:pPr>
      <w:r w:rsidRPr="001A544D">
        <w:rPr>
          <w:rStyle w:val="span"/>
          <w:rFonts w:ascii="Montserrat" w:eastAsia="Open Sans" w:hAnsi="Montserrat" w:cs="Open Sans"/>
        </w:rPr>
        <w:t xml:space="preserve">Business System </w:t>
      </w:r>
      <w:r w:rsidR="00765D80" w:rsidRPr="001A544D">
        <w:rPr>
          <w:rStyle w:val="span"/>
          <w:rFonts w:ascii="Montserrat" w:eastAsia="Open Sans" w:hAnsi="Montserrat" w:cs="Open Sans"/>
        </w:rPr>
        <w:t xml:space="preserve">Analyst </w:t>
      </w:r>
    </w:p>
    <w:tbl>
      <w:tblPr>
        <w:tblW w:w="0" w:type="auto"/>
        <w:tblInd w:w="120" w:type="dxa"/>
        <w:tblLayout w:type="fixed"/>
        <w:tblLook w:val="04A0" w:firstRow="1" w:lastRow="0" w:firstColumn="1" w:lastColumn="0" w:noHBand="0" w:noVBand="1"/>
      </w:tblPr>
      <w:tblGrid>
        <w:gridCol w:w="2200"/>
        <w:gridCol w:w="8800"/>
      </w:tblGrid>
      <w:tr w:rsidR="00D041D2" w:rsidRPr="001A544D" w14:paraId="6E1DF492" w14:textId="77777777">
        <w:trPr>
          <w:trHeight w:hRule="exact" w:val="80"/>
        </w:trPr>
        <w:tc>
          <w:tcPr>
            <w:tcW w:w="2200" w:type="dxa"/>
            <w:tcBorders>
              <w:bottom w:val="single" w:sz="8" w:space="0" w:color="9987FF"/>
            </w:tcBorders>
            <w:shd w:val="clear" w:color="auto" w:fill="EBE7FF"/>
          </w:tcPr>
          <w:p w14:paraId="73EC92C7" w14:textId="77777777" w:rsidR="00D041D2" w:rsidRPr="001A544D" w:rsidRDefault="00D041D2">
            <w:pPr>
              <w:rPr>
                <w:rFonts w:ascii="Montserrat" w:hAnsi="Montserrat"/>
              </w:rPr>
            </w:pPr>
          </w:p>
        </w:tc>
        <w:tc>
          <w:tcPr>
            <w:tcW w:w="8800" w:type="dxa"/>
            <w:tcBorders>
              <w:bottom w:val="single" w:sz="8" w:space="0" w:color="9987FF"/>
            </w:tcBorders>
          </w:tcPr>
          <w:p w14:paraId="55C7D407" w14:textId="77777777" w:rsidR="00D041D2" w:rsidRPr="001A544D" w:rsidRDefault="00D041D2">
            <w:pPr>
              <w:rPr>
                <w:rFonts w:ascii="Montserrat" w:hAnsi="Montserrat"/>
              </w:rPr>
            </w:pPr>
          </w:p>
        </w:tc>
      </w:tr>
    </w:tbl>
    <w:tbl>
      <w:tblPr>
        <w:tblStyle w:val="parentContainersectiontable"/>
        <w:tblW w:w="0" w:type="auto"/>
        <w:tblLayout w:type="fixed"/>
        <w:tblCellMar>
          <w:left w:w="0" w:type="dxa"/>
          <w:right w:w="0" w:type="dxa"/>
        </w:tblCellMar>
        <w:tblLook w:val="05E0" w:firstRow="1" w:lastRow="1" w:firstColumn="1" w:lastColumn="1" w:noHBand="0" w:noVBand="1"/>
      </w:tblPr>
      <w:tblGrid>
        <w:gridCol w:w="2310"/>
        <w:gridCol w:w="8730"/>
      </w:tblGrid>
      <w:tr w:rsidR="00D041D2" w:rsidRPr="001A544D" w14:paraId="28F8DE81" w14:textId="77777777">
        <w:tc>
          <w:tcPr>
            <w:tcW w:w="2310" w:type="dxa"/>
            <w:tcMar>
              <w:top w:w="160" w:type="dxa"/>
              <w:left w:w="0" w:type="dxa"/>
              <w:bottom w:w="0" w:type="dxa"/>
              <w:right w:w="0" w:type="dxa"/>
            </w:tcMar>
            <w:hideMark/>
          </w:tcPr>
          <w:p w14:paraId="0E3C71B0" w14:textId="77777777" w:rsidR="00D041D2" w:rsidRPr="001A544D" w:rsidRDefault="00000000">
            <w:pPr>
              <w:pStyle w:val="documentsectiontitle"/>
              <w:ind w:right="40"/>
              <w:rPr>
                <w:rStyle w:val="parentContainersectiontableheading"/>
              </w:rPr>
            </w:pPr>
            <w:r w:rsidRPr="001A544D">
              <w:rPr>
                <w:rStyle w:val="parentContainersectiontableheading"/>
              </w:rPr>
              <w:t>Professional Summary</w:t>
            </w:r>
          </w:p>
          <w:p w14:paraId="3FE22F19" w14:textId="77777777" w:rsidR="00D041D2" w:rsidRPr="001A544D" w:rsidRDefault="00D041D2">
            <w:pPr>
              <w:pStyle w:val="parentContainersectiontableheadingParagraph"/>
              <w:pBdr>
                <w:top w:val="none" w:sz="0" w:space="0" w:color="auto"/>
              </w:pBdr>
              <w:spacing w:line="280" w:lineRule="atLeast"/>
              <w:textAlignment w:val="auto"/>
              <w:rPr>
                <w:rStyle w:val="parentContainersectiontableheading"/>
                <w:rFonts w:ascii="Montserrat" w:eastAsia="Open Sans" w:hAnsi="Montserrat" w:cs="Open Sans"/>
                <w:color w:val="020303"/>
                <w:sz w:val="20"/>
                <w:szCs w:val="20"/>
              </w:rPr>
            </w:pPr>
          </w:p>
        </w:tc>
        <w:tc>
          <w:tcPr>
            <w:tcW w:w="8730" w:type="dxa"/>
            <w:tcMar>
              <w:top w:w="160" w:type="dxa"/>
              <w:left w:w="0" w:type="dxa"/>
              <w:bottom w:w="0" w:type="dxa"/>
              <w:right w:w="0" w:type="dxa"/>
            </w:tcMar>
            <w:hideMark/>
          </w:tcPr>
          <w:p w14:paraId="6335BAD4" w14:textId="77777777" w:rsidR="00D041D2" w:rsidRPr="001A544D" w:rsidRDefault="00000000">
            <w:pPr>
              <w:pStyle w:val="documentullinth-child1"/>
              <w:numPr>
                <w:ilvl w:val="0"/>
                <w:numId w:val="1"/>
              </w:numPr>
              <w:spacing w:line="280" w:lineRule="atLeast"/>
              <w:ind w:left="220" w:hanging="192"/>
              <w:rPr>
                <w:rStyle w:val="parentContainersectiontablesectionbody"/>
                <w:rFonts w:ascii="Montserrat" w:eastAsia="Open Sans" w:hAnsi="Montserrat" w:cs="Open Sans"/>
                <w:color w:val="020303"/>
                <w:sz w:val="20"/>
                <w:szCs w:val="20"/>
              </w:rPr>
            </w:pPr>
            <w:r w:rsidRPr="001A544D">
              <w:rPr>
                <w:rStyle w:val="parentContainersectiontablesectionbody"/>
                <w:rFonts w:ascii="Montserrat" w:eastAsia="Open Sans" w:hAnsi="Montserrat" w:cs="Open Sans"/>
                <w:color w:val="020303"/>
                <w:sz w:val="20"/>
                <w:szCs w:val="20"/>
              </w:rPr>
              <w:t>I am a qualified Business Analyst with over 5+ years of experience helping bridge the gap between business needs and technology solutions.</w:t>
            </w:r>
          </w:p>
          <w:p w14:paraId="1F4D54AC" w14:textId="77777777" w:rsidR="00D041D2" w:rsidRPr="001A544D" w:rsidRDefault="00000000">
            <w:pPr>
              <w:pStyle w:val="divdocumentulli"/>
              <w:numPr>
                <w:ilvl w:val="0"/>
                <w:numId w:val="1"/>
              </w:numPr>
              <w:spacing w:line="280" w:lineRule="atLeast"/>
              <w:ind w:left="220" w:hanging="192"/>
              <w:rPr>
                <w:rStyle w:val="parentContainersectiontablesectionbody"/>
                <w:rFonts w:ascii="Montserrat" w:eastAsia="Open Sans" w:hAnsi="Montserrat" w:cs="Open Sans"/>
                <w:color w:val="020303"/>
                <w:sz w:val="20"/>
                <w:szCs w:val="20"/>
              </w:rPr>
            </w:pPr>
            <w:r w:rsidRPr="001A544D">
              <w:rPr>
                <w:rStyle w:val="parentContainersectiontablesectionbody"/>
                <w:rFonts w:ascii="Montserrat" w:eastAsia="Open Sans" w:hAnsi="Montserrat" w:cs="Open Sans"/>
                <w:color w:val="020303"/>
                <w:sz w:val="20"/>
                <w:szCs w:val="20"/>
              </w:rPr>
              <w:t>I work closely with technical teams, management, and staff to understand their challenges and translate their requirements into effective software applications, primarily in the healthcare and finance industries.</w:t>
            </w:r>
          </w:p>
          <w:p w14:paraId="74B61569" w14:textId="77777777" w:rsidR="00D041D2" w:rsidRPr="001A544D" w:rsidRDefault="00000000">
            <w:pPr>
              <w:pStyle w:val="divdocumentulli"/>
              <w:numPr>
                <w:ilvl w:val="0"/>
                <w:numId w:val="1"/>
              </w:numPr>
              <w:spacing w:line="280" w:lineRule="atLeast"/>
              <w:ind w:left="220" w:hanging="192"/>
              <w:rPr>
                <w:rStyle w:val="parentContainersectiontablesectionbody"/>
                <w:rFonts w:ascii="Montserrat" w:eastAsia="Open Sans" w:hAnsi="Montserrat" w:cs="Open Sans"/>
                <w:color w:val="020303"/>
                <w:sz w:val="20"/>
                <w:szCs w:val="20"/>
              </w:rPr>
            </w:pPr>
            <w:r w:rsidRPr="001A544D">
              <w:rPr>
                <w:rStyle w:val="parentContainersectiontablesectionbody"/>
                <w:rFonts w:ascii="Montserrat" w:eastAsia="Open Sans" w:hAnsi="Montserrat" w:cs="Open Sans"/>
                <w:color w:val="020303"/>
                <w:sz w:val="20"/>
                <w:szCs w:val="20"/>
              </w:rPr>
              <w:t>I'm experienced in iterative development approaches, especially the Rational Unified Process, which allows me to guide projects through planning, development, and testing smoothly.</w:t>
            </w:r>
          </w:p>
          <w:p w14:paraId="08604F90" w14:textId="77777777" w:rsidR="00D041D2" w:rsidRPr="001A544D" w:rsidRDefault="00000000">
            <w:pPr>
              <w:pStyle w:val="divdocumentulli"/>
              <w:numPr>
                <w:ilvl w:val="0"/>
                <w:numId w:val="1"/>
              </w:numPr>
              <w:spacing w:line="280" w:lineRule="atLeast"/>
              <w:ind w:left="220" w:hanging="192"/>
              <w:rPr>
                <w:rStyle w:val="parentContainersectiontablesectionbody"/>
                <w:rFonts w:ascii="Montserrat" w:eastAsia="Open Sans" w:hAnsi="Montserrat" w:cs="Open Sans"/>
                <w:color w:val="020303"/>
                <w:sz w:val="20"/>
                <w:szCs w:val="20"/>
              </w:rPr>
            </w:pPr>
            <w:r w:rsidRPr="001A544D">
              <w:rPr>
                <w:rStyle w:val="parentContainersectiontablesectionbody"/>
                <w:rFonts w:ascii="Montserrat" w:eastAsia="Open Sans" w:hAnsi="Montserrat" w:cs="Open Sans"/>
                <w:color w:val="020303"/>
                <w:sz w:val="20"/>
                <w:szCs w:val="20"/>
              </w:rPr>
              <w:t>My focus is always on making sure the software we build truly supports users and improves their daily work, whether it's complex healthcare data or critical financial systems.</w:t>
            </w:r>
          </w:p>
          <w:p w14:paraId="71D908DF" w14:textId="77777777" w:rsidR="00D041D2" w:rsidRPr="001A544D" w:rsidRDefault="00000000">
            <w:pPr>
              <w:pStyle w:val="divdocumentulli"/>
              <w:numPr>
                <w:ilvl w:val="0"/>
                <w:numId w:val="1"/>
              </w:numPr>
              <w:spacing w:line="280" w:lineRule="atLeast"/>
              <w:ind w:left="220" w:hanging="192"/>
              <w:rPr>
                <w:rStyle w:val="parentContainersectiontablesectionbody"/>
                <w:rFonts w:ascii="Montserrat" w:eastAsia="Open Sans" w:hAnsi="Montserrat" w:cs="Open Sans"/>
                <w:color w:val="020303"/>
                <w:sz w:val="20"/>
                <w:szCs w:val="20"/>
              </w:rPr>
            </w:pPr>
            <w:r w:rsidRPr="001A544D">
              <w:rPr>
                <w:rStyle w:val="parentContainersectiontablesectionbody"/>
                <w:rFonts w:ascii="Montserrat" w:eastAsia="Open Sans" w:hAnsi="Montserrat" w:cs="Open Sans"/>
                <w:color w:val="020303"/>
                <w:sz w:val="20"/>
                <w:szCs w:val="20"/>
              </w:rPr>
              <w:t>I believe in clear communication, continuous collaboration, and adapting quickly to change, helping teams deliver reliable and user-friendly solutions across diverse technical environments.</w:t>
            </w:r>
          </w:p>
          <w:p w14:paraId="2E3650BE" w14:textId="77777777" w:rsidR="00D041D2" w:rsidRPr="001A544D" w:rsidRDefault="00000000">
            <w:pPr>
              <w:pStyle w:val="divdocumentulli"/>
              <w:numPr>
                <w:ilvl w:val="0"/>
                <w:numId w:val="1"/>
              </w:numPr>
              <w:spacing w:line="280" w:lineRule="atLeast"/>
              <w:ind w:left="220" w:hanging="192"/>
              <w:rPr>
                <w:rStyle w:val="parentContainersectiontablesectionbody"/>
                <w:rFonts w:ascii="Montserrat" w:eastAsia="Open Sans" w:hAnsi="Montserrat" w:cs="Open Sans"/>
                <w:color w:val="020303"/>
                <w:sz w:val="20"/>
                <w:szCs w:val="20"/>
              </w:rPr>
            </w:pPr>
            <w:r w:rsidRPr="001A544D">
              <w:rPr>
                <w:rStyle w:val="parentContainersectiontablesectionbody"/>
                <w:rFonts w:ascii="Montserrat" w:eastAsia="Open Sans" w:hAnsi="Montserrat" w:cs="Open Sans"/>
                <w:color w:val="020303"/>
                <w:sz w:val="20"/>
                <w:szCs w:val="20"/>
              </w:rPr>
              <w:t>Developed clear and detailed project documents like SRS, BRD, Use Case, and Functional Specifications to define scope and guide teams.</w:t>
            </w:r>
          </w:p>
          <w:p w14:paraId="2BE69769" w14:textId="206B62D5" w:rsidR="00D041D2" w:rsidRPr="001A544D" w:rsidRDefault="00000000" w:rsidP="004D6428">
            <w:pPr>
              <w:pStyle w:val="divdocumentulli"/>
              <w:numPr>
                <w:ilvl w:val="0"/>
                <w:numId w:val="1"/>
              </w:numPr>
              <w:spacing w:line="280" w:lineRule="atLeast"/>
              <w:ind w:left="220" w:hanging="192"/>
              <w:rPr>
                <w:rStyle w:val="parentContainersectiontablesectionbody"/>
                <w:rFonts w:ascii="Montserrat" w:eastAsia="Open Sans" w:hAnsi="Montserrat" w:cs="Open Sans"/>
                <w:color w:val="020303"/>
                <w:sz w:val="20"/>
                <w:szCs w:val="20"/>
              </w:rPr>
            </w:pPr>
            <w:r w:rsidRPr="001A544D">
              <w:rPr>
                <w:rStyle w:val="parentContainersectiontablesectionbody"/>
                <w:rFonts w:ascii="Montserrat" w:eastAsia="Open Sans" w:hAnsi="Montserrat" w:cs="Open Sans"/>
                <w:color w:val="020303"/>
                <w:sz w:val="20"/>
                <w:szCs w:val="20"/>
              </w:rPr>
              <w:t>Led JAD sessions and stakeholder meetings to gather comprehensive requirements through active collaboration and listening.</w:t>
            </w:r>
            <w:r w:rsidR="004D6428" w:rsidRPr="001A544D">
              <w:rPr>
                <w:rStyle w:val="parentContainersectiontablesectionbody"/>
                <w:rFonts w:ascii="Montserrat" w:eastAsia="Open Sans" w:hAnsi="Montserrat" w:cs="Open Sans"/>
                <w:color w:val="020303"/>
                <w:sz w:val="20"/>
                <w:szCs w:val="20"/>
              </w:rPr>
              <w:t xml:space="preserve"> </w:t>
            </w:r>
            <w:r w:rsidRPr="001A544D">
              <w:rPr>
                <w:rStyle w:val="parentContainersectiontablesectionbody"/>
                <w:rFonts w:ascii="Montserrat" w:eastAsia="Open Sans" w:hAnsi="Montserrat" w:cs="Open Sans"/>
                <w:color w:val="020303"/>
                <w:sz w:val="20"/>
                <w:szCs w:val="20"/>
              </w:rPr>
              <w:t>Created and executed test plans and scenarios, ensuring software functionality and usability meet business needs.</w:t>
            </w:r>
          </w:p>
          <w:p w14:paraId="484B50EA" w14:textId="77777777" w:rsidR="00D041D2" w:rsidRPr="001A544D" w:rsidRDefault="00000000">
            <w:pPr>
              <w:pStyle w:val="divdocumentulli"/>
              <w:numPr>
                <w:ilvl w:val="0"/>
                <w:numId w:val="1"/>
              </w:numPr>
              <w:spacing w:line="280" w:lineRule="atLeast"/>
              <w:ind w:left="220" w:hanging="192"/>
              <w:rPr>
                <w:rStyle w:val="parentContainersectiontablesectionbody"/>
                <w:rFonts w:ascii="Montserrat" w:eastAsia="Open Sans" w:hAnsi="Montserrat" w:cs="Open Sans"/>
                <w:color w:val="020303"/>
                <w:sz w:val="20"/>
                <w:szCs w:val="20"/>
              </w:rPr>
            </w:pPr>
            <w:r w:rsidRPr="001A544D">
              <w:rPr>
                <w:rStyle w:val="parentContainersectiontablesectionbody"/>
                <w:rFonts w:ascii="Montserrat" w:eastAsia="Open Sans" w:hAnsi="Montserrat" w:cs="Open Sans"/>
                <w:color w:val="020303"/>
                <w:sz w:val="20"/>
                <w:szCs w:val="20"/>
              </w:rPr>
              <w:t>Focused on strong communication to bridge business and technical teams, reducing rework and supporting smooth project delivery.</w:t>
            </w:r>
          </w:p>
          <w:p w14:paraId="0C6BFC93" w14:textId="77777777" w:rsidR="00D041D2" w:rsidRPr="001A544D" w:rsidRDefault="00000000">
            <w:pPr>
              <w:pStyle w:val="divdocumentulli"/>
              <w:numPr>
                <w:ilvl w:val="0"/>
                <w:numId w:val="1"/>
              </w:numPr>
              <w:spacing w:line="280" w:lineRule="atLeast"/>
              <w:ind w:left="220" w:hanging="192"/>
              <w:rPr>
                <w:rStyle w:val="parentContainersectiontablesectionbody"/>
                <w:rFonts w:ascii="Montserrat" w:eastAsia="Open Sans" w:hAnsi="Montserrat" w:cs="Open Sans"/>
                <w:color w:val="020303"/>
                <w:sz w:val="20"/>
                <w:szCs w:val="20"/>
              </w:rPr>
            </w:pPr>
            <w:r w:rsidRPr="001A544D">
              <w:rPr>
                <w:rStyle w:val="parentContainersectiontablesectionbody"/>
                <w:rFonts w:ascii="Montserrat" w:eastAsia="Open Sans" w:hAnsi="Montserrat" w:cs="Open Sans"/>
                <w:color w:val="020303"/>
                <w:sz w:val="20"/>
                <w:szCs w:val="20"/>
              </w:rPr>
              <w:t>Worked with agile on projects to gather and analyze requirements also worked closely with stakeholders, Product</w:t>
            </w:r>
            <w:r w:rsidRPr="001A544D">
              <w:rPr>
                <w:rStyle w:val="parentContainersectiontablesectionbody"/>
                <w:rFonts w:ascii="Montserrat" w:eastAsia="Open Sans" w:hAnsi="Montserrat" w:cs="Open Sans"/>
                <w:color w:val="020303"/>
                <w:sz w:val="20"/>
                <w:szCs w:val="20"/>
              </w:rPr>
              <w:br/>
              <w:t>Managers and Product Owners to understand their needs and translate them into user stories and functional requirements.</w:t>
            </w:r>
          </w:p>
          <w:p w14:paraId="25C54588" w14:textId="77777777" w:rsidR="00D041D2" w:rsidRPr="001A544D" w:rsidRDefault="00000000">
            <w:pPr>
              <w:pStyle w:val="divdocumentulli"/>
              <w:numPr>
                <w:ilvl w:val="0"/>
                <w:numId w:val="1"/>
              </w:numPr>
              <w:spacing w:line="280" w:lineRule="atLeast"/>
              <w:ind w:left="220" w:hanging="192"/>
              <w:rPr>
                <w:rStyle w:val="parentContainersectiontablesectionbody"/>
                <w:rFonts w:ascii="Montserrat" w:eastAsia="Open Sans" w:hAnsi="Montserrat" w:cs="Open Sans"/>
                <w:color w:val="020303"/>
                <w:sz w:val="20"/>
                <w:szCs w:val="20"/>
              </w:rPr>
            </w:pPr>
            <w:r w:rsidRPr="001A544D">
              <w:rPr>
                <w:rStyle w:val="parentContainersectiontablesectionbody"/>
                <w:rFonts w:ascii="Montserrat" w:eastAsia="Open Sans" w:hAnsi="Montserrat" w:cs="Open Sans"/>
                <w:color w:val="020303"/>
                <w:sz w:val="20"/>
                <w:szCs w:val="20"/>
              </w:rPr>
              <w:t>Proficient in conducting Business process modeling, feasibility studies, Impact Analysis, Cost / Benefit analysis, Gap Analysis and Risk analysis.</w:t>
            </w:r>
          </w:p>
          <w:p w14:paraId="1C0939BE" w14:textId="77777777" w:rsidR="00D041D2" w:rsidRPr="001A544D" w:rsidRDefault="00000000">
            <w:pPr>
              <w:pStyle w:val="divdocumentulli"/>
              <w:numPr>
                <w:ilvl w:val="0"/>
                <w:numId w:val="1"/>
              </w:numPr>
              <w:spacing w:line="280" w:lineRule="atLeast"/>
              <w:ind w:left="220" w:hanging="192"/>
              <w:rPr>
                <w:rStyle w:val="parentContainersectiontablesectionbody"/>
                <w:rFonts w:ascii="Montserrat" w:eastAsia="Open Sans" w:hAnsi="Montserrat" w:cs="Open Sans"/>
                <w:color w:val="020303"/>
                <w:sz w:val="20"/>
                <w:szCs w:val="20"/>
              </w:rPr>
            </w:pPr>
            <w:r w:rsidRPr="001A544D">
              <w:rPr>
                <w:rStyle w:val="parentContainersectiontablesectionbody"/>
                <w:rFonts w:ascii="Montserrat" w:eastAsia="Open Sans" w:hAnsi="Montserrat" w:cs="Open Sans"/>
                <w:color w:val="020303"/>
                <w:sz w:val="20"/>
                <w:szCs w:val="20"/>
              </w:rPr>
              <w:t>Experienced in performing Gap analysis by identifying existing technologies, documenting the enhancements to meet the end-state requirements.</w:t>
            </w:r>
          </w:p>
        </w:tc>
      </w:tr>
    </w:tbl>
    <w:p w14:paraId="6E7CC258" w14:textId="77777777" w:rsidR="00D041D2" w:rsidRPr="001A544D" w:rsidRDefault="00000000">
      <w:pPr>
        <w:pStyle w:val="secspacing"/>
        <w:rPr>
          <w:rFonts w:ascii="Montserrat" w:eastAsia="Open Sans" w:hAnsi="Montserrat" w:cs="Open Sans"/>
          <w:color w:val="020303"/>
        </w:rPr>
      </w:pPr>
      <w:r w:rsidRPr="001A544D">
        <w:rPr>
          <w:rFonts w:ascii="Montserrat" w:eastAsia="Open Sans" w:hAnsi="Montserrat" w:cs="Open Sans"/>
          <w:color w:val="020303"/>
        </w:rPr>
        <w:t> </w:t>
      </w:r>
    </w:p>
    <w:tbl>
      <w:tblPr>
        <w:tblW w:w="0" w:type="auto"/>
        <w:tblInd w:w="120" w:type="dxa"/>
        <w:tblLayout w:type="fixed"/>
        <w:tblLook w:val="04A0" w:firstRow="1" w:lastRow="0" w:firstColumn="1" w:lastColumn="0" w:noHBand="0" w:noVBand="1"/>
      </w:tblPr>
      <w:tblGrid>
        <w:gridCol w:w="2200"/>
        <w:gridCol w:w="8800"/>
      </w:tblGrid>
      <w:tr w:rsidR="00D041D2" w:rsidRPr="001A544D" w14:paraId="1D202150" w14:textId="77777777">
        <w:trPr>
          <w:trHeight w:hRule="exact" w:val="80"/>
        </w:trPr>
        <w:tc>
          <w:tcPr>
            <w:tcW w:w="2200" w:type="dxa"/>
            <w:tcBorders>
              <w:bottom w:val="single" w:sz="8" w:space="0" w:color="9987FF"/>
            </w:tcBorders>
            <w:shd w:val="clear" w:color="auto" w:fill="EBE7FF"/>
          </w:tcPr>
          <w:p w14:paraId="43388EBF" w14:textId="77777777" w:rsidR="00D041D2" w:rsidRPr="001A544D" w:rsidRDefault="00D041D2">
            <w:pPr>
              <w:rPr>
                <w:rFonts w:ascii="Montserrat" w:hAnsi="Montserrat"/>
              </w:rPr>
            </w:pPr>
          </w:p>
        </w:tc>
        <w:tc>
          <w:tcPr>
            <w:tcW w:w="8800" w:type="dxa"/>
            <w:tcBorders>
              <w:bottom w:val="single" w:sz="8" w:space="0" w:color="9987FF"/>
            </w:tcBorders>
          </w:tcPr>
          <w:p w14:paraId="6BC91B10" w14:textId="77777777" w:rsidR="00D041D2" w:rsidRPr="001A544D" w:rsidRDefault="00D041D2">
            <w:pPr>
              <w:rPr>
                <w:rFonts w:ascii="Montserrat" w:hAnsi="Montserrat"/>
              </w:rPr>
            </w:pPr>
          </w:p>
        </w:tc>
      </w:tr>
    </w:tbl>
    <w:tbl>
      <w:tblPr>
        <w:tblStyle w:val="parentContainersectiontable"/>
        <w:tblW w:w="0" w:type="auto"/>
        <w:tblLayout w:type="fixed"/>
        <w:tblCellMar>
          <w:left w:w="0" w:type="dxa"/>
          <w:right w:w="0" w:type="dxa"/>
        </w:tblCellMar>
        <w:tblLook w:val="05E0" w:firstRow="1" w:lastRow="1" w:firstColumn="1" w:lastColumn="1" w:noHBand="0" w:noVBand="1"/>
      </w:tblPr>
      <w:tblGrid>
        <w:gridCol w:w="2310"/>
        <w:gridCol w:w="8730"/>
      </w:tblGrid>
      <w:tr w:rsidR="00D041D2" w:rsidRPr="001A544D" w14:paraId="30918A1D" w14:textId="77777777">
        <w:tc>
          <w:tcPr>
            <w:tcW w:w="2310" w:type="dxa"/>
            <w:tcMar>
              <w:top w:w="160" w:type="dxa"/>
              <w:left w:w="0" w:type="dxa"/>
              <w:bottom w:w="0" w:type="dxa"/>
              <w:right w:w="0" w:type="dxa"/>
            </w:tcMar>
            <w:hideMark/>
          </w:tcPr>
          <w:p w14:paraId="74AAAE23" w14:textId="77777777" w:rsidR="00D041D2" w:rsidRPr="001A544D" w:rsidRDefault="00000000">
            <w:pPr>
              <w:pStyle w:val="documentsectiontitle"/>
              <w:ind w:right="40"/>
              <w:rPr>
                <w:rStyle w:val="parentContainersectiontableheading"/>
              </w:rPr>
            </w:pPr>
            <w:r w:rsidRPr="001A544D">
              <w:rPr>
                <w:rStyle w:val="parentContainersectiontableheading"/>
              </w:rPr>
              <w:t>Work History</w:t>
            </w:r>
          </w:p>
          <w:p w14:paraId="52E757C5" w14:textId="77777777" w:rsidR="00D041D2" w:rsidRPr="001A544D" w:rsidRDefault="00D041D2">
            <w:pPr>
              <w:pStyle w:val="parentContainersectiontableheadingParagraph"/>
              <w:pBdr>
                <w:top w:val="none" w:sz="0" w:space="0" w:color="auto"/>
              </w:pBdr>
              <w:spacing w:line="280" w:lineRule="atLeast"/>
              <w:textAlignment w:val="auto"/>
              <w:rPr>
                <w:rStyle w:val="parentContainersectiontableheading"/>
                <w:rFonts w:ascii="Montserrat" w:eastAsia="Open Sans" w:hAnsi="Montserrat" w:cs="Open Sans"/>
                <w:color w:val="020303"/>
                <w:sz w:val="20"/>
                <w:szCs w:val="20"/>
              </w:rPr>
            </w:pPr>
          </w:p>
        </w:tc>
        <w:tc>
          <w:tcPr>
            <w:tcW w:w="8730" w:type="dxa"/>
            <w:tcMar>
              <w:top w:w="160" w:type="dxa"/>
              <w:left w:w="0" w:type="dxa"/>
              <w:bottom w:w="0" w:type="dxa"/>
              <w:right w:w="0" w:type="dxa"/>
            </w:tcMar>
            <w:hideMark/>
          </w:tcPr>
          <w:p w14:paraId="101EFF81" w14:textId="5108DD1C" w:rsidR="00D041D2" w:rsidRPr="001A544D" w:rsidRDefault="00000000">
            <w:pPr>
              <w:pStyle w:val="documentdispBlk"/>
              <w:spacing w:line="280" w:lineRule="atLeast"/>
              <w:rPr>
                <w:rStyle w:val="parentContainersectiontablesectionbody"/>
                <w:rFonts w:ascii="Montserrat" w:eastAsia="Open Sans" w:hAnsi="Montserrat" w:cs="Open Sans"/>
                <w:color w:val="020303"/>
                <w:sz w:val="20"/>
                <w:szCs w:val="20"/>
              </w:rPr>
            </w:pPr>
            <w:r w:rsidRPr="001A544D">
              <w:rPr>
                <w:rStyle w:val="documenttxtBold"/>
                <w:rFonts w:ascii="Montserrat" w:eastAsia="Open Sans" w:hAnsi="Montserrat" w:cs="Open Sans"/>
                <w:caps/>
                <w:color w:val="020303"/>
                <w:sz w:val="20"/>
                <w:szCs w:val="20"/>
              </w:rPr>
              <w:t>Business Systems Analyst</w:t>
            </w:r>
            <w:r w:rsidRPr="001A544D">
              <w:rPr>
                <w:rStyle w:val="parentContainersectiontablesectionbody"/>
                <w:rFonts w:ascii="Montserrat" w:eastAsia="Open Sans" w:hAnsi="Montserrat" w:cs="Open Sans"/>
                <w:color w:val="020303"/>
                <w:sz w:val="20"/>
                <w:szCs w:val="20"/>
              </w:rPr>
              <w:t xml:space="preserve"> </w:t>
            </w:r>
            <w:r w:rsidRPr="001A544D">
              <w:rPr>
                <w:rStyle w:val="span"/>
                <w:rFonts w:ascii="Montserrat" w:eastAsia="Open Sans" w:hAnsi="Montserrat" w:cs="Open Sans"/>
                <w:color w:val="020303"/>
                <w:sz w:val="20"/>
                <w:szCs w:val="20"/>
              </w:rPr>
              <w:t xml:space="preserve">05/2023 to Current </w:t>
            </w:r>
          </w:p>
          <w:p w14:paraId="103CB0AA" w14:textId="77F907C1" w:rsidR="00D041D2" w:rsidRPr="001A544D" w:rsidRDefault="004D6428">
            <w:pPr>
              <w:pStyle w:val="documentdispBlk"/>
              <w:spacing w:line="280" w:lineRule="atLeast"/>
              <w:rPr>
                <w:rStyle w:val="parentContainersectiontablesectionbody"/>
                <w:rFonts w:ascii="Montserrat" w:eastAsia="Open Sans" w:hAnsi="Montserrat" w:cs="Open Sans"/>
                <w:color w:val="020303"/>
                <w:sz w:val="20"/>
                <w:szCs w:val="20"/>
              </w:rPr>
            </w:pPr>
            <w:r w:rsidRPr="001A544D">
              <w:rPr>
                <w:rStyle w:val="documenttxtBold"/>
                <w:rFonts w:ascii="Montserrat" w:eastAsia="Open Sans" w:hAnsi="Montserrat" w:cs="Open Sans"/>
                <w:color w:val="020303"/>
                <w:sz w:val="20"/>
                <w:szCs w:val="20"/>
              </w:rPr>
              <w:t>CoxHealth,</w:t>
            </w:r>
            <w:r w:rsidRPr="001A544D">
              <w:rPr>
                <w:rStyle w:val="span"/>
                <w:rFonts w:ascii="Montserrat" w:eastAsia="Open Sans" w:hAnsi="Montserrat" w:cs="Open Sans"/>
                <w:color w:val="020303"/>
                <w:sz w:val="20"/>
                <w:szCs w:val="20"/>
              </w:rPr>
              <w:t xml:space="preserve"> Remote</w:t>
            </w:r>
          </w:p>
          <w:p w14:paraId="03521119" w14:textId="5DFF8B38" w:rsidR="00D041D2" w:rsidRPr="001A544D" w:rsidRDefault="00000000">
            <w:pPr>
              <w:pStyle w:val="p"/>
              <w:spacing w:line="280" w:lineRule="atLeast"/>
              <w:rPr>
                <w:rStyle w:val="span"/>
                <w:rFonts w:ascii="Montserrat" w:eastAsia="Open Sans" w:hAnsi="Montserrat" w:cs="Open Sans"/>
                <w:color w:val="020303"/>
                <w:sz w:val="20"/>
                <w:szCs w:val="20"/>
              </w:rPr>
            </w:pPr>
            <w:r w:rsidRPr="001A544D">
              <w:rPr>
                <w:rStyle w:val="Strong1"/>
                <w:rFonts w:ascii="Montserrat" w:eastAsia="Open Sans" w:hAnsi="Montserrat" w:cs="Open Sans"/>
                <w:b/>
                <w:bCs/>
                <w:color w:val="020303"/>
                <w:sz w:val="20"/>
                <w:szCs w:val="20"/>
              </w:rPr>
              <w:t xml:space="preserve">Project Name - </w:t>
            </w:r>
            <w:r w:rsidR="004D6428" w:rsidRPr="001A544D">
              <w:rPr>
                <w:rStyle w:val="Strong1"/>
                <w:rFonts w:ascii="Montserrat" w:eastAsia="Open Sans" w:hAnsi="Montserrat" w:cs="Open Sans"/>
                <w:b/>
                <w:bCs/>
                <w:color w:val="020303"/>
                <w:sz w:val="20"/>
                <w:szCs w:val="20"/>
              </w:rPr>
              <w:t>Health Connect</w:t>
            </w:r>
            <w:r w:rsidRPr="001A544D">
              <w:rPr>
                <w:rStyle w:val="Strong1"/>
                <w:rFonts w:ascii="Montserrat" w:eastAsia="Open Sans" w:hAnsi="Montserrat" w:cs="Open Sans"/>
                <w:b/>
                <w:bCs/>
                <w:color w:val="020303"/>
                <w:sz w:val="20"/>
                <w:szCs w:val="20"/>
              </w:rPr>
              <w:t xml:space="preserve"> – FHIR-Based Interoperability and Data Integration</w:t>
            </w:r>
          </w:p>
          <w:p w14:paraId="7E66AD6B" w14:textId="7FE3EEEA" w:rsidR="00D041D2" w:rsidRPr="001A544D" w:rsidRDefault="00000000">
            <w:pPr>
              <w:pStyle w:val="p"/>
              <w:spacing w:line="280" w:lineRule="atLeast"/>
              <w:rPr>
                <w:rStyle w:val="span"/>
                <w:rFonts w:ascii="Montserrat" w:eastAsia="Open Sans" w:hAnsi="Montserrat" w:cs="Open Sans"/>
                <w:color w:val="020303"/>
                <w:sz w:val="20"/>
                <w:szCs w:val="20"/>
              </w:rPr>
            </w:pPr>
            <w:r w:rsidRPr="001A544D">
              <w:rPr>
                <w:rStyle w:val="Strong1"/>
                <w:rFonts w:ascii="Montserrat" w:eastAsia="Open Sans" w:hAnsi="Montserrat" w:cs="Open Sans"/>
                <w:b/>
                <w:bCs/>
                <w:color w:val="020303"/>
                <w:sz w:val="20"/>
                <w:szCs w:val="20"/>
              </w:rPr>
              <w:t xml:space="preserve">Project Description - </w:t>
            </w:r>
            <w:r w:rsidRPr="001A544D">
              <w:rPr>
                <w:rStyle w:val="span"/>
                <w:rFonts w:ascii="Montserrat" w:eastAsia="Open Sans" w:hAnsi="Montserrat" w:cs="Open Sans"/>
                <w:color w:val="020303"/>
                <w:sz w:val="20"/>
                <w:szCs w:val="20"/>
              </w:rPr>
              <w:t xml:space="preserve">Worked as a Business Analyst on </w:t>
            </w:r>
            <w:r w:rsidR="004D6428" w:rsidRPr="001A544D">
              <w:rPr>
                <w:rStyle w:val="em"/>
                <w:rFonts w:ascii="Montserrat" w:eastAsia="Open Sans" w:hAnsi="Montserrat" w:cs="Open Sans"/>
                <w:i/>
                <w:iCs/>
                <w:color w:val="020303"/>
                <w:sz w:val="20"/>
                <w:szCs w:val="20"/>
              </w:rPr>
              <w:t>Health Connect</w:t>
            </w:r>
            <w:r w:rsidRPr="001A544D">
              <w:rPr>
                <w:rStyle w:val="span"/>
                <w:rFonts w:ascii="Montserrat" w:eastAsia="Open Sans" w:hAnsi="Montserrat" w:cs="Open Sans"/>
                <w:color w:val="020303"/>
                <w:sz w:val="20"/>
                <w:szCs w:val="20"/>
              </w:rPr>
              <w:t>, a healthcare interoperability project focused on implementing FHIR standards to enable seamless data exchange across clinical systems. The project involved analyzing existing healthcare data models, transforming and mapping clinical and claims data to FHIR specifications, and supporting the build of a comprehensive data warehouse to improve healthcare data accessibility and reporting.</w:t>
            </w:r>
          </w:p>
          <w:p w14:paraId="4417CAB3" w14:textId="77777777" w:rsidR="00D041D2" w:rsidRPr="001A544D" w:rsidRDefault="00D041D2">
            <w:pPr>
              <w:pStyle w:val="p"/>
              <w:spacing w:line="280" w:lineRule="atLeast"/>
              <w:rPr>
                <w:rStyle w:val="span"/>
                <w:rFonts w:ascii="Montserrat" w:eastAsia="Open Sans" w:hAnsi="Montserrat" w:cs="Open Sans"/>
                <w:color w:val="020303"/>
                <w:sz w:val="20"/>
                <w:szCs w:val="20"/>
              </w:rPr>
            </w:pPr>
          </w:p>
          <w:p w14:paraId="5FC803ED" w14:textId="77777777" w:rsidR="00D041D2" w:rsidRPr="001A544D" w:rsidRDefault="00000000">
            <w:pPr>
              <w:pStyle w:val="documentullinth-child1"/>
              <w:numPr>
                <w:ilvl w:val="0"/>
                <w:numId w:val="2"/>
              </w:numPr>
              <w:spacing w:before="100" w:line="280" w:lineRule="atLeast"/>
              <w:ind w:left="220" w:hanging="192"/>
              <w:rPr>
                <w:rStyle w:val="span"/>
                <w:rFonts w:ascii="Montserrat" w:eastAsia="Open Sans" w:hAnsi="Montserrat" w:cs="Open Sans"/>
                <w:color w:val="020303"/>
                <w:sz w:val="20"/>
                <w:szCs w:val="20"/>
              </w:rPr>
            </w:pPr>
            <w:r w:rsidRPr="001A544D">
              <w:rPr>
                <w:rStyle w:val="span"/>
                <w:rFonts w:ascii="Montserrat" w:eastAsia="Open Sans" w:hAnsi="Montserrat" w:cs="Open Sans"/>
                <w:color w:val="020303"/>
                <w:sz w:val="20"/>
                <w:szCs w:val="20"/>
              </w:rPr>
              <w:lastRenderedPageBreak/>
              <w:t>Collaborated closely with Product Owners, SMEs, and Scrum Masters to understand business requirements and align them with FHIR interoperability standards.</w:t>
            </w:r>
          </w:p>
          <w:p w14:paraId="174B7F34" w14:textId="77777777" w:rsidR="00D041D2" w:rsidRPr="001A544D" w:rsidRDefault="00000000">
            <w:pPr>
              <w:pStyle w:val="divdocumentulli"/>
              <w:numPr>
                <w:ilvl w:val="0"/>
                <w:numId w:val="2"/>
              </w:numPr>
              <w:spacing w:line="280" w:lineRule="atLeast"/>
              <w:ind w:left="220" w:hanging="192"/>
              <w:rPr>
                <w:rStyle w:val="span"/>
                <w:rFonts w:ascii="Montserrat" w:eastAsia="Open Sans" w:hAnsi="Montserrat" w:cs="Open Sans"/>
                <w:color w:val="020303"/>
                <w:sz w:val="20"/>
                <w:szCs w:val="20"/>
              </w:rPr>
            </w:pPr>
            <w:r w:rsidRPr="001A544D">
              <w:rPr>
                <w:rStyle w:val="span"/>
                <w:rFonts w:ascii="Montserrat" w:eastAsia="Open Sans" w:hAnsi="Montserrat" w:cs="Open Sans"/>
                <w:color w:val="020303"/>
                <w:sz w:val="20"/>
                <w:szCs w:val="20"/>
              </w:rPr>
              <w:t>Analyzed complex existing healthcare data models and created detailed source-to-target mappings to guide data transformation according to FHIR standards.</w:t>
            </w:r>
          </w:p>
          <w:p w14:paraId="465BBB24" w14:textId="77777777" w:rsidR="00D041D2" w:rsidRPr="001A544D" w:rsidRDefault="00000000">
            <w:pPr>
              <w:pStyle w:val="divdocumentulli"/>
              <w:numPr>
                <w:ilvl w:val="0"/>
                <w:numId w:val="2"/>
              </w:numPr>
              <w:spacing w:line="280" w:lineRule="atLeast"/>
              <w:ind w:left="220" w:hanging="192"/>
              <w:rPr>
                <w:rStyle w:val="span"/>
                <w:rFonts w:ascii="Montserrat" w:eastAsia="Open Sans" w:hAnsi="Montserrat" w:cs="Open Sans"/>
                <w:color w:val="020303"/>
                <w:sz w:val="20"/>
                <w:szCs w:val="20"/>
              </w:rPr>
            </w:pPr>
            <w:r w:rsidRPr="001A544D">
              <w:rPr>
                <w:rStyle w:val="span"/>
                <w:rFonts w:ascii="Montserrat" w:eastAsia="Open Sans" w:hAnsi="Montserrat" w:cs="Open Sans"/>
                <w:color w:val="020303"/>
                <w:sz w:val="20"/>
                <w:szCs w:val="20"/>
              </w:rPr>
              <w:t>Conducted thorough data profiling, mining, and cleansing to ensure high-quality clinical and claims data integration.</w:t>
            </w:r>
          </w:p>
          <w:p w14:paraId="48273855" w14:textId="77777777" w:rsidR="00D041D2" w:rsidRPr="001A544D" w:rsidRDefault="00000000">
            <w:pPr>
              <w:pStyle w:val="divdocumentulli"/>
              <w:numPr>
                <w:ilvl w:val="0"/>
                <w:numId w:val="2"/>
              </w:numPr>
              <w:spacing w:line="280" w:lineRule="atLeast"/>
              <w:ind w:left="220" w:hanging="192"/>
              <w:rPr>
                <w:rStyle w:val="span"/>
                <w:rFonts w:ascii="Montserrat" w:eastAsia="Open Sans" w:hAnsi="Montserrat" w:cs="Open Sans"/>
                <w:color w:val="020303"/>
                <w:sz w:val="20"/>
                <w:szCs w:val="20"/>
              </w:rPr>
            </w:pPr>
            <w:r w:rsidRPr="001A544D">
              <w:rPr>
                <w:rStyle w:val="span"/>
                <w:rFonts w:ascii="Montserrat" w:eastAsia="Open Sans" w:hAnsi="Montserrat" w:cs="Open Sans"/>
                <w:color w:val="020303"/>
                <w:sz w:val="20"/>
                <w:szCs w:val="20"/>
              </w:rPr>
              <w:t>Focused on critical subject areas such as Allergy Intolerance, Condition, Immunization, Care Plans, and Clinical Documents to maintain compliance with healthcare data standards.</w:t>
            </w:r>
          </w:p>
          <w:p w14:paraId="23A8F012" w14:textId="77777777" w:rsidR="00D041D2" w:rsidRPr="001A544D" w:rsidRDefault="00000000">
            <w:pPr>
              <w:pStyle w:val="divdocumentulli"/>
              <w:numPr>
                <w:ilvl w:val="0"/>
                <w:numId w:val="2"/>
              </w:numPr>
              <w:spacing w:line="280" w:lineRule="atLeast"/>
              <w:ind w:left="220" w:hanging="192"/>
              <w:rPr>
                <w:rStyle w:val="span"/>
                <w:rFonts w:ascii="Montserrat" w:eastAsia="Open Sans" w:hAnsi="Montserrat" w:cs="Open Sans"/>
                <w:color w:val="020303"/>
                <w:sz w:val="20"/>
                <w:szCs w:val="20"/>
              </w:rPr>
            </w:pPr>
            <w:r w:rsidRPr="001A544D">
              <w:rPr>
                <w:rStyle w:val="span"/>
                <w:rFonts w:ascii="Montserrat" w:eastAsia="Open Sans" w:hAnsi="Montserrat" w:cs="Open Sans"/>
                <w:color w:val="020303"/>
                <w:sz w:val="20"/>
                <w:szCs w:val="20"/>
              </w:rPr>
              <w:t>Developed and maintained ETL mappings to feed accurate data into the healthcare client's data warehouse for reporting and analytics.</w:t>
            </w:r>
          </w:p>
          <w:p w14:paraId="230E9831" w14:textId="77777777" w:rsidR="00D041D2" w:rsidRPr="001A544D" w:rsidRDefault="00000000">
            <w:pPr>
              <w:pStyle w:val="divdocumentulli"/>
              <w:numPr>
                <w:ilvl w:val="0"/>
                <w:numId w:val="2"/>
              </w:numPr>
              <w:spacing w:line="280" w:lineRule="atLeast"/>
              <w:ind w:left="220" w:hanging="192"/>
              <w:rPr>
                <w:rStyle w:val="span"/>
                <w:rFonts w:ascii="Montserrat" w:eastAsia="Open Sans" w:hAnsi="Montserrat" w:cs="Open Sans"/>
                <w:color w:val="020303"/>
                <w:sz w:val="20"/>
                <w:szCs w:val="20"/>
              </w:rPr>
            </w:pPr>
            <w:r w:rsidRPr="001A544D">
              <w:rPr>
                <w:rStyle w:val="span"/>
                <w:rFonts w:ascii="Montserrat" w:eastAsia="Open Sans" w:hAnsi="Montserrat" w:cs="Open Sans"/>
                <w:color w:val="020303"/>
                <w:sz w:val="20"/>
                <w:szCs w:val="20"/>
              </w:rPr>
              <w:t>Reviewed peer work on data mappings to ensure accuracy and consistency across the integration pipeline.</w:t>
            </w:r>
          </w:p>
          <w:p w14:paraId="01F14561" w14:textId="77777777" w:rsidR="00D041D2" w:rsidRPr="001A544D" w:rsidRDefault="00000000">
            <w:pPr>
              <w:pStyle w:val="divdocumentulli"/>
              <w:numPr>
                <w:ilvl w:val="0"/>
                <w:numId w:val="2"/>
              </w:numPr>
              <w:spacing w:line="280" w:lineRule="atLeast"/>
              <w:ind w:left="220" w:hanging="192"/>
              <w:rPr>
                <w:rStyle w:val="span"/>
                <w:rFonts w:ascii="Montserrat" w:eastAsia="Open Sans" w:hAnsi="Montserrat" w:cs="Open Sans"/>
                <w:color w:val="020303"/>
                <w:sz w:val="20"/>
                <w:szCs w:val="20"/>
              </w:rPr>
            </w:pPr>
            <w:r w:rsidRPr="001A544D">
              <w:rPr>
                <w:rStyle w:val="span"/>
                <w:rFonts w:ascii="Montserrat" w:eastAsia="Open Sans" w:hAnsi="Montserrat" w:cs="Open Sans"/>
                <w:color w:val="020303"/>
                <w:sz w:val="20"/>
                <w:szCs w:val="20"/>
              </w:rPr>
              <w:t>Actively participated in all Agile ceremonies to maintain effective team collaboration and sprint progress.</w:t>
            </w:r>
          </w:p>
          <w:p w14:paraId="1FFF48D9" w14:textId="77777777" w:rsidR="00D041D2" w:rsidRPr="001A544D" w:rsidRDefault="00000000">
            <w:pPr>
              <w:pStyle w:val="divdocumentulli"/>
              <w:numPr>
                <w:ilvl w:val="0"/>
                <w:numId w:val="2"/>
              </w:numPr>
              <w:spacing w:line="280" w:lineRule="atLeast"/>
              <w:ind w:left="220" w:hanging="192"/>
              <w:rPr>
                <w:rStyle w:val="span"/>
                <w:rFonts w:ascii="Montserrat" w:eastAsia="Open Sans" w:hAnsi="Montserrat" w:cs="Open Sans"/>
                <w:color w:val="020303"/>
                <w:sz w:val="20"/>
                <w:szCs w:val="20"/>
              </w:rPr>
            </w:pPr>
            <w:r w:rsidRPr="001A544D">
              <w:rPr>
                <w:rStyle w:val="span"/>
                <w:rFonts w:ascii="Montserrat" w:eastAsia="Open Sans" w:hAnsi="Montserrat" w:cs="Open Sans"/>
                <w:color w:val="020303"/>
                <w:sz w:val="20"/>
                <w:szCs w:val="20"/>
              </w:rPr>
              <w:t>Helped bridge communication between business stakeholders and technical teams, ensuring clear understanding of interoperability goals and data requirements.</w:t>
            </w:r>
          </w:p>
          <w:p w14:paraId="1F9A5F90" w14:textId="6E8B5245" w:rsidR="00D041D2" w:rsidRPr="001A544D" w:rsidRDefault="00000000">
            <w:pPr>
              <w:pStyle w:val="documentdispBlk"/>
              <w:pBdr>
                <w:top w:val="none" w:sz="0" w:space="15" w:color="auto"/>
              </w:pBdr>
              <w:spacing w:line="280" w:lineRule="atLeast"/>
              <w:rPr>
                <w:rStyle w:val="parentContainersectiontablesectionbody"/>
                <w:rFonts w:ascii="Montserrat" w:eastAsia="Open Sans" w:hAnsi="Montserrat" w:cs="Open Sans"/>
                <w:color w:val="020303"/>
                <w:sz w:val="20"/>
                <w:szCs w:val="20"/>
              </w:rPr>
            </w:pPr>
            <w:r w:rsidRPr="001A544D">
              <w:rPr>
                <w:rStyle w:val="documenttxtBold"/>
                <w:rFonts w:ascii="Montserrat" w:eastAsia="Open Sans" w:hAnsi="Montserrat" w:cs="Open Sans"/>
                <w:caps/>
                <w:color w:val="020303"/>
                <w:sz w:val="20"/>
                <w:szCs w:val="20"/>
              </w:rPr>
              <w:t xml:space="preserve">Business Analyst </w:t>
            </w:r>
            <w:r w:rsidR="00667E24">
              <w:rPr>
                <w:rStyle w:val="span"/>
                <w:rFonts w:eastAsia="Open Sans"/>
              </w:rPr>
              <w:t>10</w:t>
            </w:r>
            <w:r w:rsidRPr="001A544D">
              <w:rPr>
                <w:rStyle w:val="span"/>
                <w:rFonts w:ascii="Montserrat" w:eastAsia="Open Sans" w:hAnsi="Montserrat" w:cs="Open Sans"/>
                <w:color w:val="020303"/>
                <w:sz w:val="20"/>
                <w:szCs w:val="20"/>
              </w:rPr>
              <w:t>/2021 to 0</w:t>
            </w:r>
            <w:r w:rsidR="00667E24">
              <w:rPr>
                <w:rStyle w:val="span"/>
                <w:rFonts w:ascii="Montserrat" w:eastAsia="Open Sans" w:hAnsi="Montserrat" w:cs="Open Sans"/>
                <w:color w:val="020303"/>
                <w:sz w:val="20"/>
                <w:szCs w:val="20"/>
              </w:rPr>
              <w:t>4</w:t>
            </w:r>
            <w:r w:rsidRPr="001A544D">
              <w:rPr>
                <w:rStyle w:val="span"/>
                <w:rFonts w:ascii="Montserrat" w:eastAsia="Open Sans" w:hAnsi="Montserrat" w:cs="Open Sans"/>
                <w:color w:val="020303"/>
                <w:sz w:val="20"/>
                <w:szCs w:val="20"/>
              </w:rPr>
              <w:t xml:space="preserve">/2023 </w:t>
            </w:r>
          </w:p>
          <w:p w14:paraId="0050E0AC" w14:textId="77777777" w:rsidR="00D041D2" w:rsidRPr="001A544D" w:rsidRDefault="00000000">
            <w:pPr>
              <w:pStyle w:val="documentdispBlk"/>
              <w:spacing w:line="280" w:lineRule="atLeast"/>
              <w:rPr>
                <w:rStyle w:val="parentContainersectiontablesectionbody"/>
                <w:rFonts w:ascii="Montserrat" w:eastAsia="Open Sans" w:hAnsi="Montserrat" w:cs="Open Sans"/>
                <w:color w:val="020303"/>
                <w:sz w:val="20"/>
                <w:szCs w:val="20"/>
              </w:rPr>
            </w:pPr>
            <w:r w:rsidRPr="001A544D">
              <w:rPr>
                <w:rStyle w:val="documenttxtBold"/>
                <w:rFonts w:ascii="Montserrat" w:eastAsia="Open Sans" w:hAnsi="Montserrat" w:cs="Open Sans"/>
                <w:color w:val="020303"/>
                <w:sz w:val="20"/>
                <w:szCs w:val="20"/>
              </w:rPr>
              <w:t>KeyBank</w:t>
            </w:r>
            <w:r w:rsidRPr="001A544D">
              <w:rPr>
                <w:rStyle w:val="span"/>
                <w:rFonts w:ascii="Montserrat" w:eastAsia="Open Sans" w:hAnsi="Montserrat" w:cs="Open Sans"/>
                <w:color w:val="020303"/>
                <w:sz w:val="20"/>
                <w:szCs w:val="20"/>
              </w:rPr>
              <w:t xml:space="preserve">, Remote </w:t>
            </w:r>
          </w:p>
          <w:p w14:paraId="39C7D34B" w14:textId="1F1E10D8" w:rsidR="00D041D2" w:rsidRPr="001A544D" w:rsidRDefault="00000000">
            <w:pPr>
              <w:pStyle w:val="p"/>
              <w:spacing w:line="280" w:lineRule="atLeast"/>
              <w:rPr>
                <w:rStyle w:val="span"/>
                <w:rFonts w:ascii="Montserrat" w:eastAsia="Open Sans" w:hAnsi="Montserrat" w:cs="Open Sans"/>
                <w:color w:val="020303"/>
                <w:sz w:val="20"/>
                <w:szCs w:val="20"/>
              </w:rPr>
            </w:pPr>
            <w:r w:rsidRPr="001A544D">
              <w:rPr>
                <w:rStyle w:val="Strong1"/>
                <w:rFonts w:ascii="Montserrat" w:eastAsia="Open Sans" w:hAnsi="Montserrat" w:cs="Open Sans"/>
                <w:b/>
                <w:bCs/>
                <w:color w:val="020303"/>
                <w:sz w:val="20"/>
                <w:szCs w:val="20"/>
              </w:rPr>
              <w:t xml:space="preserve">Project Name - </w:t>
            </w:r>
            <w:r w:rsidR="004D6428" w:rsidRPr="001A544D">
              <w:rPr>
                <w:rStyle w:val="Strong1"/>
                <w:rFonts w:ascii="Montserrat" w:eastAsia="Open Sans" w:hAnsi="Montserrat" w:cs="Open Sans"/>
                <w:b/>
                <w:bCs/>
                <w:color w:val="020303"/>
                <w:sz w:val="20"/>
                <w:szCs w:val="20"/>
              </w:rPr>
              <w:t>Secure Flow</w:t>
            </w:r>
            <w:r w:rsidRPr="001A544D">
              <w:rPr>
                <w:rStyle w:val="Strong1"/>
                <w:rFonts w:ascii="Montserrat" w:eastAsia="Open Sans" w:hAnsi="Montserrat" w:cs="Open Sans"/>
                <w:b/>
                <w:bCs/>
                <w:color w:val="020303"/>
                <w:sz w:val="20"/>
                <w:szCs w:val="20"/>
              </w:rPr>
              <w:t xml:space="preserve"> – AML Compliance &amp; Operational Efficiency Enhancement</w:t>
            </w:r>
          </w:p>
          <w:p w14:paraId="4201AF8D" w14:textId="59C447BB" w:rsidR="00D041D2" w:rsidRPr="001A544D" w:rsidRDefault="00000000">
            <w:pPr>
              <w:pStyle w:val="p"/>
              <w:spacing w:line="280" w:lineRule="atLeast"/>
              <w:rPr>
                <w:rStyle w:val="span"/>
                <w:rFonts w:ascii="Montserrat" w:eastAsia="Open Sans" w:hAnsi="Montserrat" w:cs="Open Sans"/>
                <w:color w:val="020303"/>
                <w:sz w:val="20"/>
                <w:szCs w:val="20"/>
              </w:rPr>
            </w:pPr>
            <w:r w:rsidRPr="001A544D">
              <w:rPr>
                <w:rStyle w:val="Strong1"/>
                <w:rFonts w:ascii="Montserrat" w:eastAsia="Open Sans" w:hAnsi="Montserrat" w:cs="Open Sans"/>
                <w:b/>
                <w:bCs/>
                <w:color w:val="020303"/>
                <w:sz w:val="20"/>
                <w:szCs w:val="20"/>
              </w:rPr>
              <w:t xml:space="preserve">Project Description - </w:t>
            </w:r>
            <w:r w:rsidRPr="001A544D">
              <w:rPr>
                <w:rStyle w:val="span"/>
                <w:rFonts w:ascii="Montserrat" w:eastAsia="Open Sans" w:hAnsi="Montserrat" w:cs="Open Sans"/>
                <w:color w:val="020303"/>
                <w:sz w:val="20"/>
                <w:szCs w:val="20"/>
              </w:rPr>
              <w:t xml:space="preserve">Worked as a Business Analyst on </w:t>
            </w:r>
            <w:r w:rsidR="004D6428" w:rsidRPr="001A544D">
              <w:rPr>
                <w:rStyle w:val="span"/>
                <w:rFonts w:ascii="Montserrat" w:eastAsia="Open Sans" w:hAnsi="Montserrat" w:cs="Open Sans"/>
                <w:color w:val="020303"/>
                <w:sz w:val="20"/>
                <w:szCs w:val="20"/>
              </w:rPr>
              <w:t>Secure Flow</w:t>
            </w:r>
            <w:r w:rsidRPr="001A544D">
              <w:rPr>
                <w:rStyle w:val="span"/>
                <w:rFonts w:ascii="Montserrat" w:eastAsia="Open Sans" w:hAnsi="Montserrat" w:cs="Open Sans"/>
                <w:color w:val="020303"/>
                <w:sz w:val="20"/>
                <w:szCs w:val="20"/>
              </w:rPr>
              <w:t>, a critical initiative to strengthen Anti-Money Laundering (AML) controls and improve operational workflows for a leading bank. The goal was to ensure compliance with SOX and Basel II regulations while making processes more efficient and user-friendly.</w:t>
            </w:r>
          </w:p>
          <w:p w14:paraId="55B88B23" w14:textId="77777777" w:rsidR="00D041D2" w:rsidRPr="001A544D" w:rsidRDefault="00D041D2">
            <w:pPr>
              <w:pStyle w:val="p"/>
              <w:spacing w:line="280" w:lineRule="atLeast"/>
              <w:rPr>
                <w:rStyle w:val="span"/>
                <w:rFonts w:ascii="Montserrat" w:eastAsia="Open Sans" w:hAnsi="Montserrat" w:cs="Open Sans"/>
                <w:color w:val="020303"/>
                <w:sz w:val="20"/>
                <w:szCs w:val="20"/>
              </w:rPr>
            </w:pPr>
          </w:p>
          <w:p w14:paraId="23BEB288" w14:textId="77777777" w:rsidR="00D041D2" w:rsidRPr="001A544D" w:rsidRDefault="00000000">
            <w:pPr>
              <w:pStyle w:val="documentullinth-child1"/>
              <w:numPr>
                <w:ilvl w:val="0"/>
                <w:numId w:val="3"/>
              </w:numPr>
              <w:spacing w:before="100" w:line="280" w:lineRule="atLeast"/>
              <w:ind w:left="220" w:hanging="192"/>
              <w:rPr>
                <w:rStyle w:val="span"/>
                <w:rFonts w:ascii="Montserrat" w:eastAsia="Open Sans" w:hAnsi="Montserrat" w:cs="Open Sans"/>
                <w:color w:val="020303"/>
                <w:sz w:val="20"/>
                <w:szCs w:val="20"/>
              </w:rPr>
            </w:pPr>
            <w:r w:rsidRPr="001A544D">
              <w:rPr>
                <w:rStyle w:val="span"/>
                <w:rFonts w:ascii="Montserrat" w:eastAsia="Open Sans" w:hAnsi="Montserrat" w:cs="Open Sans"/>
                <w:color w:val="020303"/>
                <w:sz w:val="20"/>
                <w:szCs w:val="20"/>
              </w:rPr>
              <w:t>Engaged closely with compliance officers, risk managers, and IT stakeholders to understand their challenges and gather detailed business requirements through interviews and JAD workshops.</w:t>
            </w:r>
          </w:p>
          <w:p w14:paraId="65D3C5B3" w14:textId="77777777" w:rsidR="00D041D2" w:rsidRPr="001A544D" w:rsidRDefault="00000000">
            <w:pPr>
              <w:pStyle w:val="divdocumentulli"/>
              <w:numPr>
                <w:ilvl w:val="0"/>
                <w:numId w:val="3"/>
              </w:numPr>
              <w:spacing w:line="280" w:lineRule="atLeast"/>
              <w:ind w:left="220" w:hanging="192"/>
              <w:rPr>
                <w:rStyle w:val="span"/>
                <w:rFonts w:ascii="Montserrat" w:eastAsia="Open Sans" w:hAnsi="Montserrat" w:cs="Open Sans"/>
                <w:color w:val="020303"/>
                <w:sz w:val="20"/>
                <w:szCs w:val="20"/>
              </w:rPr>
            </w:pPr>
            <w:r w:rsidRPr="001A544D">
              <w:rPr>
                <w:rStyle w:val="span"/>
                <w:rFonts w:ascii="Montserrat" w:eastAsia="Open Sans" w:hAnsi="Montserrat" w:cs="Open Sans"/>
                <w:color w:val="020303"/>
                <w:sz w:val="20"/>
                <w:szCs w:val="20"/>
              </w:rPr>
              <w:t>Translated complex regulatory requirements into clear BRDs and FRDs, ensuring everyone from developers to auditors had a common understanding.</w:t>
            </w:r>
          </w:p>
          <w:p w14:paraId="08544A02" w14:textId="77777777" w:rsidR="00D041D2" w:rsidRPr="001A544D" w:rsidRDefault="00000000">
            <w:pPr>
              <w:pStyle w:val="divdocumentulli"/>
              <w:numPr>
                <w:ilvl w:val="0"/>
                <w:numId w:val="3"/>
              </w:numPr>
              <w:spacing w:line="280" w:lineRule="atLeast"/>
              <w:ind w:left="220" w:hanging="192"/>
              <w:rPr>
                <w:rStyle w:val="span"/>
                <w:rFonts w:ascii="Montserrat" w:eastAsia="Open Sans" w:hAnsi="Montserrat" w:cs="Open Sans"/>
                <w:color w:val="020303"/>
                <w:sz w:val="20"/>
                <w:szCs w:val="20"/>
              </w:rPr>
            </w:pPr>
            <w:r w:rsidRPr="001A544D">
              <w:rPr>
                <w:rStyle w:val="span"/>
                <w:rFonts w:ascii="Montserrat" w:eastAsia="Open Sans" w:hAnsi="Montserrat" w:cs="Open Sans"/>
                <w:color w:val="020303"/>
                <w:sz w:val="20"/>
                <w:szCs w:val="20"/>
              </w:rPr>
              <w:t>Created UML use case diagrams and workflow models using MS Visio to visualize processes and identify gaps.</w:t>
            </w:r>
          </w:p>
          <w:p w14:paraId="24A7EA5F" w14:textId="77777777" w:rsidR="00D041D2" w:rsidRPr="001A544D" w:rsidRDefault="00000000">
            <w:pPr>
              <w:pStyle w:val="divdocumentulli"/>
              <w:numPr>
                <w:ilvl w:val="0"/>
                <w:numId w:val="3"/>
              </w:numPr>
              <w:spacing w:line="280" w:lineRule="atLeast"/>
              <w:ind w:left="220" w:hanging="192"/>
              <w:rPr>
                <w:rStyle w:val="span"/>
                <w:rFonts w:ascii="Montserrat" w:eastAsia="Open Sans" w:hAnsi="Montserrat" w:cs="Open Sans"/>
                <w:color w:val="020303"/>
                <w:sz w:val="20"/>
                <w:szCs w:val="20"/>
              </w:rPr>
            </w:pPr>
            <w:r w:rsidRPr="001A544D">
              <w:rPr>
                <w:rStyle w:val="span"/>
                <w:rFonts w:ascii="Montserrat" w:eastAsia="Open Sans" w:hAnsi="Montserrat" w:cs="Open Sans"/>
                <w:color w:val="020303"/>
                <w:sz w:val="20"/>
                <w:szCs w:val="20"/>
              </w:rPr>
              <w:t>Worked hands-on with Mantas AML data to analyze suspicious transaction patterns and support the fraud detection efforts.</w:t>
            </w:r>
          </w:p>
          <w:p w14:paraId="58D70877" w14:textId="77777777" w:rsidR="00D041D2" w:rsidRPr="001A544D" w:rsidRDefault="00000000">
            <w:pPr>
              <w:pStyle w:val="divdocumentulli"/>
              <w:numPr>
                <w:ilvl w:val="0"/>
                <w:numId w:val="3"/>
              </w:numPr>
              <w:spacing w:line="280" w:lineRule="atLeast"/>
              <w:ind w:left="220" w:hanging="192"/>
              <w:rPr>
                <w:rStyle w:val="span"/>
                <w:rFonts w:ascii="Montserrat" w:eastAsia="Open Sans" w:hAnsi="Montserrat" w:cs="Open Sans"/>
                <w:color w:val="020303"/>
                <w:sz w:val="20"/>
                <w:szCs w:val="20"/>
              </w:rPr>
            </w:pPr>
            <w:r w:rsidRPr="001A544D">
              <w:rPr>
                <w:rStyle w:val="span"/>
                <w:rFonts w:ascii="Montserrat" w:eastAsia="Open Sans" w:hAnsi="Montserrat" w:cs="Open Sans"/>
                <w:color w:val="020303"/>
                <w:sz w:val="20"/>
                <w:szCs w:val="20"/>
              </w:rPr>
              <w:t>Collaborated with QA teams to design thorough test cases, focusing on user acceptance testing (UAT) that ensured the solution met business and regulatory needs.</w:t>
            </w:r>
          </w:p>
          <w:p w14:paraId="4C6CA1C9" w14:textId="77777777" w:rsidR="00D041D2" w:rsidRPr="001A544D" w:rsidRDefault="00000000">
            <w:pPr>
              <w:pStyle w:val="divdocumentulli"/>
              <w:numPr>
                <w:ilvl w:val="0"/>
                <w:numId w:val="3"/>
              </w:numPr>
              <w:spacing w:line="280" w:lineRule="atLeast"/>
              <w:ind w:left="220" w:hanging="192"/>
              <w:rPr>
                <w:rStyle w:val="span"/>
                <w:rFonts w:ascii="Montserrat" w:eastAsia="Open Sans" w:hAnsi="Montserrat" w:cs="Open Sans"/>
                <w:color w:val="020303"/>
                <w:sz w:val="20"/>
                <w:szCs w:val="20"/>
              </w:rPr>
            </w:pPr>
            <w:r w:rsidRPr="001A544D">
              <w:rPr>
                <w:rStyle w:val="span"/>
                <w:rFonts w:ascii="Montserrat" w:eastAsia="Open Sans" w:hAnsi="Montserrat" w:cs="Open Sans"/>
                <w:color w:val="020303"/>
                <w:sz w:val="20"/>
                <w:szCs w:val="20"/>
              </w:rPr>
              <w:t>Helped streamline reporting and monitoring processes, reducing manual effort and speeding up compliance checks.</w:t>
            </w:r>
          </w:p>
          <w:p w14:paraId="7E876CB7" w14:textId="77777777" w:rsidR="00D041D2" w:rsidRPr="001A544D" w:rsidRDefault="00000000">
            <w:pPr>
              <w:pStyle w:val="divdocumentulli"/>
              <w:numPr>
                <w:ilvl w:val="0"/>
                <w:numId w:val="3"/>
              </w:numPr>
              <w:spacing w:line="280" w:lineRule="atLeast"/>
              <w:ind w:left="220" w:hanging="192"/>
              <w:rPr>
                <w:rStyle w:val="span"/>
                <w:rFonts w:ascii="Montserrat" w:eastAsia="Open Sans" w:hAnsi="Montserrat" w:cs="Open Sans"/>
                <w:color w:val="020303"/>
                <w:sz w:val="20"/>
                <w:szCs w:val="20"/>
              </w:rPr>
            </w:pPr>
            <w:r w:rsidRPr="001A544D">
              <w:rPr>
                <w:rStyle w:val="span"/>
                <w:rFonts w:ascii="Montserrat" w:eastAsia="Open Sans" w:hAnsi="Montserrat" w:cs="Open Sans"/>
                <w:color w:val="020303"/>
                <w:sz w:val="20"/>
                <w:szCs w:val="20"/>
              </w:rPr>
              <w:t>Played a key role in improving operational efficiency by 20% and cutting process-related costs by 25%, through better documentation and process automation recommendations.</w:t>
            </w:r>
          </w:p>
          <w:p w14:paraId="2C629A5F" w14:textId="77777777" w:rsidR="00D041D2" w:rsidRPr="001A544D" w:rsidRDefault="00000000">
            <w:pPr>
              <w:pStyle w:val="divdocumentulli"/>
              <w:numPr>
                <w:ilvl w:val="0"/>
                <w:numId w:val="3"/>
              </w:numPr>
              <w:spacing w:line="280" w:lineRule="atLeast"/>
              <w:ind w:left="220" w:hanging="192"/>
              <w:rPr>
                <w:rStyle w:val="span"/>
                <w:rFonts w:ascii="Montserrat" w:eastAsia="Open Sans" w:hAnsi="Montserrat" w:cs="Open Sans"/>
                <w:color w:val="020303"/>
                <w:sz w:val="20"/>
                <w:szCs w:val="20"/>
              </w:rPr>
            </w:pPr>
            <w:r w:rsidRPr="001A544D">
              <w:rPr>
                <w:rStyle w:val="span"/>
                <w:rFonts w:ascii="Montserrat" w:eastAsia="Open Sans" w:hAnsi="Montserrat" w:cs="Open Sans"/>
                <w:color w:val="020303"/>
                <w:sz w:val="20"/>
                <w:szCs w:val="20"/>
              </w:rPr>
              <w:t>Acted as a bridge between business users and technical teams, fostering clear communication and keeping the project aligned with evolving compliance standards.</w:t>
            </w:r>
          </w:p>
          <w:p w14:paraId="5DC90BF2" w14:textId="4A2E9B9E" w:rsidR="00D041D2" w:rsidRPr="001A544D" w:rsidRDefault="00000000">
            <w:pPr>
              <w:pStyle w:val="documentdispBlk"/>
              <w:pBdr>
                <w:top w:val="none" w:sz="0" w:space="15" w:color="auto"/>
              </w:pBdr>
              <w:spacing w:line="280" w:lineRule="atLeast"/>
              <w:rPr>
                <w:rStyle w:val="parentContainersectiontablesectionbody"/>
                <w:rFonts w:ascii="Montserrat" w:eastAsia="Open Sans" w:hAnsi="Montserrat" w:cs="Open Sans"/>
                <w:color w:val="020303"/>
                <w:sz w:val="20"/>
                <w:szCs w:val="20"/>
              </w:rPr>
            </w:pPr>
            <w:r w:rsidRPr="001A544D">
              <w:rPr>
                <w:rStyle w:val="documenttxtBold"/>
                <w:rFonts w:ascii="Montserrat" w:eastAsia="Open Sans" w:hAnsi="Montserrat" w:cs="Open Sans"/>
                <w:caps/>
                <w:color w:val="020303"/>
                <w:sz w:val="20"/>
                <w:szCs w:val="20"/>
              </w:rPr>
              <w:t xml:space="preserve">Business Analyst </w:t>
            </w:r>
            <w:r w:rsidR="00765D80" w:rsidRPr="001A544D">
              <w:rPr>
                <w:rStyle w:val="documenttxtBold"/>
                <w:rFonts w:ascii="Montserrat" w:eastAsia="Open Sans" w:hAnsi="Montserrat" w:cs="Open Sans"/>
                <w:caps/>
                <w:color w:val="020303"/>
                <w:sz w:val="20"/>
                <w:szCs w:val="20"/>
              </w:rPr>
              <w:t>Intern</w:t>
            </w:r>
            <w:r w:rsidRPr="001A544D">
              <w:rPr>
                <w:rStyle w:val="parentContainersectiontablesectionbody"/>
                <w:rFonts w:ascii="Montserrat" w:eastAsia="Open Sans" w:hAnsi="Montserrat" w:cs="Open Sans"/>
                <w:color w:val="020303"/>
                <w:sz w:val="20"/>
                <w:szCs w:val="20"/>
              </w:rPr>
              <w:t xml:space="preserve"> </w:t>
            </w:r>
            <w:r w:rsidRPr="001A544D">
              <w:rPr>
                <w:rStyle w:val="span"/>
                <w:rFonts w:ascii="Montserrat" w:eastAsia="Open Sans" w:hAnsi="Montserrat" w:cs="Open Sans"/>
                <w:color w:val="020303"/>
                <w:sz w:val="20"/>
                <w:szCs w:val="20"/>
              </w:rPr>
              <w:t>0</w:t>
            </w:r>
            <w:r w:rsidR="00667E24">
              <w:rPr>
                <w:rStyle w:val="span"/>
                <w:rFonts w:ascii="Montserrat" w:eastAsia="Open Sans" w:hAnsi="Montserrat" w:cs="Open Sans"/>
                <w:color w:val="020303"/>
                <w:sz w:val="20"/>
                <w:szCs w:val="20"/>
              </w:rPr>
              <w:t>7</w:t>
            </w:r>
            <w:r w:rsidRPr="001A544D">
              <w:rPr>
                <w:rStyle w:val="span"/>
                <w:rFonts w:ascii="Montserrat" w:eastAsia="Open Sans" w:hAnsi="Montserrat" w:cs="Open Sans"/>
                <w:color w:val="020303"/>
                <w:sz w:val="20"/>
                <w:szCs w:val="20"/>
              </w:rPr>
              <w:t>/202</w:t>
            </w:r>
            <w:r w:rsidR="00667E24">
              <w:rPr>
                <w:rStyle w:val="span"/>
                <w:rFonts w:ascii="Montserrat" w:eastAsia="Open Sans" w:hAnsi="Montserrat" w:cs="Open Sans"/>
                <w:color w:val="020303"/>
                <w:sz w:val="20"/>
                <w:szCs w:val="20"/>
              </w:rPr>
              <w:t>1</w:t>
            </w:r>
            <w:r w:rsidRPr="001A544D">
              <w:rPr>
                <w:rStyle w:val="span"/>
                <w:rFonts w:ascii="Montserrat" w:eastAsia="Open Sans" w:hAnsi="Montserrat" w:cs="Open Sans"/>
                <w:color w:val="020303"/>
                <w:sz w:val="20"/>
                <w:szCs w:val="20"/>
              </w:rPr>
              <w:t xml:space="preserve"> to 0</w:t>
            </w:r>
            <w:r w:rsidR="00667E24">
              <w:rPr>
                <w:rStyle w:val="span"/>
                <w:rFonts w:ascii="Montserrat" w:eastAsia="Open Sans" w:hAnsi="Montserrat" w:cs="Open Sans"/>
                <w:color w:val="020303"/>
                <w:sz w:val="20"/>
                <w:szCs w:val="20"/>
              </w:rPr>
              <w:t>9</w:t>
            </w:r>
            <w:r w:rsidRPr="001A544D">
              <w:rPr>
                <w:rStyle w:val="span"/>
                <w:rFonts w:ascii="Montserrat" w:eastAsia="Open Sans" w:hAnsi="Montserrat" w:cs="Open Sans"/>
                <w:color w:val="020303"/>
                <w:sz w:val="20"/>
                <w:szCs w:val="20"/>
              </w:rPr>
              <w:t xml:space="preserve">/2021 </w:t>
            </w:r>
          </w:p>
          <w:p w14:paraId="04DC302A" w14:textId="77777777" w:rsidR="00D041D2" w:rsidRPr="001A544D" w:rsidRDefault="00000000">
            <w:pPr>
              <w:pStyle w:val="documentdispBlk"/>
              <w:spacing w:line="280" w:lineRule="atLeast"/>
              <w:rPr>
                <w:rStyle w:val="parentContainersectiontablesectionbody"/>
                <w:rFonts w:ascii="Montserrat" w:eastAsia="Open Sans" w:hAnsi="Montserrat" w:cs="Open Sans"/>
                <w:color w:val="020303"/>
                <w:sz w:val="20"/>
                <w:szCs w:val="20"/>
              </w:rPr>
            </w:pPr>
            <w:r w:rsidRPr="001A544D">
              <w:rPr>
                <w:rStyle w:val="documenttxtBold"/>
                <w:rFonts w:ascii="Montserrat" w:eastAsia="Open Sans" w:hAnsi="Montserrat" w:cs="Open Sans"/>
                <w:color w:val="020303"/>
                <w:sz w:val="20"/>
                <w:szCs w:val="20"/>
              </w:rPr>
              <w:t>Sephora</w:t>
            </w:r>
            <w:r w:rsidRPr="001A544D">
              <w:rPr>
                <w:rStyle w:val="span"/>
                <w:rFonts w:ascii="Montserrat" w:eastAsia="Open Sans" w:hAnsi="Montserrat" w:cs="Open Sans"/>
                <w:color w:val="020303"/>
                <w:sz w:val="20"/>
                <w:szCs w:val="20"/>
              </w:rPr>
              <w:t>, Remote</w:t>
            </w:r>
          </w:p>
          <w:p w14:paraId="0E30684B" w14:textId="7CFE3C82" w:rsidR="00D041D2" w:rsidRPr="001A544D" w:rsidRDefault="00000000">
            <w:pPr>
              <w:pStyle w:val="p"/>
              <w:spacing w:line="280" w:lineRule="atLeast"/>
              <w:rPr>
                <w:rStyle w:val="span"/>
                <w:rFonts w:ascii="Montserrat" w:eastAsia="Open Sans" w:hAnsi="Montserrat" w:cs="Open Sans"/>
                <w:color w:val="020303"/>
                <w:sz w:val="20"/>
                <w:szCs w:val="20"/>
              </w:rPr>
            </w:pPr>
            <w:r w:rsidRPr="001A544D">
              <w:rPr>
                <w:rStyle w:val="Strong1"/>
                <w:rFonts w:ascii="Montserrat" w:eastAsia="Open Sans" w:hAnsi="Montserrat" w:cs="Open Sans"/>
                <w:b/>
                <w:bCs/>
                <w:color w:val="020303"/>
                <w:sz w:val="20"/>
                <w:szCs w:val="20"/>
              </w:rPr>
              <w:t>Project: "</w:t>
            </w:r>
            <w:r w:rsidR="004D6428" w:rsidRPr="001A544D">
              <w:rPr>
                <w:rStyle w:val="Strong1"/>
                <w:rFonts w:ascii="Montserrat" w:eastAsia="Open Sans" w:hAnsi="Montserrat" w:cs="Open Sans"/>
                <w:b/>
                <w:bCs/>
                <w:color w:val="020303"/>
                <w:sz w:val="20"/>
                <w:szCs w:val="20"/>
              </w:rPr>
              <w:t>Glow Path</w:t>
            </w:r>
            <w:r w:rsidRPr="001A544D">
              <w:rPr>
                <w:rStyle w:val="Strong1"/>
                <w:rFonts w:ascii="Montserrat" w:eastAsia="Open Sans" w:hAnsi="Montserrat" w:cs="Open Sans"/>
                <w:b/>
                <w:bCs/>
                <w:color w:val="020303"/>
                <w:sz w:val="20"/>
                <w:szCs w:val="20"/>
              </w:rPr>
              <w:t>" – Personalizing the Sephora Shopping Experience</w:t>
            </w:r>
          </w:p>
          <w:p w14:paraId="721DBF17" w14:textId="1C9EAD42" w:rsidR="00D041D2" w:rsidRPr="001A544D" w:rsidRDefault="00000000">
            <w:pPr>
              <w:pStyle w:val="p"/>
              <w:spacing w:line="280" w:lineRule="atLeast"/>
              <w:rPr>
                <w:rStyle w:val="span"/>
                <w:rFonts w:ascii="Montserrat" w:eastAsia="Open Sans" w:hAnsi="Montserrat" w:cs="Open Sans"/>
                <w:color w:val="020303"/>
                <w:sz w:val="20"/>
                <w:szCs w:val="20"/>
              </w:rPr>
            </w:pPr>
            <w:r w:rsidRPr="001A544D">
              <w:rPr>
                <w:rStyle w:val="span"/>
                <w:rFonts w:ascii="Montserrat" w:eastAsia="Open Sans" w:hAnsi="Montserrat" w:cs="Open Sans"/>
                <w:color w:val="020303"/>
                <w:sz w:val="20"/>
                <w:szCs w:val="20"/>
              </w:rPr>
              <w:lastRenderedPageBreak/>
              <w:t xml:space="preserve">At Sephora, I worked as a Business Analyst on a project we called </w:t>
            </w:r>
            <w:r w:rsidRPr="001A544D">
              <w:rPr>
                <w:rStyle w:val="Strong1"/>
                <w:rFonts w:ascii="Montserrat" w:eastAsia="Open Sans" w:hAnsi="Montserrat" w:cs="Open Sans"/>
                <w:color w:val="020303"/>
                <w:sz w:val="20"/>
                <w:szCs w:val="20"/>
              </w:rPr>
              <w:t>“</w:t>
            </w:r>
            <w:r w:rsidR="004421FE" w:rsidRPr="001A544D">
              <w:rPr>
                <w:rStyle w:val="Strong1"/>
                <w:rFonts w:ascii="Montserrat" w:eastAsia="Open Sans" w:hAnsi="Montserrat" w:cs="Open Sans"/>
                <w:color w:val="020303"/>
                <w:sz w:val="20"/>
                <w:szCs w:val="20"/>
              </w:rPr>
              <w:t>Glow Path</w:t>
            </w:r>
            <w:r w:rsidRPr="001A544D">
              <w:rPr>
                <w:rStyle w:val="Strong1"/>
                <w:rFonts w:ascii="Montserrat" w:eastAsia="Open Sans" w:hAnsi="Montserrat" w:cs="Open Sans"/>
                <w:color w:val="020303"/>
                <w:sz w:val="20"/>
                <w:szCs w:val="20"/>
              </w:rPr>
              <w:t>,”</w:t>
            </w:r>
            <w:r w:rsidRPr="001A544D">
              <w:rPr>
                <w:rStyle w:val="span"/>
                <w:rFonts w:ascii="Montserrat" w:eastAsia="Open Sans" w:hAnsi="Montserrat" w:cs="Open Sans"/>
                <w:color w:val="020303"/>
                <w:sz w:val="20"/>
                <w:szCs w:val="20"/>
              </w:rPr>
              <w:t xml:space="preserve"> which was all about helping customers feel seen and understood when shopping online. We noticed that many shoppers were browsing but not buying — especially first-time visitors. My job was to figure out </w:t>
            </w:r>
            <w:r w:rsidRPr="001A544D">
              <w:rPr>
                <w:rStyle w:val="Strong1"/>
                <w:rFonts w:ascii="Montserrat" w:eastAsia="Open Sans" w:hAnsi="Montserrat" w:cs="Open Sans"/>
                <w:color w:val="020303"/>
                <w:sz w:val="20"/>
                <w:szCs w:val="20"/>
              </w:rPr>
              <w:t>why that was happening</w:t>
            </w:r>
            <w:r w:rsidRPr="001A544D">
              <w:rPr>
                <w:rStyle w:val="span"/>
                <w:rFonts w:ascii="Montserrat" w:eastAsia="Open Sans" w:hAnsi="Montserrat" w:cs="Open Sans"/>
                <w:color w:val="020303"/>
                <w:sz w:val="20"/>
                <w:szCs w:val="20"/>
              </w:rPr>
              <w:t xml:space="preserve"> and </w:t>
            </w:r>
            <w:r w:rsidRPr="001A544D">
              <w:rPr>
                <w:rStyle w:val="Strong1"/>
                <w:rFonts w:ascii="Montserrat" w:eastAsia="Open Sans" w:hAnsi="Montserrat" w:cs="Open Sans"/>
                <w:color w:val="020303"/>
                <w:sz w:val="20"/>
                <w:szCs w:val="20"/>
              </w:rPr>
              <w:t>how we could make their experience feel more personal and effortless</w:t>
            </w:r>
            <w:r w:rsidRPr="001A544D">
              <w:rPr>
                <w:rStyle w:val="span"/>
                <w:rFonts w:ascii="Montserrat" w:eastAsia="Open Sans" w:hAnsi="Montserrat" w:cs="Open Sans"/>
                <w:color w:val="020303"/>
                <w:sz w:val="20"/>
                <w:szCs w:val="20"/>
              </w:rPr>
              <w:t>, like walking into a store and having a Beauty Advisor know exactly what you want.</w:t>
            </w:r>
          </w:p>
          <w:p w14:paraId="7A38B7E2" w14:textId="77777777" w:rsidR="00D041D2" w:rsidRPr="001A544D" w:rsidRDefault="00D041D2">
            <w:pPr>
              <w:pStyle w:val="p"/>
              <w:spacing w:line="280" w:lineRule="atLeast"/>
              <w:rPr>
                <w:rStyle w:val="span"/>
                <w:rFonts w:ascii="Montserrat" w:eastAsia="Open Sans" w:hAnsi="Montserrat" w:cs="Open Sans"/>
                <w:color w:val="020303"/>
                <w:sz w:val="20"/>
                <w:szCs w:val="20"/>
              </w:rPr>
            </w:pPr>
          </w:p>
          <w:p w14:paraId="6CF353E8" w14:textId="1F16EFEF" w:rsidR="00D041D2" w:rsidRPr="001A544D" w:rsidRDefault="00000000">
            <w:pPr>
              <w:pStyle w:val="documentullinth-child1"/>
              <w:numPr>
                <w:ilvl w:val="0"/>
                <w:numId w:val="4"/>
              </w:numPr>
              <w:spacing w:before="100" w:line="280" w:lineRule="atLeast"/>
              <w:ind w:left="220" w:hanging="192"/>
              <w:rPr>
                <w:rStyle w:val="span"/>
                <w:rFonts w:ascii="Montserrat" w:eastAsia="Open Sans" w:hAnsi="Montserrat" w:cs="Open Sans"/>
                <w:color w:val="020303"/>
                <w:sz w:val="20"/>
                <w:szCs w:val="20"/>
              </w:rPr>
            </w:pPr>
            <w:r w:rsidRPr="001A544D">
              <w:rPr>
                <w:rStyle w:val="span"/>
                <w:rFonts w:ascii="Montserrat" w:eastAsia="Open Sans" w:hAnsi="Montserrat" w:cs="Open Sans"/>
                <w:color w:val="020303"/>
                <w:sz w:val="20"/>
                <w:szCs w:val="20"/>
              </w:rPr>
              <w:t xml:space="preserve">Acted as the Business Analyst for </w:t>
            </w:r>
            <w:r w:rsidR="004D6428" w:rsidRPr="001A544D">
              <w:rPr>
                <w:rStyle w:val="em"/>
                <w:rFonts w:ascii="Montserrat" w:eastAsia="Open Sans" w:hAnsi="Montserrat" w:cs="Open Sans"/>
                <w:i/>
                <w:iCs/>
                <w:color w:val="020303"/>
                <w:sz w:val="20"/>
                <w:szCs w:val="20"/>
              </w:rPr>
              <w:t>Glow Path</w:t>
            </w:r>
            <w:r w:rsidRPr="001A544D">
              <w:rPr>
                <w:rStyle w:val="span"/>
                <w:rFonts w:ascii="Montserrat" w:eastAsia="Open Sans" w:hAnsi="Montserrat" w:cs="Open Sans"/>
                <w:color w:val="020303"/>
                <w:sz w:val="20"/>
                <w:szCs w:val="20"/>
              </w:rPr>
              <w:t>, focused on making Sephora's online shopping feel as personal as walking into a store with a Beauty Advisor.</w:t>
            </w:r>
          </w:p>
          <w:p w14:paraId="4DE6E065" w14:textId="77777777" w:rsidR="00D041D2" w:rsidRPr="001A544D" w:rsidRDefault="00000000">
            <w:pPr>
              <w:pStyle w:val="divdocumentulli"/>
              <w:numPr>
                <w:ilvl w:val="0"/>
                <w:numId w:val="4"/>
              </w:numPr>
              <w:spacing w:line="280" w:lineRule="atLeast"/>
              <w:ind w:left="220" w:hanging="192"/>
              <w:rPr>
                <w:rStyle w:val="span"/>
                <w:rFonts w:ascii="Montserrat" w:eastAsia="Open Sans" w:hAnsi="Montserrat" w:cs="Open Sans"/>
                <w:color w:val="020303"/>
                <w:sz w:val="20"/>
                <w:szCs w:val="20"/>
              </w:rPr>
            </w:pPr>
            <w:r w:rsidRPr="001A544D">
              <w:rPr>
                <w:rStyle w:val="span"/>
                <w:rFonts w:ascii="Montserrat" w:eastAsia="Open Sans" w:hAnsi="Montserrat" w:cs="Open Sans"/>
                <w:color w:val="020303"/>
                <w:sz w:val="20"/>
                <w:szCs w:val="20"/>
              </w:rPr>
              <w:t xml:space="preserve">Discovered that many first-time visitors were dropping off before purchase — I used </w:t>
            </w:r>
            <w:r w:rsidRPr="001A544D">
              <w:rPr>
                <w:rStyle w:val="Strong1"/>
                <w:rFonts w:ascii="Montserrat" w:eastAsia="Open Sans" w:hAnsi="Montserrat" w:cs="Open Sans"/>
                <w:color w:val="020303"/>
                <w:sz w:val="20"/>
                <w:szCs w:val="20"/>
              </w:rPr>
              <w:t>Google Analytics</w:t>
            </w:r>
            <w:r w:rsidRPr="001A544D">
              <w:rPr>
                <w:rStyle w:val="span"/>
                <w:rFonts w:ascii="Montserrat" w:eastAsia="Open Sans" w:hAnsi="Montserrat" w:cs="Open Sans"/>
                <w:color w:val="020303"/>
                <w:sz w:val="20"/>
                <w:szCs w:val="20"/>
              </w:rPr>
              <w:t xml:space="preserve">, </w:t>
            </w:r>
            <w:r w:rsidRPr="001A544D">
              <w:rPr>
                <w:rStyle w:val="Strong1"/>
                <w:rFonts w:ascii="Montserrat" w:eastAsia="Open Sans" w:hAnsi="Montserrat" w:cs="Open Sans"/>
                <w:color w:val="020303"/>
                <w:sz w:val="20"/>
                <w:szCs w:val="20"/>
              </w:rPr>
              <w:t>Adobe Analytics</w:t>
            </w:r>
            <w:r w:rsidRPr="001A544D">
              <w:rPr>
                <w:rStyle w:val="span"/>
                <w:rFonts w:ascii="Montserrat" w:eastAsia="Open Sans" w:hAnsi="Montserrat" w:cs="Open Sans"/>
                <w:color w:val="020303"/>
                <w:sz w:val="20"/>
                <w:szCs w:val="20"/>
              </w:rPr>
              <w:t>, and customer session recordings to understand why.</w:t>
            </w:r>
          </w:p>
          <w:p w14:paraId="2D3B58EF" w14:textId="77777777" w:rsidR="00D041D2" w:rsidRPr="001A544D" w:rsidRDefault="00000000">
            <w:pPr>
              <w:pStyle w:val="divdocumentulli"/>
              <w:numPr>
                <w:ilvl w:val="0"/>
                <w:numId w:val="4"/>
              </w:numPr>
              <w:spacing w:line="280" w:lineRule="atLeast"/>
              <w:ind w:left="220" w:hanging="192"/>
              <w:rPr>
                <w:rStyle w:val="span"/>
                <w:rFonts w:ascii="Montserrat" w:eastAsia="Open Sans" w:hAnsi="Montserrat" w:cs="Open Sans"/>
                <w:color w:val="020303"/>
                <w:sz w:val="20"/>
                <w:szCs w:val="20"/>
              </w:rPr>
            </w:pPr>
            <w:r w:rsidRPr="001A544D">
              <w:rPr>
                <w:rStyle w:val="span"/>
                <w:rFonts w:ascii="Montserrat" w:eastAsia="Open Sans" w:hAnsi="Montserrat" w:cs="Open Sans"/>
                <w:color w:val="020303"/>
                <w:sz w:val="20"/>
                <w:szCs w:val="20"/>
              </w:rPr>
              <w:t xml:space="preserve">Collaborated with UX and Product teams to improve product recommendations based on customer data like </w:t>
            </w:r>
            <w:r w:rsidRPr="001A544D">
              <w:rPr>
                <w:rStyle w:val="Strong1"/>
                <w:rFonts w:ascii="Montserrat" w:eastAsia="Open Sans" w:hAnsi="Montserrat" w:cs="Open Sans"/>
                <w:color w:val="020303"/>
                <w:sz w:val="20"/>
                <w:szCs w:val="20"/>
              </w:rPr>
              <w:t>skin tone, past purchases, and browsing behavior</w:t>
            </w:r>
            <w:r w:rsidRPr="001A544D">
              <w:rPr>
                <w:rStyle w:val="span"/>
                <w:rFonts w:ascii="Montserrat" w:eastAsia="Open Sans" w:hAnsi="Montserrat" w:cs="Open Sans"/>
                <w:color w:val="020303"/>
                <w:sz w:val="20"/>
                <w:szCs w:val="20"/>
              </w:rPr>
              <w:t>.</w:t>
            </w:r>
          </w:p>
          <w:p w14:paraId="58CFA549" w14:textId="77777777" w:rsidR="00D041D2" w:rsidRPr="001A544D" w:rsidRDefault="00000000">
            <w:pPr>
              <w:pStyle w:val="divdocumentulli"/>
              <w:numPr>
                <w:ilvl w:val="0"/>
                <w:numId w:val="4"/>
              </w:numPr>
              <w:spacing w:line="280" w:lineRule="atLeast"/>
              <w:ind w:left="220" w:hanging="192"/>
              <w:rPr>
                <w:rStyle w:val="span"/>
                <w:rFonts w:ascii="Montserrat" w:eastAsia="Open Sans" w:hAnsi="Montserrat" w:cs="Open Sans"/>
                <w:color w:val="020303"/>
                <w:sz w:val="20"/>
                <w:szCs w:val="20"/>
              </w:rPr>
            </w:pPr>
            <w:r w:rsidRPr="001A544D">
              <w:rPr>
                <w:rStyle w:val="span"/>
                <w:rFonts w:ascii="Montserrat" w:eastAsia="Open Sans" w:hAnsi="Montserrat" w:cs="Open Sans"/>
                <w:color w:val="020303"/>
                <w:sz w:val="20"/>
                <w:szCs w:val="20"/>
              </w:rPr>
              <w:t xml:space="preserve">Leveraged </w:t>
            </w:r>
            <w:r w:rsidRPr="001A544D">
              <w:rPr>
                <w:rStyle w:val="Strong1"/>
                <w:rFonts w:ascii="Montserrat" w:eastAsia="Open Sans" w:hAnsi="Montserrat" w:cs="Open Sans"/>
                <w:color w:val="020303"/>
                <w:sz w:val="20"/>
                <w:szCs w:val="20"/>
              </w:rPr>
              <w:t>SQL</w:t>
            </w:r>
            <w:r w:rsidRPr="001A544D">
              <w:rPr>
                <w:rStyle w:val="span"/>
                <w:rFonts w:ascii="Montserrat" w:eastAsia="Open Sans" w:hAnsi="Montserrat" w:cs="Open Sans"/>
                <w:color w:val="020303"/>
                <w:sz w:val="20"/>
                <w:szCs w:val="20"/>
              </w:rPr>
              <w:t xml:space="preserve"> and </w:t>
            </w:r>
            <w:r w:rsidRPr="001A544D">
              <w:rPr>
                <w:rStyle w:val="Strong1"/>
                <w:rFonts w:ascii="Montserrat" w:eastAsia="Open Sans" w:hAnsi="Montserrat" w:cs="Open Sans"/>
                <w:color w:val="020303"/>
                <w:sz w:val="20"/>
                <w:szCs w:val="20"/>
              </w:rPr>
              <w:t>Power BI</w:t>
            </w:r>
            <w:r w:rsidRPr="001A544D">
              <w:rPr>
                <w:rStyle w:val="span"/>
                <w:rFonts w:ascii="Montserrat" w:eastAsia="Open Sans" w:hAnsi="Montserrat" w:cs="Open Sans"/>
                <w:color w:val="020303"/>
                <w:sz w:val="20"/>
                <w:szCs w:val="20"/>
              </w:rPr>
              <w:t xml:space="preserve"> to build dashboards that showed where users dropped off, and which products had the most engagement but lowest conversion.</w:t>
            </w:r>
          </w:p>
          <w:p w14:paraId="3104C0E8" w14:textId="77777777" w:rsidR="00D041D2" w:rsidRPr="001A544D" w:rsidRDefault="00000000">
            <w:pPr>
              <w:pStyle w:val="divdocumentulli"/>
              <w:numPr>
                <w:ilvl w:val="0"/>
                <w:numId w:val="4"/>
              </w:numPr>
              <w:spacing w:line="280" w:lineRule="atLeast"/>
              <w:ind w:left="220" w:hanging="192"/>
              <w:rPr>
                <w:rStyle w:val="span"/>
                <w:rFonts w:ascii="Montserrat" w:eastAsia="Open Sans" w:hAnsi="Montserrat" w:cs="Open Sans"/>
                <w:color w:val="020303"/>
                <w:sz w:val="20"/>
                <w:szCs w:val="20"/>
              </w:rPr>
            </w:pPr>
            <w:r w:rsidRPr="001A544D">
              <w:rPr>
                <w:rStyle w:val="span"/>
                <w:rFonts w:ascii="Montserrat" w:eastAsia="Open Sans" w:hAnsi="Montserrat" w:cs="Open Sans"/>
                <w:color w:val="020303"/>
                <w:sz w:val="20"/>
                <w:szCs w:val="20"/>
              </w:rPr>
              <w:t xml:space="preserve">Worked with CRM and Loyalty teams to fine-tune </w:t>
            </w:r>
            <w:r w:rsidRPr="001A544D">
              <w:rPr>
                <w:rStyle w:val="Strong1"/>
                <w:rFonts w:ascii="Montserrat" w:eastAsia="Open Sans" w:hAnsi="Montserrat" w:cs="Open Sans"/>
                <w:color w:val="020303"/>
                <w:sz w:val="20"/>
                <w:szCs w:val="20"/>
              </w:rPr>
              <w:t>Beauty Insider offers</w:t>
            </w:r>
            <w:r w:rsidRPr="001A544D">
              <w:rPr>
                <w:rStyle w:val="span"/>
                <w:rFonts w:ascii="Montserrat" w:eastAsia="Open Sans" w:hAnsi="Montserrat" w:cs="Open Sans"/>
                <w:color w:val="020303"/>
                <w:sz w:val="20"/>
                <w:szCs w:val="20"/>
              </w:rPr>
              <w:t>, ensuring customers received personalized promotions and timely reminders.</w:t>
            </w:r>
          </w:p>
          <w:p w14:paraId="1E694087" w14:textId="57F8B451" w:rsidR="00D041D2" w:rsidRPr="001A544D" w:rsidRDefault="00000000">
            <w:pPr>
              <w:pStyle w:val="divdocumentulli"/>
              <w:numPr>
                <w:ilvl w:val="0"/>
                <w:numId w:val="4"/>
              </w:numPr>
              <w:spacing w:line="280" w:lineRule="atLeast"/>
              <w:ind w:left="220" w:hanging="192"/>
              <w:rPr>
                <w:rStyle w:val="span"/>
                <w:rFonts w:ascii="Montserrat" w:eastAsia="Open Sans" w:hAnsi="Montserrat" w:cs="Open Sans"/>
                <w:color w:val="020303"/>
                <w:sz w:val="20"/>
                <w:szCs w:val="20"/>
              </w:rPr>
            </w:pPr>
            <w:r w:rsidRPr="001A544D">
              <w:rPr>
                <w:rStyle w:val="span"/>
                <w:rFonts w:ascii="Montserrat" w:eastAsia="Open Sans" w:hAnsi="Montserrat" w:cs="Open Sans"/>
                <w:color w:val="020303"/>
                <w:sz w:val="20"/>
                <w:szCs w:val="20"/>
              </w:rPr>
              <w:t xml:space="preserve">Wrote clear user stories in </w:t>
            </w:r>
            <w:r w:rsidRPr="001A544D">
              <w:rPr>
                <w:rStyle w:val="Strong1"/>
                <w:rFonts w:ascii="Montserrat" w:eastAsia="Open Sans" w:hAnsi="Montserrat" w:cs="Open Sans"/>
                <w:color w:val="020303"/>
                <w:sz w:val="20"/>
                <w:szCs w:val="20"/>
              </w:rPr>
              <w:t>JIRA</w:t>
            </w:r>
            <w:r w:rsidRPr="001A544D">
              <w:rPr>
                <w:rStyle w:val="span"/>
                <w:rFonts w:ascii="Montserrat" w:eastAsia="Open Sans" w:hAnsi="Montserrat" w:cs="Open Sans"/>
                <w:color w:val="020303"/>
                <w:sz w:val="20"/>
                <w:szCs w:val="20"/>
              </w:rPr>
              <w:t xml:space="preserve"> and maintained requirements in </w:t>
            </w:r>
            <w:r w:rsidRPr="001A544D">
              <w:rPr>
                <w:rStyle w:val="Strong1"/>
                <w:rFonts w:ascii="Montserrat" w:eastAsia="Open Sans" w:hAnsi="Montserrat" w:cs="Open Sans"/>
                <w:color w:val="020303"/>
                <w:sz w:val="20"/>
                <w:szCs w:val="20"/>
              </w:rPr>
              <w:t>Confluence</w:t>
            </w:r>
            <w:r w:rsidRPr="001A544D">
              <w:rPr>
                <w:rStyle w:val="span"/>
                <w:rFonts w:ascii="Montserrat" w:eastAsia="Open Sans" w:hAnsi="Montserrat" w:cs="Open Sans"/>
                <w:color w:val="020303"/>
                <w:sz w:val="20"/>
                <w:szCs w:val="20"/>
              </w:rPr>
              <w:t xml:space="preserve">, ensuring </w:t>
            </w:r>
            <w:r w:rsidR="004D6428" w:rsidRPr="001A544D">
              <w:rPr>
                <w:rStyle w:val="span"/>
                <w:rFonts w:ascii="Montserrat" w:eastAsia="Open Sans" w:hAnsi="Montserrat" w:cs="Open Sans"/>
                <w:color w:val="020303"/>
                <w:sz w:val="20"/>
                <w:szCs w:val="20"/>
              </w:rPr>
              <w:t>developers-built</w:t>
            </w:r>
            <w:r w:rsidRPr="001A544D">
              <w:rPr>
                <w:rStyle w:val="span"/>
                <w:rFonts w:ascii="Montserrat" w:eastAsia="Open Sans" w:hAnsi="Montserrat" w:cs="Open Sans"/>
                <w:color w:val="020303"/>
                <w:sz w:val="20"/>
                <w:szCs w:val="20"/>
              </w:rPr>
              <w:t xml:space="preserve"> features that directly addressed real customer pain points.</w:t>
            </w:r>
          </w:p>
          <w:p w14:paraId="46DD3004" w14:textId="2432BBC2" w:rsidR="00D041D2" w:rsidRPr="001A544D" w:rsidRDefault="00000000">
            <w:pPr>
              <w:pStyle w:val="divdocumentulli"/>
              <w:numPr>
                <w:ilvl w:val="0"/>
                <w:numId w:val="4"/>
              </w:numPr>
              <w:spacing w:line="280" w:lineRule="atLeast"/>
              <w:ind w:left="220" w:hanging="192"/>
              <w:rPr>
                <w:rStyle w:val="span"/>
                <w:rFonts w:ascii="Montserrat" w:eastAsia="Open Sans" w:hAnsi="Montserrat" w:cs="Open Sans"/>
                <w:color w:val="020303"/>
                <w:sz w:val="20"/>
                <w:szCs w:val="20"/>
              </w:rPr>
            </w:pPr>
            <w:r w:rsidRPr="001A544D">
              <w:rPr>
                <w:rStyle w:val="span"/>
                <w:rFonts w:ascii="Montserrat" w:eastAsia="Open Sans" w:hAnsi="Montserrat" w:cs="Open Sans"/>
                <w:color w:val="020303"/>
                <w:sz w:val="20"/>
                <w:szCs w:val="20"/>
              </w:rPr>
              <w:t xml:space="preserve">Helped run A/B tests on new “Recommended </w:t>
            </w:r>
            <w:r w:rsidR="004D6428" w:rsidRPr="001A544D">
              <w:rPr>
                <w:rStyle w:val="span"/>
                <w:rFonts w:ascii="Montserrat" w:eastAsia="Open Sans" w:hAnsi="Montserrat" w:cs="Open Sans"/>
                <w:color w:val="020303"/>
                <w:sz w:val="20"/>
                <w:szCs w:val="20"/>
              </w:rPr>
              <w:t>for</w:t>
            </w:r>
            <w:r w:rsidRPr="001A544D">
              <w:rPr>
                <w:rStyle w:val="span"/>
                <w:rFonts w:ascii="Montserrat" w:eastAsia="Open Sans" w:hAnsi="Montserrat" w:cs="Open Sans"/>
                <w:color w:val="020303"/>
                <w:sz w:val="20"/>
                <w:szCs w:val="20"/>
              </w:rPr>
              <w:t xml:space="preserve"> You” modules, which led to a </w:t>
            </w:r>
            <w:r w:rsidRPr="001A544D">
              <w:rPr>
                <w:rStyle w:val="Strong1"/>
                <w:rFonts w:ascii="Montserrat" w:eastAsia="Open Sans" w:hAnsi="Montserrat" w:cs="Open Sans"/>
                <w:color w:val="020303"/>
                <w:sz w:val="20"/>
                <w:szCs w:val="20"/>
              </w:rPr>
              <w:t>12% increase in conversions</w:t>
            </w:r>
            <w:r w:rsidRPr="001A544D">
              <w:rPr>
                <w:rStyle w:val="span"/>
                <w:rFonts w:ascii="Montserrat" w:eastAsia="Open Sans" w:hAnsi="Montserrat" w:cs="Open Sans"/>
                <w:color w:val="020303"/>
                <w:sz w:val="20"/>
                <w:szCs w:val="20"/>
              </w:rPr>
              <w:t xml:space="preserve"> and reduced mobile cart abandonment by </w:t>
            </w:r>
            <w:r w:rsidRPr="001A544D">
              <w:rPr>
                <w:rStyle w:val="Strong1"/>
                <w:rFonts w:ascii="Montserrat" w:eastAsia="Open Sans" w:hAnsi="Montserrat" w:cs="Open Sans"/>
                <w:color w:val="020303"/>
                <w:sz w:val="20"/>
                <w:szCs w:val="20"/>
              </w:rPr>
              <w:t>15%</w:t>
            </w:r>
            <w:r w:rsidRPr="001A544D">
              <w:rPr>
                <w:rStyle w:val="span"/>
                <w:rFonts w:ascii="Montserrat" w:eastAsia="Open Sans" w:hAnsi="Montserrat" w:cs="Open Sans"/>
                <w:color w:val="020303"/>
                <w:sz w:val="20"/>
                <w:szCs w:val="20"/>
              </w:rPr>
              <w:t>.</w:t>
            </w:r>
          </w:p>
          <w:p w14:paraId="2E87F367" w14:textId="77777777" w:rsidR="00D041D2" w:rsidRPr="001A544D" w:rsidRDefault="00000000">
            <w:pPr>
              <w:pStyle w:val="divdocumentulli"/>
              <w:numPr>
                <w:ilvl w:val="0"/>
                <w:numId w:val="4"/>
              </w:numPr>
              <w:spacing w:line="280" w:lineRule="atLeast"/>
              <w:ind w:left="220" w:hanging="192"/>
              <w:rPr>
                <w:rStyle w:val="span"/>
                <w:rFonts w:ascii="Montserrat" w:eastAsia="Open Sans" w:hAnsi="Montserrat" w:cs="Open Sans"/>
                <w:color w:val="020303"/>
                <w:sz w:val="20"/>
                <w:szCs w:val="20"/>
              </w:rPr>
            </w:pPr>
            <w:r w:rsidRPr="001A544D">
              <w:rPr>
                <w:rStyle w:val="span"/>
                <w:rFonts w:ascii="Montserrat" w:eastAsia="Open Sans" w:hAnsi="Montserrat" w:cs="Open Sans"/>
                <w:color w:val="020303"/>
                <w:sz w:val="20"/>
                <w:szCs w:val="20"/>
              </w:rPr>
              <w:t>What made this project special was helping customers feel more understood — not just by data, but through thoughtful design and relevant experiences.</w:t>
            </w:r>
          </w:p>
        </w:tc>
      </w:tr>
    </w:tbl>
    <w:p w14:paraId="5A6C5040" w14:textId="77777777" w:rsidR="00D041D2" w:rsidRPr="001A544D" w:rsidRDefault="00000000">
      <w:pPr>
        <w:pStyle w:val="secspacing"/>
        <w:rPr>
          <w:rFonts w:ascii="Montserrat" w:eastAsia="Open Sans" w:hAnsi="Montserrat" w:cs="Open Sans"/>
          <w:color w:val="020303"/>
        </w:rPr>
      </w:pPr>
      <w:r w:rsidRPr="001A544D">
        <w:rPr>
          <w:rFonts w:ascii="Montserrat" w:eastAsia="Open Sans" w:hAnsi="Montserrat" w:cs="Open Sans"/>
          <w:color w:val="020303"/>
        </w:rPr>
        <w:lastRenderedPageBreak/>
        <w:t> </w:t>
      </w:r>
    </w:p>
    <w:tbl>
      <w:tblPr>
        <w:tblW w:w="0" w:type="auto"/>
        <w:tblInd w:w="120" w:type="dxa"/>
        <w:tblLayout w:type="fixed"/>
        <w:tblLook w:val="04A0" w:firstRow="1" w:lastRow="0" w:firstColumn="1" w:lastColumn="0" w:noHBand="0" w:noVBand="1"/>
      </w:tblPr>
      <w:tblGrid>
        <w:gridCol w:w="2200"/>
        <w:gridCol w:w="8800"/>
      </w:tblGrid>
      <w:tr w:rsidR="00D041D2" w:rsidRPr="001A544D" w14:paraId="11F0A653" w14:textId="77777777">
        <w:trPr>
          <w:trHeight w:hRule="exact" w:val="80"/>
        </w:trPr>
        <w:tc>
          <w:tcPr>
            <w:tcW w:w="2200" w:type="dxa"/>
            <w:tcBorders>
              <w:bottom w:val="single" w:sz="8" w:space="0" w:color="9987FF"/>
            </w:tcBorders>
            <w:shd w:val="clear" w:color="auto" w:fill="EBE7FF"/>
          </w:tcPr>
          <w:p w14:paraId="084F9FAA" w14:textId="77777777" w:rsidR="00D041D2" w:rsidRPr="001A544D" w:rsidRDefault="00D041D2">
            <w:pPr>
              <w:rPr>
                <w:rFonts w:ascii="Montserrat" w:hAnsi="Montserrat"/>
              </w:rPr>
            </w:pPr>
          </w:p>
        </w:tc>
        <w:tc>
          <w:tcPr>
            <w:tcW w:w="8800" w:type="dxa"/>
            <w:tcBorders>
              <w:bottom w:val="single" w:sz="8" w:space="0" w:color="9987FF"/>
            </w:tcBorders>
          </w:tcPr>
          <w:p w14:paraId="71ACEC42" w14:textId="77777777" w:rsidR="00D041D2" w:rsidRPr="001A544D" w:rsidRDefault="00D041D2">
            <w:pPr>
              <w:rPr>
                <w:rFonts w:ascii="Montserrat" w:hAnsi="Montserrat"/>
              </w:rPr>
            </w:pPr>
          </w:p>
        </w:tc>
      </w:tr>
    </w:tbl>
    <w:tbl>
      <w:tblPr>
        <w:tblStyle w:val="parentContainersectiontable"/>
        <w:tblW w:w="0" w:type="auto"/>
        <w:tblLayout w:type="fixed"/>
        <w:tblCellMar>
          <w:left w:w="0" w:type="dxa"/>
          <w:right w:w="0" w:type="dxa"/>
        </w:tblCellMar>
        <w:tblLook w:val="05E0" w:firstRow="1" w:lastRow="1" w:firstColumn="1" w:lastColumn="1" w:noHBand="0" w:noVBand="1"/>
      </w:tblPr>
      <w:tblGrid>
        <w:gridCol w:w="2310"/>
        <w:gridCol w:w="8730"/>
      </w:tblGrid>
      <w:tr w:rsidR="00D041D2" w:rsidRPr="001A544D" w14:paraId="73684D49" w14:textId="77777777">
        <w:tc>
          <w:tcPr>
            <w:tcW w:w="2310" w:type="dxa"/>
            <w:tcMar>
              <w:top w:w="160" w:type="dxa"/>
              <w:left w:w="0" w:type="dxa"/>
              <w:bottom w:w="0" w:type="dxa"/>
              <w:right w:w="0" w:type="dxa"/>
            </w:tcMar>
            <w:hideMark/>
          </w:tcPr>
          <w:p w14:paraId="58298BDA" w14:textId="77777777" w:rsidR="00D041D2" w:rsidRPr="001A544D" w:rsidRDefault="00000000">
            <w:pPr>
              <w:pStyle w:val="documentsectiontitle"/>
              <w:ind w:right="40"/>
              <w:rPr>
                <w:rStyle w:val="parentContainersectiontableheading"/>
              </w:rPr>
            </w:pPr>
            <w:r w:rsidRPr="001A544D">
              <w:rPr>
                <w:rStyle w:val="parentContainersectiontableheading"/>
              </w:rPr>
              <w:t>Education</w:t>
            </w:r>
          </w:p>
          <w:p w14:paraId="4CE711E5" w14:textId="77777777" w:rsidR="00D041D2" w:rsidRPr="001A544D" w:rsidRDefault="00D041D2">
            <w:pPr>
              <w:pStyle w:val="parentContainersectiontableheadingParagraph"/>
              <w:pBdr>
                <w:top w:val="none" w:sz="0" w:space="0" w:color="auto"/>
              </w:pBdr>
              <w:spacing w:line="280" w:lineRule="atLeast"/>
              <w:textAlignment w:val="auto"/>
              <w:rPr>
                <w:rStyle w:val="parentContainersectiontableheading"/>
                <w:rFonts w:ascii="Montserrat" w:eastAsia="Open Sans" w:hAnsi="Montserrat" w:cs="Open Sans"/>
                <w:color w:val="020303"/>
                <w:sz w:val="20"/>
                <w:szCs w:val="20"/>
              </w:rPr>
            </w:pPr>
          </w:p>
        </w:tc>
        <w:tc>
          <w:tcPr>
            <w:tcW w:w="8730" w:type="dxa"/>
            <w:tcMar>
              <w:top w:w="160" w:type="dxa"/>
              <w:left w:w="0" w:type="dxa"/>
              <w:bottom w:w="0" w:type="dxa"/>
              <w:right w:w="0" w:type="dxa"/>
            </w:tcMar>
            <w:hideMark/>
          </w:tcPr>
          <w:p w14:paraId="57A66704" w14:textId="4D8F789C" w:rsidR="00D041D2" w:rsidRPr="001A544D" w:rsidRDefault="009333BC">
            <w:pPr>
              <w:pStyle w:val="documentdispBlk"/>
              <w:spacing w:line="280" w:lineRule="atLeast"/>
              <w:rPr>
                <w:rStyle w:val="parentContainersectiontablesectionbody"/>
                <w:rFonts w:ascii="Montserrat" w:eastAsia="Open Sans" w:hAnsi="Montserrat" w:cs="Open Sans"/>
                <w:color w:val="020303"/>
                <w:sz w:val="20"/>
                <w:szCs w:val="20"/>
              </w:rPr>
            </w:pPr>
            <w:r>
              <w:rPr>
                <w:rStyle w:val="documenttxtBold"/>
                <w:rFonts w:ascii="Montserrat" w:eastAsia="Open Sans" w:hAnsi="Montserrat" w:cs="Open Sans"/>
                <w:color w:val="020303"/>
                <w:sz w:val="20"/>
                <w:szCs w:val="20"/>
              </w:rPr>
              <w:t xml:space="preserve">East Lansing </w:t>
            </w:r>
            <w:r w:rsidRPr="009333BC">
              <w:rPr>
                <w:rStyle w:val="documenttxtBold"/>
                <w:rFonts w:ascii="Montserrat" w:eastAsia="Open Sans" w:hAnsi="Montserrat" w:cs="Open Sans"/>
                <w:b w:val="0"/>
                <w:bCs w:val="0"/>
                <w:color w:val="020303"/>
                <w:sz w:val="20"/>
                <w:szCs w:val="20"/>
              </w:rPr>
              <w:t xml:space="preserve">Michigan State University </w:t>
            </w:r>
          </w:p>
          <w:p w14:paraId="25CAE2B7" w14:textId="025003E1" w:rsidR="00D041D2" w:rsidRPr="001A544D" w:rsidRDefault="00000000">
            <w:pPr>
              <w:pStyle w:val="documentdispBlk"/>
              <w:spacing w:line="280" w:lineRule="atLeast"/>
              <w:rPr>
                <w:rStyle w:val="parentContainersectiontablesectionbody"/>
                <w:rFonts w:ascii="Montserrat" w:eastAsia="Open Sans" w:hAnsi="Montserrat" w:cs="Open Sans"/>
                <w:color w:val="020303"/>
                <w:sz w:val="20"/>
                <w:szCs w:val="20"/>
              </w:rPr>
            </w:pPr>
            <w:r w:rsidRPr="001A544D">
              <w:rPr>
                <w:rStyle w:val="documenttxtBold"/>
                <w:rFonts w:ascii="Montserrat" w:eastAsia="Open Sans" w:hAnsi="Montserrat" w:cs="Open Sans"/>
                <w:color w:val="020303"/>
                <w:sz w:val="20"/>
                <w:szCs w:val="20"/>
              </w:rPr>
              <w:t>Bachelor of Science</w:t>
            </w:r>
            <w:r w:rsidRPr="001A544D">
              <w:rPr>
                <w:rStyle w:val="span"/>
                <w:rFonts w:ascii="Montserrat" w:eastAsia="Open Sans" w:hAnsi="Montserrat" w:cs="Open Sans"/>
                <w:color w:val="020303"/>
                <w:sz w:val="20"/>
                <w:szCs w:val="20"/>
              </w:rPr>
              <w:t xml:space="preserve"> </w:t>
            </w:r>
            <w:r w:rsidR="001A544D" w:rsidRPr="001A544D">
              <w:rPr>
                <w:rStyle w:val="span"/>
                <w:rFonts w:ascii="Montserrat" w:eastAsia="Open Sans" w:hAnsi="Montserrat" w:cs="Open Sans"/>
                <w:color w:val="020303"/>
                <w:sz w:val="20"/>
                <w:szCs w:val="20"/>
              </w:rPr>
              <w:t xml:space="preserve">in Chemistry </w:t>
            </w:r>
            <w:r w:rsidRPr="001A544D">
              <w:rPr>
                <w:rStyle w:val="parentContainersectiontablesectionbody"/>
                <w:rFonts w:ascii="Montserrat" w:eastAsia="Open Sans" w:hAnsi="Montserrat" w:cs="Open Sans"/>
                <w:color w:val="020303"/>
                <w:sz w:val="20"/>
                <w:szCs w:val="20"/>
              </w:rPr>
              <w:t xml:space="preserve"> </w:t>
            </w:r>
          </w:p>
        </w:tc>
      </w:tr>
    </w:tbl>
    <w:p w14:paraId="0369DC50" w14:textId="77777777" w:rsidR="00D041D2" w:rsidRPr="001A544D" w:rsidRDefault="00000000">
      <w:pPr>
        <w:pStyle w:val="secspacing"/>
        <w:rPr>
          <w:rFonts w:ascii="Montserrat" w:eastAsia="Open Sans" w:hAnsi="Montserrat" w:cs="Open Sans"/>
          <w:color w:val="020303"/>
        </w:rPr>
      </w:pPr>
      <w:r w:rsidRPr="001A544D">
        <w:rPr>
          <w:rFonts w:ascii="Montserrat" w:eastAsia="Open Sans" w:hAnsi="Montserrat" w:cs="Open Sans"/>
          <w:color w:val="020303"/>
        </w:rPr>
        <w:t> </w:t>
      </w:r>
    </w:p>
    <w:tbl>
      <w:tblPr>
        <w:tblW w:w="0" w:type="auto"/>
        <w:tblInd w:w="120" w:type="dxa"/>
        <w:tblLayout w:type="fixed"/>
        <w:tblLook w:val="04A0" w:firstRow="1" w:lastRow="0" w:firstColumn="1" w:lastColumn="0" w:noHBand="0" w:noVBand="1"/>
      </w:tblPr>
      <w:tblGrid>
        <w:gridCol w:w="2200"/>
        <w:gridCol w:w="8800"/>
      </w:tblGrid>
      <w:tr w:rsidR="00D041D2" w:rsidRPr="001A544D" w14:paraId="26F63FEC" w14:textId="77777777">
        <w:trPr>
          <w:trHeight w:hRule="exact" w:val="80"/>
        </w:trPr>
        <w:tc>
          <w:tcPr>
            <w:tcW w:w="2200" w:type="dxa"/>
            <w:tcBorders>
              <w:bottom w:val="single" w:sz="8" w:space="0" w:color="9987FF"/>
            </w:tcBorders>
            <w:shd w:val="clear" w:color="auto" w:fill="EBE7FF"/>
          </w:tcPr>
          <w:p w14:paraId="0F35A708" w14:textId="77777777" w:rsidR="00D041D2" w:rsidRPr="001A544D" w:rsidRDefault="00D041D2">
            <w:pPr>
              <w:rPr>
                <w:rFonts w:ascii="Montserrat" w:hAnsi="Montserrat"/>
              </w:rPr>
            </w:pPr>
          </w:p>
        </w:tc>
        <w:tc>
          <w:tcPr>
            <w:tcW w:w="8800" w:type="dxa"/>
            <w:tcBorders>
              <w:bottom w:val="single" w:sz="8" w:space="0" w:color="9987FF"/>
            </w:tcBorders>
          </w:tcPr>
          <w:p w14:paraId="185599B4" w14:textId="77777777" w:rsidR="00D041D2" w:rsidRPr="001A544D" w:rsidRDefault="00D041D2">
            <w:pPr>
              <w:rPr>
                <w:rFonts w:ascii="Montserrat" w:hAnsi="Montserrat"/>
              </w:rPr>
            </w:pPr>
          </w:p>
        </w:tc>
      </w:tr>
    </w:tbl>
    <w:tbl>
      <w:tblPr>
        <w:tblStyle w:val="parentContainersectiontable"/>
        <w:tblW w:w="0" w:type="auto"/>
        <w:tblLayout w:type="fixed"/>
        <w:tblCellMar>
          <w:left w:w="0" w:type="dxa"/>
          <w:right w:w="0" w:type="dxa"/>
        </w:tblCellMar>
        <w:tblLook w:val="05E0" w:firstRow="1" w:lastRow="1" w:firstColumn="1" w:lastColumn="1" w:noHBand="0" w:noVBand="1"/>
      </w:tblPr>
      <w:tblGrid>
        <w:gridCol w:w="2310"/>
        <w:gridCol w:w="8730"/>
      </w:tblGrid>
      <w:tr w:rsidR="00D041D2" w:rsidRPr="001A544D" w14:paraId="42363A70" w14:textId="77777777">
        <w:tc>
          <w:tcPr>
            <w:tcW w:w="2310" w:type="dxa"/>
            <w:tcMar>
              <w:top w:w="160" w:type="dxa"/>
              <w:left w:w="0" w:type="dxa"/>
              <w:bottom w:w="0" w:type="dxa"/>
              <w:right w:w="0" w:type="dxa"/>
            </w:tcMar>
            <w:hideMark/>
          </w:tcPr>
          <w:p w14:paraId="4FFEF6AF" w14:textId="521EA8D4" w:rsidR="00D041D2" w:rsidRPr="001A544D" w:rsidRDefault="00000000">
            <w:pPr>
              <w:pStyle w:val="documentsectiontitle"/>
              <w:ind w:right="40"/>
              <w:rPr>
                <w:rStyle w:val="parentContainersectiontableheading"/>
              </w:rPr>
            </w:pPr>
            <w:r w:rsidRPr="001A544D">
              <w:rPr>
                <w:rStyle w:val="parentContainersectiontableheading"/>
              </w:rPr>
              <w:t>Ski</w:t>
            </w:r>
            <w:r w:rsidR="004D6428" w:rsidRPr="001A544D">
              <w:rPr>
                <w:rStyle w:val="parentContainersectiontableheading"/>
              </w:rPr>
              <w:t xml:space="preserve">LLS &amp; SOFTWARE </w:t>
            </w:r>
          </w:p>
          <w:p w14:paraId="034A6906" w14:textId="77777777" w:rsidR="00D041D2" w:rsidRPr="001A544D" w:rsidRDefault="00D041D2">
            <w:pPr>
              <w:pStyle w:val="parentContainersectiontableheadingParagraph"/>
              <w:pBdr>
                <w:top w:val="none" w:sz="0" w:space="0" w:color="auto"/>
              </w:pBdr>
              <w:spacing w:line="280" w:lineRule="atLeast"/>
              <w:textAlignment w:val="auto"/>
              <w:rPr>
                <w:rStyle w:val="parentContainersectiontableheading"/>
                <w:rFonts w:ascii="Montserrat" w:eastAsia="Open Sans" w:hAnsi="Montserrat" w:cs="Open Sans"/>
                <w:color w:val="020303"/>
                <w:sz w:val="20"/>
                <w:szCs w:val="20"/>
              </w:rPr>
            </w:pPr>
          </w:p>
        </w:tc>
        <w:tc>
          <w:tcPr>
            <w:tcW w:w="8730" w:type="dxa"/>
            <w:tcMar>
              <w:top w:w="160" w:type="dxa"/>
              <w:left w:w="0" w:type="dxa"/>
              <w:bottom w:w="0" w:type="dxa"/>
              <w:right w:w="0" w:type="dxa"/>
            </w:tcMar>
            <w:hideMark/>
          </w:tcPr>
          <w:p w14:paraId="2F4E1DF2" w14:textId="77777777" w:rsidR="004472DB" w:rsidRPr="001A544D" w:rsidRDefault="004472DB">
            <w:pPr>
              <w:rPr>
                <w:rFonts w:ascii="Montserrat" w:hAnsi="Montserrat" w:cs="Open Sans"/>
              </w:rPr>
            </w:pPr>
          </w:p>
          <w:p w14:paraId="591A9569" w14:textId="44AE91E4" w:rsidR="004472DB" w:rsidRPr="001A544D" w:rsidRDefault="004472DB" w:rsidP="004472DB">
            <w:pPr>
              <w:pStyle w:val="ListParagraph"/>
              <w:numPr>
                <w:ilvl w:val="0"/>
                <w:numId w:val="5"/>
              </w:numPr>
              <w:rPr>
                <w:rFonts w:ascii="Montserrat" w:hAnsi="Montserrat" w:cs="Open Sans"/>
                <w:sz w:val="20"/>
                <w:szCs w:val="20"/>
              </w:rPr>
            </w:pPr>
            <w:r w:rsidRPr="001A544D">
              <w:rPr>
                <w:rFonts w:ascii="Montserrat" w:hAnsi="Montserrat" w:cs="Open Sans"/>
                <w:b/>
                <w:bCs/>
                <w:sz w:val="20"/>
                <w:szCs w:val="20"/>
              </w:rPr>
              <w:t>Data Base:</w:t>
            </w:r>
            <w:r w:rsidRPr="001A544D">
              <w:rPr>
                <w:rFonts w:ascii="Montserrat" w:hAnsi="Montserrat" w:cs="Open Sans"/>
                <w:sz w:val="20"/>
                <w:szCs w:val="20"/>
              </w:rPr>
              <w:t xml:space="preserve"> MySQL, MS Access, Oracle</w:t>
            </w:r>
            <w:r w:rsidR="004421FE" w:rsidRPr="001A544D">
              <w:rPr>
                <w:rFonts w:ascii="Montserrat" w:hAnsi="Montserrat" w:cs="Open Sans"/>
                <w:sz w:val="20"/>
                <w:szCs w:val="20"/>
              </w:rPr>
              <w:t xml:space="preserve"> &amp;</w:t>
            </w:r>
            <w:r w:rsidRPr="001A544D">
              <w:rPr>
                <w:rFonts w:ascii="Montserrat" w:hAnsi="Montserrat" w:cs="Open Sans"/>
                <w:sz w:val="20"/>
                <w:szCs w:val="20"/>
              </w:rPr>
              <w:t xml:space="preserve"> DB2</w:t>
            </w:r>
          </w:p>
          <w:p w14:paraId="6BE2BB68" w14:textId="48413441" w:rsidR="004472DB" w:rsidRPr="001A544D" w:rsidRDefault="004472DB" w:rsidP="004472DB">
            <w:pPr>
              <w:pStyle w:val="ListParagraph"/>
              <w:numPr>
                <w:ilvl w:val="0"/>
                <w:numId w:val="5"/>
              </w:numPr>
              <w:rPr>
                <w:rFonts w:ascii="Montserrat" w:hAnsi="Montserrat" w:cs="Open Sans"/>
                <w:sz w:val="20"/>
                <w:szCs w:val="20"/>
              </w:rPr>
            </w:pPr>
            <w:r w:rsidRPr="001A544D">
              <w:rPr>
                <w:rFonts w:ascii="Montserrat" w:hAnsi="Montserrat" w:cs="Open Sans"/>
                <w:b/>
                <w:bCs/>
                <w:sz w:val="20"/>
                <w:szCs w:val="20"/>
              </w:rPr>
              <w:t>Methodologies:</w:t>
            </w:r>
            <w:r w:rsidRPr="001A544D">
              <w:rPr>
                <w:rFonts w:ascii="Montserrat" w:hAnsi="Montserrat" w:cs="Open Sans"/>
                <w:sz w:val="20"/>
                <w:szCs w:val="20"/>
              </w:rPr>
              <w:t xml:space="preserve"> Agile, Rational Unified Process RUP, Waterfall, JAD</w:t>
            </w:r>
            <w:r w:rsidR="004421FE" w:rsidRPr="001A544D">
              <w:rPr>
                <w:rFonts w:ascii="Montserrat" w:hAnsi="Montserrat" w:cs="Open Sans"/>
                <w:sz w:val="20"/>
                <w:szCs w:val="20"/>
              </w:rPr>
              <w:t xml:space="preserve"> &amp; </w:t>
            </w:r>
            <w:r w:rsidRPr="001A544D">
              <w:rPr>
                <w:rFonts w:ascii="Montserrat" w:hAnsi="Montserrat" w:cs="Open Sans"/>
                <w:sz w:val="20"/>
                <w:szCs w:val="20"/>
              </w:rPr>
              <w:t>UML</w:t>
            </w:r>
          </w:p>
          <w:p w14:paraId="743C6297" w14:textId="35CDFE02" w:rsidR="004472DB" w:rsidRPr="001A544D" w:rsidRDefault="004472DB" w:rsidP="004472DB">
            <w:pPr>
              <w:pStyle w:val="ListParagraph"/>
              <w:numPr>
                <w:ilvl w:val="0"/>
                <w:numId w:val="5"/>
              </w:numPr>
              <w:rPr>
                <w:rFonts w:ascii="Montserrat" w:hAnsi="Montserrat" w:cs="Open Sans"/>
                <w:sz w:val="20"/>
                <w:szCs w:val="20"/>
              </w:rPr>
            </w:pPr>
            <w:r w:rsidRPr="001A544D">
              <w:rPr>
                <w:rFonts w:ascii="Montserrat" w:hAnsi="Montserrat" w:cs="Open Sans"/>
                <w:b/>
                <w:bCs/>
                <w:sz w:val="20"/>
                <w:szCs w:val="20"/>
              </w:rPr>
              <w:t>Office Tools:</w:t>
            </w:r>
            <w:r w:rsidRPr="001A544D">
              <w:rPr>
                <w:rFonts w:ascii="Montserrat" w:hAnsi="Montserrat" w:cs="Open Sans"/>
                <w:sz w:val="20"/>
                <w:szCs w:val="20"/>
              </w:rPr>
              <w:t xml:space="preserve"> MS Word, MS Excel, MS Outlook</w:t>
            </w:r>
            <w:r w:rsidR="004421FE" w:rsidRPr="001A544D">
              <w:rPr>
                <w:rFonts w:ascii="Montserrat" w:hAnsi="Montserrat" w:cs="Open Sans"/>
                <w:sz w:val="20"/>
                <w:szCs w:val="20"/>
              </w:rPr>
              <w:t xml:space="preserve"> &amp; </w:t>
            </w:r>
            <w:r w:rsidRPr="001A544D">
              <w:rPr>
                <w:rFonts w:ascii="Montserrat" w:hAnsi="Montserrat" w:cs="Open Sans"/>
                <w:sz w:val="20"/>
                <w:szCs w:val="20"/>
              </w:rPr>
              <w:t>MS PowerPoint</w:t>
            </w:r>
          </w:p>
          <w:p w14:paraId="4B9F2494" w14:textId="0A6783BA" w:rsidR="004472DB" w:rsidRPr="001A544D" w:rsidRDefault="004472DB" w:rsidP="004472DB">
            <w:pPr>
              <w:pStyle w:val="ListParagraph"/>
              <w:numPr>
                <w:ilvl w:val="0"/>
                <w:numId w:val="5"/>
              </w:numPr>
              <w:rPr>
                <w:rFonts w:ascii="Montserrat" w:hAnsi="Montserrat" w:cs="Open Sans"/>
                <w:sz w:val="20"/>
                <w:szCs w:val="20"/>
              </w:rPr>
            </w:pPr>
            <w:r w:rsidRPr="001A544D">
              <w:rPr>
                <w:rFonts w:ascii="Montserrat" w:hAnsi="Montserrat" w:cs="Open Sans"/>
                <w:b/>
                <w:bCs/>
                <w:sz w:val="20"/>
                <w:szCs w:val="20"/>
              </w:rPr>
              <w:t>Language:</w:t>
            </w:r>
            <w:r w:rsidRPr="001A544D">
              <w:rPr>
                <w:rFonts w:ascii="Montserrat" w:hAnsi="Montserrat" w:cs="Open Sans"/>
                <w:sz w:val="20"/>
                <w:szCs w:val="20"/>
              </w:rPr>
              <w:t xml:space="preserve"> SQL</w:t>
            </w:r>
          </w:p>
          <w:p w14:paraId="334B26FF" w14:textId="4516C1B8" w:rsidR="004472DB" w:rsidRPr="001A544D" w:rsidRDefault="004472DB" w:rsidP="004472DB">
            <w:pPr>
              <w:pStyle w:val="ListParagraph"/>
              <w:numPr>
                <w:ilvl w:val="0"/>
                <w:numId w:val="5"/>
              </w:numPr>
              <w:rPr>
                <w:rFonts w:ascii="Montserrat" w:hAnsi="Montserrat" w:cs="Open Sans"/>
                <w:sz w:val="20"/>
                <w:szCs w:val="20"/>
              </w:rPr>
            </w:pPr>
            <w:r w:rsidRPr="001A544D">
              <w:rPr>
                <w:rFonts w:ascii="Montserrat" w:hAnsi="Montserrat" w:cs="Open Sans"/>
                <w:b/>
                <w:bCs/>
                <w:sz w:val="20"/>
                <w:szCs w:val="20"/>
              </w:rPr>
              <w:t>Operating System:</w:t>
            </w:r>
            <w:r w:rsidRPr="001A544D">
              <w:rPr>
                <w:rFonts w:ascii="Montserrat" w:hAnsi="Montserrat" w:cs="Open Sans"/>
                <w:sz w:val="20"/>
                <w:szCs w:val="20"/>
              </w:rPr>
              <w:t xml:space="preserve"> Windows</w:t>
            </w:r>
            <w:r w:rsidR="004421FE" w:rsidRPr="001A544D">
              <w:rPr>
                <w:rFonts w:ascii="Montserrat" w:hAnsi="Montserrat" w:cs="Open Sans"/>
                <w:sz w:val="20"/>
                <w:szCs w:val="20"/>
              </w:rPr>
              <w:t xml:space="preserve"> &amp; macOS</w:t>
            </w:r>
          </w:p>
          <w:p w14:paraId="6523C752" w14:textId="51425E63" w:rsidR="004472DB" w:rsidRPr="001A544D" w:rsidRDefault="004472DB" w:rsidP="004472DB">
            <w:pPr>
              <w:pStyle w:val="ListParagraph"/>
              <w:numPr>
                <w:ilvl w:val="0"/>
                <w:numId w:val="5"/>
              </w:numPr>
              <w:rPr>
                <w:rFonts w:ascii="Montserrat" w:hAnsi="Montserrat" w:cs="Open Sans"/>
                <w:sz w:val="20"/>
                <w:szCs w:val="20"/>
              </w:rPr>
            </w:pPr>
            <w:r w:rsidRPr="001A544D">
              <w:rPr>
                <w:rFonts w:ascii="Montserrat" w:hAnsi="Montserrat" w:cs="Open Sans"/>
                <w:b/>
                <w:bCs/>
                <w:sz w:val="20"/>
                <w:szCs w:val="20"/>
              </w:rPr>
              <w:t>Business Modeling Tool:</w:t>
            </w:r>
            <w:r w:rsidRPr="001A544D">
              <w:rPr>
                <w:rFonts w:ascii="Montserrat" w:hAnsi="Montserrat" w:cs="Open Sans"/>
                <w:sz w:val="20"/>
                <w:szCs w:val="20"/>
              </w:rPr>
              <w:t xml:space="preserve"> MS Visio</w:t>
            </w:r>
            <w:r w:rsidR="004421FE" w:rsidRPr="001A544D">
              <w:rPr>
                <w:rFonts w:ascii="Montserrat" w:hAnsi="Montserrat" w:cs="Open Sans"/>
                <w:sz w:val="20"/>
                <w:szCs w:val="20"/>
              </w:rPr>
              <w:t xml:space="preserve"> &amp;</w:t>
            </w:r>
            <w:r w:rsidRPr="001A544D">
              <w:rPr>
                <w:rFonts w:ascii="Montserrat" w:hAnsi="Montserrat" w:cs="Open Sans"/>
                <w:sz w:val="20"/>
                <w:szCs w:val="20"/>
              </w:rPr>
              <w:t xml:space="preserve"> I</w:t>
            </w:r>
            <w:r w:rsidR="004421FE" w:rsidRPr="001A544D">
              <w:rPr>
                <w:rFonts w:ascii="Montserrat" w:hAnsi="Montserrat" w:cs="Open Sans"/>
                <w:sz w:val="20"/>
                <w:szCs w:val="20"/>
              </w:rPr>
              <w:t>R</w:t>
            </w:r>
            <w:r w:rsidRPr="001A544D">
              <w:rPr>
                <w:rFonts w:ascii="Montserrat" w:hAnsi="Montserrat" w:cs="Open Sans"/>
                <w:sz w:val="20"/>
                <w:szCs w:val="20"/>
              </w:rPr>
              <w:t>ise</w:t>
            </w:r>
          </w:p>
          <w:p w14:paraId="28A287F5" w14:textId="4496C5D7" w:rsidR="004472DB" w:rsidRPr="001A544D" w:rsidRDefault="004472DB" w:rsidP="004472DB">
            <w:pPr>
              <w:pStyle w:val="ListParagraph"/>
              <w:numPr>
                <w:ilvl w:val="0"/>
                <w:numId w:val="5"/>
              </w:numPr>
              <w:rPr>
                <w:rFonts w:ascii="Montserrat" w:hAnsi="Montserrat" w:cs="Open Sans"/>
                <w:sz w:val="20"/>
                <w:szCs w:val="20"/>
              </w:rPr>
            </w:pPr>
            <w:r w:rsidRPr="001A544D">
              <w:rPr>
                <w:rFonts w:ascii="Montserrat" w:hAnsi="Montserrat" w:cs="Open Sans"/>
                <w:b/>
                <w:bCs/>
                <w:sz w:val="20"/>
                <w:szCs w:val="20"/>
              </w:rPr>
              <w:t>Software Application:</w:t>
            </w:r>
            <w:r w:rsidRPr="001A544D">
              <w:rPr>
                <w:rFonts w:ascii="Montserrat" w:hAnsi="Montserrat" w:cs="Open Sans"/>
                <w:sz w:val="20"/>
                <w:szCs w:val="20"/>
              </w:rPr>
              <w:t xml:space="preserve"> Data Warehouse, ETL</w:t>
            </w:r>
            <w:r w:rsidR="004421FE" w:rsidRPr="001A544D">
              <w:rPr>
                <w:rFonts w:ascii="Montserrat" w:hAnsi="Montserrat" w:cs="Open Sans"/>
                <w:sz w:val="20"/>
                <w:szCs w:val="20"/>
              </w:rPr>
              <w:t xml:space="preserve"> &amp;</w:t>
            </w:r>
            <w:r w:rsidRPr="001A544D">
              <w:rPr>
                <w:rFonts w:ascii="Montserrat" w:hAnsi="Montserrat" w:cs="Open Sans"/>
                <w:sz w:val="20"/>
                <w:szCs w:val="20"/>
              </w:rPr>
              <w:t xml:space="preserve"> Facets</w:t>
            </w:r>
          </w:p>
          <w:p w14:paraId="38F60CD2" w14:textId="3737D3DF" w:rsidR="004472DB" w:rsidRPr="001A544D" w:rsidRDefault="004472DB" w:rsidP="004472DB">
            <w:pPr>
              <w:pStyle w:val="ListParagraph"/>
              <w:numPr>
                <w:ilvl w:val="0"/>
                <w:numId w:val="5"/>
              </w:numPr>
              <w:rPr>
                <w:rFonts w:ascii="Montserrat" w:hAnsi="Montserrat" w:cs="Open Sans"/>
                <w:sz w:val="20"/>
                <w:szCs w:val="20"/>
              </w:rPr>
            </w:pPr>
            <w:r w:rsidRPr="001A544D">
              <w:rPr>
                <w:rFonts w:ascii="Montserrat" w:hAnsi="Montserrat" w:cs="Open Sans"/>
                <w:b/>
                <w:bCs/>
                <w:sz w:val="20"/>
                <w:szCs w:val="20"/>
              </w:rPr>
              <w:t>Testing Tools:</w:t>
            </w:r>
            <w:r w:rsidRPr="001A544D">
              <w:rPr>
                <w:rFonts w:ascii="Montserrat" w:hAnsi="Montserrat" w:cs="Open Sans"/>
                <w:sz w:val="20"/>
                <w:szCs w:val="20"/>
              </w:rPr>
              <w:t xml:space="preserve"> ALM / Quality Center </w:t>
            </w:r>
          </w:p>
          <w:tbl>
            <w:tblPr>
              <w:tblStyle w:val="documentinfoparatable"/>
              <w:tblW w:w="0" w:type="auto"/>
              <w:tblLayout w:type="fixed"/>
              <w:tblCellMar>
                <w:left w:w="0" w:type="dxa"/>
                <w:right w:w="0" w:type="dxa"/>
              </w:tblCellMar>
              <w:tblLook w:val="05E0" w:firstRow="1" w:lastRow="1" w:firstColumn="1" w:lastColumn="1" w:noHBand="0" w:noVBand="1"/>
            </w:tblPr>
            <w:tblGrid>
              <w:gridCol w:w="4215"/>
            </w:tblGrid>
            <w:tr w:rsidR="004D6428" w:rsidRPr="001A544D" w14:paraId="79C0588B" w14:textId="77777777">
              <w:tc>
                <w:tcPr>
                  <w:tcW w:w="4215" w:type="dxa"/>
                  <w:tcMar>
                    <w:top w:w="0" w:type="dxa"/>
                    <w:left w:w="0" w:type="dxa"/>
                    <w:bottom w:w="0" w:type="dxa"/>
                    <w:right w:w="0" w:type="dxa"/>
                  </w:tcMar>
                  <w:hideMark/>
                </w:tcPr>
                <w:p w14:paraId="524A8759" w14:textId="77777777" w:rsidR="004D6428" w:rsidRPr="001A544D" w:rsidRDefault="004D6428" w:rsidP="004472DB">
                  <w:pPr>
                    <w:pStyle w:val="div"/>
                    <w:spacing w:line="280" w:lineRule="atLeast"/>
                    <w:rPr>
                      <w:rStyle w:val="documentparentContainerfirstparagraphCharacter"/>
                      <w:rFonts w:ascii="Montserrat" w:eastAsia="Open Sans" w:hAnsi="Montserrat" w:cs="Open Sans"/>
                      <w:color w:val="020303"/>
                      <w:sz w:val="20"/>
                      <w:szCs w:val="20"/>
                    </w:rPr>
                  </w:pPr>
                </w:p>
              </w:tc>
            </w:tr>
          </w:tbl>
          <w:p w14:paraId="57A0785C" w14:textId="77777777" w:rsidR="00D041D2" w:rsidRPr="001A544D" w:rsidRDefault="00D041D2">
            <w:pPr>
              <w:rPr>
                <w:rStyle w:val="parentContainersectiontableheading"/>
                <w:rFonts w:ascii="Montserrat" w:eastAsia="Open Sans" w:hAnsi="Montserrat" w:cs="Open Sans"/>
                <w:color w:val="020303"/>
                <w:sz w:val="20"/>
                <w:szCs w:val="20"/>
              </w:rPr>
            </w:pPr>
          </w:p>
        </w:tc>
      </w:tr>
    </w:tbl>
    <w:p w14:paraId="356CAC6F" w14:textId="77777777" w:rsidR="00D041D2" w:rsidRDefault="00000000">
      <w:pPr>
        <w:pStyle w:val="secspacing"/>
        <w:rPr>
          <w:rFonts w:ascii="Open Sans" w:eastAsia="Open Sans" w:hAnsi="Open Sans" w:cs="Open Sans"/>
          <w:color w:val="020303"/>
        </w:rPr>
      </w:pPr>
      <w:r>
        <w:rPr>
          <w:rFonts w:ascii="Open Sans" w:eastAsia="Open Sans" w:hAnsi="Open Sans" w:cs="Open Sans"/>
          <w:color w:val="020303"/>
        </w:rPr>
        <w:t> </w:t>
      </w:r>
    </w:p>
    <w:p w14:paraId="251FFEAF" w14:textId="77777777" w:rsidR="00D041D2" w:rsidRDefault="00000000">
      <w:pPr>
        <w:spacing w:line="14" w:lineRule="exact"/>
      </w:pPr>
      <w:r>
        <w:rPr>
          <w:color w:val="FFFFFF"/>
          <w:sz w:val="2"/>
        </w:rPr>
        <w:t>#HRJ#c88b90f7-992d-4590-9989-9595a531b705#</w:t>
      </w:r>
    </w:p>
    <w:sectPr w:rsidR="00D041D2">
      <w:headerReference w:type="default" r:id="rId9"/>
      <w:footerReference w:type="default" r:id="rId10"/>
      <w:type w:val="continuous"/>
      <w:pgSz w:w="12240" w:h="15840"/>
      <w:pgMar w:top="400" w:right="600" w:bottom="600" w:left="6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50CDD" w14:textId="77777777" w:rsidR="00BD1C25" w:rsidRDefault="00BD1C25">
      <w:pPr>
        <w:spacing w:line="240" w:lineRule="auto"/>
      </w:pPr>
      <w:r>
        <w:separator/>
      </w:r>
    </w:p>
  </w:endnote>
  <w:endnote w:type="continuationSeparator" w:id="0">
    <w:p w14:paraId="7427FAD8" w14:textId="77777777" w:rsidR="00BD1C25" w:rsidRDefault="00BD1C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embedRegular r:id="rId1" w:fontKey="{A6454659-2378-4DF3-82CD-62F7E13787E6}"/>
    <w:embedBold r:id="rId2" w:fontKey="{8EA70580-86D7-4B96-BF3D-6C979382E7E9}"/>
    <w:embedItalic r:id="rId3" w:fontKey="{7330EDCD-F614-4B4D-8875-09BC7CCC25DA}"/>
  </w:font>
  <w:font w:name="Open Sans">
    <w:charset w:val="00"/>
    <w:family w:val="swiss"/>
    <w:pitch w:val="variable"/>
    <w:sig w:usb0="E00002EF" w:usb1="4000205B" w:usb2="00000028" w:usb3="00000000" w:csb0="0000019F" w:csb1="00000000"/>
    <w:embedRegular r:id="rId4" w:fontKey="{9556708C-041F-4F3D-9ED6-94E94FB17D37}"/>
    <w:embedBold r:id="rId5" w:fontKey="{49429ADE-5067-4E43-A9DF-A8AF953A386E}"/>
    <w:embedItalic r:id="rId6" w:fontKey="{B9616C85-E131-4D06-AF47-8DB49AA107C4}"/>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9A06A" w14:textId="77777777" w:rsidR="00D041D2" w:rsidRDefault="00000000">
    <w:pPr>
      <w:spacing w:line="20" w:lineRule="auto"/>
    </w:pPr>
    <w:r>
      <w:rPr>
        <w:color w:val="FFFFFF"/>
        <w:sz w:val="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E15A8" w14:textId="77777777" w:rsidR="00D041D2" w:rsidRDefault="00000000">
    <w:pPr>
      <w:spacing w:line="20" w:lineRule="auto"/>
    </w:pPr>
    <w:r>
      <w:rPr>
        <w:color w:val="FFFFFF"/>
        <w:sz w:val="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DBF09" w14:textId="77777777" w:rsidR="00BD1C25" w:rsidRDefault="00BD1C25">
      <w:pPr>
        <w:spacing w:line="240" w:lineRule="auto"/>
      </w:pPr>
      <w:r>
        <w:separator/>
      </w:r>
    </w:p>
  </w:footnote>
  <w:footnote w:type="continuationSeparator" w:id="0">
    <w:p w14:paraId="784198C6" w14:textId="77777777" w:rsidR="00BD1C25" w:rsidRDefault="00BD1C2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99B7E" w14:textId="77777777" w:rsidR="00D041D2" w:rsidRDefault="00000000">
    <w:pPr>
      <w:spacing w:line="20" w:lineRule="auto"/>
    </w:pPr>
    <w:r>
      <w:rPr>
        <w:color w:val="FFFFFF"/>
        <w:sz w:val="2"/>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D3B60" w14:textId="77777777" w:rsidR="00D041D2" w:rsidRDefault="00000000">
    <w:pPr>
      <w:spacing w:line="20" w:lineRule="auto"/>
    </w:pPr>
    <w:r>
      <w:rPr>
        <w:color w:val="FFFFFF"/>
        <w:sz w:val="2"/>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EDF44402">
      <w:start w:val="1"/>
      <w:numFmt w:val="bullet"/>
      <w:lvlText w:val=""/>
      <w:lvlJc w:val="left"/>
      <w:pPr>
        <w:ind w:left="720" w:hanging="360"/>
      </w:pPr>
      <w:rPr>
        <w:rFonts w:ascii="Symbol" w:hAnsi="Symbol"/>
      </w:rPr>
    </w:lvl>
    <w:lvl w:ilvl="1" w:tplc="5B16CA7E">
      <w:start w:val="1"/>
      <w:numFmt w:val="bullet"/>
      <w:lvlText w:val="o"/>
      <w:lvlJc w:val="left"/>
      <w:pPr>
        <w:tabs>
          <w:tab w:val="num" w:pos="1440"/>
        </w:tabs>
        <w:ind w:left="1440" w:hanging="360"/>
      </w:pPr>
      <w:rPr>
        <w:rFonts w:ascii="Courier New" w:hAnsi="Courier New"/>
      </w:rPr>
    </w:lvl>
    <w:lvl w:ilvl="2" w:tplc="EB34C3C8">
      <w:start w:val="1"/>
      <w:numFmt w:val="bullet"/>
      <w:lvlText w:val=""/>
      <w:lvlJc w:val="left"/>
      <w:pPr>
        <w:tabs>
          <w:tab w:val="num" w:pos="2160"/>
        </w:tabs>
        <w:ind w:left="2160" w:hanging="360"/>
      </w:pPr>
      <w:rPr>
        <w:rFonts w:ascii="Wingdings" w:hAnsi="Wingdings"/>
      </w:rPr>
    </w:lvl>
    <w:lvl w:ilvl="3" w:tplc="6BC85EA8">
      <w:start w:val="1"/>
      <w:numFmt w:val="bullet"/>
      <w:lvlText w:val=""/>
      <w:lvlJc w:val="left"/>
      <w:pPr>
        <w:tabs>
          <w:tab w:val="num" w:pos="2880"/>
        </w:tabs>
        <w:ind w:left="2880" w:hanging="360"/>
      </w:pPr>
      <w:rPr>
        <w:rFonts w:ascii="Symbol" w:hAnsi="Symbol"/>
      </w:rPr>
    </w:lvl>
    <w:lvl w:ilvl="4" w:tplc="D7628A7C">
      <w:start w:val="1"/>
      <w:numFmt w:val="bullet"/>
      <w:lvlText w:val="o"/>
      <w:lvlJc w:val="left"/>
      <w:pPr>
        <w:tabs>
          <w:tab w:val="num" w:pos="3600"/>
        </w:tabs>
        <w:ind w:left="3600" w:hanging="360"/>
      </w:pPr>
      <w:rPr>
        <w:rFonts w:ascii="Courier New" w:hAnsi="Courier New"/>
      </w:rPr>
    </w:lvl>
    <w:lvl w:ilvl="5" w:tplc="226A7D0E">
      <w:start w:val="1"/>
      <w:numFmt w:val="bullet"/>
      <w:lvlText w:val=""/>
      <w:lvlJc w:val="left"/>
      <w:pPr>
        <w:tabs>
          <w:tab w:val="num" w:pos="4320"/>
        </w:tabs>
        <w:ind w:left="4320" w:hanging="360"/>
      </w:pPr>
      <w:rPr>
        <w:rFonts w:ascii="Wingdings" w:hAnsi="Wingdings"/>
      </w:rPr>
    </w:lvl>
    <w:lvl w:ilvl="6" w:tplc="081C6614">
      <w:start w:val="1"/>
      <w:numFmt w:val="bullet"/>
      <w:lvlText w:val=""/>
      <w:lvlJc w:val="left"/>
      <w:pPr>
        <w:tabs>
          <w:tab w:val="num" w:pos="5040"/>
        </w:tabs>
        <w:ind w:left="5040" w:hanging="360"/>
      </w:pPr>
      <w:rPr>
        <w:rFonts w:ascii="Symbol" w:hAnsi="Symbol"/>
      </w:rPr>
    </w:lvl>
    <w:lvl w:ilvl="7" w:tplc="652470A0">
      <w:start w:val="1"/>
      <w:numFmt w:val="bullet"/>
      <w:lvlText w:val="o"/>
      <w:lvlJc w:val="left"/>
      <w:pPr>
        <w:tabs>
          <w:tab w:val="num" w:pos="5760"/>
        </w:tabs>
        <w:ind w:left="5760" w:hanging="360"/>
      </w:pPr>
      <w:rPr>
        <w:rFonts w:ascii="Courier New" w:hAnsi="Courier New"/>
      </w:rPr>
    </w:lvl>
    <w:lvl w:ilvl="8" w:tplc="451E2210">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E1F044EA">
      <w:start w:val="1"/>
      <w:numFmt w:val="bullet"/>
      <w:lvlText w:val=""/>
      <w:lvlJc w:val="left"/>
      <w:pPr>
        <w:ind w:left="720" w:hanging="360"/>
      </w:pPr>
      <w:rPr>
        <w:rFonts w:ascii="Symbol" w:hAnsi="Symbol"/>
      </w:rPr>
    </w:lvl>
    <w:lvl w:ilvl="1" w:tplc="574EB0E6">
      <w:start w:val="1"/>
      <w:numFmt w:val="bullet"/>
      <w:lvlText w:val="o"/>
      <w:lvlJc w:val="left"/>
      <w:pPr>
        <w:tabs>
          <w:tab w:val="num" w:pos="1440"/>
        </w:tabs>
        <w:ind w:left="1440" w:hanging="360"/>
      </w:pPr>
      <w:rPr>
        <w:rFonts w:ascii="Courier New" w:hAnsi="Courier New"/>
      </w:rPr>
    </w:lvl>
    <w:lvl w:ilvl="2" w:tplc="16702AC2">
      <w:start w:val="1"/>
      <w:numFmt w:val="bullet"/>
      <w:lvlText w:val=""/>
      <w:lvlJc w:val="left"/>
      <w:pPr>
        <w:tabs>
          <w:tab w:val="num" w:pos="2160"/>
        </w:tabs>
        <w:ind w:left="2160" w:hanging="360"/>
      </w:pPr>
      <w:rPr>
        <w:rFonts w:ascii="Wingdings" w:hAnsi="Wingdings"/>
      </w:rPr>
    </w:lvl>
    <w:lvl w:ilvl="3" w:tplc="D2C680FA">
      <w:start w:val="1"/>
      <w:numFmt w:val="bullet"/>
      <w:lvlText w:val=""/>
      <w:lvlJc w:val="left"/>
      <w:pPr>
        <w:tabs>
          <w:tab w:val="num" w:pos="2880"/>
        </w:tabs>
        <w:ind w:left="2880" w:hanging="360"/>
      </w:pPr>
      <w:rPr>
        <w:rFonts w:ascii="Symbol" w:hAnsi="Symbol"/>
      </w:rPr>
    </w:lvl>
    <w:lvl w:ilvl="4" w:tplc="68B202B0">
      <w:start w:val="1"/>
      <w:numFmt w:val="bullet"/>
      <w:lvlText w:val="o"/>
      <w:lvlJc w:val="left"/>
      <w:pPr>
        <w:tabs>
          <w:tab w:val="num" w:pos="3600"/>
        </w:tabs>
        <w:ind w:left="3600" w:hanging="360"/>
      </w:pPr>
      <w:rPr>
        <w:rFonts w:ascii="Courier New" w:hAnsi="Courier New"/>
      </w:rPr>
    </w:lvl>
    <w:lvl w:ilvl="5" w:tplc="8D021CE0">
      <w:start w:val="1"/>
      <w:numFmt w:val="bullet"/>
      <w:lvlText w:val=""/>
      <w:lvlJc w:val="left"/>
      <w:pPr>
        <w:tabs>
          <w:tab w:val="num" w:pos="4320"/>
        </w:tabs>
        <w:ind w:left="4320" w:hanging="360"/>
      </w:pPr>
      <w:rPr>
        <w:rFonts w:ascii="Wingdings" w:hAnsi="Wingdings"/>
      </w:rPr>
    </w:lvl>
    <w:lvl w:ilvl="6" w:tplc="0798D646">
      <w:start w:val="1"/>
      <w:numFmt w:val="bullet"/>
      <w:lvlText w:val=""/>
      <w:lvlJc w:val="left"/>
      <w:pPr>
        <w:tabs>
          <w:tab w:val="num" w:pos="5040"/>
        </w:tabs>
        <w:ind w:left="5040" w:hanging="360"/>
      </w:pPr>
      <w:rPr>
        <w:rFonts w:ascii="Symbol" w:hAnsi="Symbol"/>
      </w:rPr>
    </w:lvl>
    <w:lvl w:ilvl="7" w:tplc="E8268CFA">
      <w:start w:val="1"/>
      <w:numFmt w:val="bullet"/>
      <w:lvlText w:val="o"/>
      <w:lvlJc w:val="left"/>
      <w:pPr>
        <w:tabs>
          <w:tab w:val="num" w:pos="5760"/>
        </w:tabs>
        <w:ind w:left="5760" w:hanging="360"/>
      </w:pPr>
      <w:rPr>
        <w:rFonts w:ascii="Courier New" w:hAnsi="Courier New"/>
      </w:rPr>
    </w:lvl>
    <w:lvl w:ilvl="8" w:tplc="B7826864">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B30672D2">
      <w:start w:val="1"/>
      <w:numFmt w:val="bullet"/>
      <w:lvlText w:val=""/>
      <w:lvlJc w:val="left"/>
      <w:pPr>
        <w:ind w:left="720" w:hanging="360"/>
      </w:pPr>
      <w:rPr>
        <w:rFonts w:ascii="Symbol" w:hAnsi="Symbol"/>
      </w:rPr>
    </w:lvl>
    <w:lvl w:ilvl="1" w:tplc="5FB2B46E">
      <w:start w:val="1"/>
      <w:numFmt w:val="bullet"/>
      <w:lvlText w:val="o"/>
      <w:lvlJc w:val="left"/>
      <w:pPr>
        <w:tabs>
          <w:tab w:val="num" w:pos="1440"/>
        </w:tabs>
        <w:ind w:left="1440" w:hanging="360"/>
      </w:pPr>
      <w:rPr>
        <w:rFonts w:ascii="Courier New" w:hAnsi="Courier New"/>
      </w:rPr>
    </w:lvl>
    <w:lvl w:ilvl="2" w:tplc="70E442A0">
      <w:start w:val="1"/>
      <w:numFmt w:val="bullet"/>
      <w:lvlText w:val=""/>
      <w:lvlJc w:val="left"/>
      <w:pPr>
        <w:tabs>
          <w:tab w:val="num" w:pos="2160"/>
        </w:tabs>
        <w:ind w:left="2160" w:hanging="360"/>
      </w:pPr>
      <w:rPr>
        <w:rFonts w:ascii="Wingdings" w:hAnsi="Wingdings"/>
      </w:rPr>
    </w:lvl>
    <w:lvl w:ilvl="3" w:tplc="43080308">
      <w:start w:val="1"/>
      <w:numFmt w:val="bullet"/>
      <w:lvlText w:val=""/>
      <w:lvlJc w:val="left"/>
      <w:pPr>
        <w:tabs>
          <w:tab w:val="num" w:pos="2880"/>
        </w:tabs>
        <w:ind w:left="2880" w:hanging="360"/>
      </w:pPr>
      <w:rPr>
        <w:rFonts w:ascii="Symbol" w:hAnsi="Symbol"/>
      </w:rPr>
    </w:lvl>
    <w:lvl w:ilvl="4" w:tplc="8560279A">
      <w:start w:val="1"/>
      <w:numFmt w:val="bullet"/>
      <w:lvlText w:val="o"/>
      <w:lvlJc w:val="left"/>
      <w:pPr>
        <w:tabs>
          <w:tab w:val="num" w:pos="3600"/>
        </w:tabs>
        <w:ind w:left="3600" w:hanging="360"/>
      </w:pPr>
      <w:rPr>
        <w:rFonts w:ascii="Courier New" w:hAnsi="Courier New"/>
      </w:rPr>
    </w:lvl>
    <w:lvl w:ilvl="5" w:tplc="85C09A02">
      <w:start w:val="1"/>
      <w:numFmt w:val="bullet"/>
      <w:lvlText w:val=""/>
      <w:lvlJc w:val="left"/>
      <w:pPr>
        <w:tabs>
          <w:tab w:val="num" w:pos="4320"/>
        </w:tabs>
        <w:ind w:left="4320" w:hanging="360"/>
      </w:pPr>
      <w:rPr>
        <w:rFonts w:ascii="Wingdings" w:hAnsi="Wingdings"/>
      </w:rPr>
    </w:lvl>
    <w:lvl w:ilvl="6" w:tplc="C73A9828">
      <w:start w:val="1"/>
      <w:numFmt w:val="bullet"/>
      <w:lvlText w:val=""/>
      <w:lvlJc w:val="left"/>
      <w:pPr>
        <w:tabs>
          <w:tab w:val="num" w:pos="5040"/>
        </w:tabs>
        <w:ind w:left="5040" w:hanging="360"/>
      </w:pPr>
      <w:rPr>
        <w:rFonts w:ascii="Symbol" w:hAnsi="Symbol"/>
      </w:rPr>
    </w:lvl>
    <w:lvl w:ilvl="7" w:tplc="D5CEDDCE">
      <w:start w:val="1"/>
      <w:numFmt w:val="bullet"/>
      <w:lvlText w:val="o"/>
      <w:lvlJc w:val="left"/>
      <w:pPr>
        <w:tabs>
          <w:tab w:val="num" w:pos="5760"/>
        </w:tabs>
        <w:ind w:left="5760" w:hanging="360"/>
      </w:pPr>
      <w:rPr>
        <w:rFonts w:ascii="Courier New" w:hAnsi="Courier New"/>
      </w:rPr>
    </w:lvl>
    <w:lvl w:ilvl="8" w:tplc="E832674C">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C254886A">
      <w:start w:val="1"/>
      <w:numFmt w:val="bullet"/>
      <w:lvlText w:val=""/>
      <w:lvlJc w:val="left"/>
      <w:pPr>
        <w:ind w:left="720" w:hanging="360"/>
      </w:pPr>
      <w:rPr>
        <w:rFonts w:ascii="Symbol" w:hAnsi="Symbol"/>
      </w:rPr>
    </w:lvl>
    <w:lvl w:ilvl="1" w:tplc="E4F8B296">
      <w:start w:val="1"/>
      <w:numFmt w:val="bullet"/>
      <w:lvlText w:val="o"/>
      <w:lvlJc w:val="left"/>
      <w:pPr>
        <w:tabs>
          <w:tab w:val="num" w:pos="1440"/>
        </w:tabs>
        <w:ind w:left="1440" w:hanging="360"/>
      </w:pPr>
      <w:rPr>
        <w:rFonts w:ascii="Courier New" w:hAnsi="Courier New"/>
      </w:rPr>
    </w:lvl>
    <w:lvl w:ilvl="2" w:tplc="C4BE5230">
      <w:start w:val="1"/>
      <w:numFmt w:val="bullet"/>
      <w:lvlText w:val=""/>
      <w:lvlJc w:val="left"/>
      <w:pPr>
        <w:tabs>
          <w:tab w:val="num" w:pos="2160"/>
        </w:tabs>
        <w:ind w:left="2160" w:hanging="360"/>
      </w:pPr>
      <w:rPr>
        <w:rFonts w:ascii="Wingdings" w:hAnsi="Wingdings"/>
      </w:rPr>
    </w:lvl>
    <w:lvl w:ilvl="3" w:tplc="5920AAF2">
      <w:start w:val="1"/>
      <w:numFmt w:val="bullet"/>
      <w:lvlText w:val=""/>
      <w:lvlJc w:val="left"/>
      <w:pPr>
        <w:tabs>
          <w:tab w:val="num" w:pos="2880"/>
        </w:tabs>
        <w:ind w:left="2880" w:hanging="360"/>
      </w:pPr>
      <w:rPr>
        <w:rFonts w:ascii="Symbol" w:hAnsi="Symbol"/>
      </w:rPr>
    </w:lvl>
    <w:lvl w:ilvl="4" w:tplc="A394E21A">
      <w:start w:val="1"/>
      <w:numFmt w:val="bullet"/>
      <w:lvlText w:val="o"/>
      <w:lvlJc w:val="left"/>
      <w:pPr>
        <w:tabs>
          <w:tab w:val="num" w:pos="3600"/>
        </w:tabs>
        <w:ind w:left="3600" w:hanging="360"/>
      </w:pPr>
      <w:rPr>
        <w:rFonts w:ascii="Courier New" w:hAnsi="Courier New"/>
      </w:rPr>
    </w:lvl>
    <w:lvl w:ilvl="5" w:tplc="92DCAC1E">
      <w:start w:val="1"/>
      <w:numFmt w:val="bullet"/>
      <w:lvlText w:val=""/>
      <w:lvlJc w:val="left"/>
      <w:pPr>
        <w:tabs>
          <w:tab w:val="num" w:pos="4320"/>
        </w:tabs>
        <w:ind w:left="4320" w:hanging="360"/>
      </w:pPr>
      <w:rPr>
        <w:rFonts w:ascii="Wingdings" w:hAnsi="Wingdings"/>
      </w:rPr>
    </w:lvl>
    <w:lvl w:ilvl="6" w:tplc="A144341E">
      <w:start w:val="1"/>
      <w:numFmt w:val="bullet"/>
      <w:lvlText w:val=""/>
      <w:lvlJc w:val="left"/>
      <w:pPr>
        <w:tabs>
          <w:tab w:val="num" w:pos="5040"/>
        </w:tabs>
        <w:ind w:left="5040" w:hanging="360"/>
      </w:pPr>
      <w:rPr>
        <w:rFonts w:ascii="Symbol" w:hAnsi="Symbol"/>
      </w:rPr>
    </w:lvl>
    <w:lvl w:ilvl="7" w:tplc="EF900B66">
      <w:start w:val="1"/>
      <w:numFmt w:val="bullet"/>
      <w:lvlText w:val="o"/>
      <w:lvlJc w:val="left"/>
      <w:pPr>
        <w:tabs>
          <w:tab w:val="num" w:pos="5760"/>
        </w:tabs>
        <w:ind w:left="5760" w:hanging="360"/>
      </w:pPr>
      <w:rPr>
        <w:rFonts w:ascii="Courier New" w:hAnsi="Courier New"/>
      </w:rPr>
    </w:lvl>
    <w:lvl w:ilvl="8" w:tplc="B694F760">
      <w:start w:val="1"/>
      <w:numFmt w:val="bullet"/>
      <w:lvlText w:val=""/>
      <w:lvlJc w:val="left"/>
      <w:pPr>
        <w:tabs>
          <w:tab w:val="num" w:pos="6480"/>
        </w:tabs>
        <w:ind w:left="6480" w:hanging="360"/>
      </w:pPr>
      <w:rPr>
        <w:rFonts w:ascii="Wingdings" w:hAnsi="Wingdings"/>
      </w:rPr>
    </w:lvl>
  </w:abstractNum>
  <w:abstractNum w:abstractNumId="4" w15:restartNumberingAfterBreak="0">
    <w:nsid w:val="19D3643B"/>
    <w:multiLevelType w:val="hybridMultilevel"/>
    <w:tmpl w:val="EA2E8A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72263289">
    <w:abstractNumId w:val="0"/>
  </w:num>
  <w:num w:numId="2" w16cid:durableId="1549609581">
    <w:abstractNumId w:val="1"/>
  </w:num>
  <w:num w:numId="3" w16cid:durableId="1684085940">
    <w:abstractNumId w:val="2"/>
  </w:num>
  <w:num w:numId="4" w16cid:durableId="1393624246">
    <w:abstractNumId w:val="3"/>
  </w:num>
  <w:num w:numId="5" w16cid:durableId="805663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041D2"/>
    <w:rsid w:val="00055FA9"/>
    <w:rsid w:val="001A544D"/>
    <w:rsid w:val="004421FE"/>
    <w:rsid w:val="004472DB"/>
    <w:rsid w:val="004D6428"/>
    <w:rsid w:val="00667E24"/>
    <w:rsid w:val="006E3783"/>
    <w:rsid w:val="007322C4"/>
    <w:rsid w:val="00765D80"/>
    <w:rsid w:val="00876DD6"/>
    <w:rsid w:val="008C2EF9"/>
    <w:rsid w:val="009333BC"/>
    <w:rsid w:val="0098538B"/>
    <w:rsid w:val="00A8258B"/>
    <w:rsid w:val="00BD1C25"/>
    <w:rsid w:val="00C67B81"/>
    <w:rsid w:val="00D041D2"/>
    <w:rsid w:val="00D330C8"/>
    <w:rsid w:val="00F47D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179FF"/>
  <w15:docId w15:val="{1DD35371-E085-4669-B4CA-43F9133ED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ocumentfontsize">
    <w:name w:val="document_fontsize"/>
    <w:basedOn w:val="Normal"/>
    <w:rPr>
      <w:sz w:val="20"/>
      <w:szCs w:val="20"/>
    </w:rPr>
  </w:style>
  <w:style w:type="paragraph" w:customStyle="1" w:styleId="documenttopSection">
    <w:name w:val="document_topSection"/>
    <w:basedOn w:val="Normal"/>
    <w:pPr>
      <w:pBdr>
        <w:bottom w:val="single" w:sz="8" w:space="0" w:color="9987FF"/>
      </w:pBdr>
    </w:pPr>
  </w:style>
  <w:style w:type="paragraph" w:customStyle="1" w:styleId="div">
    <w:name w:val="div"/>
    <w:basedOn w:val="Normal"/>
  </w:style>
  <w:style w:type="character" w:customStyle="1" w:styleId="documentcntcSecparagraph">
    <w:name w:val="document_cntcSec_paragraph"/>
    <w:basedOn w:val="DefaultParagraphFont"/>
  </w:style>
  <w:style w:type="paragraph" w:customStyle="1" w:styleId="documentaddress">
    <w:name w:val="document_address"/>
    <w:basedOn w:val="Normal"/>
    <w:pPr>
      <w:pBdr>
        <w:left w:val="none" w:sz="0" w:space="30" w:color="auto"/>
        <w:right w:val="none" w:sz="0" w:space="30" w:color="auto"/>
      </w:pBdr>
    </w:pPr>
    <w:rPr>
      <w:sz w:val="20"/>
      <w:szCs w:val="20"/>
    </w:rPr>
  </w:style>
  <w:style w:type="character" w:customStyle="1" w:styleId="documentaddressspan">
    <w:name w:val="document_address_span"/>
    <w:basedOn w:val="DefaultParagraphFont"/>
  </w:style>
  <w:style w:type="character" w:customStyle="1" w:styleId="a">
    <w:name w:val="a"/>
    <w:basedOn w:val="DefaultParagraphFont"/>
    <w:rPr>
      <w:bdr w:val="none" w:sz="0" w:space="0" w:color="auto"/>
      <w:vertAlign w:val="baseline"/>
    </w:rPr>
  </w:style>
  <w:style w:type="character" w:customStyle="1" w:styleId="documentsocialnth-last-child1sprtr">
    <w:name w:val="document_social_nth-last-child(1)_sprtr"/>
    <w:basedOn w:val="DefaultParagraphFont"/>
    <w:rPr>
      <w:vanish/>
    </w:rPr>
  </w:style>
  <w:style w:type="paragraph" w:customStyle="1" w:styleId="documentcntcSecparagraphParagraph">
    <w:name w:val="document_cntcSec_paragraph Paragraph"/>
    <w:basedOn w:val="Normal"/>
    <w:pPr>
      <w:pBdr>
        <w:top w:val="none" w:sz="0" w:space="30" w:color="auto"/>
      </w:pBdr>
    </w:pPr>
  </w:style>
  <w:style w:type="table" w:customStyle="1" w:styleId="contactsectiontable">
    <w:name w:val="contactsectiontable"/>
    <w:basedOn w:val="TableNormal"/>
    <w:tblPr/>
  </w:style>
  <w:style w:type="paragraph" w:customStyle="1" w:styleId="documentparentContainersection">
    <w:name w:val="document_parentContainer_section"/>
    <w:basedOn w:val="Normal"/>
    <w:pPr>
      <w:pBdr>
        <w:top w:val="none" w:sz="0" w:space="8" w:color="auto"/>
      </w:pBdr>
    </w:pPr>
  </w:style>
  <w:style w:type="paragraph" w:customStyle="1" w:styleId="documentparentContainerfirstparagraph">
    <w:name w:val="document_parentContainer_firstparagraph"/>
    <w:basedOn w:val="Normal"/>
  </w:style>
  <w:style w:type="paragraph" w:customStyle="1" w:styleId="documentname">
    <w:name w:val="document_name"/>
    <w:basedOn w:val="Normal"/>
    <w:pPr>
      <w:spacing w:line="600" w:lineRule="atLeast"/>
    </w:pPr>
    <w:rPr>
      <w:rFonts w:ascii="Montserrat" w:eastAsia="Montserrat" w:hAnsi="Montserrat" w:cs="Montserrat"/>
      <w:caps/>
      <w:color w:val="000000"/>
      <w:spacing w:val="40"/>
      <w:sz w:val="48"/>
      <w:szCs w:val="48"/>
    </w:rPr>
  </w:style>
  <w:style w:type="character" w:customStyle="1" w:styleId="span">
    <w:name w:val="span"/>
    <w:basedOn w:val="DefaultParagraphFont"/>
    <w:rPr>
      <w:bdr w:val="none" w:sz="0" w:space="0" w:color="auto"/>
      <w:vertAlign w:val="baseline"/>
    </w:rPr>
  </w:style>
  <w:style w:type="paragraph" w:customStyle="1" w:styleId="documentresumeTitle">
    <w:name w:val="document_resumeTitle"/>
    <w:basedOn w:val="Normal"/>
    <w:pPr>
      <w:spacing w:line="300" w:lineRule="atLeast"/>
    </w:pPr>
    <w:rPr>
      <w:color w:val="000000"/>
      <w:spacing w:val="10"/>
    </w:rPr>
  </w:style>
  <w:style w:type="paragraph" w:customStyle="1" w:styleId="documentparentContainernameSecsection">
    <w:name w:val="document_parentContainer_nameSec + section"/>
    <w:basedOn w:val="Normal"/>
  </w:style>
  <w:style w:type="character" w:customStyle="1" w:styleId="parentContainersectiontableheading">
    <w:name w:val="parentContainer_sectiontable_heading"/>
    <w:basedOn w:val="DefaultParagraphFont"/>
    <w:rPr>
      <w:bdr w:val="none" w:sz="0" w:space="0" w:color="auto"/>
    </w:rPr>
  </w:style>
  <w:style w:type="paragraph" w:customStyle="1" w:styleId="documentsectiontitle">
    <w:name w:val="document_sectiontitle"/>
    <w:basedOn w:val="Normal"/>
    <w:pPr>
      <w:pBdr>
        <w:right w:val="none" w:sz="0" w:space="2" w:color="auto"/>
      </w:pBdr>
      <w:spacing w:line="220" w:lineRule="atLeast"/>
    </w:pPr>
    <w:rPr>
      <w:rFonts w:ascii="Montserrat" w:eastAsia="Montserrat" w:hAnsi="Montserrat" w:cs="Montserrat"/>
      <w:b/>
      <w:bCs/>
      <w:caps/>
      <w:color w:val="000000"/>
      <w:sz w:val="20"/>
      <w:szCs w:val="20"/>
    </w:rPr>
  </w:style>
  <w:style w:type="paragraph" w:customStyle="1" w:styleId="parentContainersectiontableheadingParagraph">
    <w:name w:val="parentContainer_sectiontable_heading Paragraph"/>
    <w:basedOn w:val="Normal"/>
    <w:pPr>
      <w:pBdr>
        <w:top w:val="none" w:sz="0" w:space="8" w:color="auto"/>
      </w:pBdr>
      <w:textAlignment w:val="top"/>
    </w:pPr>
  </w:style>
  <w:style w:type="character" w:customStyle="1" w:styleId="parentContainersectiontablesectionbody">
    <w:name w:val="parentContainer_sectiontable_sectionbody"/>
    <w:basedOn w:val="DefaultParagraphFont"/>
    <w:rPr>
      <w:bdr w:val="none" w:sz="0" w:space="0" w:color="auto"/>
    </w:rPr>
  </w:style>
  <w:style w:type="paragraph" w:customStyle="1" w:styleId="documentparentContainersinglecolumn">
    <w:name w:val="document_parentContainer_singlecolumn"/>
    <w:basedOn w:val="Normal"/>
  </w:style>
  <w:style w:type="paragraph" w:customStyle="1" w:styleId="documentullinth-child1">
    <w:name w:val="document_ul_li_nth-child(1)"/>
    <w:basedOn w:val="Normal"/>
  </w:style>
  <w:style w:type="paragraph" w:customStyle="1" w:styleId="divdocumentulli">
    <w:name w:val="div_document_ul_li"/>
    <w:basedOn w:val="Normal"/>
  </w:style>
  <w:style w:type="table" w:customStyle="1" w:styleId="parentContainersectiontable">
    <w:name w:val="parentContainer_sectiontable"/>
    <w:basedOn w:val="TableNormal"/>
    <w:tblPr/>
  </w:style>
  <w:style w:type="paragraph" w:customStyle="1" w:styleId="secspacing">
    <w:name w:val="secspacing"/>
    <w:basedOn w:val="Normal"/>
    <w:pPr>
      <w:spacing w:line="500" w:lineRule="atLeast"/>
    </w:pPr>
    <w:rPr>
      <w:sz w:val="50"/>
      <w:szCs w:val="50"/>
    </w:rPr>
  </w:style>
  <w:style w:type="paragraph" w:customStyle="1" w:styleId="documentdispBlk">
    <w:name w:val="document_dispBlk"/>
    <w:basedOn w:val="Normal"/>
  </w:style>
  <w:style w:type="character" w:customStyle="1" w:styleId="documenttxtBold">
    <w:name w:val="document_txtBold"/>
    <w:basedOn w:val="DefaultParagraphFont"/>
    <w:rPr>
      <w:b/>
      <w:bCs/>
    </w:rPr>
  </w:style>
  <w:style w:type="paragraph" w:customStyle="1" w:styleId="p">
    <w:name w:val="p"/>
    <w:basedOn w:val="Normal"/>
  </w:style>
  <w:style w:type="character" w:customStyle="1" w:styleId="Strong1">
    <w:name w:val="Strong1"/>
    <w:basedOn w:val="DefaultParagraphFont"/>
    <w:rPr>
      <w:bdr w:val="none" w:sz="0" w:space="0" w:color="auto"/>
      <w:vertAlign w:val="baseline"/>
    </w:rPr>
  </w:style>
  <w:style w:type="character" w:customStyle="1" w:styleId="em">
    <w:name w:val="em"/>
    <w:basedOn w:val="DefaultParagraphFont"/>
    <w:rPr>
      <w:bdr w:val="none" w:sz="0" w:space="0" w:color="auto"/>
      <w:vertAlign w:val="baseline"/>
    </w:rPr>
  </w:style>
  <w:style w:type="paragraph" w:customStyle="1" w:styleId="documentparagraph">
    <w:name w:val="document_paragraph"/>
    <w:basedOn w:val="Normal"/>
    <w:pPr>
      <w:pBdr>
        <w:top w:val="none" w:sz="0" w:space="15" w:color="auto"/>
      </w:pBdr>
    </w:pPr>
  </w:style>
  <w:style w:type="character" w:customStyle="1" w:styleId="documentparentContainerfirstparagraphCharacter">
    <w:name w:val="document_parentContainer_firstparagraph Character"/>
    <w:basedOn w:val="DefaultParagraphFont"/>
  </w:style>
  <w:style w:type="paragraph" w:customStyle="1" w:styleId="documentskliSecsinglecolumn">
    <w:name w:val="document_skliSec_singlecolumn"/>
    <w:basedOn w:val="Normal"/>
  </w:style>
  <w:style w:type="character" w:customStyle="1" w:styleId="documentskliSecfieldp">
    <w:name w:val="document_skliSec_field_p"/>
    <w:basedOn w:val="DefaultParagraphFont"/>
  </w:style>
  <w:style w:type="character" w:customStyle="1" w:styleId="divCharacter">
    <w:name w:val="div Character"/>
    <w:basedOn w:val="DefaultParagraphFont"/>
    <w:rPr>
      <w:bdr w:val="none" w:sz="0" w:space="0" w:color="auto"/>
      <w:vertAlign w:val="baseline"/>
    </w:rPr>
  </w:style>
  <w:style w:type="character" w:customStyle="1" w:styleId="documentskliSecparagraph">
    <w:name w:val="document_skliSec_paragraph"/>
    <w:basedOn w:val="DefaultParagraphFont"/>
  </w:style>
  <w:style w:type="table" w:customStyle="1" w:styleId="documentinfoparatable">
    <w:name w:val="document_infoparatable"/>
    <w:basedOn w:val="TableNormal"/>
    <w:tblPr/>
  </w:style>
  <w:style w:type="paragraph" w:styleId="ListParagraph">
    <w:name w:val="List Paragraph"/>
    <w:basedOn w:val="Normal"/>
    <w:uiPriority w:val="34"/>
    <w:qFormat/>
    <w:rsid w:val="004472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143</TotalTime>
  <Pages>3</Pages>
  <Words>1159</Words>
  <Characters>6611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Sujana Jagarlamudi</vt:lpstr>
    </vt:vector>
  </TitlesOfParts>
  <Company/>
  <LinksUpToDate>false</LinksUpToDate>
  <CharactersWithSpaces>7755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Sujana Jagarlamudi</dc:title>
  <cp:lastModifiedBy>Jai Kishan</cp:lastModifiedBy>
  <cp:revision>7</cp:revision>
  <dcterms:created xsi:type="dcterms:W3CDTF">2025-06-11T15:52:00Z</dcterms:created>
  <dcterms:modified xsi:type="dcterms:W3CDTF">2025-06-25T17:11:00Z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c88b90f7-992d-4590-9989-9595a531b705</vt:lpwstr>
  </property>
  <property fmtid="{D5CDD505-2E9C-101B-9397-08002B2CF9AE}" pid="3" name="x1ye=0">
    <vt:lpwstr>OHQAAB+LCAAAAAAABAAUmDW260AUBBekQEyhmC3GTMzMWv1/P3PgY8tz53ZXGeEZTsRwniVRDhdpjMQQSKAxmIdwjoJRel3Bnvl9h2oWlYQ0CzIbGtiC2vK0OB5xjRI8Sf/kqfdDDk+L2VPv8+NHjPRDSCRjea8lPgm2vu9aW68PoFFJegBOsIuQFpDZTR5fQcVvI4fai/O0T9rzyxPmGt/xKkOgiXnIeN1wU06kseUoBHHWJc9Vy4ZENowrsrZ</vt:lpwstr>
  </property>
  <property fmtid="{D5CDD505-2E9C-101B-9397-08002B2CF9AE}" pid="4" name="x1ye=1">
    <vt:lpwstr>tOpsPLfAsAjsAqU01FqGD/Y6s4RVRlB3ubt3bMBr7BVkj6MSf5XBZuj+P0RlQdwwp0D3dLTf23t490YmXBgPc+5NqxjLv6mSL9T4599VjU259lXskkbdABruKeNavk4fCW8jWyUPQuTCQqxPI/KfgkAGTdOsrd7E6mIWnY6GrPYro49P3cXYwg9xdMjgTa8WeKUZRraRn/bRyLv0K8+Ud4Ma5qgi7M1bIVaB/yR7u6wno0avmXkqRaz4XSFPv7k</vt:lpwstr>
  </property>
  <property fmtid="{D5CDD505-2E9C-101B-9397-08002B2CF9AE}" pid="5" name="x1ye=10">
    <vt:lpwstr>BboHWpIBXnl5PvAbkEgvUY/Ynhae5BX1XW+9f+JH7e2CKrUcqOpcgt8F9XM0w1oUfsga9EajVMfW3KOFmPY/2j+ka6+E+c6S9nnfVo9GkaFNbfHScGYmYpcNj2l35T1f6dv5TDxnhfpz/oUHc/rFm+zZ1CqMsp/1b9yedOc68D1K+EsQoOv2+RK7YcKLRzre1D1tmZdC+ze1jWUUaI+SMKhl1f7W/ACBCzrzjHtIRyBpZRE9K+ud9+7Y7VfpYgv</vt:lpwstr>
  </property>
  <property fmtid="{D5CDD505-2E9C-101B-9397-08002B2CF9AE}" pid="6" name="x1ye=100">
    <vt:lpwstr>vfQNxxEsBQao5atyjIpRechuDzxetMTTButGssmH1Tr3k3neC5RH7Ozn0RKoNbRdlTC8GSJFGzU4EgWD04du+vo8UZm+qO9Ar6sv+mxQbWkHoA8jkGa2/2i1fC9kM66QOx8+s1Gb8UFt3FefSvaUuK76QW3Wbf2JGD/DlqUuprKp1PdCa0UsRg7Xb9l/TZYRLVMqPDhWoUIyf5I2M0v3BZwEVIpapcu69qd4KR8DKrPk8dX0CpRF9DSJvlqq3yG</vt:lpwstr>
  </property>
  <property fmtid="{D5CDD505-2E9C-101B-9397-08002B2CF9AE}" pid="7" name="x1ye=101">
    <vt:lpwstr>M7Op8g6kCF7gX0MSgr3H1GYGH4J+vyaRKk1QNer92YrqzhgafHKe8z13jRriYoz1uT5Tv5mcyAjpwURJl4HIkDO5N3/IgALY36TD/uqiqnx5i0NU8ikb+SW80oKD0ysFqt1kduydWkJG5YUwVBQoajXbSvWBv3JhFfYKKFPZUVv0jQWvzyQidGzCILDNqgWP2XBXIGq7POu3tB07mwSJj1TJPB9G642df32PpBV66tlBFeVwSuF7EczFHaWgaLK</vt:lpwstr>
  </property>
  <property fmtid="{D5CDD505-2E9C-101B-9397-08002B2CF9AE}" pid="8" name="x1ye=102">
    <vt:lpwstr>OZmi5IRoEuqMFVwAhPVJAoTJxbW1FwuJkgz+ujPh8MOVRj7MRAV64lB5osR/PMulr+IO9NQWoU3bxIgmW6x60aFCI9EGPDlEW4ErWKxgMMi26KicYCXV1KKF0QqWKRLEN88Bc6kAgQv9FMO8ZR0FwOPPNnC1BT0oLPvsQEJij2qL87Kh65jYp58tZE0DJJ63PMpN7kcAvoxbDyA+e9sa2ZGy4sJ+7Dwu3NAzIN09mP3TxVafQbonFLo1o184gUv</vt:lpwstr>
  </property>
  <property fmtid="{D5CDD505-2E9C-101B-9397-08002B2CF9AE}" pid="9" name="x1ye=103">
    <vt:lpwstr>A7Yp3AdhxmAavwy9uLOU1rdVamuXnyrpM9B5N2HuU4bVAV/y68NHC80HNBJTbipLvCSr7/oUAFP5Iak2m61Ut7KGvz7O/p1qH/K9vqaUh8B1Len47DGshKjToynDzGeq5gy9KWFJM1IXAqdC74PvTYVgJ72rekTti6dKil0fz1G3EuUxfUCZsJhcQy8919mseZHVPVCwXYDNH4Ec3F4byjM8Yg+7hmwavQleYJJ2bsg/SWtFjVP//g4sFVJXj6C</vt:lpwstr>
  </property>
  <property fmtid="{D5CDD505-2E9C-101B-9397-08002B2CF9AE}" pid="10" name="x1ye=104">
    <vt:lpwstr>7LXIpgUhMFQwruks8+qOzntJ5clgkJldiedeiLrKh1KOtNfdvg8xteycGb1YJPE6dUB+/tm7+DWoyuQofklKzQKZhzEqkWEfbpm5KyHkPzVa+3DIndA9dmRG50FiVKkAACVTsp/ehkhQTCf8q38XaVWyk+jiGGeci9KqNvaPaa32r5TT9UlZ1Av6gBM1IOmrJVe/jRV/H/tEw5A4wjfwQ7Af4OI5VxMmwJNoSuBU0Cqdv0vV4CwqjD5R0VOgQIo</vt:lpwstr>
  </property>
  <property fmtid="{D5CDD505-2E9C-101B-9397-08002B2CF9AE}" pid="11" name="x1ye=105">
    <vt:lpwstr>BkzmRDyTz9+i1GOxLuawDp8lwN61JXi0u8yNGieRn31TnArHj5e9ot3etrkDnXPlzbTVk9+YgrDrDt62racr+U+NeC7FY/AQ0p6FQhdOj8uGAx2hwjEVvG0lU5weO1beRIGlEsIfdHXdrPjVSMN5OpzDP3+qrvj/9O9P49Ys9QxUPnOTiFPttxUEQlmqGlTYFXE2w7d/bdidO+mmwifD7DV/sOfAMmzr/kjqewmd7NDMHHtny2gueYENt0aEr9f</vt:lpwstr>
  </property>
  <property fmtid="{D5CDD505-2E9C-101B-9397-08002B2CF9AE}" pid="12" name="x1ye=106">
    <vt:lpwstr>zjXvShv71cnZKPCtBuXCP+rD7GGpax6JN+pIlgfRaAMACFykEzBBCbqCfyWEWSKWRK6YzaQwAwZfDwkZsq2eqCapeHH4rpaqSqbZemAY4U+thbKLMnhcPktOo/BacosES5SdTxTkCocUdLtSV5wgem5NEubEuwTgwBPO3s6dvy38tWbn48UbPSCTDZw3fY8ybGC6TZz+Mv33Gh9MYiYg53XTteX2JycKFcw3DvquBkICNZhcNYzQ/p+QSs5CsUN</vt:lpwstr>
  </property>
  <property fmtid="{D5CDD505-2E9C-101B-9397-08002B2CF9AE}" pid="13" name="x1ye=107">
    <vt:lpwstr>rhGN9g64DKo9XdQMYkhVJuW8ilf/Y8x/Db9dj2FMjoMu/5xSNaEKtXG2ML8SYcn6CqsoA0vmmt4guIZfWDTezOvGvmvUX6LT7j9GnxI7w9DVfb569uAI5xhVNytMMQMQX+XbHDsEcCncZsiBewvXOHk6qLZmQpTVyiR34cfm3dxKcq79pdeQ/m43gKdriwsb/By3XYkeIqGLfLASIXFKaMTzsFm0Kuf/dJVSTM6kzejedxuUmQ1qAeMwsau22Q3</vt:lpwstr>
  </property>
  <property fmtid="{D5CDD505-2E9C-101B-9397-08002B2CF9AE}" pid="14" name="x1ye=108">
    <vt:lpwstr>I/5ZkFNJjctAw48yTpAKnJY/UwTyUZ1Mp1DPqt7lF+RKV9HirbbSzhXZzb1l1Fx/8ELDCLLLxjEbDlIfMX8jHgXy6e+3hrPHHiSMx5mSCWpatEUUNTS/qHyU8mbwHqLVAeSQTw/dOAThzLEfuFIJY/A1Td7+0G7E1IO5zRviyvZ3kmL3azhv9b1Yu1rEB+WuJRLPbdCGx89Z0FFJONxCDPj7+Vn3FkFq5ey2jZZIgvuYnR1YsHSm2Q2yHtqqEG5</vt:lpwstr>
  </property>
  <property fmtid="{D5CDD505-2E9C-101B-9397-08002B2CF9AE}" pid="15" name="x1ye=109">
    <vt:lpwstr>4cKJWdgyY7GRdUpcUMRC8POwNY+8m1P3hSkOB9aF9sijuoH6+lpd5b2lnn6dy/baAUyYuBiIkpbDcyjgmC472FblwK08uVbg5ANKxq2roxjHR/SG2e6u5EaUr7MwEQQ1pFxHcZbtxxtMvaw7ZHMyBBVjcK4y2eOv7+XB4GlNAcCRiNRlMccpugr5ttWY1yUPnd0il1shiiqKSxt4de3/NdfJUTuOTJw8AFNxyRG4+oU2oVtsrCmijpJZjIxy6At</vt:lpwstr>
  </property>
  <property fmtid="{D5CDD505-2E9C-101B-9397-08002B2CF9AE}" pid="16" name="x1ye=11">
    <vt:lpwstr>ko2cb4+WX7kLLljQvN4v1uk9Et8A6NSwvkWlTSDBuNMhYJL7fyqttYc3U88LGKlQ4o/eUGUXC0cXFIbph/ccveMf+x3ioXIL1bbvg0cpkQx/04WdtqykUHx+HGYHVUE7r6ydxRmpKaeR8dUP3BUoXNgXw2uOcnak5/zdK3q0LWvR+97bA7bco12CWq11j7uGxT18Ec9pTeAvgERx8LTj+txuQNfP4ut3yAjwojTqT/UPi/kiPJZVbrx5JeAJIt6</vt:lpwstr>
  </property>
  <property fmtid="{D5CDD505-2E9C-101B-9397-08002B2CF9AE}" pid="17" name="x1ye=110">
    <vt:lpwstr>RmQcWjQkElH8jkZa3zHBzKb4OnyDm2niH/CQtFYwEVB59WkqGnYuSLKYsQ4PalYz8N1LqpOfuqKS68O2E54QKMCmGPzy6Bv5F0VIu8nle26ma2OijjWn4wnTJ3zRuptPG7T5LlOqvp34mhxWupFuRYU8q27K/QzNMR/j0fUVF6HGowFX+VBWL4iHhb09nhEK+KUafppfZ2ZkHPd4sHjzx8WrFVcq7CkdmOkGlaxh1uvwYkObpwJnq26VLSdPxyK</vt:lpwstr>
  </property>
  <property fmtid="{D5CDD505-2E9C-101B-9397-08002B2CF9AE}" pid="18" name="x1ye=111">
    <vt:lpwstr>JIP/bjzFWwDF8VuiRMUJ+HL5khY2Pdw1FCGLuzjsNS3zP+ekPzCSCHbfp6pwEcVQdMhD+HSuUP23L1l9dpOm0yu1tY23ALNSu72+KNOPfdarPZe8qr25mqcYQbx9GNU9BnEoYSWBhOo+ITmCbT0f6mOfxdt2vrt89E5v79XIGD9DZF2B6BT2rR/1BI3+ufCf4ANTOjoGaLbjbuLBHVJ6tPFnmJDyebH511dwurCxqaMLc65CH7n0yxb1gpyR4lh</vt:lpwstr>
  </property>
  <property fmtid="{D5CDD505-2E9C-101B-9397-08002B2CF9AE}" pid="19" name="x1ye=112">
    <vt:lpwstr>1wphJIxkC6T663sPHAY5gJcVW7eDYOJ5h9vf0Zh+b/MKHuqO55F+GMThrTqoi4yUdeOSlhVnlBDQCKQb8vfSyNizpp0MCEgyyVcmfDwNTumxzKz+kpzP+qdJdRfFwfwFkzsgPbt3GR/Nss3YF8BxQo2OwRkTokmP32kfMt9EGRMgF9eNMmRgiB9pa0kI+r4QJmH+fXN0YBE+0nG8e+ffJRWXbb6vC5KNxGPBfkfefnDRe/mJFcABjmdTz9yHYaB</vt:lpwstr>
  </property>
  <property fmtid="{D5CDD505-2E9C-101B-9397-08002B2CF9AE}" pid="20" name="x1ye=113">
    <vt:lpwstr>iryKrbEULybP0GpUqRF+UvWQRM+Dt87tCGUDbSr4xX2ueajRCKhOMP9uDQVJsha23ZdDFRgk0JrGBrwrTPfFLjvsH/Q0xBVOgoaOKU6IdQLBpK5dpiXEK5e3uaGna+lOI2HDLXbIVHdm/lH5C+3idVKKw8ZyI7DTLWBB938llWS6z+qtxjxQPWX6qx9bhPx/EDyaD5nm0/8W03JwQCcqvRIQ7h2TO1A0/DxHynZRG4J5eZWXRaiHkFmiDjrGRb8</vt:lpwstr>
  </property>
  <property fmtid="{D5CDD505-2E9C-101B-9397-08002B2CF9AE}" pid="21" name="x1ye=114">
    <vt:lpwstr>RDIoNEoJYzVMkKFEzS51F6JGwk5WVNhgC8POO2dyn5KbyEevcVUOprl9iPuUXpLhA1LdsIo3gnO+a77Ezh6PXci2f3KFbGZHgYYxsMmbOnui6Mprdv6Q2sdWHBb+dhPNVYrlPQ+Ymgq47fmM9jiQkPEmtKfmssajo1WVWwclZUKS/0RiANERnkYnE2z+0G1sxUtEOQDzS7oWo0sDTkAyXA/o+xLyn9jcFgNFuDNVysr7lP6Gu9KqKLb58shwmIO</vt:lpwstr>
  </property>
  <property fmtid="{D5CDD505-2E9C-101B-9397-08002B2CF9AE}" pid="22" name="x1ye=115">
    <vt:lpwstr>MDRGxPZfLHibbcJUr5dusNPmjr34aG0wQhjbjNr9AGBiVT1rULRxOX6YdeLpmbb9dwbzFKa+agECV+CgSqMTsvYL3EUURd2PrwdZXIQT4h840j44QixW6Bj7dlKcp5haIrAIkaw4jUuoi12C9cX+jvxy9rBaFhZ4pADe5/Ou/d//XzTBJJg7jvA5C+WEXgi87mvDGO8f9MtIpq7O7/EsmxWcQO+VM3HpoK1VVhcEjmEBqEC87AvskLFbWdG5RJT</vt:lpwstr>
  </property>
  <property fmtid="{D5CDD505-2E9C-101B-9397-08002B2CF9AE}" pid="23" name="x1ye=116">
    <vt:lpwstr>CuJavcuTzo23++MU2cY3ZjCJ1uQmOcAAQTBAqLxmBxwWEYIYh5QL2j9WR5GCUQJ62I9ks6AfvRkYMgDGq3Kye0hTQD/9RCqgyGCncEdlHa95U48FqJA706HiD+emu6EolzMq4VR6HzD/6RZIhmBBeq6Yxl/T2t+ErYDpEwm2NRoqi9mZqCi01z62jCON9UXtSdmUBiazNYRAX23aDPIuj/58TxzDv3ORGz0itVyMWAgQG+K0y+dd8g7Q8CTCuve</vt:lpwstr>
  </property>
  <property fmtid="{D5CDD505-2E9C-101B-9397-08002B2CF9AE}" pid="24" name="x1ye=117">
    <vt:lpwstr>PY+XhDh6CUTkR9CDtpe3t0LTNa+ivgKk50IqxW1/lCwoCfD4swkXWUm/VrZWZHlE+5ueK9VX1AcYfuLa7JInyfiC0kjNMap9btCiL5iO5SzMn+ScACu2KXLba8+K1nhmi6laTqmFS6ku3Eq4A6tcP8SXFvqCy/ZDWLbhth4wxGT8dDTKnyJI4LT4bur6wLN1x2t7P91o0DZ+hQdBU5t+//3y2uqY4dAAA</vt:lpwstr>
  </property>
  <property fmtid="{D5CDD505-2E9C-101B-9397-08002B2CF9AE}" pid="25" name="x1ye=12">
    <vt:lpwstr>Nn0cyfJ4MFl8O3uC1kiWAK/9D7uFHRgGz0Hx2hfTNvLReMvr30HqvVIV6jp+7h/LwZfMXerHp+D4ll8ZI0gpdg6BNkNFgIsn5t5JDz+7dsgcM6cjAmOR+P1hBLGfVD1CnW9+empT0gSFv+2xQtivJ/WV3lXMCSxMpoKjSER1zkv/gwuOKdOUg4ixFj1bx0ZiqjtIMhv2kylSH7QFNHdqqHVLP+6SWv2D6f9KP3CRZDDg7R6CsuMV6s4MhLLcsBn</vt:lpwstr>
  </property>
  <property fmtid="{D5CDD505-2E9C-101B-9397-08002B2CF9AE}" pid="26" name="x1ye=13">
    <vt:lpwstr>jn3vvPd1vgty5gupM2D36/V00OQQNBMFt/S2clDZ7gTVpkWWeDDAJDpZq4raWt5w9r+Fu2daj2pf6ExLkk3gvfUVMosK2TdWnc07CzjgPIHXbbQ8ws1pwh8jN9XwU6zKrbEr6Gd+gVVhVgs+y+nq9MYtfLkogKKtYyNW+6DwSTf3o6obbz3ifiLbW9dIc0AB2lOuIzm3ZmNIsUnddGMXyMnXLL/mkOo7ZPLHpueBuwHRw5y+y+YSLu7/hjRbxRa</vt:lpwstr>
  </property>
  <property fmtid="{D5CDD505-2E9C-101B-9397-08002B2CF9AE}" pid="27" name="x1ye=14">
    <vt:lpwstr>VHkRUoGhrz1tHac4fCEW30yIaNoEIS6SHIwSLlCIQBncbf+PPcIGS4U1L1i2NyVmObrGdrNirVC9qoZil1n4AgP4LxWcZOj8myWy/+d6/JroVQN94xQfdvQXYRi5rfPm0jIB67GKtIWer718T4nXBvqfyOX7yNM5NBmLnxjMKVgnsWW8ZVVt2VO0f8wYJovW8CuJ19cCM90ImzMTjRdQaXf4Xmgg8FNbQaU9cATpD+KsF7V4rrmBl59lkIsoKv3</vt:lpwstr>
  </property>
  <property fmtid="{D5CDD505-2E9C-101B-9397-08002B2CF9AE}" pid="28" name="x1ye=15">
    <vt:lpwstr>qk1vR0QA7cCMuHaOIVvTe4S88iM8wenWf7zyGvWSDRRF76wEsA6qeoR+uCrVC2UoGM7QTW6wRgEdh0jpVPjjZKytdLidNnR5UCybZZaIoR0x7/JJ1zIlMUiwaeNZ+HLs49gl5LFydmqasjR6u6noF2PUOdfOHl/IQ39fnaYSOo4E8pc0IHufMlsa1NnQW6E5aiWLM16H/YtGmz3m0o4QDPDicWBfXfc5UajVWjYAKtpTr6gNXMhmdjNELfv3tDW</vt:lpwstr>
  </property>
  <property fmtid="{D5CDD505-2E9C-101B-9397-08002B2CF9AE}" pid="29" name="x1ye=16">
    <vt:lpwstr>zlEGBYEAM2gnLlCggIlIfLyY5KWVXgxFS0V1rfSgHE+7uBAn2FDClDySqTXmv7d8OgM1yoqRjI+J64weyZSjhEvBUl6OJsdnFsH8PQBWdu3wW+xocylWW662R5ZcLK4KcsJrHGYa5LxQHayu1D8bWBvJytR4qplGs0ivqiPcxv0/cImKYIbrkGVZLL4yjgvuFsLkubyPkJ2tk/yc/Lz/KqRl5BtWTFty+bXXjMFgmjD+QiOWlimR6Uc7OkQRx/e</vt:lpwstr>
  </property>
  <property fmtid="{D5CDD505-2E9C-101B-9397-08002B2CF9AE}" pid="30" name="x1ye=17">
    <vt:lpwstr>yK//OFmWCy0mrOYTuzHsF8UcQqpaERIGNBxHB5SXUHF8rAwdCqkxh/hIrtgw3UCm7sbvrsCWZsNDS8LKaJSsvsUVPoKmH7iB4bO4RnwAtXe2UpI7Iwl7xwN2kUXL9C47cKCMI5GMsL0XnC14G2S9NNnlGZa/r2Vapq9zUXF9oJUnZSLpbENHa2Q4v57sDt4o3GEUQIfTnF5EkgJzZN3fKOr6hjWgN8PORE42jm850QRVISuRs4WOumO1oeKCzfZ</vt:lpwstr>
  </property>
  <property fmtid="{D5CDD505-2E9C-101B-9397-08002B2CF9AE}" pid="31" name="x1ye=18">
    <vt:lpwstr>v7GNqVpyT398KX1H2uGPy1ZLmTagk+JqdjdV3AbKnL2P1nBapD1dh1QRmO+wRs87119+efWpV2+YPflvBPpjbMnszLE9DHYYSA1stAlak6G/pk5nyIVLelv42nRKK0czDewJGszPxvP+kGhYYKJKEV5H+9VWYuYIof7StYjgfJyUOx1eQ22QkBNk5wpYKy3OXxRCg9wi1CuYCLUgDoMEgv5P/JDAd4jfNnKNpjF6p0PID3zTwGY86H0YmYbz7ZI</vt:lpwstr>
  </property>
  <property fmtid="{D5CDD505-2E9C-101B-9397-08002B2CF9AE}" pid="32" name="x1ye=19">
    <vt:lpwstr>kGN30V1101iJVdV6re/I22djuxpZNTtz9l0HW4+W4jk4QHcl+aoj8xDhfGP9Lu90frvJJot63t4913ifGuMx7wEK5T7kXemi6EelBapqjMNEFQypgL0N8sNdfVGkyDT3KSbJklHEkIBfZyLAUnOXzCykFA3hKXcCjW/f3R0B0eCc2oJP6HQYUeNLX1Psc4Xj7SSXa0zFRjJbxy/2EmZ+mSEz7fwbOCA/HBPnb4vkeTyC9KZ4Pq+KsH+EDxWMtHg</vt:lpwstr>
  </property>
  <property fmtid="{D5CDD505-2E9C-101B-9397-08002B2CF9AE}" pid="33" name="x1ye=2">
    <vt:lpwstr>QRmxhaKo9d2vo4ZX36cmzboqNuRtaR96Lxvl/9He5b8lAqQRhxyrJkVi36wtdj0X54H5n+SZ8ual+RqalAFPaHDseJwHkl8gWNek1D/Wrt/Tt+vfFV0fVudVP2+UfRxnOizp6dIpqeBqkd38d8zO+HS5Spj6jwtLe1VUhE372a5Hrq3QTWO3pC9bNA4Hq1zHZ+oK/wM6DPk5cv+o3ZUHPkODURsd5pCtqlZcHS5LmRkqZ7Fb40zu+zGbcjlcfIh</vt:lpwstr>
  </property>
  <property fmtid="{D5CDD505-2E9C-101B-9397-08002B2CF9AE}" pid="34" name="x1ye=20">
    <vt:lpwstr>1ylteAYKHeLQCO6piDEbc2HJz79joHhIn6CHL//BqNGZ5LtVF2LpTAeRWNwURnmb4WPiGstt3J3H3P7ZQzvPhIpVPw3dVWbYSrIwik43V21J6w/XC8ST9Rr980X43fy3kH8RGkOLx7eODHxXCjv0xVM8oqK8Yo3mDH0ih1X5nyD2/pmYV41xOOegUFk+6rU/iua1x7vNcxryR/I2VDRciotdLGA5DpfWMzuOf0HP/5Uw/IcTKvnF+5zUAdd2Anh</vt:lpwstr>
  </property>
  <property fmtid="{D5CDD505-2E9C-101B-9397-08002B2CF9AE}" pid="35" name="x1ye=21">
    <vt:lpwstr>eN3guHcLuEpaSys0985heYzSQwaS0lF5OdZtfv/lxujzTTp/BQ7OSOaggn2kkp+0xP6hMjNNX/4R2Ceo9ClhQAYoJomMcmDxtSzrC9glBud+F0OAvFK10/aarA9nmjQ6K85q7lm/MMah6jnXWwlTXLfqgvykGNw+rZHS4BaE9NLVFBEcv8KjYCFWZP03Yj3fygFVubTXFXzDid2MPpUUJN+eyzD106dnBVh2r2YvM37nBwjItoZC9WZNFCTjIhx</vt:lpwstr>
  </property>
  <property fmtid="{D5CDD505-2E9C-101B-9397-08002B2CF9AE}" pid="36" name="x1ye=22">
    <vt:lpwstr>ruh61TMGMkZvfTyam9CywITLJEgxZxMtbAHjGNOQVN3OlZ3LJVU8IOX335ZnLKQgWLMZP4FMeuBJR8ggLUYSOOGpX6APFi56C4xhKTILs1pAVSgq7BpnVwjj1oHTF4uuQF3PPrYSMI28q4Q3SEeK5Ridd+ES5if/IfGe7IWss86sD0qI64GiVrZRaxNWjr207n1HRVCFR6/t4OAN9rZgYiazKyAuN4B3VITaRjXFprX4/+E27KF5qt+czf+vnP+</vt:lpwstr>
  </property>
  <property fmtid="{D5CDD505-2E9C-101B-9397-08002B2CF9AE}" pid="37" name="x1ye=23">
    <vt:lpwstr>I4B0kV+sdNXnv5k5upaCOok55OkX21oZLrE0Zct4u8xTVgZe7LRnoXGmgp+0YKZz05Y9xFGg3fjKlGDJCKL/whSw7A2EmwN1LNh+5uTyzS1+zs9KmrdnK2pLUhE6IGRBojGfr8evsOu6o8kkAuVJbOX08xKKD7QM9ru9T/GJlOHoO5aJ0X3r+WqUeW0n6nrDoRRXaW6wApBXhz+zWvSbkoL/RRvLuYhFPNyZsH1/eyrKkCVxBsU9D6/dQQTQv6r</vt:lpwstr>
  </property>
  <property fmtid="{D5CDD505-2E9C-101B-9397-08002B2CF9AE}" pid="38" name="x1ye=24">
    <vt:lpwstr>yJXkVb0nomE1BGbX2eUe1J11XQ+HznEzXtcwlfDKCY6zRTSneeqyYJizI2O/Ol1LkLf6plEhh1bCi0VSukUR4sznvQZ5dlT/sAHud1v7MxR+HJNr3RFCZAfXuPdz95+JZYfZ+Lm4/mw8smbf7wqIe0NWS3LC/zjYPrqt/QzHk/iwUEb2WNadP3wEc8IS67huYsj68IqCieHLksYat0pBIJB+J5LUPWctSOjxj6/0TlKAs/GYAYnZKoW5wcZNYX2</vt:lpwstr>
  </property>
  <property fmtid="{D5CDD505-2E9C-101B-9397-08002B2CF9AE}" pid="39" name="x1ye=25">
    <vt:lpwstr>IRcPW7U0ySl+47J3MkBdumLKRbqUEXfwitbmtR5qI+dAfUq5D88zoB6m3WAUUe1xn5u/zQtp/P4JV/oBncwkG/YSNQf46+3g9wNHWn29fhRUh6FHpPMqHi+2tnmLlJNQ+ZHpAVYdRi2EkrV+xvRjI0cM40CcMxUrjLq943V/hL6VIyHopESTETrCDl59It8eUx6q4lEIuf49nm+ZSZbQXkc8Or9MCXvIfpPzhCIqo/Z2oZ6pNsyL1n2lAauukT9</vt:lpwstr>
  </property>
  <property fmtid="{D5CDD505-2E9C-101B-9397-08002B2CF9AE}" pid="40" name="x1ye=26">
    <vt:lpwstr>I8O89J0sD3oAvL9/W11t+8iJiDtzlSGjMk8G8oTlrgKWRYcLzZt/bbVWsl76KsmeljhRdxOHjOGygLlONWarigO0yXqp8Eljr+c14xdyUymOe368Wvm8Uy9+FrAi0q6eDKfBH1sUxpUIQI9wN5wc4LdH1KnHbbRJnmGzQlzD8A7EMpJtuXO2dJjKtVhXIeGGbcTPZscCxumMKViMxnCDchB7Xv3q2od1M6hVUcMrprAz37adwnkEN1Q22b8ppE6</vt:lpwstr>
  </property>
  <property fmtid="{D5CDD505-2E9C-101B-9397-08002B2CF9AE}" pid="41" name="x1ye=27">
    <vt:lpwstr>IHA4yc0JHQG9PuzRSXreIM/kS5C4Lgk5y3RVWXaU/ETbLzW+Zc9fA1+S14/AfgiC/PrGjU3UzzhmgyASnHEgAihcmuT323qoGuJR57IiBuP2nvfeJxeBPfSZkNW2KPPFUY/BOodLxKAGDAI6j4jwx/5RRQAStl5Wd9g9+La9krzzDCmMMV0CKurvdHnoeQN2zsjzKZ7LhN3KvFfckImDoavb7X1498B7EK+8qd2eKZR2CBh0JAj/A8RqhLhRNIa</vt:lpwstr>
  </property>
  <property fmtid="{D5CDD505-2E9C-101B-9397-08002B2CF9AE}" pid="42" name="x1ye=28">
    <vt:lpwstr>F0FuFi8iBndXiXTedq4xIcGV3NM0wxz/qLLeLu2H8qv/dwO/Dzrtw7lpOJ0QVGS3W6wRtHy83QBsEt4oy8Mf/NCa/MJfvta64jQggHH0vxAl//YfYr7ujLEYDpQgIRH7DggMTpi/ouSDQpf6aEqJOg++7HcOAlz9Umd/kutKFo52WS/YB9FfDfEAryzIo29pCAwqdXdRWN3BNYIbWLRE5s6VYC3rxQbgxdS/H3UPxup9dW+QMZIAN1hZQnq0AUC</vt:lpwstr>
  </property>
  <property fmtid="{D5CDD505-2E9C-101B-9397-08002B2CF9AE}" pid="43" name="x1ye=29">
    <vt:lpwstr>KirvupKYy3MMhpYBInYng82JQ42U1Ol6ykcDGqPdXxM1OpppnZnhLUsP6eTpe6zgIFEvpIcymnl11H7DD0g8FpGrilPiQVF98KkEJLSR4I0SjaoTTXDr0GMvZDpwK9V8HdMo45O4QHqyLS7TBa0DA0BZ6V8bQYNX+Ens27xx8PQ6hh0DPKT2DTtMdlMflLFUqSU6/I89ypm2LDYaIns3clyP7EBOGgm/ya1C/++tzm90aWUyfeBXGoZDpv8Ak9F</vt:lpwstr>
  </property>
  <property fmtid="{D5CDD505-2E9C-101B-9397-08002B2CF9AE}" pid="44" name="x1ye=3">
    <vt:lpwstr>yESsTtdY3CVLrKMZ2NORPzcdhCSkW/ZMcoQZDihLrtaHvW00Xmnwgjh/UPVb1xWpLwfQnBupLK4vGoW2cI0IbucGZrr63pfmopvJcbf42a0k8lyy7899ppmzEBkNtRvSzVb3FQQpCLBXTaifUQhPdUYkybsrTcNTX8TqFSushi14NF3DkYDTsB+wUmPhWUet2RU+xhMcl1u2luBkSGk4PHzjm0AVQVn8Hwff0ryUxxLO/jBwmWrcrYpOLw2/mVK</vt:lpwstr>
  </property>
  <property fmtid="{D5CDD505-2E9C-101B-9397-08002B2CF9AE}" pid="45" name="x1ye=30">
    <vt:lpwstr>wvuxvWNKW+v2EMU8Lq8pI/k1BJy/2tX8Wc/4REdRdV+qGmo7xK6COgJhdMSJhQagO/GrVHp9rJALu/CRm6R+fSHittflscx2a71cDy+Pebpwei08GxyTQwmOCbfdq8pZSmZ2PZkbRGzSeC7O0Op9RnSnX8gK2ZBjovGFidBfbwQTD4Oqe/8DTFrEzfrETrnPORbjeR/85uTQLE35Z5PBREyhN1/+sJo8VFdXb54HvPIUnxXyT7DAPwZ/gwaUUnM</vt:lpwstr>
  </property>
  <property fmtid="{D5CDD505-2E9C-101B-9397-08002B2CF9AE}" pid="46" name="x1ye=31">
    <vt:lpwstr>Zt8uaWzyERrkYL8Qc7ohTKXl88Z3TY9YdnIVfl+OriUYjUsifOkRe1hJMC90xwrMOky2yN09HWNIWL8p9ZRRc5Y7O/1Ddzoecvy/Qz1jaTlNUpVHrvu+4k+tlYwU6y/SuzuCZxRORJRrMTXP8BGKeDagqqcr4LWkg08R7KhiPrS2YNk/xYndhVq/9OQ7g/D/BF1FTQjtRKznbskoB075j9TE926M34/0fyrZoatYujIZbztgfKK0iI5tZOC+HuT</vt:lpwstr>
  </property>
  <property fmtid="{D5CDD505-2E9C-101B-9397-08002B2CF9AE}" pid="47" name="x1ye=32">
    <vt:lpwstr>rQh0tSi99jwyGnQed3doA3N3v3Uk5b+EmamZdQdO7CkNkFcSNyqj5gjKVRbMq5+/oDGLYlk5H6/KdZOH00FCbchnKhgohZW4OJXxpJ9QuYr5zU4UaFfHg7Mk2fwuaLiWLqt9N7tY3rEGNBTcmx7znz8lYae/0DNW0GEIpB2OTFMlVu1wQcxM80t1zSt8GwlIo9X8Za2CVN8HGxTsey3+Z4WRxb+vfAGz47VvtxSq3elCt3Zz96FnJbHZnM6Dqqo</vt:lpwstr>
  </property>
  <property fmtid="{D5CDD505-2E9C-101B-9397-08002B2CF9AE}" pid="48" name="x1ye=33">
    <vt:lpwstr>PuOMYIaoTT7jcg/3Gj5JB72+wTyVX6jk9c/9Ql4e42jbb2F8xveivM/ydVnohnioHOCdCsNfHCm7sI7iJVZDDKYEloMA3CLI1I71lsyY/wNYi25yuYCX6he8qLSO0olHG1PvUnPrCQugIw0oQ1QRMlsj+r+TfvVkpFVw//I/aBFDD6OEq4Y9+tk/B7N9DQ28BlTAN8K/6y2Mf1dTsOsfXYR8pVT/5kqiDwqSEd89Es+8wfevUj6cazlzPxbvW8w</vt:lpwstr>
  </property>
  <property fmtid="{D5CDD505-2E9C-101B-9397-08002B2CF9AE}" pid="49" name="x1ye=34">
    <vt:lpwstr>LHGDnEskS6y2If4wUTV0D7l+l9eyBhl/qcsCjU7Q4FJqSAWhmzWKBeAETbPOlLnN8Rm86QSgSKQBCpHBUpcjEj+6vmgKLcytlDTt7peuIDWaJrkKnoGPPdFB4q5/RFpV49iWBL6S0By/Ac4Q8FiOVMJnIFep+nTvHnoKkcYMMz77hqtM+GePmd3sZ6ACnU/hjqwGOnKdtW97lpOHdAsZrTcPojgD8+32HcN5DgREhGA0GXwKRjLnKzjzWgmC/T/</vt:lpwstr>
  </property>
  <property fmtid="{D5CDD505-2E9C-101B-9397-08002B2CF9AE}" pid="50" name="x1ye=35">
    <vt:lpwstr>isPkO6B3wIjZ3B2JJv8xaSgWOYwp00D24gWOYnKiV/5RgD7wmoduBBri/1o5elrV4fiwr6QYxdiNBvLGhLpHTHaWAzIqFKCZTapYXIHq7dyZmAe/lHBn9Gm604V4SOjAse/FKxEYQVlsT6hV98MMhEQSPV3lEh2//qfv+Irt9E5OzTCyXCUA98Jjk/kwVQdMaGvEecGExlHBkXmvNfurYZG5j0jbC5cGBMIvw/oS/QRqg8m6vjQmJ9TWmclS1S9</vt:lpwstr>
  </property>
  <property fmtid="{D5CDD505-2E9C-101B-9397-08002B2CF9AE}" pid="51" name="x1ye=36">
    <vt:lpwstr>XhUiGMlnf9Y50+4YfCPTH33z6LLwYfZ8v6krzfBnD7rEXbReUPq9mK3CxjsOaPQ2Lv2JaVOYn2PS2mocZjk/ttzRDr8YSfKnb0GxVJsQzhQPQPkpcdNeOQcwUz7TKdqKbzpANX68dGZ+sP1Z3liTkPbGjXPz1RuHr6E4xrPwwpuOSAoDel1084VhvN7SyFBtA7ypMT7zeHtmbt5dfkid/nIQqiIVD78JB1OPtLNSKwch+1Ds0ipRNIOvR6XB4Rl</vt:lpwstr>
  </property>
  <property fmtid="{D5CDD505-2E9C-101B-9397-08002B2CF9AE}" pid="52" name="x1ye=37">
    <vt:lpwstr>WhiN9OcaGTmnnGmNlz6HR3/eizCF6HKtMW4bNdm0qnRdQy0JPVS6Pk4M88Jae4A0upvjHI+HfdyfSRDm6BzeRXgFybT1yeHcSqalqX9joZ63gftzW+D/bK/pixVgzGeeBYOYKlPIxfhM9Li6QrqPbdSze6kjD2UoxTlqZY7j1sqg6WS+5RebfViZaXzJnKCSUSxI0PhR6HgRAyf05zzN+tYv1v3fL8eGDatSwDMIuvTdiX4MMxg11SFT1ljpkOX</vt:lpwstr>
  </property>
  <property fmtid="{D5CDD505-2E9C-101B-9397-08002B2CF9AE}" pid="53" name="x1ye=38">
    <vt:lpwstr>dfLg4B5j2uZ/3SfHU5Mo8DjZlwON8B/upsYRROzwmc8i2Y/NsVIgq6NEKGezRqBtR/YoAoHFPjCJjBoKHGo1IRbHFmhHB1XMTotQXbhG3liVby0DWlk7pzS9mKZZUP46rNlHzoFtCcNHrvBP4WUbiDVcs+248qkbNqDW1IGrNpFvYciL9Sn0Ff/CMDk5L9SpRN2pXkm0PIPogWwqVG2xlyFRFuq1Ei4rJ256VlPkgob8WAlqA+/+CDUqmC+/0S0</vt:lpwstr>
  </property>
  <property fmtid="{D5CDD505-2E9C-101B-9397-08002B2CF9AE}" pid="54" name="x1ye=39">
    <vt:lpwstr>M9937YePUWTh7iZAcNL8qb/1KwJmS76Sk2H+zJThn2nNN8v4hrO0Vp8lA3f9O2c04sSDx3LEWUAUiaINlQ4bNrh/1B8PO7z1JV7Uv15m1qyv6ggRDUITjXx4dq4ub3ku7HUggNslFEpL67WvDCdEao/XW7BIOJlu/rMCfMxWP8rHdMshgBaBfYPVBYFqBWTkJl1mfHgK5z0WpiSJ4hfmP9eFVo6DrD/9tJdBQjm0IrTu8QXyJeQwOWJ5u3tF/tR</vt:lpwstr>
  </property>
  <property fmtid="{D5CDD505-2E9C-101B-9397-08002B2CF9AE}" pid="55" name="x1ye=4">
    <vt:lpwstr>BZv8l5+YrzC9HkwPszsYjI85+WMJT6tAuXlry20jknhrZzHh+F28PNl+vO09zSeCl/FGyHQMFRaDQtGVmJUFOazPh4whBMV3AtGxDywlDAbleJFlzn77zYPRKvpRmW2rY9Vds2DsRPl55FwRM+xbz5P1rz81uxPf0hqeXQm7QR4DOyYpXuCurHMGalfETKHPcy9bH9vk2PTS0OdsxCx0sM57CktB5fqE9uAB3lgwO3SA95mSxYDMWWSkrdCZXrn</vt:lpwstr>
  </property>
  <property fmtid="{D5CDD505-2E9C-101B-9397-08002B2CF9AE}" pid="56" name="x1ye=40">
    <vt:lpwstr>i2WY2SpUT63Bi1SMlVN6Bd0h4XoDdyTrbLGupy8JQ5RcTKzz4hQcrMQNRv4sYHoF9r+B6XzFE5UW7A2IyPlmcn/YX12YJFVm7fghqVBPxmJDAg7cSF+6+6gNuhkg4839h9xra5Is2ZJqi8xKA4UKMiME8SK9dzaojuR/kRQio1SLt4Ssq7d+g0+QyHKczemv3OlLHv3lxuAQ5x3XJF57kLKq6o9yo/iOm2t3L3lPlREPKgQlEDP+K+YQ0CT7L/M</vt:lpwstr>
  </property>
  <property fmtid="{D5CDD505-2E9C-101B-9397-08002B2CF9AE}" pid="57" name="x1ye=41">
    <vt:lpwstr>TYXl/PpK/8BwoVsayHO/J4rx7JJZsmF9qI9fI+PEQ6GnGAiHGUFhCrGSDVvej03SYNEifc5qPO0u+Y36C0IK3VIXOCAvrNp29L1KNoi2jYye5F/epk9v4sCzbxvya27ZETLQagCIuoiJI4v1TrOkme9cpdwpuBOf3ZlTgNuywsyaeMZP2fXgicSS1FRB52Gfwue0vgIe6U7c52wL1ctfS8klv/Slak3GLUtd8beMifOZ/URxj5Z5UqjYJPNi/KU</vt:lpwstr>
  </property>
  <property fmtid="{D5CDD505-2E9C-101B-9397-08002B2CF9AE}" pid="58" name="x1ye=42">
    <vt:lpwstr>fZ+oNr6xnigRp/qDniC0KCxTzcGwuiolV7hiEmad+lKRrlBRy5NfK1ePMZslEtNk6Qf2npYcRnENmCDd90Q/Atdh69ADXA+7fe9czRDBOJ7j6sE98Y6mm+BLeAQIFMFH+8GB48rpf633VOWKvC0FSaDgIXQHZZer+nBT/SDZpcGJk9f8ix09e1w4GeU/y3eENU/SkiK1q8hi/2X7TEe825id1VAdnYeMfqjbm8Z6uIi4M2GVtYlKWVOKvgSN0jK</vt:lpwstr>
  </property>
  <property fmtid="{D5CDD505-2E9C-101B-9397-08002B2CF9AE}" pid="59" name="x1ye=43">
    <vt:lpwstr>MelYFV5x21q+LX+SLTZf1nRj5/KmfY0N7ZQm6jBPw4MiT/ZeP+QIAENSGwmap+VgdNTTIS6zgOsO/gBpq8o2u1CMHs97YRoAo8YltBVPQ1DRxHuCotBNJe0F0hWrOhuUsDNeoR4mkm8OlFyry+pz2opDSrxqV8V5gb7doauf4KIBQZ0kjbLP4SRgKmaJx/aqecpYGhwgSiDq4c2iBL7nNpRPyHxnLiWkc8Q9GXXLG2m6LpczKZfuczr5qwGOwbb</vt:lpwstr>
  </property>
  <property fmtid="{D5CDD505-2E9C-101B-9397-08002B2CF9AE}" pid="60" name="x1ye=44">
    <vt:lpwstr>gZfq14C+TwY0Q/ighQmmN50sSj6c6nYU/952NoY/ibdLVy+3FS7fA74icwUoXhCoP6jwaX//E0URxdW/hq9G/TGoIFHYc5nIX/SgujzzxIBqNASxKzjvrE4FEE6GAVD4KOuCMdXkoL7RHuiXihvv/r3qN9CvfJ/HeMQG1m5h7d9ZD+8raiseAINfLxsmsZ1fjJSe1nj4RcJbIreV6CcDZNlLgH+spOieVtCi7DzGWBW1NP4U9ri3XBLtebK5cLV</vt:lpwstr>
  </property>
  <property fmtid="{D5CDD505-2E9C-101B-9397-08002B2CF9AE}" pid="61" name="x1ye=45">
    <vt:lpwstr>I8r0eGeBs7+cWREXnu6PKgDihpDk1nFujVL4e6hn077QAb2mlTK7s1VYBh09slSNpQeX2fdfwJHcQ2s+d+NWpt+QPi+tihByZwk3r0Z51ZUKnWTTZ7ix3zmN4L/IyI/R0skQ2BjP7hGZ7Ha1yQEIGcRD070pGhhr1LXaXKrH/iQAf879VAbwFGOSfhXjrZWCEtHcA/ZvduFJBLUr0pJ0g+3a5xm47NZeAaSmEhc+ISJMTf7VLXmDOCg7Mqth4mo</vt:lpwstr>
  </property>
  <property fmtid="{D5CDD505-2E9C-101B-9397-08002B2CF9AE}" pid="62" name="x1ye=46">
    <vt:lpwstr>5HB1Fazg+rXBCVm8eFz+8ERwLf9MkkjDILvV7QsxvgeI/IM2zubUcCZevWIJntxi1Ih2PvYj2mQNqlTn0AL+V81fAXckleorN9Ky+J1W82BTZgFpDRwLn3umnR41vklbsu6yV2sIMkmKtqjGW0UaOZ1GzDkErOhQH++v0jNy6Rb5mulWZNxL9fsyc5ZC+X8GcBUQJa3BD7oPxpqDfqIb5gKLMOhPuX72uutZZVFJsOUbR9v+FOS1KdQ3dsru3iU</vt:lpwstr>
  </property>
  <property fmtid="{D5CDD505-2E9C-101B-9397-08002B2CF9AE}" pid="63" name="x1ye=47">
    <vt:lpwstr>Lts2DzDPcU0OvhsVVw/9/MQFyemlpsyJevgAp/kGjQeo+pJRZ7v5bIW6addTjDxqe2EbaXyaM6vT5VVAQsKi/NxGlKGaaFDjyiFUss/s/lJcH/fT5X//6Pb2YzBHg6N+Yoyly+YbwS1tleOmDLqpx24A9m/CNQeJkhxxEj5bi3FHsqtgOfQEsLRYPljjE0VRHFNl0jSqBJ94I6CYNg6wTz5LYpbzpgj1Wj+/AAigfM/LhZavCP70pEYFK9ANn/S</vt:lpwstr>
  </property>
  <property fmtid="{D5CDD505-2E9C-101B-9397-08002B2CF9AE}" pid="64" name="x1ye=48">
    <vt:lpwstr>b/V14LvF82P/5M61bIOq97P2F0Y6QN/MgsyYHuPtf0QX3yh7ULSxOBMx+2rTTfVV29T2p7NXVbGhGvnlnX+M0eqm7Aq7vd+0qTagI8OJ/wFn0eGNdcvQ2LKBsZCW1nMTDnvjMWbZp+c2cIYgiXVmWSZJhAWD/XfvboIQmrynvikO/2BauRjxJOPCePcMk/kKEOyyIl0E7vJSIx3spPqiCMRYaM5pXtHKpcOKZWfnOtm4BQ6NlAL4KKQVug1U+t2</vt:lpwstr>
  </property>
  <property fmtid="{D5CDD505-2E9C-101B-9397-08002B2CF9AE}" pid="65" name="x1ye=49">
    <vt:lpwstr>wK13YpJlH9YCRV4DSp7sE6rzNDBU9xMSUW1wxybZ0LCt6AL+r/9d/up1yW8mMLtjlh2ddUwvQ6In290MkBP67BzAwiodKYoav3KKdIuB9U15873d4f8bPpg0wNU+/M3fgTZFasSl5NPLOJYahPc+tJPhJcH+SHRE8CJldScH4lvmqdntixMXkinWspKUV1C/XvK2Rja6YftndDKo/ESsAFMfyYhM6LeNUF3ZwecpAj75LLPFOyNIlpI2YRzI2Z4</vt:lpwstr>
  </property>
  <property fmtid="{D5CDD505-2E9C-101B-9397-08002B2CF9AE}" pid="66" name="x1ye=5">
    <vt:lpwstr>Z7RKaWP+LiCKKAfl5vlWDDYCb1yl5/y6OqT/JwbiSeYAB4Th/DwLZuMfn6ADWtwI731XwocfxNQ+rDu17+gpDUW5C1GIAa7RyJnNNhh0DOlxG2hUxvNTlxoA/DRFy5m0kToFuDIkKEgyEmo5mMUjROzqcYBWRX+d6y0X/cnxY+DeC5JUwNQ/WTy5WdIxbgfx5qLjDtY8EYXLDWlxuJZX7C8MpnHq7kjUawSD8LJrBEEIuDC6E+OhQaWatBeFRJn</vt:lpwstr>
  </property>
  <property fmtid="{D5CDD505-2E9C-101B-9397-08002B2CF9AE}" pid="67" name="x1ye=50">
    <vt:lpwstr>GLyqgSLeFrhnSO/Wop58ANOqAgr/mK9+8bGUyfPX0jRs3VFwgqUgCJvOjg17Mg6lCW1ockHQLSN48im0QMhUcoG/EvuyHDIKEg7QYgy2FwBmBMf6fnud0MGofTS3rYfoAxW6Pmsz4iyTgKUB6Rpi3fNsaBhOxZUYm7ZqYSwRjuhpsTS/k+7gHYl7OSwHHDPaKi+9Oi2Nf35C0lmd23PvrjwfIM4uHOFZ2R914h+104dwWIDo8qeVzkoSpg1XSdh</vt:lpwstr>
  </property>
  <property fmtid="{D5CDD505-2E9C-101B-9397-08002B2CF9AE}" pid="68" name="x1ye=51">
    <vt:lpwstr>PGKOVJYNhMp8LjXYr8sH9kWRA4LSneDC8KRLvPem9Q+zG1dvr9OvZGNI3iFyGSlXheXelPD6+mntMmHeuzmZ2Za6/GRhdfN+mhmUJuvk5qVRS62xl1hKxNeWvOd93dUuPbEkA01KYb2eMar5/Er3jlFzdLWGV0oh1D2cy9VSXqAc7r1Oe+FvJ0PA88448E4+y5AahEinBmS/rtEUx4i8Ce2UiMmmjEEq7c53RvZ3Llrb9IHECw3Gxx4Dc1JQiEq</vt:lpwstr>
  </property>
  <property fmtid="{D5CDD505-2E9C-101B-9397-08002B2CF9AE}" pid="69" name="x1ye=52">
    <vt:lpwstr>DCfoPVwOv82Np984tRzQvOCjCPfv2TwUHRmUebw9KvIe/qWxIhZvOVdApQBaOv35InPymHYLj/zNaw/h0Frn2mhUsRQpLb+kGMWg5+86Jy8snmG+SRvukHsMT6zlWp6jrFK6jmxfjYb7MY22WpGcUvm2T5d+BJHWIiVsQhY5XZd2gC+aFHS7jP6wkuoIZbX70xAQyOZJC0T9zLU4yQyAOUK/Hv9a8pgbIOrYlasjG26P+2msKFmMR3mWP9D93f3</vt:lpwstr>
  </property>
  <property fmtid="{D5CDD505-2E9C-101B-9397-08002B2CF9AE}" pid="70" name="x1ye=53">
    <vt:lpwstr>hofsv8isNgBhFaD+E9ItrIwGDgVUrBf7s4bdGYPVOwmMTDI1JLttuceedwaLcv4ORojaeUgYK61HsCNY37hlE0r3rYncazERTlDC1PUwI6kp/+YvXCSslcakNYBmSQPlSKE9ydV3YgIvxwo7u325t/t6iFQQzItgANDuacaeOUAFWmYt80j4vTfsZdUF2v5DVSzAbLaTU0tst2v2fpCVlbVutEHJiwM4+eD5B5MyJysPFmhRUIGkNkc90F76bSP</vt:lpwstr>
  </property>
  <property fmtid="{D5CDD505-2E9C-101B-9397-08002B2CF9AE}" pid="71" name="x1ye=54">
    <vt:lpwstr>GhYt6NKoOXSPwCk0mT0REnwqTF/Zzsvx8JHJWPzLIo9kNO7Df8ok1dvZurF0dMn8SS/GWYR9V+WmKPg4B1ROPiwlET1f3YmV8tKDcaX3KZQc0dI1oJYBoJDEG7bGWfqp3RkjzNEvJWY2WwqQO3UCD8FsPRmPyrUzBcd1NDoSzeFmQ3PRCb/hwzMhtHr1CkSycRpuoMSAV0Xe1141jfE/ky69mQMDc7CjkDNGt9vYricsS9QB40H+E5GU4ciITE3</vt:lpwstr>
  </property>
  <property fmtid="{D5CDD505-2E9C-101B-9397-08002B2CF9AE}" pid="72" name="x1ye=55">
    <vt:lpwstr>oxgkEET8FXYd9JCDCSefsi29OjAQSXy+VJyANDg/jXhc9ttxfZJdlIj5gXLZlHi9AbL/l7yElgeMPr4SYVC+jffzGSrdGwv7GeKku0MQKx+Mh2K1etacidmJBGU2hKL0ctEfQySqtRimm+OOa1Cru85LJ4qWVhpyYSFCgufJpuuXTc2YqDIWW3oIHnTErW1j3JzLApJVphktm7/CRELH4yIfv7XYRc+/WzT41WdMEDRiTlBmJpaz5CMqi8t+B47</vt:lpwstr>
  </property>
  <property fmtid="{D5CDD505-2E9C-101B-9397-08002B2CF9AE}" pid="73" name="x1ye=56">
    <vt:lpwstr>PVEjVQF1nxldiwytljO2wWA4Js4Pe43hZ6fIul0rHz8JhEWAmnl1g0v408NifHghBtQScGl/3vqMtuvesVgE7o1MRKQ+kxE9/CI825+fJ+QV07RCu/bOPnsJA0Argm/X+j8FemMbwvUeapgxfV1DUTZcW3ar1eM8Ocph0LUL6tdteGxfxIReRXG9O2CH7k/9o69gnRI/UbEbemzlwnEKqASt6TlMmUGtb9l7cLklYATJ0uUI6GryByFu4ngZ+DN</vt:lpwstr>
  </property>
  <property fmtid="{D5CDD505-2E9C-101B-9397-08002B2CF9AE}" pid="74" name="x1ye=57">
    <vt:lpwstr>1oIBZq82r6gTfcJDQLfhb2ekQQrZqYOL+dL+xjb8ryAHMQlz8tu/SDokU0w2vCpg6Smr+XgYb1OZfmaasb6I/i5cY0YToxtMs2X1sfT+ocP5Uo2PaqEbxiVSYeRlNR7QKFJKJxjW9pBpHqdC3Z0lxv+W4/KjG6YqQajoG0TvQtC4smDgicDukCoRG90Ku7A8rxCf0MGAxIKVi5jd5Joe51GgywO2nnbP1M27Uzkd+pOYtSPo8QvQNr6JBzOjIgg</vt:lpwstr>
  </property>
  <property fmtid="{D5CDD505-2E9C-101B-9397-08002B2CF9AE}" pid="75" name="x1ye=58">
    <vt:lpwstr>OjBTO9xLIzN0HOvb1rcu/i+JONfA6KJ4RlxEeN6oudJxLfziPjqv/DaBs0HDj0Ztu/tAZUMNGBiGkQ+R0tVDcGr6bHdqayMptrP6vAH/1taxtR15X49VUn4yUL3Vp0PQ2R+ZSzQsezN+ZBiODiSzDAocIsSMIO9awYW26GxhLpePpuXJ8ljKtghvA9bxcKPwc1HZrYlYRAna+MckBvrUse6BeenMeCaY24G3QMO+c7YcBohtog7PF3eDOzyo27c</vt:lpwstr>
  </property>
  <property fmtid="{D5CDD505-2E9C-101B-9397-08002B2CF9AE}" pid="76" name="x1ye=59">
    <vt:lpwstr>9lpvJnaGdxrb89n0yy5tZ33QGYBuWjJhOAEtdT1F0gaWeTBVnZPEwbJ1JHW+1u4QWEJq4R8XBsw7e+Ftv3pVkR41Ukjei51gGLO6L48M71n+o6ObAniRTcIGbDXBVc8N+LXfo2LF2+bQLGOqqx4wusTTwAqbIEWmfknL0dG4Fzv5IWEB+mC8UKCiJySYhVHImZHStjfso1/z4u3va7z4sjMVDfE98hDv9SEecc/d/6Xw6F2imm6TEMBw588EiCg</vt:lpwstr>
  </property>
  <property fmtid="{D5CDD505-2E9C-101B-9397-08002B2CF9AE}" pid="77" name="x1ye=6">
    <vt:lpwstr>uxwfaY7ydZ6fK7qu0QY3xUqdes2CyY2org+wzLTGSnBjUMgi5Crnbrh8S8gAqWaDiUCi/axYk59xD7B/puyCe/WI6YNWJSOSacw8eiVKMVop0y2HvuXLHkqEYX+8jn9czvab6fdLAJVL6w57IwQ706nmXqWDhjG/+tjJvKaKeH1lzCoRcr+0cCN1ILSCWAXqtFUGS+zJei4bjkMEH8YtolknUuLniUvN3UWFYutIblHc4cX+kRXDEwBFIR/ClaE</vt:lpwstr>
  </property>
  <property fmtid="{D5CDD505-2E9C-101B-9397-08002B2CF9AE}" pid="78" name="x1ye=60">
    <vt:lpwstr>LwRhdtmnBlxQg3kahH84ZWVbTnXNtuXyIFSH2l2O8vAypWaW1dcz9YaG9SdXPNx8fhrF7hwPAF+yoaOEfnVTLKpe1WxSQD+QOIZWxjd9qMyTVOi4BZ+4VPKNa54h/mLrTmeLn/ZXqsdlwiOJmuugIxaLfscAEZviiGfcjTFvgVAngJxvdNAJriqC/0pYMQHbr/QJBfIeeVuU1sJPXQEO1CqwfMDqybGBxXft67/SP4Ts8iBr9UwrpVyD5Io3CZB</vt:lpwstr>
  </property>
  <property fmtid="{D5CDD505-2E9C-101B-9397-08002B2CF9AE}" pid="79" name="x1ye=61">
    <vt:lpwstr>CQLASt8bn8YBuMC4WvWbrIO84oTfoLPzBw6heIAgVHz9dHtVc3VT6IPuGE/aET0S3MzcJye+z5+wRDkhgB/m3DX0b7qkOFPpiknTHPkESmMenWA5QTf9Wala3egyb2JfYxVKzQo+XAvi9FELRiInfqHJg7V88K0Jg5lb6HdzeBwyqRT3MbdwEn+MQp8BmFHb0jSHVH9EqHCyCebXsxesAM2+ryi6TNoYDhk1kE1zR1/3DLkMj/GmjLZoHnf5Bhi</vt:lpwstr>
  </property>
  <property fmtid="{D5CDD505-2E9C-101B-9397-08002B2CF9AE}" pid="80" name="x1ye=62">
    <vt:lpwstr>lpQO9CYYYudNMPcP0nyvzxrJY+NanHlsrKOyO0T8sD+QbWuSoHJ/ZlRw42Y4VCnHqSTiB7mdX05aSu/pVqqb5ZAED99DOjHH8VPzhIcjLk3ACSH/g0SeSfcaKixhHA3JN0KngQ2UpDoLm9f6sU7H2LIFpb7ALRS8qCYOqJxSz/OgRaL/EIhW7TztsAHQvFv25vFM33jI4d4LBh/NU5OlmnPEVTqLa9fwyCKMiEFJ/qFe8qCuvOx2vc2WuMKXr29</vt:lpwstr>
  </property>
  <property fmtid="{D5CDD505-2E9C-101B-9397-08002B2CF9AE}" pid="81" name="x1ye=63">
    <vt:lpwstr>CuQmD0VYrX8MJL789cQJOSmVdsrnm3VkQYAZ1Ml/OeNG+0qm1GJGXRCuIN0ocnT7hwE9m+3XQ7fTxgaflpInlseoZzQE78F3U12P0+vOHA9vPJTDkAsi51Q+Uj2oumW+RFpqcS92a16bll+eaHD/ecn9KAufmrviPTXK3foXlICImh8nh0ZSV/xlIVSuIC6THq8wrQGMVbiDDyracqe0Xblqf6y0AXVLsA5TzSKxilx4/BAFA0Pgumo/r6/qHZe</vt:lpwstr>
  </property>
  <property fmtid="{D5CDD505-2E9C-101B-9397-08002B2CF9AE}" pid="82" name="x1ye=64">
    <vt:lpwstr>pVvEOxo0cECv9yi8VvPtE7Pkn7dswfh0iPu5kVnnUj9cIAhHjlhumQp0m/wQkOcNiS8UQtRrNQjJ+uG/GY9+mY2OOkscCawkHfIeF82p+RvnHl4DURv2BWqh85YLiGGpz7E4vFEeKT3/RdpqVEpyctkggdNOExgWFnmC3wglhMPeQi2CZR5NAdRLvVuJQj6moQlY+awH3JP5yTt/Y1IyHdcmKDAbH4XmQAoNO9ZX8B4vJ0VresSAB/mT4X+OJqb</vt:lpwstr>
  </property>
  <property fmtid="{D5CDD505-2E9C-101B-9397-08002B2CF9AE}" pid="83" name="x1ye=65">
    <vt:lpwstr>6CXJRAzIfbkYJ9ga1uEGmwynVT/WmHzPn4rGaAuNMyETtSlzg758XPOdngrWq+U1BfZ+KLU6S88pj9T4NhSJaKciHHr0feOrl+Fvvq47OiZinxUIusfua/rWbO33k4/9VMCgHt0svAnkhYeUvyAcw/CM8xdyAVQRb4R8tbiXM36LxZQdOo1YJl1Ey4q9mMD0avyLC4SqXB7jOVQc8RCuIBw3qTF52TuXwOVT4fBudUgSASQqXzF3uetAWG5G4p6</vt:lpwstr>
  </property>
  <property fmtid="{D5CDD505-2E9C-101B-9397-08002B2CF9AE}" pid="84" name="x1ye=66">
    <vt:lpwstr>xdPhA1+vPDUn/3Lnr1C8DMNPtFyO07XmyEiV677HEhgr9qcy93jpSY91BR03ZX1RLxY1M7YG/AxvXDYv/G1xvAxF0SPzFDc9/5TXzsuERkTXfFw5ArHdCI2LD8r4LzRnAUCKLogQjwLtgA70F4k+FBWOHh9MtEyhDTXVX/PQ10esMle6c0U76e+6usQ+jEpnJWGDqwmEpMoDPEQLCdIEDtepfQEvkK5rGGdNqE/KCmPFh4tOBjdFgI3q+bZNBBB</vt:lpwstr>
  </property>
  <property fmtid="{D5CDD505-2E9C-101B-9397-08002B2CF9AE}" pid="85" name="x1ye=67">
    <vt:lpwstr>nisIEJZtZjXNFNN1BkuVGQgCZ4qyzqHDiChH1RxqjFBj+I7T7P8JjDs1PIx68rdNmnUBWHr7YqBAbJ9Sn5CtfErklr8kFvsipdROJMIIW8wbXm0yEnbkeaWICtgnBTyhdkM/e2p/8FLunPNeQF8gqLxe+Z4z7h4lAj4aqVHzWUf0d+poMuwCluTlrol8GbP4IUbjTjjKAymxwLaFjeZjARVgKn4DphqC8WQn4JPDHN21GV6pwb+xqz2WzbVpntA</vt:lpwstr>
  </property>
  <property fmtid="{D5CDD505-2E9C-101B-9397-08002B2CF9AE}" pid="86" name="x1ye=68">
    <vt:lpwstr>9s0zCHZpw+EQTW4YMfhS7ZD3zV7cb5dfNtCFpSiqsGnOiXFr7p9OpR2be7fGdNhI5I9iGsXKzKwuy2b5FtVrEuM35MvqIQyVKFkCMMAu+5lI6FZjFD7VT75CGctmVhEH2Xm9ZMJJlxpNrqYZAZdkgSNciOCvB4cM7gmbWntOQpjTHtPdmbCg4UNwTfaWJJQveHxUlSkvwuhjcwRKSBKo6yfQFnqUpI/Dn2DV7LEJlVbI9koknT/13NaIGbzWnCQ</vt:lpwstr>
  </property>
  <property fmtid="{D5CDD505-2E9C-101B-9397-08002B2CF9AE}" pid="87" name="x1ye=69">
    <vt:lpwstr>RJsvvdouRfr20MxxaOizQRk1acY4nsM/03++yJ1riY6NO48hQ6CKTCUWiMriyhZ7g/P5LAh11tkt8MbBjRB81+XH0QPRHo2AjrBdqJmwQNJSeeubYDsAnTknYRBe2hxjky9IvHTyzUQGSYDObPw9yRRtTfyl32g4/3Xf8/vCvpgGCgssqK79Bt6cjDfyadHlT20pdbZ6LPRSPmPUzgDbUQq1wQPa2FNtJUVjcCRUiJMG7EOz4NHGtkxPn3SYm7u</vt:lpwstr>
  </property>
  <property fmtid="{D5CDD505-2E9C-101B-9397-08002B2CF9AE}" pid="88" name="x1ye=7">
    <vt:lpwstr>/xMF21z106cT4WEMthngT5KOcb+ITTTfc1MAD2uChCn9ufDfV4J5oaW97WIZ9yzGeNzTRsV4HldW4VicJp7gENPCUvJjvgiUYt8Dj8XhQp1yB9grjc4cowKaMpzpbXW5pxfd8q1LZAYecQMIjVXBWeHKcuOisBnA1I5DqhVuui3Afv0+DuKZMR+jefKR/q0JNEsAWS7NZ/XSJXbX6K2kJx6WHJwyyL8nYuetEU12sGdQunYz16X3DViLOL2TJev</vt:lpwstr>
  </property>
  <property fmtid="{D5CDD505-2E9C-101B-9397-08002B2CF9AE}" pid="89" name="x1ye=70">
    <vt:lpwstr>u3PLndSMgqjXBgei/j6QbVLTbbhOwP9o/tngw+F0b2F0H3Vz9bJprz26dORYIRU+DWWSqrvxcpYs/JD6Iuk981t1RfNdYLPcWhm6pBPuDDEAf6mX7AOk99bTc5SENv7Y2gFKiPNuVbx0CcLcDaW3tf/S6pMlHv8vclPNiIRQ3t0FSkeRRDgR2AUrF1Bw+zpmTlB8Q1odojg2uXQDkeWL0Fmh0u5QmyCZkG4ibDhavhnq02f6L37rbm2upt3Jvl5</vt:lpwstr>
  </property>
  <property fmtid="{D5CDD505-2E9C-101B-9397-08002B2CF9AE}" pid="90" name="x1ye=71">
    <vt:lpwstr>CspKO5DnsUjtt7JnAWC+6L3hu5IDVuLtvE7OsI+XKTpJAX9S3I1GlXzjv/2PNXkUM7ZaDq3h4vsyhRjzg7L5DBKw6KYR6y5dZ3mMDlUPIt+fsk2NBhjNtFcQDH63QQKEcqMnhH8gEXJovagupM+Rngk0ORSi4P9ND17IssNrIFuiz6ZqMIPjBnNdrSqBpbhAcNpiPU+DvnQF9GNqZVhi8iP0gpnNfgwaez443GxJZaNy/oy4x0tQLDgkOVpLnA5</vt:lpwstr>
  </property>
  <property fmtid="{D5CDD505-2E9C-101B-9397-08002B2CF9AE}" pid="91" name="x1ye=72">
    <vt:lpwstr>iL9IKXQ9qqnL0gpTzqJ09I1QEsWzi8LHC1OfzLeUSJdL5FMEBso2iWipsHnqgXWIPVKZ0S17jY8MJg/z1+GqSf0rCOgJsocp+S/kw2bs4VxlhMMLUeJP/1G8lemAnbaad7kbPywXyOavIL1b8A040LFbsQ1fT4SPcrR+vgNGt/vWU/S46ReLv2pNx58krYR0mBsOvTCn/DX3073ZB7XS/JrO6pzy259yFyR0BKS2R97Py69DTlZ52bzNd78aGOk</vt:lpwstr>
  </property>
  <property fmtid="{D5CDD505-2E9C-101B-9397-08002B2CF9AE}" pid="92" name="x1ye=73">
    <vt:lpwstr>OgouYH4NXNTCRKfQJonAw5POf6Ui6NCTms9Q9YM4TMskZwl6/GHOuLH21YsB3jxxMVlh31TOGwoAJJOsjOxexmIuZn66q6wJSc1t6Zz2dh4VxsxaWiBl/Abh0JOeM5m6vF/dM1BE9LOiqcRREXgTxAYTwiNAHT6PQP9xD40eW+UGExVZ0evvm68G91YlHOsSFv5dveXyN8LnnfYmRId1K9+074tWmNIa62vl8yBWFK5d/kIXu8Cx1oEUCfdlq8D</vt:lpwstr>
  </property>
  <property fmtid="{D5CDD505-2E9C-101B-9397-08002B2CF9AE}" pid="93" name="x1ye=74">
    <vt:lpwstr>j57pwcSp0jmN73c8ki4F6MtxP3mX6nwhBBLLLNne0+EAQ660OF3LVHhCDM7GFfY5d+PmZmZAZV2pmvw5PDcxiOYKism7YHW60o77wXkljf3WAKZE39EnKfnF8mdxG1RGxFMkVkz0vQKyfAYsKu2s2Qjpqv8cTGklq0cnHKeasxkjVNAN3kq0yt9MZPke2R7hWBhvzYLlcwI+lD3ITgvBTGUkFaMV8X4WSwhA57JCsy5QYb/BcMSx2Q9WUhHyaRT</vt:lpwstr>
  </property>
  <property fmtid="{D5CDD505-2E9C-101B-9397-08002B2CF9AE}" pid="94" name="x1ye=75">
    <vt:lpwstr>4k0ouzZIKUEOTe5VlfUnu2YUchOPuDNgSFZNs01veCAJfgojQyuTTWu21m7yp66aM4l1FFTnUxANWJYVul9qpLB5BSB6b8uGsLYMT5B4b3SSOFNXjR4VFXkQsXZb1RWKDD1aTAGcIYJspobmohtA1NbXuH5anH6I43x7TYiol3q4ri0gLX8iXlOfbzz+ZK/52EcyHFS6mfYPrM+zNK5bPokMA8J4k9ZN9DC2gKzRe1vs+lRxCzKNGT5/egXWzrJ</vt:lpwstr>
  </property>
  <property fmtid="{D5CDD505-2E9C-101B-9397-08002B2CF9AE}" pid="95" name="x1ye=76">
    <vt:lpwstr>W9mXBkSiiKygI1MT+gRx8W77DQL9FxQ9DQrAcH0Bif4V0G4GpR75H849TjQiRL2+ux3u8a8UCYVJ0RVoV3c9POuMmlOdMUuyOq4j+Lezb+ePhpv+POEQXTqZgBDIcbtRL4Yj3VD3HcI6CYhzXg4V49yHLw8Efqrku5lQDi497I8dYlJZlhYfS8BJU2ofqfgEo+e+lcScaJrbmcA57fun4ffq7/qJCK52U/QzlOwwKLudpN4GichWkM1u4FHPRU/</vt:lpwstr>
  </property>
  <property fmtid="{D5CDD505-2E9C-101B-9397-08002B2CF9AE}" pid="96" name="x1ye=77">
    <vt:lpwstr>5TljJ6+yzw0BNC2H3wuhBudmAkXOt3WkAfT+UDXfqBEllHoWoSOXe6DSm9ALNoSzhyTM/vLn7WvZlNjZcg/6W/dIkL+Z6Wx/6mj8C1e7T8j93MOPMuyJhJOH2fMI/+K4TD4TQnxbg0hCK4SzAEqZR24bkcJ1NmmVthqP7XmbwrTbA3syKzQbxP6XauVq5qZTDDvCou+Zg8AHJNte3ut/3iT7ugVXI7X4wF3VMn1ZYa6Db2xslejaiVkELMA7jKe</vt:lpwstr>
  </property>
  <property fmtid="{D5CDD505-2E9C-101B-9397-08002B2CF9AE}" pid="97" name="x1ye=78">
    <vt:lpwstr>jywGwQKKKPwF2fgb4UdoW57kJwq9nu1YOZToa3MXz38AY2MClbSdMf+RMfFvnqNlJEaPplngRygAD7CA3J5QkizuZE6AoiX/LZiPXRiF2smyB9Gty2EPI12vWgXrGpjW3K2AxKE2prl3aF9cHcckCmcwgJH0v6VeWR6fC0+jmvXsrVElYfbR2h1Br3o745ie0iWOM/YmJbCI9RW3X+2huJdDukSOiXfT1IHDsN0mOq0FA8Ah0sMfujYd4pYsDcT</vt:lpwstr>
  </property>
  <property fmtid="{D5CDD505-2E9C-101B-9397-08002B2CF9AE}" pid="98" name="x1ye=79">
    <vt:lpwstr>V/+PgAllazWmUwmvIFmLAkSPOOpLN6FHAywZAbc8rTp6w7Dd0Atzt3CfjH+/lvg2VkXzxeylce2L5bK2yMCSrBpzr1DJDbTFuIvsbU0aHyICwTFQGzDe4LSpw2348LeAeKlNewDlwPNmQTv1sFfJMrBdUPG/YH5WQxEyp17e7FLas298Nf3Qh1PzCYIjoPGukfBIMjzSWfHZLuyejqFaTanP6J247XqmqdFuDoBvOmjMcboBDmMUh26HutafV4w</vt:lpwstr>
  </property>
  <property fmtid="{D5CDD505-2E9C-101B-9397-08002B2CF9AE}" pid="99" name="x1ye=8">
    <vt:lpwstr>l+DqG50/ULtXTNlfKz9U/7zcprRi/V04xATrSR84NtM+YvzNdW1UDTs9fmqUet8BgBYyI+NVjgptsJJh4XblN0Cag89pB+d4GFL6GAZ/hSx95FtWPUqxyHzcNfVtrrYuIY6N5WlQzJDflqK2dtFcS174vipP8Rw1zQyDu5YjpX+RmR5NX7wCnmyoSOrge+b8ilFdjcEs2Gr4HeKvoZ/7eoyFnqQLYvYJIgbEiQpu1J3Vfmb+mhveF7hsfF2WEw6</vt:lpwstr>
  </property>
  <property fmtid="{D5CDD505-2E9C-101B-9397-08002B2CF9AE}" pid="100" name="x1ye=80">
    <vt:lpwstr>6o5Sy/zfB8myggTZmo8KlYL1+sCAEdWBAhRyJe5uIPN3ocu8I+b1lWr1te6+QBjySMKF1cUWmUDuupKVMqTrfTr7248qrmuS273SCmQQmPkLZLnNAKadlRABVPNaAM+YCcebBwlFGVvh08OFfCk86dSi+xQny595BeGAlZr2/mGYGPPueB3rdwE6hc0ujlpAiG57MY2LKnDPlfF1MJXaW/l8bCWNf/VcYbryuqMO2f38S5xM8JfngIbxCBNLICE</vt:lpwstr>
  </property>
  <property fmtid="{D5CDD505-2E9C-101B-9397-08002B2CF9AE}" pid="101" name="x1ye=81">
    <vt:lpwstr>czt4Is4WYOzBacCCbuaD1nKP7gERGP0TmVIF682bbj5o6BC/vRJjH7Z8XKvmd+TbHUka7WQMR4d9QBiVHlwa1bw09/ZF/dOePWe9Khc8s+ebTPJwl22p5J7pKVEbUyXkVT/9RkCnTE9UCLJxqpiNnwFr7e2H3Hau6fyJye7CigtIVoPVS3R3DeC6oH23mnv78OUSfHhES/OVr9iIpAy91XXG8n9Ht8oAx0hLbYaZ10YnP4CfKXNqkEmILgIiGj4</vt:lpwstr>
  </property>
  <property fmtid="{D5CDD505-2E9C-101B-9397-08002B2CF9AE}" pid="102" name="x1ye=82">
    <vt:lpwstr>oca4wnOV+k8jCJ/XK/3DnjX9xFfeH7yE+3M+qV/L77pEg9W7Lr+42c5XlVSHRvrkFRpPfwjXwNzUxH5RfzXNyykxlAcaKlvTlzbOmgn1Za9TUWIQG1tK8Ir7uYiPnQQSsZcdgUwaR6n0YQDa0Kj+bz9flsXRagjwnf+T6CoWFm2vOjth6lyndbrm0TyTupNOwQTRrP1ozAOH4G1DgU1Pt+1+p5vMGgPE/cv8vf8lb0i04W194RUvsuoTq7Fu7gO</vt:lpwstr>
  </property>
  <property fmtid="{D5CDD505-2E9C-101B-9397-08002B2CF9AE}" pid="103" name="x1ye=83">
    <vt:lpwstr>3sBF/e6A7Wlsm0H7kVz20GNe/pMdFhR0RWYU2oZAMCbQdBJC58HGo/603dbkEfCpywIdwO8phDQdFzlvmfMZgQY6n0/90TrP1CREMlHAJ0GuP9OPLN91ry3rMuSUjRczKHW36EJx34yggoAtbgeIrtvNjpgB10u7pnUrkWIkOEnNItuicgZlQttVZHHWjN2P8dGnbO31xC6OoFfwwD6OL/ioPx8Hiewc/e7sqbO6pSqoQtMgzlBWMGpU7QKy61f</vt:lpwstr>
  </property>
  <property fmtid="{D5CDD505-2E9C-101B-9397-08002B2CF9AE}" pid="104" name="x1ye=84">
    <vt:lpwstr>aSWWGp+ODI6emg+TtyQ/JlCz4UgW/9IUuawObD2/2q+dpbuwrkVIbfuAKXCJZsTn5UYfovyQLCi/NRPtwYAN30uZ7xQ5tk/0M68rLmJmBEGa5/2h9douBbtuEl/01w33VxLXiS2wlDhKsQFSu3x+IXrAdUJ6c0lI9Df0mAU82ZHtz4++pOEFSumOY4ceXxpvdl8Y+aE/ha4iFCvHBL7UTGER5G6AiBTbWW02s+HH8jRcNCnWDAhUkgXvQCIMRSQ</vt:lpwstr>
  </property>
  <property fmtid="{D5CDD505-2E9C-101B-9397-08002B2CF9AE}" pid="105" name="x1ye=85">
    <vt:lpwstr>Nb7bGggdmRDYDuxTeQqn5akD6se1ln1hBuMRlVW6x7AwDHH7yOl1GGEf7pF4bfR1pD1rvL4OS0d61OE6kLwchFctRJQaC+Ks82mQwr58XQ4CvWOKHP2dlrTL7ygjZAdZlPXlilo3zs57lUQGo8vKJ9/kYsCwkWpecCoFdf60tV1SDU2adx4DeLzNr4vwdW6H+dEkW1a912eX41ARuKVK4yO483NvZkjkqIr/dIkjQMjvIKhqMoxfjHZLQeLdEQv</vt:lpwstr>
  </property>
  <property fmtid="{D5CDD505-2E9C-101B-9397-08002B2CF9AE}" pid="106" name="x1ye=86">
    <vt:lpwstr>2YQh8da09ma4UgjWvCqngbVfusv7L+ddgRap17XPgnlC+pbZJ2fgJANDszvaZcu6ZmTfoLXDPHg/1m0PFErLpPmMfegEiGd30ZgDkMmFgNRuCq4lWwI6bi+dOOogWobTTIN0jpC6tUSql4ZsosOHlFhuTX+fm0wUhIjcIp7yiI954czNfG1DGIj0jQSE59lynWQF55Ava9tYGoVSrpgWxfcJ4TEvB3Lo25YWeJYDs0gjhB3Bhi5gltPFFGqZeTD</vt:lpwstr>
  </property>
  <property fmtid="{D5CDD505-2E9C-101B-9397-08002B2CF9AE}" pid="107" name="x1ye=87">
    <vt:lpwstr>8mC9QfuCtnr9PUZjZFz2YOY061bokLn0gTLNNc4Hzn92r+mY4OkSsWTZ+M9iTf7VXhkoX6vFEJyL9J4O4fhAtgvayaXudPpRjyKblhghaBIO8fgiua5eaK8N2T9fZ7XcqQnTp5wC1T0PnSP9XVQsQD1NSHWAsz7IcGzO9ijKAnhSl5S5e89Hge/2NGevnqJNCDJhkis8qbU6bS08rHAexd1k313dZ8Kvx3R40Ak2LSNQYJI+EV5qt79h5WOeDY4</vt:lpwstr>
  </property>
  <property fmtid="{D5CDD505-2E9C-101B-9397-08002B2CF9AE}" pid="108" name="x1ye=88">
    <vt:lpwstr>WxMfoZDL4XUQFsE9oK18BOP5X8ij3V2Su3tQJtxD5P5ms5JdLDhJ+ihqPfTMwoNcMp8xZjXpueeIpNctn4RVE24EpGO8z+agJobx0Sj8Zhf6MHkif6czzDgwX41nrtBKI4bsICrPvZqWaxDqA7fRT7DAlwupqbj8AfziZ+ty2Re/Zp2ji9KxeTeEJWRHpr5XvlSVVZHcOIoc8WClwnGuHb+qR111sjT1knrfdqb8h56iSR9rbfnrAH9pKpCWBZ3</vt:lpwstr>
  </property>
  <property fmtid="{D5CDD505-2E9C-101B-9397-08002B2CF9AE}" pid="109" name="x1ye=89">
    <vt:lpwstr>tLJXwW8J8tM+9utBEBWjhYg+fMWJsuKWd2ycI35h12nVfrq5/CjxB33L9IjP4HejdMc/Ggw2h+YAa19UvZRT9+vrUDwm/USyVO1PvF8OPS3WE3lj9fot+lfcvRjAZ0epydmJ58o5nKGwUTFwW3rVb8B09oj809dK6Q2kKCYfq/NQHirP7c2lOx3L2lzpbtfXdc1vrPBYlhtSzzAOCl9GscosVCRXZuibgu08WtpYZTfm9SrOZ2jz7R3YWo3D+mk</vt:lpwstr>
  </property>
  <property fmtid="{D5CDD505-2E9C-101B-9397-08002B2CF9AE}" pid="110" name="x1ye=9">
    <vt:lpwstr>tnZ32S8rKqWaqOKF4NSj2jKXeg9pnORg5yi2ahWbPgXyFjyg+gmAtK5vZ2aRcoHMlOTu9rK9lk1QGeSCVYm0YSO+BBPtciWD2gmTnnamkd5qWfk0Ee4ftYS/EhKP7um49hiFHEXl9lzL7jsz69m7mNU+WkWfsWPrf9/rFT0L3qI/YJd6EGXSn5LYq9eHrkfxlRqG0Gfha1FddXrKratoFUM1jFC3GZDCbk8QY3twq1Aluv1rV5V9x/gKnu7ejqp</vt:lpwstr>
  </property>
  <property fmtid="{D5CDD505-2E9C-101B-9397-08002B2CF9AE}" pid="111" name="x1ye=90">
    <vt:lpwstr>XxsDdsJdf4XNjTYYzuEh2DXPBYuCO+9uo2lXgQeOoNYiB2vs3lhzFu2b5+/WHlkML7kublwxJW2ikfp3QVNPmyZOR9pbjkJddaBng84EKDK2+ygEuOi2u6jlIkivI1wTXVoZAxYbW9edT9LdUtTJMBfNcuUocCdEuQSSCSb5eyaQXj1yV2UC4nVpM6J4VZmBUwJVm/vVkpto72u2VcX7cB9IvzMykixk/rp9p106lSDq+tQcp2jy+6iAjFu7oSu</vt:lpwstr>
  </property>
  <property fmtid="{D5CDD505-2E9C-101B-9397-08002B2CF9AE}" pid="112" name="x1ye=91">
    <vt:lpwstr>bleruGPKN4mU4nLuw+KeA4tDYdGuBPMtKOY9vVV/QjoR7ap05rAYeOkq0FRZCFxUqOlIogNmq9ksD1cDd7RgF38fmuwiXsHSpF27/zTRpP6ORfPPVoXZhvR7H7YtCcSqZ6K6mioEb7mPoFCmxqf4BLBQTxtH77/IdIiZVCRojrV2eQL8Ye5VjBZVVJlfcriaVKUFfJogRDti3+0r9kuYAMHtVZVsuBaJuTtVkDmFkHJ68m419J15umB0cAqkQX6</vt:lpwstr>
  </property>
  <property fmtid="{D5CDD505-2E9C-101B-9397-08002B2CF9AE}" pid="113" name="x1ye=92">
    <vt:lpwstr>2YeAYuwnDNUcn1LYhrSy0+TrKT+ExsFPKC2Omkoq/UmiIck3dCOblNV8EEaS6MUd2XV+7/qSeGJay6beP6ajqDU4Br3J3wLadYtXcwj3pxaOwzDRXVPQXSc1oNdHBSYv5eXlt90PZjCNNe4mFeDG5NZzHwRDQ1erJWTkjOb1pZU2X0NByaVT4kd/VwUv4hgBz2AtLUzBvsxKRLNoPiZ+pYUgXgQqtb+OwwjEFK2HnTf9vMdyVb6SJ3mhPyFg5c/</vt:lpwstr>
  </property>
  <property fmtid="{D5CDD505-2E9C-101B-9397-08002B2CF9AE}" pid="114" name="x1ye=93">
    <vt:lpwstr>xL2NpwNsPwDQsWBEjp7sOg5do57pq3uQ0sSD5oodtev3y1aKnJxh4dUsEZBg0onDyJhjDs/9u34Tzjd9MJPPhbUIIxW+qYC7SUj+9WWVjH0ZYc/avRjmvLZ/xJ4O3G+9H5vXzDUsZkh9uT7bKubk+y13HJSCzszyXeDzWdRJ5dRbCdDIpvzu5BBgU4wUWkUAGUNifmmSR3hsMeR0Y5q4ttulC52sG+RxcP37PsSlXTr/NgO3YAmtm++iWvFDKY1</vt:lpwstr>
  </property>
  <property fmtid="{D5CDD505-2E9C-101B-9397-08002B2CF9AE}" pid="115" name="x1ye=94">
    <vt:lpwstr>HTo1YcUBE9QwlDOwZNz/A+moCMW52uDl8+RZMhRJUifOvvpk31xHA/hru/nSwoM0F59zZWchn2DQJUEd+ZjabtQOdIX8JPdKm/P5gpmzqlQPHwQfGYPLwupQ0wuPGMta4s5FJZebcsXps1Qum8C267fmfwTxyv6gnbmh/gNWjv2lC3Mi8VYDQe2FBy1fjCWNPqLnWRzfZ5tXhkBF+HKjf/vrcR4Ph+ojH/Yb8UIHB+Pcw7V3hfJ+QojZlwuDW9x</vt:lpwstr>
  </property>
  <property fmtid="{D5CDD505-2E9C-101B-9397-08002B2CF9AE}" pid="116" name="x1ye=95">
    <vt:lpwstr>1LT6rDjHNgV+aIsSsOUPjt9gfQBWz7UzxkCAImxyKQTKO3NHVf0M3YKuf1DKZIxAor6ZI6FlJ9CxxKn6te5A6Ptk6fNjMr6erw1ZUtxqMShV9SGNwCBoQ8ZocH5NcGO4hrUQrio3CHtmd8LXDU+2dlw0pG8IEX4rtCErZDYnmg/X+AZDssPoYZSibnnyd6pZoOAFvw6BSPvDa/3W4WI3JcxX9B6GAe/NyBxo2VhajwZaErfvWISduIHjz9v1fFo</vt:lpwstr>
  </property>
  <property fmtid="{D5CDD505-2E9C-101B-9397-08002B2CF9AE}" pid="117" name="x1ye=96">
    <vt:lpwstr>hRO3joAA8JJvHhF3k1GiMgzbydj7lLSVS3YWrPZboUxqL3y9vMEpXYsD7gUu9Vqwabr9dhy90QgdXMUyMjg5IFAaaptW+rslDYtoeA+re2nFJp4ZmAAJZLrteDs6XZWH0rVSsz4zP3JldRvG1T5MNZXAFWiQJHa6XeGF8ryxigpG0tfM2L487CqOlVL9gLBK2w090udGGI9uche4TcGqdmkfeK6+PNyYiMaI0unPMRCVHBUH0D48Cn7ge9ZOKsw</vt:lpwstr>
  </property>
  <property fmtid="{D5CDD505-2E9C-101B-9397-08002B2CF9AE}" pid="118" name="x1ye=97">
    <vt:lpwstr>s/QEixAkq13vEktViJLIJWo79IHUIlNs+xSSGSG120zdolvhUhUfkTH0gt53zZbUBRKU85J8ZSY98MgR3keMQYzbgXY051/00wGLRZA0I9THK21T63nN1cLcswBuWHewOpKcxA6Ub60s9gr05VtCYssCdPthtf7poPM3TkoOcYYRLSZwHEa9Otgja/+5sh5vdegAWOSZl8U4pNxegyuGlyJkklHet9HGZGN1SHE5Tea9Ddx9JT0aylGRg+fAqtY</vt:lpwstr>
  </property>
  <property fmtid="{D5CDD505-2E9C-101B-9397-08002B2CF9AE}" pid="119" name="x1ye=98">
    <vt:lpwstr>rSC9Hc8diVYUlxOkGmh5xJb5/s2Ujip8iYveiegBdqPofQZt7p+2AB8NiIWgp65/7aSW5gxiYcAy8nMXBSs4jIqWPsHq0qNNOuQuhn2xVF7Xa9U6Ij3zbKT6vsC/KjGR8gZfBi4Uwo2FxAW+ZFb3dJlT+HhvXuFQR8AK3OioBEFn2FlY1rXY8+C3TdhBv3M+LlJUsX7KRT9u77h2g4Ild+GJ/a+3xp+NY54wYrKCaliG6ZvS9Bb/7aQQAI3EBVA</vt:lpwstr>
  </property>
  <property fmtid="{D5CDD505-2E9C-101B-9397-08002B2CF9AE}" pid="120" name="x1ye=99">
    <vt:lpwstr>6AYWcyHw35Pg4TN36HwE6yr3S8YY6xttHJKmnZ7cK2I3mS6B/zzY4NQMYi3/AYRc0uzgYal5sjvQURvqr7gdflFANxhINJAbZZuMI/sDKDDxH6wz66rbl6UA9mE6IJOGDyDkRDbDJbuPAkS6dV/v5+9qRU+mVr2YWajtTv+Dr/OPexQoPOILHVCS67myansG5cUakDVadTa3Qzszcrqx7T4OndGNrIxVV2LGIgd16xj8zmG+JAxfKnDj6HeIexA</vt:lpwstr>
  </property>
</Properties>
</file>