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D702" w14:textId="77777777" w:rsidR="006405A0" w:rsidRDefault="006405A0" w:rsidP="00CA3872">
      <w:pPr>
        <w:spacing w:after="0" w:line="276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 w:rsidRPr="006405A0">
        <w:rPr>
          <w:rFonts w:ascii="Cambria" w:eastAsia="Cambria" w:hAnsi="Cambria" w:cs="Cambria"/>
          <w:b/>
          <w:sz w:val="24"/>
          <w:szCs w:val="24"/>
        </w:rPr>
        <w:t>Tanuja Sai Seelam</w:t>
      </w:r>
    </w:p>
    <w:p w14:paraId="3836D3D3" w14:textId="5DC376EA" w:rsidR="00CA3872" w:rsidRPr="00E31D55" w:rsidRDefault="00E31D55" w:rsidP="00CA3872">
      <w:pPr>
        <w:spacing w:after="0" w:line="276" w:lineRule="auto"/>
        <w:jc w:val="center"/>
        <w:rPr>
          <w:rFonts w:ascii="Cambria" w:eastAsia="Cambria" w:hAnsi="Cambria" w:cs="Cambria"/>
          <w:i/>
          <w:iCs/>
          <w:sz w:val="20"/>
          <w:szCs w:val="20"/>
        </w:rPr>
      </w:pPr>
      <w:r w:rsidRPr="00E31D55">
        <w:rPr>
          <w:rFonts w:ascii="Cambria" w:eastAsia="Cambria" w:hAnsi="Cambria" w:cs="Cambria"/>
          <w:i/>
          <w:iCs/>
          <w:sz w:val="20"/>
          <w:szCs w:val="20"/>
          <w:lang w:val="en-IN"/>
        </w:rPr>
        <w:t>Data Scientist</w:t>
      </w:r>
    </w:p>
    <w:p w14:paraId="2A6927E3" w14:textId="44A01B91" w:rsidR="00CA3872" w:rsidRPr="00E31D55" w:rsidRDefault="00CA3872" w:rsidP="00D82A93">
      <w:pPr>
        <w:spacing w:after="0"/>
      </w:pPr>
      <w:r>
        <w:rPr>
          <w:rFonts w:ascii="Cambria" w:eastAsia="Cambria" w:hAnsi="Cambria" w:cs="Cambria"/>
          <w:b/>
          <w:sz w:val="20"/>
          <w:szCs w:val="20"/>
        </w:rPr>
        <w:t>Email:</w:t>
      </w:r>
      <w:r w:rsidR="005E710A">
        <w:rPr>
          <w:rFonts w:ascii="Cambria" w:eastAsia="Cambria" w:hAnsi="Cambria" w:cs="Cambria"/>
          <w:sz w:val="20"/>
          <w:szCs w:val="20"/>
        </w:rPr>
        <w:t xml:space="preserve"> </w:t>
      </w:r>
      <w:r w:rsidR="0065345E" w:rsidRPr="0065345E">
        <w:rPr>
          <w:rFonts w:ascii="Cambria" w:eastAsia="Cambria" w:hAnsi="Cambria" w:cs="Cambria"/>
          <w:sz w:val="20"/>
          <w:szCs w:val="20"/>
        </w:rPr>
        <w:t>tanujassp927@gmail.com</w:t>
      </w:r>
      <w:r>
        <w:rPr>
          <w:rFonts w:ascii="Cambria" w:eastAsia="Cambria" w:hAnsi="Cambria" w:cs="Cambria"/>
          <w:sz w:val="20"/>
          <w:szCs w:val="20"/>
        </w:rPr>
        <w:t xml:space="preserve">                                                                                                       </w:t>
      </w:r>
    </w:p>
    <w:p w14:paraId="1F2BE7F7" w14:textId="024D1990" w:rsidR="00CA3872" w:rsidRDefault="00CA3872" w:rsidP="00D82A93">
      <w:pPr>
        <w:pBdr>
          <w:bottom w:val="single" w:sz="12" w:space="1" w:color="000000"/>
        </w:pBdr>
        <w:spacing w:after="0" w:line="276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Phone: </w:t>
      </w:r>
      <w:r w:rsidR="0065345E" w:rsidRPr="0065345E">
        <w:rPr>
          <w:rFonts w:ascii="Cambria" w:eastAsia="Cambria" w:hAnsi="Cambria" w:cs="Cambria"/>
          <w:sz w:val="20"/>
          <w:szCs w:val="20"/>
        </w:rPr>
        <w:t>234-296-1331</w:t>
      </w:r>
    </w:p>
    <w:p w14:paraId="726EA08E" w14:textId="77777777" w:rsidR="00CA3872" w:rsidRDefault="00CA3872" w:rsidP="00CA3872">
      <w:pPr>
        <w:spacing w:after="0" w:line="276" w:lineRule="auto"/>
        <w:jc w:val="both"/>
        <w:rPr>
          <w:rFonts w:ascii="Cambria" w:eastAsia="Cambria" w:hAnsi="Cambria" w:cs="Cambria"/>
          <w:sz w:val="20"/>
          <w:szCs w:val="20"/>
        </w:rPr>
      </w:pPr>
    </w:p>
    <w:p w14:paraId="19125FC6" w14:textId="77777777" w:rsidR="00CA3872" w:rsidRDefault="00CA3872" w:rsidP="00CA3872">
      <w:pPr>
        <w:spacing w:after="0" w:line="276" w:lineRule="auto"/>
        <w:jc w:val="both"/>
        <w:rPr>
          <w:rFonts w:ascii="Cambria" w:eastAsia="Cambria" w:hAnsi="Cambria" w:cs="Cambria"/>
          <w:b/>
          <w:sz w:val="20"/>
          <w:szCs w:val="20"/>
          <w:u w:val="single"/>
        </w:rPr>
      </w:pPr>
      <w:r>
        <w:rPr>
          <w:rFonts w:ascii="Cambria" w:eastAsia="Cambria" w:hAnsi="Cambria" w:cs="Cambria"/>
          <w:b/>
          <w:sz w:val="20"/>
          <w:szCs w:val="20"/>
          <w:u w:val="single"/>
        </w:rPr>
        <w:t>PROFESSIONAL SUMMARY:</w:t>
      </w:r>
    </w:p>
    <w:p w14:paraId="4A90F819" w14:textId="77777777" w:rsidR="00F66D60" w:rsidRPr="00F66D60" w:rsidRDefault="0095794E" w:rsidP="00F66D6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95794E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As </w:t>
      </w:r>
      <w:r w:rsidR="00F66D60" w:rsidRPr="00F66D60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Data Scientist with over 5 years of experience leveraging advanced analytics, machine learning, and statistical modeling to deliver actionable insights and data-driven solutions. Skilled at partnering with business stakeholders to translate complex data into strategies that enhance decision-making, operational efficiency, and customer experience. Adept at working with large-scale datasets, developing predictive models, and deploying analytical solutions in production environments.</w:t>
      </w:r>
    </w:p>
    <w:p w14:paraId="09400FD8" w14:textId="77777777" w:rsidR="00F66D60" w:rsidRPr="00F66D60" w:rsidRDefault="0095794E" w:rsidP="00F66D60">
      <w:pPr>
        <w:numPr>
          <w:ilvl w:val="0"/>
          <w:numId w:val="16"/>
        </w:numPr>
        <w:spacing w:after="0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F66D60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</w:t>
      </w:r>
      <w:r w:rsidR="00F66D60" w:rsidRPr="00F66D60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Expertise in Python, R, SQL, Spark, and cloud platforms (AWS, Azure, GCP).</w:t>
      </w:r>
    </w:p>
    <w:p w14:paraId="79AC8311" w14:textId="77777777" w:rsidR="00F66D60" w:rsidRPr="00F66D60" w:rsidRDefault="00F66D60" w:rsidP="00F66D60">
      <w:pPr>
        <w:numPr>
          <w:ilvl w:val="0"/>
          <w:numId w:val="16"/>
        </w:numPr>
        <w:spacing w:before="100" w:beforeAutospacing="1" w:after="0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F66D60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Strong background in machine learning, NLP, deep learning, and time-series forecasting.</w:t>
      </w:r>
    </w:p>
    <w:p w14:paraId="6A2D2CD1" w14:textId="77777777" w:rsidR="00F66D60" w:rsidRPr="00F66D60" w:rsidRDefault="00F66D60" w:rsidP="00F66D60">
      <w:pPr>
        <w:numPr>
          <w:ilvl w:val="0"/>
          <w:numId w:val="16"/>
        </w:numPr>
        <w:spacing w:before="100" w:beforeAutospacing="1" w:after="0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F66D60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Proven ability to work across industries including </w:t>
      </w:r>
      <w:r w:rsidRPr="00F66D60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t>aviation, public sector, and technology services</w:t>
      </w:r>
      <w:r w:rsidRPr="00F66D60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.</w:t>
      </w:r>
    </w:p>
    <w:p w14:paraId="621D41B0" w14:textId="77777777" w:rsidR="00F66D60" w:rsidRPr="00F66D60" w:rsidRDefault="00F66D60" w:rsidP="00F66D60">
      <w:pPr>
        <w:numPr>
          <w:ilvl w:val="0"/>
          <w:numId w:val="16"/>
        </w:numPr>
        <w:spacing w:before="100" w:beforeAutospacing="1" w:after="0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F66D60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Experience collaborating with cross-functional teams to deliver scalable data-driven solutions.</w:t>
      </w:r>
    </w:p>
    <w:p w14:paraId="176DEF22" w14:textId="77777777" w:rsidR="00F66D60" w:rsidRPr="00F66D60" w:rsidRDefault="00F66D60" w:rsidP="00F66D60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66D60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Skilled in data visualization and storytelling using Tableau, Power BI, and advanced dashboards</w:t>
      </w:r>
      <w:r w:rsidRPr="00F66D6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14:paraId="59A55C29" w14:textId="77777777" w:rsidR="002B4DA2" w:rsidRDefault="002B4DA2" w:rsidP="00CA3872">
      <w:pPr>
        <w:spacing w:after="0" w:line="276" w:lineRule="auto"/>
        <w:jc w:val="both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</w:p>
    <w:p w14:paraId="4FD51218" w14:textId="602A810B" w:rsidR="00CA3872" w:rsidRDefault="00CA3872" w:rsidP="00CA3872">
      <w:pPr>
        <w:spacing w:after="0" w:line="276" w:lineRule="auto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TECHNICAL SKILLS:</w:t>
      </w:r>
    </w:p>
    <w:p w14:paraId="55A5793B" w14:textId="77777777" w:rsidR="002356E7" w:rsidRPr="002356E7" w:rsidRDefault="002356E7" w:rsidP="002356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2356E7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t>Programming &amp; Scripting:</w:t>
      </w:r>
      <w:r w:rsidRPr="002356E7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Python (Pandas, NumPy, Scikit-learn, TensorFlow, PyTorch, NLTK), R, SQL, PySpark, SAS, MATLAB</w:t>
      </w:r>
    </w:p>
    <w:p w14:paraId="4828B34F" w14:textId="77777777" w:rsidR="002356E7" w:rsidRPr="002356E7" w:rsidRDefault="002356E7" w:rsidP="002356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2356E7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t>Machine Learning &amp; AI:</w:t>
      </w:r>
      <w:r w:rsidRPr="002356E7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Supervised &amp; Unsupervised Learning, Deep Learning, NLP (Text Mining, Sentiment Analysis, Topic Modeling), Time-Series Forecasting, Recommender Systems, Predictive Modeling, Optimization</w:t>
      </w:r>
    </w:p>
    <w:p w14:paraId="5C73C699" w14:textId="77777777" w:rsidR="002356E7" w:rsidRPr="002356E7" w:rsidRDefault="002356E7" w:rsidP="002356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2356E7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t>Data Engineering &amp; Big Data:</w:t>
      </w:r>
      <w:r w:rsidRPr="002356E7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Apache Spark, Hadoop, Databricks, ETL Pipelines, Airflow, Kafka</w:t>
      </w:r>
    </w:p>
    <w:p w14:paraId="6096C0CF" w14:textId="77777777" w:rsidR="002356E7" w:rsidRPr="002356E7" w:rsidRDefault="002356E7" w:rsidP="002356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2356E7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t>Cloud Platforms:</w:t>
      </w:r>
      <w:r w:rsidRPr="002356E7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AWS (S3, SageMaker, Redshift, Lambda), Azure (Data Factory, Synapse, ML Studio), Google Cloud Platform (BigQuery, Vertex AI)</w:t>
      </w:r>
    </w:p>
    <w:p w14:paraId="126FAE40" w14:textId="77777777" w:rsidR="002356E7" w:rsidRPr="002356E7" w:rsidRDefault="002356E7" w:rsidP="002356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2356E7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t>Databases:</w:t>
      </w:r>
      <w:r w:rsidRPr="002356E7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MySQL, PostgreSQL, Oracle, SQL Server, NoSQL (MongoDB, Cassandra)</w:t>
      </w:r>
    </w:p>
    <w:p w14:paraId="617C9A0D" w14:textId="77777777" w:rsidR="002356E7" w:rsidRPr="002356E7" w:rsidRDefault="002356E7" w:rsidP="002356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2356E7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t>Data Visualization &amp; BI:</w:t>
      </w:r>
      <w:r w:rsidRPr="002356E7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Tableau, Power BI, Matplotlib, Seaborn, Plotly, D3.js</w:t>
      </w:r>
    </w:p>
    <w:p w14:paraId="042EC589" w14:textId="77777777" w:rsidR="002356E7" w:rsidRPr="002356E7" w:rsidRDefault="002356E7" w:rsidP="002356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2356E7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t>Statistical Analysis &amp; Tools:</w:t>
      </w:r>
      <w:r w:rsidRPr="002356E7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Hypothesis Testing, Regression, Bayesian Modeling, A/B Testing, Experimental Design</w:t>
      </w:r>
    </w:p>
    <w:p w14:paraId="115CBFF6" w14:textId="77777777" w:rsidR="002356E7" w:rsidRPr="002356E7" w:rsidRDefault="002356E7" w:rsidP="002356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2356E7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t>Version Control &amp; DevOps:</w:t>
      </w:r>
      <w:r w:rsidRPr="002356E7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Git/GitHub, Docker, Kubernetes, CI/CD pipelines, Jenkins</w:t>
      </w:r>
    </w:p>
    <w:p w14:paraId="2E3CF3C5" w14:textId="77777777" w:rsidR="002356E7" w:rsidRPr="002356E7" w:rsidRDefault="002356E7" w:rsidP="002356E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2356E7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t>Other Tools:</w:t>
      </w:r>
      <w:r w:rsidRPr="002356E7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Excel (Advanced), Jupyter, VS Code, Linux/Unix, Agile/Scrum methodologies</w:t>
      </w:r>
    </w:p>
    <w:p w14:paraId="10E02326" w14:textId="37EB36E3" w:rsidR="0095794E" w:rsidRPr="0095794E" w:rsidRDefault="0095794E" w:rsidP="002356E7">
      <w:pPr>
        <w:spacing w:after="0" w:line="276" w:lineRule="auto"/>
        <w:ind w:left="720"/>
        <w:jc w:val="both"/>
        <w:rPr>
          <w:rFonts w:asciiTheme="minorHAnsi" w:eastAsia="Cambria" w:hAnsiTheme="minorHAnsi" w:cstheme="minorHAnsi"/>
          <w:color w:val="000000"/>
          <w:sz w:val="20"/>
          <w:szCs w:val="20"/>
          <w:lang w:val="en-IN"/>
        </w:rPr>
      </w:pPr>
    </w:p>
    <w:p w14:paraId="00A07BF1" w14:textId="38E08B1E" w:rsidR="00CA3872" w:rsidRPr="00CA56B6" w:rsidRDefault="00CA3872" w:rsidP="00CA3872">
      <w:pPr>
        <w:spacing w:after="0" w:line="276" w:lineRule="auto"/>
        <w:jc w:val="both"/>
        <w:rPr>
          <w:rFonts w:ascii="Cambria" w:eastAsia="Cambria" w:hAnsi="Cambria" w:cs="Cambria"/>
          <w:b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PROFESSIONAL EXPERIENCE:</w:t>
      </w:r>
    </w:p>
    <w:p w14:paraId="27BF80ED" w14:textId="036602DF" w:rsidR="00CA3872" w:rsidRDefault="00CA3872" w:rsidP="00E31D55">
      <w:pPr>
        <w:pBdr>
          <w:bottom w:val="single" w:sz="12" w:space="1" w:color="000000"/>
        </w:pBdr>
        <w:spacing w:after="0" w:line="276" w:lineRule="auto"/>
        <w:jc w:val="both"/>
        <w:rPr>
          <w:rFonts w:ascii="Cambria" w:eastAsia="Cambria" w:hAnsi="Cambria" w:cs="Cambria"/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>Client: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="002F288C">
        <w:rPr>
          <w:rFonts w:ascii="Cambria" w:eastAsia="Cambria" w:hAnsi="Cambria" w:cs="Cambria"/>
          <w:b/>
          <w:sz w:val="20"/>
          <w:szCs w:val="20"/>
        </w:rPr>
        <w:t>American Airlines</w:t>
      </w:r>
      <w:r>
        <w:rPr>
          <w:rFonts w:ascii="Cambria" w:eastAsia="Cambria" w:hAnsi="Cambria" w:cs="Cambria"/>
          <w:b/>
          <w:sz w:val="20"/>
          <w:szCs w:val="20"/>
        </w:rPr>
        <w:tab/>
      </w:r>
      <w:r>
        <w:rPr>
          <w:rFonts w:ascii="Cambria" w:eastAsia="Cambria" w:hAnsi="Cambria" w:cs="Cambria"/>
          <w:b/>
          <w:sz w:val="20"/>
          <w:szCs w:val="20"/>
        </w:rPr>
        <w:tab/>
      </w:r>
      <w:r>
        <w:rPr>
          <w:rFonts w:ascii="Cambria" w:eastAsia="Cambria" w:hAnsi="Cambria" w:cs="Cambria"/>
          <w:b/>
          <w:sz w:val="20"/>
          <w:szCs w:val="20"/>
        </w:rPr>
        <w:tab/>
        <w:t xml:space="preserve">                 </w:t>
      </w:r>
      <w:r>
        <w:rPr>
          <w:rFonts w:ascii="Cambria" w:eastAsia="Cambria" w:hAnsi="Cambria" w:cs="Cambria"/>
          <w:b/>
          <w:sz w:val="20"/>
          <w:szCs w:val="20"/>
        </w:rPr>
        <w:tab/>
      </w:r>
      <w:r w:rsidR="001440B1">
        <w:rPr>
          <w:rFonts w:ascii="Cambria" w:eastAsia="Cambria" w:hAnsi="Cambria" w:cs="Cambria"/>
          <w:b/>
          <w:sz w:val="20"/>
          <w:szCs w:val="20"/>
        </w:rPr>
        <w:t xml:space="preserve">                      </w:t>
      </w:r>
      <w:r w:rsidR="002B4DA2">
        <w:rPr>
          <w:rFonts w:ascii="Cambria" w:eastAsia="Cambria" w:hAnsi="Cambria" w:cs="Cambria"/>
          <w:b/>
          <w:sz w:val="20"/>
          <w:szCs w:val="20"/>
        </w:rPr>
        <w:t xml:space="preserve">                  </w:t>
      </w:r>
      <w:r w:rsidR="002F288C">
        <w:rPr>
          <w:rFonts w:ascii="Cambria" w:eastAsia="Cambria" w:hAnsi="Cambria" w:cs="Cambria"/>
          <w:b/>
          <w:sz w:val="20"/>
          <w:szCs w:val="20"/>
        </w:rPr>
        <w:t>May</w:t>
      </w:r>
      <w:r>
        <w:rPr>
          <w:rFonts w:ascii="Cambria" w:eastAsia="Cambria" w:hAnsi="Cambria" w:cs="Cambria"/>
          <w:b/>
          <w:sz w:val="20"/>
          <w:szCs w:val="20"/>
        </w:rPr>
        <w:t xml:space="preserve"> 202</w:t>
      </w:r>
      <w:r w:rsidR="001440B1">
        <w:rPr>
          <w:rFonts w:ascii="Cambria" w:eastAsia="Cambria" w:hAnsi="Cambria" w:cs="Cambria"/>
          <w:b/>
          <w:sz w:val="20"/>
          <w:szCs w:val="20"/>
        </w:rPr>
        <w:t>4</w:t>
      </w:r>
      <w:r>
        <w:rPr>
          <w:rFonts w:ascii="Cambria" w:eastAsia="Cambria" w:hAnsi="Cambria" w:cs="Cambria"/>
          <w:b/>
          <w:sz w:val="20"/>
          <w:szCs w:val="20"/>
        </w:rPr>
        <w:t xml:space="preserve"> – Till now</w:t>
      </w:r>
    </w:p>
    <w:p w14:paraId="5E31AEE7" w14:textId="77777777" w:rsidR="00E31D55" w:rsidRDefault="00CA3872" w:rsidP="00E31D55">
      <w:pPr>
        <w:pBdr>
          <w:bottom w:val="single" w:sz="12" w:space="1" w:color="000000"/>
        </w:pBdr>
        <w:spacing w:after="0" w:line="276" w:lineRule="auto"/>
        <w:jc w:val="both"/>
        <w:rPr>
          <w:rFonts w:ascii="Cambria" w:eastAsia="Cambria" w:hAnsi="Cambria" w:cs="Cambria"/>
          <w:b/>
          <w:bCs/>
          <w:sz w:val="20"/>
          <w:szCs w:val="20"/>
          <w:lang w:val="en-IN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>Role:</w:t>
      </w:r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r w:rsidR="00E31D55" w:rsidRPr="00E31D55">
        <w:rPr>
          <w:rFonts w:ascii="Cambria" w:eastAsia="Cambria" w:hAnsi="Cambria" w:cs="Cambria"/>
          <w:b/>
          <w:bCs/>
          <w:sz w:val="20"/>
          <w:szCs w:val="20"/>
          <w:lang w:val="en-IN"/>
        </w:rPr>
        <w:t>Data Scientist</w:t>
      </w:r>
    </w:p>
    <w:p w14:paraId="403B3F8F" w14:textId="45C2D351" w:rsidR="00CA3872" w:rsidRPr="00E31D55" w:rsidRDefault="00CA3872" w:rsidP="00E31D55">
      <w:pPr>
        <w:pBdr>
          <w:bottom w:val="single" w:sz="12" w:space="1" w:color="000000"/>
        </w:pBdr>
        <w:spacing w:after="0" w:line="276" w:lineRule="auto"/>
        <w:jc w:val="both"/>
        <w:rPr>
          <w:rFonts w:ascii="Cambria" w:eastAsia="Cambria" w:hAnsi="Cambria" w:cs="Cambria"/>
          <w:b/>
          <w:bCs/>
          <w:sz w:val="20"/>
          <w:szCs w:val="20"/>
          <w:lang w:val="en-IN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>Responsibilities:</w:t>
      </w:r>
    </w:p>
    <w:p w14:paraId="417442AF" w14:textId="77777777" w:rsidR="002F288C" w:rsidRPr="002F288C" w:rsidRDefault="002F288C" w:rsidP="002F288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en-IN"/>
        </w:rPr>
      </w:pPr>
      <w:r w:rsidRPr="002F288C">
        <w:rPr>
          <w:sz w:val="20"/>
          <w:szCs w:val="20"/>
          <w:lang w:val="en-IN"/>
        </w:rPr>
        <w:t xml:space="preserve">Developed and deployed </w:t>
      </w:r>
      <w:r w:rsidRPr="002F288C">
        <w:rPr>
          <w:b/>
          <w:bCs/>
          <w:sz w:val="20"/>
          <w:szCs w:val="20"/>
          <w:lang w:val="en-IN"/>
        </w:rPr>
        <w:t>machine learning models</w:t>
      </w:r>
      <w:r w:rsidRPr="002F288C">
        <w:rPr>
          <w:sz w:val="20"/>
          <w:szCs w:val="20"/>
          <w:lang w:val="en-IN"/>
        </w:rPr>
        <w:t xml:space="preserve"> (classification, regression, and clustering) to optimize </w:t>
      </w:r>
      <w:r w:rsidRPr="002F288C">
        <w:rPr>
          <w:b/>
          <w:bCs/>
          <w:sz w:val="20"/>
          <w:szCs w:val="20"/>
          <w:lang w:val="en-IN"/>
        </w:rPr>
        <w:t>flight scheduling, crew allocation, and fuel consumption</w:t>
      </w:r>
      <w:r w:rsidRPr="002F288C">
        <w:rPr>
          <w:sz w:val="20"/>
          <w:szCs w:val="20"/>
          <w:lang w:val="en-IN"/>
        </w:rPr>
        <w:t>, improving operational efficiency.</w:t>
      </w:r>
    </w:p>
    <w:p w14:paraId="242F16B5" w14:textId="77777777" w:rsidR="002F288C" w:rsidRPr="002F288C" w:rsidRDefault="002F288C" w:rsidP="002F288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en-IN"/>
        </w:rPr>
      </w:pPr>
      <w:r w:rsidRPr="002F288C">
        <w:rPr>
          <w:sz w:val="20"/>
          <w:szCs w:val="20"/>
          <w:lang w:val="en-IN"/>
        </w:rPr>
        <w:t xml:space="preserve">Designed </w:t>
      </w:r>
      <w:r w:rsidRPr="002F288C">
        <w:rPr>
          <w:b/>
          <w:bCs/>
          <w:sz w:val="20"/>
          <w:szCs w:val="20"/>
          <w:lang w:val="en-IN"/>
        </w:rPr>
        <w:t>predictive maintenance models</w:t>
      </w:r>
      <w:r w:rsidRPr="002F288C">
        <w:rPr>
          <w:sz w:val="20"/>
          <w:szCs w:val="20"/>
          <w:lang w:val="en-IN"/>
        </w:rPr>
        <w:t xml:space="preserve"> using </w:t>
      </w:r>
      <w:r w:rsidRPr="002F288C">
        <w:rPr>
          <w:b/>
          <w:bCs/>
          <w:sz w:val="20"/>
          <w:szCs w:val="20"/>
          <w:lang w:val="en-IN"/>
        </w:rPr>
        <w:t>time-series forecasting and anomaly detection</w:t>
      </w:r>
      <w:r w:rsidRPr="002F288C">
        <w:rPr>
          <w:sz w:val="20"/>
          <w:szCs w:val="20"/>
          <w:lang w:val="en-IN"/>
        </w:rPr>
        <w:t xml:space="preserve"> on aircraft sensor data, reducing unexpected downtime and maintenance costs.</w:t>
      </w:r>
    </w:p>
    <w:p w14:paraId="3D86DD25" w14:textId="77777777" w:rsidR="002F288C" w:rsidRPr="002F288C" w:rsidRDefault="002F288C" w:rsidP="002F288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en-IN"/>
        </w:rPr>
      </w:pPr>
      <w:r w:rsidRPr="002F288C">
        <w:rPr>
          <w:sz w:val="20"/>
          <w:szCs w:val="20"/>
          <w:lang w:val="en-IN"/>
        </w:rPr>
        <w:t xml:space="preserve">Partnered with </w:t>
      </w:r>
      <w:r w:rsidRPr="002F288C">
        <w:rPr>
          <w:b/>
          <w:bCs/>
          <w:sz w:val="20"/>
          <w:szCs w:val="20"/>
          <w:lang w:val="en-IN"/>
        </w:rPr>
        <w:t>business stakeholders and engineering teams</w:t>
      </w:r>
      <w:r w:rsidRPr="002F288C">
        <w:rPr>
          <w:sz w:val="20"/>
          <w:szCs w:val="20"/>
          <w:lang w:val="en-IN"/>
        </w:rPr>
        <w:t xml:space="preserve"> to translate complex data problems into scalable analytical solutions aligned with business goals.</w:t>
      </w:r>
    </w:p>
    <w:p w14:paraId="79DEA18A" w14:textId="77777777" w:rsidR="002F288C" w:rsidRPr="002F288C" w:rsidRDefault="002F288C" w:rsidP="002F288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en-IN"/>
        </w:rPr>
      </w:pPr>
      <w:r w:rsidRPr="002F288C">
        <w:rPr>
          <w:sz w:val="20"/>
          <w:szCs w:val="20"/>
          <w:lang w:val="en-IN"/>
        </w:rPr>
        <w:t xml:space="preserve">Migrated </w:t>
      </w:r>
      <w:r w:rsidRPr="002F288C">
        <w:rPr>
          <w:b/>
          <w:bCs/>
          <w:sz w:val="20"/>
          <w:szCs w:val="20"/>
          <w:lang w:val="en-IN"/>
        </w:rPr>
        <w:t>legacy analytics pipelines</w:t>
      </w:r>
      <w:r w:rsidRPr="002F288C">
        <w:rPr>
          <w:sz w:val="20"/>
          <w:szCs w:val="20"/>
          <w:lang w:val="en-IN"/>
        </w:rPr>
        <w:t xml:space="preserve"> to </w:t>
      </w:r>
      <w:r w:rsidRPr="002F288C">
        <w:rPr>
          <w:b/>
          <w:bCs/>
          <w:sz w:val="20"/>
          <w:szCs w:val="20"/>
          <w:lang w:val="en-IN"/>
        </w:rPr>
        <w:t>cloud-based environments (AWS &amp; Azure)</w:t>
      </w:r>
      <w:r w:rsidRPr="002F288C">
        <w:rPr>
          <w:sz w:val="20"/>
          <w:szCs w:val="20"/>
          <w:lang w:val="en-IN"/>
        </w:rPr>
        <w:t>, improving scalability, reliability, and reducing ETL processing time by 40%.</w:t>
      </w:r>
    </w:p>
    <w:p w14:paraId="6CE827D0" w14:textId="77777777" w:rsidR="002F288C" w:rsidRPr="002F288C" w:rsidRDefault="002F288C" w:rsidP="002F288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en-IN"/>
        </w:rPr>
      </w:pPr>
      <w:r w:rsidRPr="002F288C">
        <w:rPr>
          <w:sz w:val="20"/>
          <w:szCs w:val="20"/>
          <w:lang w:val="en-IN"/>
        </w:rPr>
        <w:t xml:space="preserve">Conducted </w:t>
      </w:r>
      <w:r w:rsidRPr="002F288C">
        <w:rPr>
          <w:b/>
          <w:bCs/>
          <w:sz w:val="20"/>
          <w:szCs w:val="20"/>
          <w:lang w:val="en-IN"/>
        </w:rPr>
        <w:t>A/B testing and causal inference analysis</w:t>
      </w:r>
      <w:r w:rsidRPr="002F288C">
        <w:rPr>
          <w:sz w:val="20"/>
          <w:szCs w:val="20"/>
          <w:lang w:val="en-IN"/>
        </w:rPr>
        <w:t xml:space="preserve"> to measure the effectiveness of loyalty program campaigns and route optimization strategies.</w:t>
      </w:r>
    </w:p>
    <w:p w14:paraId="214C39FF" w14:textId="77777777" w:rsidR="002F288C" w:rsidRPr="002F288C" w:rsidRDefault="002F288C" w:rsidP="002F288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en-IN"/>
        </w:rPr>
      </w:pPr>
      <w:r w:rsidRPr="002F288C">
        <w:rPr>
          <w:sz w:val="20"/>
          <w:szCs w:val="20"/>
          <w:lang w:val="en-IN"/>
        </w:rPr>
        <w:t xml:space="preserve">Built </w:t>
      </w:r>
      <w:r w:rsidRPr="002F288C">
        <w:rPr>
          <w:b/>
          <w:bCs/>
          <w:sz w:val="20"/>
          <w:szCs w:val="20"/>
          <w:lang w:val="en-IN"/>
        </w:rPr>
        <w:t>customer segmentation and churn prediction models</w:t>
      </w:r>
      <w:r w:rsidRPr="002F288C">
        <w:rPr>
          <w:sz w:val="20"/>
          <w:szCs w:val="20"/>
          <w:lang w:val="en-IN"/>
        </w:rPr>
        <w:t xml:space="preserve"> using </w:t>
      </w:r>
      <w:r w:rsidRPr="002F288C">
        <w:rPr>
          <w:b/>
          <w:bCs/>
          <w:sz w:val="20"/>
          <w:szCs w:val="20"/>
          <w:lang w:val="en-IN"/>
        </w:rPr>
        <w:t>unsupervised learning and predictive analytics</w:t>
      </w:r>
      <w:r w:rsidRPr="002F288C">
        <w:rPr>
          <w:sz w:val="20"/>
          <w:szCs w:val="20"/>
          <w:lang w:val="en-IN"/>
        </w:rPr>
        <w:t>, enabling targeted marketing strategies that boosted retention rates.</w:t>
      </w:r>
    </w:p>
    <w:p w14:paraId="0459A09D" w14:textId="77777777" w:rsidR="002F288C" w:rsidRPr="002F288C" w:rsidRDefault="002F288C" w:rsidP="002F288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en-IN"/>
        </w:rPr>
      </w:pPr>
      <w:r w:rsidRPr="002F288C">
        <w:rPr>
          <w:sz w:val="20"/>
          <w:szCs w:val="20"/>
          <w:lang w:val="en-IN"/>
        </w:rPr>
        <w:t xml:space="preserve">Automated recurring </w:t>
      </w:r>
      <w:r w:rsidRPr="002F288C">
        <w:rPr>
          <w:b/>
          <w:bCs/>
          <w:sz w:val="20"/>
          <w:szCs w:val="20"/>
          <w:lang w:val="en-IN"/>
        </w:rPr>
        <w:t>data reporting workflows</w:t>
      </w:r>
      <w:r w:rsidRPr="002F288C">
        <w:rPr>
          <w:sz w:val="20"/>
          <w:szCs w:val="20"/>
          <w:lang w:val="en-IN"/>
        </w:rPr>
        <w:t xml:space="preserve"> with Python and SQL, reducing manual reporting efforts by 30% and improving data accuracy.</w:t>
      </w:r>
    </w:p>
    <w:p w14:paraId="7D736A9E" w14:textId="77777777" w:rsidR="002F288C" w:rsidRPr="002F288C" w:rsidRDefault="002F288C" w:rsidP="002F288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en-IN"/>
        </w:rPr>
      </w:pPr>
      <w:r w:rsidRPr="002F288C">
        <w:rPr>
          <w:sz w:val="20"/>
          <w:szCs w:val="20"/>
          <w:lang w:val="en-IN"/>
        </w:rPr>
        <w:t xml:space="preserve">Designed and maintained </w:t>
      </w:r>
      <w:r w:rsidRPr="002F288C">
        <w:rPr>
          <w:b/>
          <w:bCs/>
          <w:sz w:val="20"/>
          <w:szCs w:val="20"/>
          <w:lang w:val="en-IN"/>
        </w:rPr>
        <w:t>interactive dashboards</w:t>
      </w:r>
      <w:r w:rsidRPr="002F288C">
        <w:rPr>
          <w:sz w:val="20"/>
          <w:szCs w:val="20"/>
          <w:lang w:val="en-IN"/>
        </w:rPr>
        <w:t xml:space="preserve"> in Tableau and Power BI, providing real-time insights to leadership teams for flight operations and customer experience initiatives.</w:t>
      </w:r>
    </w:p>
    <w:p w14:paraId="4FCE2975" w14:textId="77777777" w:rsidR="002F288C" w:rsidRPr="002F288C" w:rsidRDefault="002F288C" w:rsidP="002F288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en-IN"/>
        </w:rPr>
      </w:pPr>
      <w:r w:rsidRPr="002F288C">
        <w:rPr>
          <w:sz w:val="20"/>
          <w:szCs w:val="20"/>
          <w:lang w:val="en-IN"/>
        </w:rPr>
        <w:t xml:space="preserve">Implemented </w:t>
      </w:r>
      <w:r w:rsidRPr="002F288C">
        <w:rPr>
          <w:b/>
          <w:bCs/>
          <w:sz w:val="20"/>
          <w:szCs w:val="20"/>
          <w:lang w:val="en-IN"/>
        </w:rPr>
        <w:t>NLP solutions</w:t>
      </w:r>
      <w:r w:rsidRPr="002F288C">
        <w:rPr>
          <w:sz w:val="20"/>
          <w:szCs w:val="20"/>
          <w:lang w:val="en-IN"/>
        </w:rPr>
        <w:t xml:space="preserve"> (text mining, sentiment analysis, topic modeling) on customer feedback data, uncovering service improvement opportunities.</w:t>
      </w:r>
    </w:p>
    <w:p w14:paraId="3319434C" w14:textId="77777777" w:rsidR="002F288C" w:rsidRPr="002F288C" w:rsidRDefault="002F288C" w:rsidP="002F288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en-IN"/>
        </w:rPr>
      </w:pPr>
      <w:r w:rsidRPr="002F288C">
        <w:rPr>
          <w:sz w:val="20"/>
          <w:szCs w:val="20"/>
          <w:lang w:val="en-IN"/>
        </w:rPr>
        <w:t xml:space="preserve">Collaborated in </w:t>
      </w:r>
      <w:r w:rsidRPr="002F288C">
        <w:rPr>
          <w:b/>
          <w:bCs/>
          <w:sz w:val="20"/>
          <w:szCs w:val="20"/>
          <w:lang w:val="en-IN"/>
        </w:rPr>
        <w:t>cross-functional Agile teams</w:t>
      </w:r>
      <w:r w:rsidRPr="002F288C">
        <w:rPr>
          <w:sz w:val="20"/>
          <w:szCs w:val="20"/>
          <w:lang w:val="en-IN"/>
        </w:rPr>
        <w:t xml:space="preserve"> with data engineers, product owners, and business analysts to deliver production-ready solutions under strict deadlines.</w:t>
      </w:r>
    </w:p>
    <w:p w14:paraId="662269AE" w14:textId="6F185A76" w:rsidR="00E31D55" w:rsidRPr="00E31D55" w:rsidRDefault="00E31D55" w:rsidP="00E00512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E31D55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 w:bidi="hi-IN"/>
        </w:rPr>
        <w:lastRenderedPageBreak/>
        <w:t>Environment:</w:t>
      </w:r>
      <w:r w:rsidRPr="00E31D55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 xml:space="preserve"> </w:t>
      </w:r>
      <w:r w:rsidR="002F288C" w:rsidRPr="002F288C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Python, R, SQL, PySpark, AWS (S3, SageMaker, Redshift), Azure (Data Factory, Synapse), Tableau, Power BI, Git, Docker, Kubernetes, Jupyter, Airflow, Agile/Scrum</w:t>
      </w:r>
    </w:p>
    <w:p w14:paraId="4E10E492" w14:textId="6986FF4E" w:rsidR="00CA3872" w:rsidRDefault="00CA3872" w:rsidP="00CA3872">
      <w:pPr>
        <w:pBdr>
          <w:bottom w:val="single" w:sz="12" w:space="1" w:color="000000"/>
        </w:pBdr>
        <w:spacing w:after="0" w:line="276" w:lineRule="auto"/>
        <w:jc w:val="both"/>
        <w:rPr>
          <w:rFonts w:ascii="Cambria" w:eastAsia="Cambria" w:hAnsi="Cambria" w:cs="Cambria"/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Client: </w:t>
      </w:r>
      <w:r w:rsidR="008030E1" w:rsidRPr="008030E1">
        <w:rPr>
          <w:rFonts w:ascii="Cambria" w:eastAsia="Cambria" w:hAnsi="Cambria" w:cs="Cambria"/>
          <w:b/>
          <w:color w:val="000000"/>
          <w:sz w:val="20"/>
          <w:szCs w:val="20"/>
        </w:rPr>
        <w:t>State of Michigan</w:t>
      </w:r>
      <w:r w:rsidR="00E31D55">
        <w:rPr>
          <w:rFonts w:ascii="Cambria" w:eastAsia="Cambria" w:hAnsi="Cambria" w:cs="Cambria"/>
          <w:b/>
          <w:color w:val="000000"/>
          <w:sz w:val="20"/>
          <w:szCs w:val="20"/>
        </w:rPr>
        <w:t xml:space="preserve">                                                  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b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b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b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b/>
          <w:color w:val="000000"/>
          <w:sz w:val="20"/>
          <w:szCs w:val="20"/>
        </w:rPr>
        <w:tab/>
      </w:r>
      <w:r w:rsidR="00095B26">
        <w:rPr>
          <w:rFonts w:ascii="Cambria" w:eastAsia="Cambria" w:hAnsi="Cambria" w:cs="Cambria"/>
          <w:b/>
          <w:color w:val="000000"/>
          <w:sz w:val="20"/>
          <w:szCs w:val="20"/>
        </w:rPr>
        <w:t xml:space="preserve">         </w:t>
      </w:r>
      <w:r w:rsidR="008030E1">
        <w:rPr>
          <w:rFonts w:ascii="Cambria" w:eastAsia="Cambria" w:hAnsi="Cambria" w:cs="Cambria"/>
          <w:b/>
          <w:color w:val="000000"/>
          <w:sz w:val="20"/>
          <w:szCs w:val="20"/>
        </w:rPr>
        <w:t>Jan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2023 –</w:t>
      </w:r>
      <w:r w:rsidR="008030E1">
        <w:rPr>
          <w:rFonts w:ascii="Cambria" w:eastAsia="Cambria" w:hAnsi="Cambria" w:cs="Cambria"/>
          <w:b/>
          <w:color w:val="000000"/>
          <w:sz w:val="20"/>
          <w:szCs w:val="20"/>
        </w:rPr>
        <w:t>Apr</w:t>
      </w:r>
      <w:r w:rsidR="00A94F06">
        <w:rPr>
          <w:rFonts w:ascii="Cambria" w:eastAsia="Cambria" w:hAnsi="Cambria" w:cs="Cambria"/>
          <w:b/>
          <w:color w:val="000000"/>
          <w:sz w:val="20"/>
          <w:szCs w:val="20"/>
        </w:rPr>
        <w:t xml:space="preserve"> 20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2</w:t>
      </w:r>
      <w:r w:rsidR="00E31D55">
        <w:rPr>
          <w:rFonts w:ascii="Cambria" w:eastAsia="Cambria" w:hAnsi="Cambria" w:cs="Cambria"/>
          <w:b/>
          <w:color w:val="000000"/>
          <w:sz w:val="20"/>
          <w:szCs w:val="20"/>
        </w:rPr>
        <w:t>4</w:t>
      </w:r>
    </w:p>
    <w:p w14:paraId="791D976B" w14:textId="10F4F1B4" w:rsidR="00CA3872" w:rsidRDefault="00CA3872" w:rsidP="00CA3872">
      <w:pPr>
        <w:pBdr>
          <w:bottom w:val="single" w:sz="12" w:space="1" w:color="000000"/>
        </w:pBdr>
        <w:spacing w:after="0" w:line="276" w:lineRule="auto"/>
        <w:jc w:val="both"/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>Role:</w:t>
      </w:r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r w:rsidR="00E31D55" w:rsidRPr="00E31D55">
        <w:rPr>
          <w:rFonts w:ascii="Cambria" w:eastAsia="Cambria" w:hAnsi="Cambria" w:cs="Cambria"/>
          <w:b/>
          <w:sz w:val="20"/>
          <w:szCs w:val="20"/>
        </w:rPr>
        <w:t>Data Scientist</w:t>
      </w:r>
    </w:p>
    <w:p w14:paraId="7F46DC21" w14:textId="77777777" w:rsidR="00CA3872" w:rsidRDefault="00CA3872" w:rsidP="00CA3872">
      <w:pPr>
        <w:pBdr>
          <w:bottom w:val="single" w:sz="12" w:space="1" w:color="000000"/>
        </w:pBdr>
        <w:spacing w:after="0" w:line="276" w:lineRule="auto"/>
        <w:jc w:val="both"/>
        <w:rPr>
          <w:rFonts w:ascii="Cambria" w:eastAsia="Cambria" w:hAnsi="Cambria" w:cs="Cambria"/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>Responsibilities:</w:t>
      </w:r>
    </w:p>
    <w:p w14:paraId="5F64B5E1" w14:textId="77777777" w:rsidR="002B4DA2" w:rsidRDefault="002B4DA2" w:rsidP="002B4DA2">
      <w:pPr>
        <w:spacing w:after="0"/>
        <w:ind w:left="720"/>
        <w:rPr>
          <w:sz w:val="20"/>
          <w:szCs w:val="20"/>
          <w:lang w:val="en-IN"/>
        </w:rPr>
      </w:pPr>
    </w:p>
    <w:p w14:paraId="7AF4910A" w14:textId="37CD7094" w:rsidR="00751E87" w:rsidRPr="00751E87" w:rsidRDefault="00751E87" w:rsidP="00751E87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751E87">
        <w:rPr>
          <w:sz w:val="20"/>
          <w:szCs w:val="20"/>
          <w:lang w:val="en-IN"/>
        </w:rPr>
        <w:t xml:space="preserve">Developed and deployed </w:t>
      </w:r>
      <w:r w:rsidRPr="00751E87">
        <w:rPr>
          <w:b/>
          <w:bCs/>
          <w:sz w:val="20"/>
          <w:szCs w:val="20"/>
          <w:lang w:val="en-IN"/>
        </w:rPr>
        <w:t>predictive models</w:t>
      </w:r>
      <w:r w:rsidRPr="00751E87">
        <w:rPr>
          <w:sz w:val="20"/>
          <w:szCs w:val="20"/>
          <w:lang w:val="en-IN"/>
        </w:rPr>
        <w:t xml:space="preserve"> to forecast demand for state services (healthcare, transportation, public safety), optimizing resource allocation and reducing service delays.</w:t>
      </w:r>
    </w:p>
    <w:p w14:paraId="136D3827" w14:textId="77777777" w:rsidR="00751E87" w:rsidRPr="00751E87" w:rsidRDefault="00751E87" w:rsidP="00751E87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751E87">
        <w:rPr>
          <w:sz w:val="20"/>
          <w:szCs w:val="20"/>
          <w:lang w:val="en-IN"/>
        </w:rPr>
        <w:t xml:space="preserve">Applied </w:t>
      </w:r>
      <w:r w:rsidRPr="00751E87">
        <w:rPr>
          <w:b/>
          <w:bCs/>
          <w:sz w:val="20"/>
          <w:szCs w:val="20"/>
          <w:lang w:val="en-IN"/>
        </w:rPr>
        <w:t>Natural Language Processing (NLP)</w:t>
      </w:r>
      <w:r w:rsidRPr="00751E87">
        <w:rPr>
          <w:sz w:val="20"/>
          <w:szCs w:val="20"/>
          <w:lang w:val="en-IN"/>
        </w:rPr>
        <w:t xml:space="preserve"> on citizen feedback, emails, and policy documents to extract insights, classify sentiments, and support data-driven policy making.</w:t>
      </w:r>
    </w:p>
    <w:p w14:paraId="600FEC09" w14:textId="77777777" w:rsidR="00751E87" w:rsidRPr="00751E87" w:rsidRDefault="00751E87" w:rsidP="00751E87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751E87">
        <w:rPr>
          <w:sz w:val="20"/>
          <w:szCs w:val="20"/>
          <w:lang w:val="en-IN"/>
        </w:rPr>
        <w:t xml:space="preserve">Built </w:t>
      </w:r>
      <w:r w:rsidRPr="00751E87">
        <w:rPr>
          <w:b/>
          <w:bCs/>
          <w:sz w:val="20"/>
          <w:szCs w:val="20"/>
          <w:lang w:val="en-IN"/>
        </w:rPr>
        <w:t>fraud detection models</w:t>
      </w:r>
      <w:r w:rsidRPr="00751E87">
        <w:rPr>
          <w:sz w:val="20"/>
          <w:szCs w:val="20"/>
          <w:lang w:val="en-IN"/>
        </w:rPr>
        <w:t xml:space="preserve"> using anomaly detection and supervised learning, identifying irregularities in unemployment claims and benefit programs.</w:t>
      </w:r>
    </w:p>
    <w:p w14:paraId="5DDEF421" w14:textId="77777777" w:rsidR="00751E87" w:rsidRPr="00751E87" w:rsidRDefault="00751E87" w:rsidP="00751E87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751E87">
        <w:rPr>
          <w:sz w:val="20"/>
          <w:szCs w:val="20"/>
          <w:lang w:val="en-IN"/>
        </w:rPr>
        <w:t xml:space="preserve">Designed </w:t>
      </w:r>
      <w:r w:rsidRPr="00751E87">
        <w:rPr>
          <w:b/>
          <w:bCs/>
          <w:sz w:val="20"/>
          <w:szCs w:val="20"/>
          <w:lang w:val="en-IN"/>
        </w:rPr>
        <w:t>interactive dashboards</w:t>
      </w:r>
      <w:r w:rsidRPr="00751E87">
        <w:rPr>
          <w:sz w:val="20"/>
          <w:szCs w:val="20"/>
          <w:lang w:val="en-IN"/>
        </w:rPr>
        <w:t xml:space="preserve"> in Power BI and Tableau to provide state leaders with real-time visibility into KPIs, budget utilization, and program performance.</w:t>
      </w:r>
    </w:p>
    <w:p w14:paraId="4D486E2E" w14:textId="77777777" w:rsidR="00751E87" w:rsidRPr="00751E87" w:rsidRDefault="00751E87" w:rsidP="00751E87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751E87">
        <w:rPr>
          <w:sz w:val="20"/>
          <w:szCs w:val="20"/>
          <w:lang w:val="en-IN"/>
        </w:rPr>
        <w:t xml:space="preserve">Automated </w:t>
      </w:r>
      <w:r w:rsidRPr="00751E87">
        <w:rPr>
          <w:b/>
          <w:bCs/>
          <w:sz w:val="20"/>
          <w:szCs w:val="20"/>
          <w:lang w:val="en-IN"/>
        </w:rPr>
        <w:t>ETL data pipelines</w:t>
      </w:r>
      <w:r w:rsidRPr="00751E87">
        <w:rPr>
          <w:sz w:val="20"/>
          <w:szCs w:val="20"/>
          <w:lang w:val="en-IN"/>
        </w:rPr>
        <w:t xml:space="preserve"> in Python and SQL to integrate data from multiple state departments, ensuring consistency, accuracy, and governance compliance.</w:t>
      </w:r>
    </w:p>
    <w:p w14:paraId="6EB7AC88" w14:textId="77777777" w:rsidR="00751E87" w:rsidRPr="00751E87" w:rsidRDefault="00751E87" w:rsidP="00751E87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751E87">
        <w:rPr>
          <w:sz w:val="20"/>
          <w:szCs w:val="20"/>
          <w:lang w:val="en-IN"/>
        </w:rPr>
        <w:t>Partnered with policy analysts and government officials to translate business challenges into analytical use cases and deliver actionable recommendations.</w:t>
      </w:r>
    </w:p>
    <w:p w14:paraId="1762C4BC" w14:textId="77777777" w:rsidR="00751E87" w:rsidRPr="00751E87" w:rsidRDefault="00751E87" w:rsidP="00751E87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751E87">
        <w:rPr>
          <w:sz w:val="20"/>
          <w:szCs w:val="20"/>
          <w:lang w:val="en-IN"/>
        </w:rPr>
        <w:t xml:space="preserve">Conducted </w:t>
      </w:r>
      <w:r w:rsidRPr="00751E87">
        <w:rPr>
          <w:b/>
          <w:bCs/>
          <w:sz w:val="20"/>
          <w:szCs w:val="20"/>
          <w:lang w:val="en-IN"/>
        </w:rPr>
        <w:t>A/B testing and experimental design</w:t>
      </w:r>
      <w:r w:rsidRPr="00751E87">
        <w:rPr>
          <w:sz w:val="20"/>
          <w:szCs w:val="20"/>
          <w:lang w:val="en-IN"/>
        </w:rPr>
        <w:t xml:space="preserve"> to measure the effectiveness of new citizen engagement programs and digital services.</w:t>
      </w:r>
    </w:p>
    <w:p w14:paraId="4322265B" w14:textId="77777777" w:rsidR="00751E87" w:rsidRPr="00751E87" w:rsidRDefault="00751E87" w:rsidP="00751E87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751E87">
        <w:rPr>
          <w:sz w:val="20"/>
          <w:szCs w:val="20"/>
          <w:lang w:val="en-IN"/>
        </w:rPr>
        <w:t xml:space="preserve">Leveraged </w:t>
      </w:r>
      <w:r w:rsidRPr="00751E87">
        <w:rPr>
          <w:b/>
          <w:bCs/>
          <w:sz w:val="20"/>
          <w:szCs w:val="20"/>
          <w:lang w:val="en-IN"/>
        </w:rPr>
        <w:t>time-series forecasting models</w:t>
      </w:r>
      <w:r w:rsidRPr="00751E87">
        <w:rPr>
          <w:sz w:val="20"/>
          <w:szCs w:val="20"/>
          <w:lang w:val="en-IN"/>
        </w:rPr>
        <w:t xml:space="preserve"> to predict demand trends in unemployment claims and public health cases, enabling proactive decision-making.</w:t>
      </w:r>
    </w:p>
    <w:p w14:paraId="10264488" w14:textId="77777777" w:rsidR="00751E87" w:rsidRPr="00751E87" w:rsidRDefault="00751E87" w:rsidP="00751E87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751E87">
        <w:rPr>
          <w:sz w:val="20"/>
          <w:szCs w:val="20"/>
          <w:lang w:val="en-IN"/>
        </w:rPr>
        <w:t xml:space="preserve">Implemented </w:t>
      </w:r>
      <w:r w:rsidRPr="00751E87">
        <w:rPr>
          <w:b/>
          <w:bCs/>
          <w:sz w:val="20"/>
          <w:szCs w:val="20"/>
          <w:lang w:val="en-IN"/>
        </w:rPr>
        <w:t>data quality checks, validation rules, and governance standards</w:t>
      </w:r>
      <w:r w:rsidRPr="00751E87">
        <w:rPr>
          <w:sz w:val="20"/>
          <w:szCs w:val="20"/>
          <w:lang w:val="en-IN"/>
        </w:rPr>
        <w:t xml:space="preserve"> to improve reliability of state-wide reporting systems.</w:t>
      </w:r>
    </w:p>
    <w:p w14:paraId="271FD639" w14:textId="77777777" w:rsidR="00751E87" w:rsidRDefault="00751E87" w:rsidP="00751E87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751E87">
        <w:rPr>
          <w:sz w:val="20"/>
          <w:szCs w:val="20"/>
          <w:lang w:val="en-IN"/>
        </w:rPr>
        <w:t xml:space="preserve">Worked in </w:t>
      </w:r>
      <w:r w:rsidRPr="00751E87">
        <w:rPr>
          <w:b/>
          <w:bCs/>
          <w:sz w:val="20"/>
          <w:szCs w:val="20"/>
          <w:lang w:val="en-IN"/>
        </w:rPr>
        <w:t>Agile cross-functional teams</w:t>
      </w:r>
      <w:r w:rsidRPr="00751E87">
        <w:rPr>
          <w:sz w:val="20"/>
          <w:szCs w:val="20"/>
          <w:lang w:val="en-IN"/>
        </w:rPr>
        <w:t xml:space="preserve"> with data engineers, business analysts, and IT staff to deliver scalable, production-ready solutions within tight deadlines.</w:t>
      </w:r>
    </w:p>
    <w:p w14:paraId="3186D6C6" w14:textId="77777777" w:rsidR="00751E87" w:rsidRDefault="00751E87" w:rsidP="00751E87">
      <w:pPr>
        <w:spacing w:after="0"/>
        <w:rPr>
          <w:b/>
          <w:bCs/>
          <w:sz w:val="20"/>
          <w:szCs w:val="20"/>
        </w:rPr>
      </w:pPr>
    </w:p>
    <w:p w14:paraId="07B4D29C" w14:textId="747B194F" w:rsidR="00751E87" w:rsidRPr="00751E87" w:rsidRDefault="00E31D55" w:rsidP="00751E87">
      <w:pPr>
        <w:spacing w:after="0"/>
        <w:rPr>
          <w:sz w:val="20"/>
          <w:szCs w:val="20"/>
          <w:lang w:val="en-IN"/>
        </w:rPr>
      </w:pPr>
      <w:r w:rsidRPr="00A03E48">
        <w:rPr>
          <w:b/>
          <w:bCs/>
          <w:sz w:val="20"/>
          <w:szCs w:val="20"/>
        </w:rPr>
        <w:t>Environment:</w:t>
      </w:r>
      <w:r w:rsidRPr="00A03E48">
        <w:rPr>
          <w:sz w:val="20"/>
          <w:szCs w:val="20"/>
        </w:rPr>
        <w:t xml:space="preserve"> </w:t>
      </w:r>
      <w:r w:rsidR="00751E87" w:rsidRPr="00751E87">
        <w:rPr>
          <w:sz w:val="20"/>
          <w:szCs w:val="20"/>
          <w:lang w:val="en-IN"/>
        </w:rPr>
        <w:t>Python, R, SQL, PySpark, SAS, Tableau, Power BI, Azure (Data Factory, Synapse, ML Studio), Git, Jupyter, Excel (Advanced), Agile/Scrum</w:t>
      </w:r>
    </w:p>
    <w:p w14:paraId="04AC6F5C" w14:textId="3F006CAF" w:rsidR="00E31D55" w:rsidRPr="00751E87" w:rsidRDefault="00E31D55" w:rsidP="00E31D55">
      <w:pPr>
        <w:spacing w:after="0"/>
        <w:rPr>
          <w:sz w:val="20"/>
          <w:szCs w:val="20"/>
          <w:lang w:val="en-IN"/>
        </w:rPr>
      </w:pPr>
    </w:p>
    <w:p w14:paraId="398B5204" w14:textId="65BFC95D" w:rsidR="00CA3872" w:rsidRPr="00B36EA5" w:rsidRDefault="00CA3872" w:rsidP="00CA387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Client: </w:t>
      </w:r>
      <w:r w:rsidR="00E85017">
        <w:rPr>
          <w:rFonts w:ascii="Cambria" w:eastAsia="Cambria" w:hAnsi="Cambria" w:cs="Cambria"/>
          <w:b/>
          <w:color w:val="000000"/>
          <w:sz w:val="20"/>
          <w:szCs w:val="20"/>
        </w:rPr>
        <w:t>Cyient</w:t>
      </w:r>
      <w:r w:rsidR="00E31D55" w:rsidRPr="00E31D55">
        <w:rPr>
          <w:rFonts w:ascii="Cambria" w:eastAsia="Cambria" w:hAnsi="Cambria" w:cs="Cambria"/>
          <w:b/>
          <w:color w:val="000000"/>
          <w:sz w:val="20"/>
          <w:szCs w:val="20"/>
        </w:rPr>
        <w:t xml:space="preserve">, Hyderabad, </w:t>
      </w:r>
      <w:r w:rsidR="00E31D55">
        <w:rPr>
          <w:rFonts w:ascii="Cambria" w:eastAsia="Cambria" w:hAnsi="Cambria" w:cs="Cambria"/>
          <w:b/>
          <w:color w:val="000000"/>
          <w:sz w:val="20"/>
          <w:szCs w:val="20"/>
        </w:rPr>
        <w:t xml:space="preserve">India                                                                             </w:t>
      </w:r>
      <w:r w:rsidR="002B4DA2">
        <w:rPr>
          <w:rFonts w:ascii="Cambria" w:eastAsia="Cambria" w:hAnsi="Cambria" w:cs="Cambria"/>
          <w:b/>
          <w:color w:val="000000"/>
          <w:sz w:val="20"/>
          <w:szCs w:val="20"/>
        </w:rPr>
        <w:t xml:space="preserve">                                      June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20</w:t>
      </w:r>
      <w:r w:rsidR="00E31D55">
        <w:rPr>
          <w:rFonts w:ascii="Cambria" w:eastAsia="Cambria" w:hAnsi="Cambria" w:cs="Cambria"/>
          <w:b/>
          <w:color w:val="000000"/>
          <w:sz w:val="20"/>
          <w:szCs w:val="20"/>
        </w:rPr>
        <w:t>1</w:t>
      </w:r>
      <w:r w:rsidR="002B4DA2">
        <w:rPr>
          <w:rFonts w:ascii="Cambria" w:eastAsia="Cambria" w:hAnsi="Cambria" w:cs="Cambria"/>
          <w:b/>
          <w:color w:val="000000"/>
          <w:sz w:val="20"/>
          <w:szCs w:val="20"/>
        </w:rPr>
        <w:t>9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– </w:t>
      </w:r>
      <w:r w:rsidR="002B4DA2">
        <w:rPr>
          <w:rFonts w:ascii="Cambria" w:eastAsia="Cambria" w:hAnsi="Cambria" w:cs="Cambria"/>
          <w:b/>
          <w:sz w:val="20"/>
          <w:szCs w:val="20"/>
        </w:rPr>
        <w:t>July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2022</w:t>
      </w:r>
    </w:p>
    <w:p w14:paraId="30D6387F" w14:textId="1CCBA944" w:rsidR="00CA3872" w:rsidRPr="00D82A93" w:rsidRDefault="00CA3872" w:rsidP="00CA3872">
      <w:pPr>
        <w:rPr>
          <w:b/>
          <w:bCs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Role: </w:t>
      </w:r>
      <w:r w:rsidR="00E85017" w:rsidRPr="00E85017">
        <w:rPr>
          <w:b/>
          <w:bCs/>
        </w:rPr>
        <w:t>Data Analyst / Associate Data Scientist</w:t>
      </w:r>
    </w:p>
    <w:p w14:paraId="25424032" w14:textId="77777777" w:rsidR="00CA3872" w:rsidRDefault="00CA3872" w:rsidP="00CA3872">
      <w:pPr>
        <w:pBdr>
          <w:bottom w:val="single" w:sz="12" w:space="1" w:color="000000"/>
        </w:pBdr>
        <w:spacing w:after="0" w:line="276" w:lineRule="auto"/>
        <w:jc w:val="both"/>
        <w:rPr>
          <w:rFonts w:ascii="Cambria" w:eastAsia="Cambria" w:hAnsi="Cambria" w:cs="Cambria"/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>Responsibilities:</w:t>
      </w:r>
    </w:p>
    <w:p w14:paraId="79A592C1" w14:textId="77777777" w:rsidR="00CA3872" w:rsidRPr="006D6E29" w:rsidRDefault="00CA3872" w:rsidP="00CA3872">
      <w:pPr>
        <w:autoSpaceDE w:val="0"/>
        <w:autoSpaceDN w:val="0"/>
        <w:adjustRightInd w:val="0"/>
        <w:spacing w:after="0" w:line="276" w:lineRule="auto"/>
        <w:rPr>
          <w:rFonts w:ascii="Cambria" w:eastAsia="Cambria" w:hAnsi="Cambria" w:cs="Cambria"/>
          <w:sz w:val="20"/>
          <w:szCs w:val="20"/>
        </w:rPr>
      </w:pPr>
    </w:p>
    <w:p w14:paraId="09E2ECEE" w14:textId="77777777" w:rsidR="00385D1F" w:rsidRPr="00385D1F" w:rsidRDefault="00385D1F" w:rsidP="00385D1F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85D1F">
        <w:rPr>
          <w:sz w:val="20"/>
          <w:szCs w:val="20"/>
          <w:lang w:val="en-IN"/>
        </w:rPr>
        <w:t xml:space="preserve">Analyzed </w:t>
      </w:r>
      <w:r w:rsidRPr="00385D1F">
        <w:rPr>
          <w:b/>
          <w:bCs/>
          <w:sz w:val="20"/>
          <w:szCs w:val="20"/>
          <w:lang w:val="en-IN"/>
        </w:rPr>
        <w:t>engineering, IoT, and geospatial datasets</w:t>
      </w:r>
      <w:r w:rsidRPr="00385D1F">
        <w:rPr>
          <w:sz w:val="20"/>
          <w:szCs w:val="20"/>
          <w:lang w:val="en-IN"/>
        </w:rPr>
        <w:t xml:space="preserve"> to identify patterns in equipment performance and optimize asset utilization.</w:t>
      </w:r>
    </w:p>
    <w:p w14:paraId="61A82AB8" w14:textId="77777777" w:rsidR="00385D1F" w:rsidRPr="00385D1F" w:rsidRDefault="00385D1F" w:rsidP="00385D1F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85D1F">
        <w:rPr>
          <w:sz w:val="20"/>
          <w:szCs w:val="20"/>
          <w:lang w:val="en-IN"/>
        </w:rPr>
        <w:t xml:space="preserve">Built </w:t>
      </w:r>
      <w:r w:rsidRPr="00385D1F">
        <w:rPr>
          <w:b/>
          <w:bCs/>
          <w:sz w:val="20"/>
          <w:szCs w:val="20"/>
          <w:lang w:val="en-IN"/>
        </w:rPr>
        <w:t>predictive maintenance models</w:t>
      </w:r>
      <w:r w:rsidRPr="00385D1F">
        <w:rPr>
          <w:sz w:val="20"/>
          <w:szCs w:val="20"/>
          <w:lang w:val="en-IN"/>
        </w:rPr>
        <w:t xml:space="preserve"> using time-series forecasting and supervised learning, reducing unplanned downtime.</w:t>
      </w:r>
    </w:p>
    <w:p w14:paraId="0B7BC0E5" w14:textId="77777777" w:rsidR="00385D1F" w:rsidRPr="00385D1F" w:rsidRDefault="00385D1F" w:rsidP="00385D1F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85D1F">
        <w:rPr>
          <w:sz w:val="20"/>
          <w:szCs w:val="20"/>
          <w:lang w:val="en-IN"/>
        </w:rPr>
        <w:t xml:space="preserve">Designed and optimized </w:t>
      </w:r>
      <w:r w:rsidRPr="00385D1F">
        <w:rPr>
          <w:b/>
          <w:bCs/>
          <w:sz w:val="20"/>
          <w:szCs w:val="20"/>
          <w:lang w:val="en-IN"/>
        </w:rPr>
        <w:t>SQL databases and queries</w:t>
      </w:r>
      <w:r w:rsidRPr="00385D1F">
        <w:rPr>
          <w:sz w:val="20"/>
          <w:szCs w:val="20"/>
          <w:lang w:val="en-IN"/>
        </w:rPr>
        <w:t>, improving reporting speed and data accuracy for analytics teams.</w:t>
      </w:r>
    </w:p>
    <w:p w14:paraId="25A3C1D2" w14:textId="77777777" w:rsidR="00385D1F" w:rsidRPr="00385D1F" w:rsidRDefault="00385D1F" w:rsidP="00385D1F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85D1F">
        <w:rPr>
          <w:sz w:val="20"/>
          <w:szCs w:val="20"/>
          <w:lang w:val="en-IN"/>
        </w:rPr>
        <w:t xml:space="preserve">Developed </w:t>
      </w:r>
      <w:r w:rsidRPr="00385D1F">
        <w:rPr>
          <w:b/>
          <w:bCs/>
          <w:sz w:val="20"/>
          <w:szCs w:val="20"/>
          <w:lang w:val="en-IN"/>
        </w:rPr>
        <w:t>interactive dashboards</w:t>
      </w:r>
      <w:r w:rsidRPr="00385D1F">
        <w:rPr>
          <w:sz w:val="20"/>
          <w:szCs w:val="20"/>
          <w:lang w:val="en-IN"/>
        </w:rPr>
        <w:t xml:space="preserve"> in Tableau and Power BI to visualize KPIs, enabling data-driven decision-making for engineering clients.</w:t>
      </w:r>
    </w:p>
    <w:p w14:paraId="164F6AB6" w14:textId="77777777" w:rsidR="00385D1F" w:rsidRPr="00385D1F" w:rsidRDefault="00385D1F" w:rsidP="00385D1F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85D1F">
        <w:rPr>
          <w:sz w:val="20"/>
          <w:szCs w:val="20"/>
          <w:lang w:val="en-IN"/>
        </w:rPr>
        <w:t xml:space="preserve">Automated </w:t>
      </w:r>
      <w:r w:rsidRPr="00385D1F">
        <w:rPr>
          <w:b/>
          <w:bCs/>
          <w:sz w:val="20"/>
          <w:szCs w:val="20"/>
          <w:lang w:val="en-IN"/>
        </w:rPr>
        <w:t>ETL workflows</w:t>
      </w:r>
      <w:r w:rsidRPr="00385D1F">
        <w:rPr>
          <w:sz w:val="20"/>
          <w:szCs w:val="20"/>
          <w:lang w:val="en-IN"/>
        </w:rPr>
        <w:t xml:space="preserve"> with Python and SQL, streamlining data integration across multiple sources.</w:t>
      </w:r>
    </w:p>
    <w:p w14:paraId="7FBD7E49" w14:textId="77777777" w:rsidR="00385D1F" w:rsidRDefault="00385D1F" w:rsidP="00385D1F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85D1F">
        <w:rPr>
          <w:sz w:val="20"/>
          <w:szCs w:val="20"/>
          <w:lang w:val="en-IN"/>
        </w:rPr>
        <w:t xml:space="preserve">Conducted </w:t>
      </w:r>
      <w:r w:rsidRPr="00385D1F">
        <w:rPr>
          <w:b/>
          <w:bCs/>
          <w:sz w:val="20"/>
          <w:szCs w:val="20"/>
          <w:lang w:val="en-IN"/>
        </w:rPr>
        <w:t>exploratory data analysis (EDA), feature engineering, and statistical modeling</w:t>
      </w:r>
      <w:r w:rsidRPr="00385D1F">
        <w:rPr>
          <w:sz w:val="20"/>
          <w:szCs w:val="20"/>
          <w:lang w:val="en-IN"/>
        </w:rPr>
        <w:t xml:space="preserve"> to support machine learning initiatives.</w:t>
      </w:r>
    </w:p>
    <w:p w14:paraId="4EBB3C0E" w14:textId="77777777" w:rsidR="00385D1F" w:rsidRPr="00385D1F" w:rsidRDefault="00385D1F" w:rsidP="00385D1F">
      <w:pPr>
        <w:spacing w:after="0"/>
        <w:ind w:left="720"/>
        <w:rPr>
          <w:sz w:val="20"/>
          <w:szCs w:val="20"/>
          <w:lang w:val="en-IN"/>
        </w:rPr>
      </w:pPr>
    </w:p>
    <w:p w14:paraId="4EA90FDD" w14:textId="77777777" w:rsidR="00E85017" w:rsidRPr="00E85017" w:rsidRDefault="00E31D55" w:rsidP="00E85017">
      <w:pPr>
        <w:spacing w:after="0"/>
        <w:rPr>
          <w:sz w:val="20"/>
          <w:szCs w:val="20"/>
          <w:lang w:val="en-IN"/>
        </w:rPr>
      </w:pPr>
      <w:r w:rsidRPr="00A03E48">
        <w:rPr>
          <w:b/>
          <w:bCs/>
          <w:sz w:val="20"/>
          <w:szCs w:val="20"/>
        </w:rPr>
        <w:t>Environment:</w:t>
      </w:r>
      <w:r w:rsidRPr="00A03E48">
        <w:rPr>
          <w:sz w:val="20"/>
          <w:szCs w:val="20"/>
        </w:rPr>
        <w:t xml:space="preserve"> </w:t>
      </w:r>
      <w:r w:rsidR="00E85017" w:rsidRPr="00E85017">
        <w:rPr>
          <w:sz w:val="20"/>
          <w:szCs w:val="20"/>
          <w:lang w:val="en-IN"/>
        </w:rPr>
        <w:t>Python, R, SQL, Tableau, Power BI, SAS, Excel (Advanced), Jupyter, Oracle, SQL Server, Agile/Scrum</w:t>
      </w:r>
    </w:p>
    <w:p w14:paraId="622F0D83" w14:textId="46D27D42" w:rsidR="00CA3872" w:rsidRPr="00E85017" w:rsidRDefault="00CA3872" w:rsidP="00E00512">
      <w:pPr>
        <w:spacing w:after="0"/>
        <w:rPr>
          <w:sz w:val="20"/>
          <w:szCs w:val="20"/>
          <w:lang w:val="en-IN"/>
        </w:rPr>
      </w:pPr>
    </w:p>
    <w:sectPr w:rsidR="00CA3872" w:rsidRPr="00E85017" w:rsidSect="00CA3872">
      <w:pgSz w:w="11906" w:h="16838"/>
      <w:pgMar w:top="720" w:right="720" w:bottom="720" w:left="72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91"/>
    <w:multiLevelType w:val="hybridMultilevel"/>
    <w:tmpl w:val="FF02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66F0B"/>
    <w:multiLevelType w:val="hybridMultilevel"/>
    <w:tmpl w:val="B6B85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811DA"/>
    <w:multiLevelType w:val="hybridMultilevel"/>
    <w:tmpl w:val="3BF46C96"/>
    <w:lvl w:ilvl="0" w:tplc="2E4C8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664ED"/>
    <w:multiLevelType w:val="hybridMultilevel"/>
    <w:tmpl w:val="367ECED2"/>
    <w:lvl w:ilvl="0" w:tplc="2E4C8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B5B66"/>
    <w:multiLevelType w:val="hybridMultilevel"/>
    <w:tmpl w:val="4FB439E4"/>
    <w:lvl w:ilvl="0" w:tplc="2E4C8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30926"/>
    <w:multiLevelType w:val="multilevel"/>
    <w:tmpl w:val="498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E2592"/>
    <w:multiLevelType w:val="multilevel"/>
    <w:tmpl w:val="1D9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06A21"/>
    <w:multiLevelType w:val="hybridMultilevel"/>
    <w:tmpl w:val="036CA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11D52"/>
    <w:multiLevelType w:val="multilevel"/>
    <w:tmpl w:val="2486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B111C"/>
    <w:multiLevelType w:val="multilevel"/>
    <w:tmpl w:val="474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C215F"/>
    <w:multiLevelType w:val="hybridMultilevel"/>
    <w:tmpl w:val="E18AF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85D28"/>
    <w:multiLevelType w:val="multilevel"/>
    <w:tmpl w:val="2E1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804EB"/>
    <w:multiLevelType w:val="multilevel"/>
    <w:tmpl w:val="931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32BDC"/>
    <w:multiLevelType w:val="multilevel"/>
    <w:tmpl w:val="C3C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E61C1"/>
    <w:multiLevelType w:val="multilevel"/>
    <w:tmpl w:val="D48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47E10"/>
    <w:multiLevelType w:val="multilevel"/>
    <w:tmpl w:val="138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36F56"/>
    <w:multiLevelType w:val="multilevel"/>
    <w:tmpl w:val="EB5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129DB"/>
    <w:multiLevelType w:val="hybridMultilevel"/>
    <w:tmpl w:val="BED0BF4A"/>
    <w:lvl w:ilvl="0" w:tplc="2E4C8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B0942"/>
    <w:multiLevelType w:val="multilevel"/>
    <w:tmpl w:val="D33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958239">
    <w:abstractNumId w:val="2"/>
  </w:num>
  <w:num w:numId="2" w16cid:durableId="1264189563">
    <w:abstractNumId w:val="4"/>
  </w:num>
  <w:num w:numId="3" w16cid:durableId="1621498384">
    <w:abstractNumId w:val="17"/>
  </w:num>
  <w:num w:numId="4" w16cid:durableId="721903317">
    <w:abstractNumId w:val="3"/>
  </w:num>
  <w:num w:numId="5" w16cid:durableId="1634797349">
    <w:abstractNumId w:val="1"/>
  </w:num>
  <w:num w:numId="6" w16cid:durableId="1380864392">
    <w:abstractNumId w:val="10"/>
  </w:num>
  <w:num w:numId="7" w16cid:durableId="76442697">
    <w:abstractNumId w:val="0"/>
  </w:num>
  <w:num w:numId="8" w16cid:durableId="514660096">
    <w:abstractNumId w:val="12"/>
  </w:num>
  <w:num w:numId="9" w16cid:durableId="1429497228">
    <w:abstractNumId w:val="7"/>
  </w:num>
  <w:num w:numId="10" w16cid:durableId="240991457">
    <w:abstractNumId w:val="15"/>
  </w:num>
  <w:num w:numId="11" w16cid:durableId="1977445266">
    <w:abstractNumId w:val="8"/>
  </w:num>
  <w:num w:numId="12" w16cid:durableId="650058040">
    <w:abstractNumId w:val="11"/>
  </w:num>
  <w:num w:numId="13" w16cid:durableId="36592149">
    <w:abstractNumId w:val="18"/>
  </w:num>
  <w:num w:numId="14" w16cid:durableId="283733280">
    <w:abstractNumId w:val="5"/>
  </w:num>
  <w:num w:numId="15" w16cid:durableId="113714586">
    <w:abstractNumId w:val="16"/>
  </w:num>
  <w:num w:numId="16" w16cid:durableId="304706574">
    <w:abstractNumId w:val="6"/>
  </w:num>
  <w:num w:numId="17" w16cid:durableId="670059033">
    <w:abstractNumId w:val="9"/>
  </w:num>
  <w:num w:numId="18" w16cid:durableId="1197542216">
    <w:abstractNumId w:val="13"/>
  </w:num>
  <w:num w:numId="19" w16cid:durableId="18120945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872"/>
    <w:rsid w:val="00001F23"/>
    <w:rsid w:val="00095B26"/>
    <w:rsid w:val="000C705F"/>
    <w:rsid w:val="0011079C"/>
    <w:rsid w:val="00131B9B"/>
    <w:rsid w:val="001440B1"/>
    <w:rsid w:val="001E3D60"/>
    <w:rsid w:val="002356E7"/>
    <w:rsid w:val="002B4DA2"/>
    <w:rsid w:val="002F288C"/>
    <w:rsid w:val="00385D1F"/>
    <w:rsid w:val="00422F27"/>
    <w:rsid w:val="00477501"/>
    <w:rsid w:val="005B2EA7"/>
    <w:rsid w:val="005D76A8"/>
    <w:rsid w:val="005E710A"/>
    <w:rsid w:val="006405A0"/>
    <w:rsid w:val="0065345E"/>
    <w:rsid w:val="007206F2"/>
    <w:rsid w:val="00751E87"/>
    <w:rsid w:val="008030E1"/>
    <w:rsid w:val="00807D63"/>
    <w:rsid w:val="0089513D"/>
    <w:rsid w:val="008B6D43"/>
    <w:rsid w:val="008C00A0"/>
    <w:rsid w:val="0095794E"/>
    <w:rsid w:val="00996D0A"/>
    <w:rsid w:val="00A15EE8"/>
    <w:rsid w:val="00A635AA"/>
    <w:rsid w:val="00A94F06"/>
    <w:rsid w:val="00B34140"/>
    <w:rsid w:val="00C1209E"/>
    <w:rsid w:val="00C46085"/>
    <w:rsid w:val="00CA3872"/>
    <w:rsid w:val="00CB130D"/>
    <w:rsid w:val="00D40BD7"/>
    <w:rsid w:val="00D549A1"/>
    <w:rsid w:val="00D82A93"/>
    <w:rsid w:val="00D91A72"/>
    <w:rsid w:val="00E00512"/>
    <w:rsid w:val="00E04062"/>
    <w:rsid w:val="00E31D55"/>
    <w:rsid w:val="00E85017"/>
    <w:rsid w:val="00EF0FED"/>
    <w:rsid w:val="00F66D60"/>
    <w:rsid w:val="00FC5A4F"/>
    <w:rsid w:val="00FD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4EE1"/>
  <w15:chartTrackingRefBased/>
  <w15:docId w15:val="{7A05C9AB-9903-462C-B0E0-1BADE39A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872"/>
    <w:rPr>
      <w:rFonts w:ascii="Calibri" w:eastAsia="Calibri" w:hAnsi="Calibri" w:cs="Calibri"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CA3872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CA3872"/>
    <w:rPr>
      <w:rFonts w:ascii="Calibri" w:eastAsia="Calibri" w:hAnsi="Calibri" w:cs="Calibri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75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794E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5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Goud</dc:creator>
  <cp:keywords/>
  <dc:description/>
  <cp:lastModifiedBy>Teja S</cp:lastModifiedBy>
  <cp:revision>33</cp:revision>
  <dcterms:created xsi:type="dcterms:W3CDTF">2024-07-09T18:11:00Z</dcterms:created>
  <dcterms:modified xsi:type="dcterms:W3CDTF">2025-09-09T21:01:00Z</dcterms:modified>
</cp:coreProperties>
</file>