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240" w:lineRule="auto"/>
        <w:jc w:val="center"/>
        <w:rPr>
          <w:b w:val="1"/>
          <w:sz w:val="36"/>
          <w:szCs w:val="36"/>
        </w:rPr>
      </w:pPr>
      <w:bookmarkStart w:colFirst="0" w:colLast="0" w:name="_heading=h.helfkqz119js" w:id="0"/>
      <w:bookmarkEnd w:id="0"/>
      <w:r w:rsidDel="00000000" w:rsidR="00000000" w:rsidRPr="00000000">
        <w:rPr>
          <w:b w:val="1"/>
          <w:sz w:val="36"/>
          <w:szCs w:val="36"/>
          <w:rtl w:val="0"/>
        </w:rPr>
        <w:t xml:space="preserve">TIMOTHY SHAEFER</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line="240" w:lineRule="auto"/>
        <w:jc w:val="center"/>
        <w:rPr>
          <w:color w:val="1155cc"/>
          <w:u w:val="single"/>
        </w:rPr>
      </w:pPr>
      <w:r w:rsidDel="00000000" w:rsidR="00000000" w:rsidRPr="00000000">
        <w:rPr>
          <w:rtl w:val="0"/>
        </w:rPr>
        <w:t xml:space="preserve">St. Louis, MO 63123 | 314-484-9358 | timmyshaef@gmail.com</w:t>
        <w:br w:type="textWrapping"/>
      </w:r>
      <w:hyperlink r:id="rId7">
        <w:r w:rsidDel="00000000" w:rsidR="00000000" w:rsidRPr="00000000">
          <w:rPr>
            <w:color w:val="1155cc"/>
            <w:u w:val="single"/>
            <w:rtl w:val="0"/>
          </w:rPr>
          <w:t xml:space="preserve">https://www.linkedin.com/in/timothy-shaefer-13a546a1/</w:t>
        </w:r>
      </w:hyperlink>
      <w:r w:rsidDel="00000000" w:rsidR="00000000" w:rsidRPr="00000000">
        <w:rPr>
          <w:rtl w:val="0"/>
        </w:rPr>
      </w:r>
    </w:p>
    <w:p w:rsidR="00000000" w:rsidDel="00000000" w:rsidP="00000000" w:rsidRDefault="00000000" w:rsidRPr="00000000" w14:paraId="00000003">
      <w:pPr>
        <w:spacing w:line="240" w:lineRule="auto"/>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b w:val="1"/>
          <w:sz w:val="28"/>
          <w:szCs w:val="28"/>
          <w:rtl w:val="0"/>
        </w:rPr>
        <w:t xml:space="preserve">SUMMARY</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line="240" w:lineRule="auto"/>
        <w:rPr>
          <w:b w:val="1"/>
        </w:rPr>
      </w:pP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line="240" w:lineRule="auto"/>
        <w:jc w:val="center"/>
        <w:rPr>
          <w:b w:val="1"/>
        </w:rPr>
      </w:pPr>
      <w:r w:rsidDel="00000000" w:rsidR="00000000" w:rsidRPr="00000000">
        <w:rPr>
          <w:b w:val="1"/>
          <w:rtl w:val="0"/>
        </w:rPr>
        <w:t xml:space="preserve">Data &amp; Business Analyst | Operations Analyst | Improving Operations Through Analysis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Results-oriented Data &amp; Business Analyst skilled in transforming complex data into actionable insights that drive business performance and efficiency. Proficient in Excel with self-directed learning in SQL and Tableau to expand analytical capabilities and support advanced data visualization and querying. Proven track record in process optimization, forecasting, and delivering measurable improvements across inventory, quality, and operations. Adept at collaborating with cross-functional teams, leveraging statistical analysis and data-driven decision making to support strategic business initiatives. Recognized as a rapid learner with strong problem-solving skills and a passion for continuous improvement.</w:t>
      </w:r>
    </w:p>
    <w:p w:rsidR="00000000" w:rsidDel="00000000" w:rsidP="00000000" w:rsidRDefault="00000000" w:rsidRPr="00000000" w14:paraId="0000000A">
      <w:pPr>
        <w:spacing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b w:val="1"/>
          <w:sz w:val="28"/>
          <w:szCs w:val="28"/>
          <w:rtl w:val="0"/>
        </w:rPr>
        <w:t xml:space="preserve">PROFESSIONAL EXPERIENCE</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line="240" w:lineRule="auto"/>
        <w:rPr>
          <w:b w:val="1"/>
        </w:rPr>
      </w:pPr>
      <w:r w:rsidDel="00000000" w:rsidR="00000000" w:rsidRPr="00000000">
        <w:rPr>
          <w:rtl w:val="0"/>
        </w:rPr>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line="240" w:lineRule="auto"/>
        <w:rPr>
          <w:i w:val="1"/>
        </w:rPr>
      </w:pPr>
      <w:r w:rsidDel="00000000" w:rsidR="00000000" w:rsidRPr="00000000">
        <w:rPr>
          <w:sz w:val="24"/>
          <w:szCs w:val="24"/>
          <w:rtl w:val="0"/>
        </w:rPr>
        <w:t xml:space="preserve">Heil Sound — Operations &amp; Quality Data Analyst</w:t>
        <w:br w:type="textWrapping"/>
      </w:r>
      <w:r w:rsidDel="00000000" w:rsidR="00000000" w:rsidRPr="00000000">
        <w:rPr>
          <w:i w:val="1"/>
          <w:rtl w:val="0"/>
        </w:rPr>
        <w:t xml:space="preserve">Fairview Heights, IL | June 2019 – Present</w:t>
      </w:r>
    </w:p>
    <w:p w:rsidR="00000000" w:rsidDel="00000000" w:rsidP="00000000" w:rsidRDefault="00000000" w:rsidRPr="00000000" w14:paraId="0000000F">
      <w:pPr>
        <w:numPr>
          <w:ilvl w:val="0"/>
          <w:numId w:val="4"/>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Manage inventory analysis, quality testing, and process improvement, fulfilling supply chain and production objectives.</w:t>
      </w:r>
    </w:p>
    <w:p w:rsidR="00000000" w:rsidDel="00000000" w:rsidP="00000000" w:rsidRDefault="00000000" w:rsidRPr="00000000" w14:paraId="00000010">
      <w:pPr>
        <w:numPr>
          <w:ilvl w:val="0"/>
          <w:numId w:val="4"/>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Conduct statistical and root cause analyses to identify and address quality inefficiencies, reducing product failures by 5–20% and saving $40,000 immediately, with ongoing loss prevention.</w:t>
      </w:r>
    </w:p>
    <w:p w:rsidR="00000000" w:rsidDel="00000000" w:rsidP="00000000" w:rsidRDefault="00000000" w:rsidRPr="00000000" w14:paraId="00000011">
      <w:pPr>
        <w:numPr>
          <w:ilvl w:val="0"/>
          <w:numId w:val="4"/>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Extracted and analyzed inventory and production data to identify trends, improving supply chain and production efficiency by 15%.</w:t>
      </w:r>
    </w:p>
    <w:p w:rsidR="00000000" w:rsidDel="00000000" w:rsidP="00000000" w:rsidRDefault="00000000" w:rsidRPr="00000000" w14:paraId="00000012">
      <w:pPr>
        <w:numPr>
          <w:ilvl w:val="0"/>
          <w:numId w:val="4"/>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Deliver weekly data reports in Excel and Cin7 CRM to management, highlighting inventory trends and forecasting shortages or surpluses to optimize order fulfillment.</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line="240" w:lineRule="auto"/>
        <w:rPr>
          <w:i w:val="1"/>
        </w:rPr>
      </w:pPr>
      <w:r w:rsidDel="00000000" w:rsidR="00000000" w:rsidRPr="00000000">
        <w:rPr>
          <w:sz w:val="24"/>
          <w:szCs w:val="24"/>
          <w:rtl w:val="0"/>
        </w:rPr>
        <w:t xml:space="preserve">St. Louis South Foursquare — Operations &amp; Data Management Coordinator</w:t>
        <w:br w:type="textWrapping"/>
      </w:r>
      <w:r w:rsidDel="00000000" w:rsidR="00000000" w:rsidRPr="00000000">
        <w:rPr>
          <w:i w:val="1"/>
          <w:rtl w:val="0"/>
        </w:rPr>
        <w:t xml:space="preserve">St. Louis, MO | May 2017 – Sep 2019</w:t>
      </w:r>
    </w:p>
    <w:p w:rsidR="00000000" w:rsidDel="00000000" w:rsidP="00000000" w:rsidRDefault="00000000" w:rsidRPr="00000000" w14:paraId="00000015">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Managed scheduling and onboarding of weekly volunteers and contractors, optimizing team deployment based on demand trends and operational needs.</w:t>
      </w:r>
    </w:p>
    <w:p w:rsidR="00000000" w:rsidDel="00000000" w:rsidP="00000000" w:rsidRDefault="00000000" w:rsidRPr="00000000" w14:paraId="00000016">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Created and maintained procedural documentation to standardize processes, enhancing team productivity and reducing onboarding time.</w:t>
      </w:r>
    </w:p>
    <w:p w:rsidR="00000000" w:rsidDel="00000000" w:rsidP="00000000" w:rsidRDefault="00000000" w:rsidRPr="00000000" w14:paraId="00000017">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Led setup and training for new management software, facilitating smooth adoption and effective use.</w:t>
      </w:r>
    </w:p>
    <w:p w:rsidR="00000000" w:rsidDel="00000000" w:rsidP="00000000" w:rsidRDefault="00000000" w:rsidRPr="00000000" w14:paraId="00000018">
      <w:pPr>
        <w:numPr>
          <w:ilvl w:val="0"/>
          <w:numId w:val="3"/>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Oversaw data management and integration within management software, ensuring data accuracy, consistency, and accessibility.</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line="240" w:lineRule="auto"/>
        <w:rPr>
          <w:i w:val="1"/>
        </w:rPr>
      </w:pPr>
      <w:r w:rsidDel="00000000" w:rsidR="00000000" w:rsidRPr="00000000">
        <w:rPr>
          <w:sz w:val="24"/>
          <w:szCs w:val="24"/>
          <w:rtl w:val="0"/>
        </w:rPr>
        <w:t xml:space="preserve">JHS Pedals LLC — Operations &amp; Process Improvement Analyst</w:t>
        <w:br w:type="textWrapping"/>
      </w:r>
      <w:r w:rsidDel="00000000" w:rsidR="00000000" w:rsidRPr="00000000">
        <w:rPr>
          <w:i w:val="1"/>
          <w:rtl w:val="0"/>
        </w:rPr>
        <w:t xml:space="preserve">Kansas City, MO | Dec 2011 – Apr 2017</w:t>
      </w:r>
    </w:p>
    <w:p w:rsidR="00000000" w:rsidDel="00000000" w:rsidP="00000000" w:rsidRDefault="00000000" w:rsidRPr="00000000" w14:paraId="0000001B">
      <w:pPr>
        <w:numPr>
          <w:ilvl w:val="0"/>
          <w:numId w:val="2"/>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Oversaw all aspects of the modification department, including project management, sales forecasting, trend analysis, customer service, design, quality assurance, inventory management, cross-department collaboration, and employee training, leading departments to exceed production and efficiency targets.</w:t>
      </w:r>
    </w:p>
    <w:p w:rsidR="00000000" w:rsidDel="00000000" w:rsidP="00000000" w:rsidRDefault="00000000" w:rsidRPr="00000000" w14:paraId="0000001C">
      <w:pPr>
        <w:numPr>
          <w:ilvl w:val="0"/>
          <w:numId w:val="2"/>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Led production process overhaul initiatives through detailed data analysis and market research, using statistical methods to identify bottlenecks and inefficiencies.</w:t>
      </w:r>
    </w:p>
    <w:p w:rsidR="00000000" w:rsidDel="00000000" w:rsidP="00000000" w:rsidRDefault="00000000" w:rsidRPr="00000000" w14:paraId="0000001D">
      <w:pPr>
        <w:numPr>
          <w:ilvl w:val="0"/>
          <w:numId w:val="2"/>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Implemented process improvements that increased operational efficiency by 250%, accelerating production timelines and significantly reducing costs.</w:t>
      </w:r>
    </w:p>
    <w:p w:rsidR="00000000" w:rsidDel="00000000" w:rsidP="00000000" w:rsidRDefault="00000000" w:rsidRPr="00000000" w14:paraId="0000001E">
      <w:pPr>
        <w:numPr>
          <w:ilvl w:val="0"/>
          <w:numId w:val="2"/>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Conducted product and market research to inform strategic planning for new product releases, contributing to successful market positioning and increased customer adoption.</w:t>
      </w:r>
    </w:p>
    <w:p w:rsidR="00000000" w:rsidDel="00000000" w:rsidP="00000000" w:rsidRDefault="00000000" w:rsidRPr="00000000" w14:paraId="0000001F">
      <w:pPr>
        <w:numPr>
          <w:ilvl w:val="0"/>
          <w:numId w:val="2"/>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pPr>
      <w:r w:rsidDel="00000000" w:rsidR="00000000" w:rsidRPr="00000000">
        <w:rPr>
          <w:rtl w:val="0"/>
        </w:rPr>
        <w:t xml:space="preserve">Maintained company-wide inventory systems, reporting, and purchasing to ensure accurate and timely operations.</w:t>
      </w:r>
    </w:p>
    <w:p w:rsidR="00000000" w:rsidDel="00000000" w:rsidP="00000000" w:rsidRDefault="00000000" w:rsidRPr="00000000" w14:paraId="00000020">
      <w:pPr>
        <w:spacing w:line="240" w:lineRule="auto"/>
        <w:ind w:left="0" w:firstLine="720"/>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rtl w:val="0"/>
        </w:rPr>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b w:val="1"/>
          <w:sz w:val="28"/>
          <w:szCs w:val="28"/>
          <w:rtl w:val="0"/>
        </w:rPr>
        <w:t xml:space="preserve">TECHNICAL SKILLS &amp; COMPETENCIES</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t xml:space="preserve">Data Analysis &amp; Management:</w:t>
        <w:br w:type="textWrapping"/>
        <w:t xml:space="preserve">Excel, Google Sheets (Pivot Tables, VLOOKUP, SUMIF), SQL (BigQuery, MySQL); Data Cleaning, Data Wrangling, Data Mining, ETL, Statistical Knowledge, Predictive Modeling, Gap Analysis, Machine Learning Basics, Process Improvement</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t xml:space="preserve">Data Visualization &amp; Reporting:</w:t>
        <w:br w:type="textWrapping"/>
        <w:t xml:space="preserve">Tableau, Excel Dashboards, PowerPoint, Business Intelligence Reporting, Data Visualization, Data Storytelling, Forecasting</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t xml:space="preserve">Problem Solving &amp; Analytics:</w:t>
        <w:br w:type="textWrapping"/>
        <w:t xml:space="preserve">Root Cause Analysis, Analytical Problem Solving, Data-driven Decision Making, Process Improvement &amp; Optimization, AI Tools &amp; Applications (ChatGPT, Gemini, Copilot, Perplexity, Julius)</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t xml:space="preserve">Business Process &amp; Organizational Management:</w:t>
        <w:br w:type="textWrapping"/>
        <w:t xml:space="preserve">Project Management, Business Requirements Gathering, Cross-Functional Collaboration, Communication, CRM (Salesforce, Cin7), Inventory Analysis</w:t>
      </w:r>
    </w:p>
    <w:p w:rsidR="00000000" w:rsidDel="00000000" w:rsidP="00000000" w:rsidRDefault="00000000" w:rsidRPr="00000000" w14:paraId="0000002B">
      <w:pPr>
        <w:spacing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rtl w:val="0"/>
        </w:rPr>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b w:val="1"/>
          <w:sz w:val="28"/>
          <w:szCs w:val="28"/>
          <w:rtl w:val="0"/>
        </w:rPr>
        <w:t xml:space="preserve">EDUCATION &amp; TRAINING</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line="240" w:lineRule="auto"/>
        <w:rPr>
          <w:b w:val="1"/>
          <w:sz w:val="28"/>
          <w:szCs w:val="28"/>
        </w:rPr>
      </w:pPr>
      <w:r w:rsidDel="00000000" w:rsidR="00000000" w:rsidRPr="00000000">
        <w:rPr>
          <w:rtl w:val="0"/>
        </w:rPr>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t xml:space="preserve">Google Data Analytics Certificate — Coursera, 2024</w:t>
      </w:r>
    </w:p>
    <w:p w:rsidR="00000000" w:rsidDel="00000000" w:rsidP="00000000" w:rsidRDefault="00000000" w:rsidRPr="00000000" w14:paraId="00000030">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rPr>
          <w:rFonts w:ascii="Arial" w:cs="Arial" w:eastAsia="Arial" w:hAnsi="Arial"/>
          <w:sz w:val="22"/>
          <w:szCs w:val="22"/>
        </w:rPr>
      </w:pPr>
      <w:r w:rsidDel="00000000" w:rsidR="00000000" w:rsidRPr="00000000">
        <w:rPr>
          <w:rtl w:val="0"/>
        </w:rPr>
        <w:t xml:space="preserve">Specialized in data cleaning, analysis, process, modeling and visualization</w:t>
      </w:r>
    </w:p>
    <w:p w:rsidR="00000000" w:rsidDel="00000000" w:rsidP="00000000" w:rsidRDefault="00000000" w:rsidRPr="00000000" w14:paraId="00000031">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rPr>
          <w:rFonts w:ascii="Arial" w:cs="Arial" w:eastAsia="Arial" w:hAnsi="Arial"/>
          <w:sz w:val="22"/>
          <w:szCs w:val="22"/>
        </w:rPr>
      </w:pPr>
      <w:r w:rsidDel="00000000" w:rsidR="00000000" w:rsidRPr="00000000">
        <w:rPr>
          <w:rtl w:val="0"/>
        </w:rPr>
        <w:t xml:space="preserve">Gained proficiency in SQL, Tableau, Excel/Google Sheets. Familiarity with Python and R to interpret data trends and create visualizations.</w:t>
      </w:r>
    </w:p>
    <w:p w:rsidR="00000000" w:rsidDel="00000000" w:rsidP="00000000" w:rsidRDefault="00000000" w:rsidRPr="00000000" w14:paraId="00000032">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rPr>
          <w:rFonts w:ascii="Arial" w:cs="Arial" w:eastAsia="Arial" w:hAnsi="Arial"/>
          <w:sz w:val="22"/>
          <w:szCs w:val="22"/>
        </w:rPr>
      </w:pPr>
      <w:r w:rsidDel="00000000" w:rsidR="00000000" w:rsidRPr="00000000">
        <w:rPr>
          <w:rtl w:val="0"/>
        </w:rPr>
        <w:t xml:space="preserve">Applied skills in capstone projects, demonstrating ability to make data-driven decisions in real-world scenarios to deliver data-driven insights.</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line="240" w:lineRule="auto"/>
        <w:rPr/>
      </w:pPr>
      <w:r w:rsidDel="00000000" w:rsidR="00000000" w:rsidRPr="00000000">
        <w:rPr>
          <w:rtl w:val="0"/>
        </w:rPr>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line="240" w:lineRule="auto"/>
        <w:rPr>
          <w:i w:val="1"/>
        </w:rPr>
      </w:pPr>
      <w:r w:rsidDel="00000000" w:rsidR="00000000" w:rsidRPr="00000000">
        <w:rPr>
          <w:rtl w:val="0"/>
        </w:rPr>
        <w:t xml:space="preserve">Missouri Baptist University — St. Louis, MO</w:t>
        <w:br w:type="textWrapping"/>
      </w:r>
      <w:r w:rsidDel="00000000" w:rsidR="00000000" w:rsidRPr="00000000">
        <w:rPr>
          <w:i w:val="1"/>
          <w:rtl w:val="0"/>
        </w:rPr>
        <w:t xml:space="preserve">Bachelor of Arts – Music Theory</w:t>
      </w:r>
    </w:p>
    <w:p w:rsidR="00000000" w:rsidDel="00000000" w:rsidP="00000000" w:rsidRDefault="00000000" w:rsidRPr="00000000" w14:paraId="00000035">
      <w:pPr>
        <w:numPr>
          <w:ilvl w:val="0"/>
          <w:numId w:val="5"/>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rPr>
          <w:rFonts w:ascii="Arial" w:cs="Arial" w:eastAsia="Arial" w:hAnsi="Arial"/>
          <w:sz w:val="22"/>
          <w:szCs w:val="22"/>
        </w:rPr>
      </w:pPr>
      <w:r w:rsidDel="00000000" w:rsidR="00000000" w:rsidRPr="00000000">
        <w:rPr>
          <w:rtl w:val="0"/>
        </w:rPr>
        <w:t xml:space="preserve">Developed strong analytical skills through the study of complex musical structures, patterns, and compositions.</w:t>
      </w:r>
    </w:p>
    <w:p w:rsidR="00000000" w:rsidDel="00000000" w:rsidP="00000000" w:rsidRDefault="00000000" w:rsidRPr="00000000" w14:paraId="00000036">
      <w:pPr>
        <w:numPr>
          <w:ilvl w:val="0"/>
          <w:numId w:val="5"/>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rPr>
          <w:rFonts w:ascii="Arial" w:cs="Arial" w:eastAsia="Arial" w:hAnsi="Arial"/>
          <w:sz w:val="22"/>
          <w:szCs w:val="22"/>
        </w:rPr>
      </w:pPr>
      <w:r w:rsidDel="00000000" w:rsidR="00000000" w:rsidRPr="00000000">
        <w:rPr>
          <w:rtl w:val="0"/>
        </w:rPr>
        <w:t xml:space="preserve">Applied statistical methods to analyze musical trends and compositions.</w:t>
      </w:r>
    </w:p>
    <w:p w:rsidR="00000000" w:rsidDel="00000000" w:rsidP="00000000" w:rsidRDefault="00000000" w:rsidRPr="00000000" w14:paraId="00000037">
      <w:pPr>
        <w:numPr>
          <w:ilvl w:val="0"/>
          <w:numId w:val="5"/>
        </w:numPr>
        <w:pBdr>
          <w:top w:color="e5e7eb" w:space="0" w:sz="0" w:val="none"/>
          <w:left w:color="e5e7eb" w:space="0" w:sz="0" w:val="none"/>
          <w:bottom w:color="e5e7eb" w:space="0" w:sz="0" w:val="none"/>
          <w:right w:color="e5e7eb" w:space="0" w:sz="0" w:val="none"/>
          <w:between w:color="e5e7eb" w:space="0" w:sz="0" w:val="none"/>
        </w:pBdr>
        <w:spacing w:line="240" w:lineRule="auto"/>
        <w:ind w:left="720" w:hanging="360"/>
        <w:rPr>
          <w:rFonts w:ascii="Arial" w:cs="Arial" w:eastAsia="Arial" w:hAnsi="Arial"/>
          <w:sz w:val="22"/>
          <w:szCs w:val="22"/>
        </w:rPr>
      </w:pPr>
      <w:r w:rsidDel="00000000" w:rsidR="00000000" w:rsidRPr="00000000">
        <w:rPr>
          <w:rtl w:val="0"/>
        </w:rPr>
        <w:t xml:space="preserve">Refined attention to detail through rigorous analysis of musical scores and theoretical frameworks, ensuring accuracy in data analysis and reporting.</w:t>
      </w: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timothy-shaefer-13a546a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UaWALq+K8uEocyMWWFryGk1w==">CgMxLjAyDmguaGVsZmtxejExOWpzOAByITFLQV9hakJzcTNTUmdZVkpnek53UFZXMHpIVlJZMUZENg==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