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5B7B" w14:textId="1344DB61" w:rsidR="000A344F" w:rsidRDefault="009D0463">
      <w:pPr>
        <w:spacing w:before="71" w:line="259" w:lineRule="auto"/>
        <w:ind w:left="3783" w:right="3884" w:hanging="2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Uma Yalamarthi</w:t>
      </w:r>
    </w:p>
    <w:p w14:paraId="09017DD4" w14:textId="5CADE558" w:rsidR="003B0235" w:rsidRDefault="00087576">
      <w:pPr>
        <w:spacing w:before="71" w:line="259" w:lineRule="auto"/>
        <w:ind w:left="3783" w:right="3884" w:hanging="2"/>
        <w:jc w:val="center"/>
        <w:rPr>
          <w:rFonts w:ascii="Times New Roman"/>
          <w:b/>
          <w:sz w:val="28"/>
        </w:rPr>
      </w:pPr>
      <w:r>
        <w:rPr>
          <w:rFonts w:ascii="Times New Roman"/>
          <w:sz w:val="28"/>
        </w:rPr>
        <w:t>Data</w:t>
      </w:r>
      <w:r>
        <w:rPr>
          <w:rFonts w:ascii="Times New Roman"/>
          <w:spacing w:val="-17"/>
          <w:sz w:val="28"/>
        </w:rPr>
        <w:t xml:space="preserve"> </w:t>
      </w:r>
      <w:r>
        <w:rPr>
          <w:rFonts w:ascii="Times New Roman"/>
          <w:sz w:val="28"/>
        </w:rPr>
        <w:t xml:space="preserve">Engineer </w:t>
      </w:r>
    </w:p>
    <w:p w14:paraId="74AFD831" w14:textId="77777777" w:rsidR="00012D09" w:rsidRDefault="00320D8E" w:rsidP="006A6E00">
      <w:pPr>
        <w:spacing w:before="71" w:line="259" w:lineRule="auto"/>
        <w:ind w:right="3884"/>
        <w:rPr>
          <w:rFonts w:ascii="Times New Roman"/>
          <w:sz w:val="28"/>
        </w:rPr>
      </w:pPr>
      <w:r w:rsidRPr="00994C24">
        <w:rPr>
          <w:rFonts w:ascii="Times New Roman"/>
          <w:bCs/>
          <w:sz w:val="28"/>
        </w:rPr>
        <w:t>Contact</w:t>
      </w:r>
      <w:r w:rsidRPr="006A6E00">
        <w:rPr>
          <w:rFonts w:ascii="Times New Roman"/>
          <w:sz w:val="28"/>
        </w:rPr>
        <w:t>:</w:t>
      </w:r>
      <w:r>
        <w:rPr>
          <w:rFonts w:ascii="Times New Roman"/>
          <w:sz w:val="28"/>
        </w:rPr>
        <w:t xml:space="preserve"> +</w:t>
      </w:r>
      <w:r w:rsidR="00A562A6">
        <w:rPr>
          <w:rFonts w:ascii="Times New Roman"/>
          <w:sz w:val="28"/>
        </w:rPr>
        <w:t>1</w:t>
      </w:r>
      <w:r w:rsidR="00447030">
        <w:rPr>
          <w:rFonts w:ascii="Times New Roman"/>
          <w:sz w:val="28"/>
        </w:rPr>
        <w:t>3467107277</w:t>
      </w:r>
    </w:p>
    <w:p w14:paraId="60B70FFE" w14:textId="1328DBB2" w:rsidR="006A6E00" w:rsidRDefault="003F2AF1" w:rsidP="006A6E00">
      <w:pPr>
        <w:spacing w:before="71" w:line="259" w:lineRule="auto"/>
        <w:ind w:right="3884"/>
        <w:rPr>
          <w:rFonts w:ascii="Times New Roman"/>
          <w:sz w:val="28"/>
        </w:rPr>
      </w:pPr>
      <w:r>
        <w:rPr>
          <w:rFonts w:ascii="Times New Roman"/>
          <w:sz w:val="28"/>
        </w:rPr>
        <w:t>Gmail: umayalamarthi73@gmail.com</w:t>
      </w:r>
      <w:r w:rsidR="006A6E00">
        <w:rPr>
          <w:rFonts w:ascii="Times New Roman"/>
          <w:sz w:val="28"/>
        </w:rPr>
        <w:tab/>
      </w:r>
    </w:p>
    <w:p w14:paraId="1BD76A40" w14:textId="65C3B3E3" w:rsidR="00B710BE" w:rsidRPr="008E5AB1" w:rsidRDefault="00B710BE" w:rsidP="006A6E00">
      <w:pPr>
        <w:spacing w:before="71" w:line="259" w:lineRule="auto"/>
        <w:ind w:right="3884"/>
        <w:rPr>
          <w:rFonts w:ascii="Times New Roman"/>
          <w:b/>
          <w:bCs/>
          <w:sz w:val="28"/>
        </w:rPr>
      </w:pPr>
      <w:r>
        <w:rPr>
          <w:rFonts w:ascii="Times New Roman"/>
          <w:sz w:val="28"/>
        </w:rPr>
        <w:t xml:space="preserve">         </w:t>
      </w:r>
      <w:r w:rsidR="008E5AB1" w:rsidRPr="008E5AB1">
        <w:rPr>
          <w:rFonts w:ascii="Times New Roman"/>
          <w:b/>
          <w:bCs/>
          <w:sz w:val="28"/>
        </w:rPr>
        <w:t>SUMMARY</w:t>
      </w:r>
      <w:r w:rsidR="00321EB2">
        <w:rPr>
          <w:rFonts w:ascii="Times New Roman"/>
          <w:b/>
          <w:bCs/>
          <w:sz w:val="28"/>
        </w:rPr>
        <w:t>:</w:t>
      </w:r>
    </w:p>
    <w:p w14:paraId="6E33375F" w14:textId="788E0093" w:rsidR="00802A54" w:rsidRPr="00802A54" w:rsidRDefault="00802A54" w:rsidP="00321EB2">
      <w:pPr>
        <w:pStyle w:val="Heading1"/>
        <w:numPr>
          <w:ilvl w:val="0"/>
          <w:numId w:val="4"/>
        </w:numPr>
        <w:tabs>
          <w:tab w:val="left" w:pos="4577"/>
          <w:tab w:val="left" w:pos="10639"/>
        </w:tabs>
        <w:ind w:right="98"/>
        <w:rPr>
          <w:color w:val="FFFFFF"/>
          <w:shd w:val="clear" w:color="auto" w:fill="404040"/>
        </w:rPr>
      </w:pPr>
      <w:r w:rsidRPr="00802A54">
        <w:rPr>
          <w:rFonts w:asciiTheme="minorHAnsi" w:hAnsiTheme="minorHAnsi" w:cstheme="minorHAnsi"/>
          <w:sz w:val="24"/>
          <w:szCs w:val="24"/>
        </w:rPr>
        <w:t>5+ years of experience</w:t>
      </w: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in designing, building, and optimizing large-scale </w:t>
      </w:r>
      <w:r w:rsidRPr="00802A54">
        <w:rPr>
          <w:rFonts w:asciiTheme="minorHAnsi" w:hAnsiTheme="minorHAnsi" w:cstheme="minorHAnsi"/>
          <w:sz w:val="24"/>
          <w:szCs w:val="24"/>
        </w:rPr>
        <w:t>ETL/ELT data pipelines</w:t>
      </w: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and infrastructure, delivering end-to-end data solutions for clients like </w:t>
      </w:r>
      <w:r w:rsidR="0045144B">
        <w:rPr>
          <w:rFonts w:asciiTheme="minorHAnsi" w:hAnsiTheme="minorHAnsi" w:cstheme="minorHAnsi"/>
          <w:sz w:val="24"/>
          <w:szCs w:val="24"/>
        </w:rPr>
        <w:t>Advent</w:t>
      </w:r>
      <w:r w:rsidRPr="00802A54">
        <w:rPr>
          <w:rFonts w:asciiTheme="minorHAnsi" w:hAnsiTheme="minorHAnsi" w:cstheme="minorHAnsi"/>
          <w:sz w:val="24"/>
          <w:szCs w:val="24"/>
        </w:rPr>
        <w:t xml:space="preserve"> Health Technologies, BMO Harris Bank, and Qualcomm.</w:t>
      </w:r>
    </w:p>
    <w:p w14:paraId="3DE02FFF" w14:textId="4426320C" w:rsidR="00802A54" w:rsidRPr="00802A54" w:rsidRDefault="00802A54" w:rsidP="006420CF">
      <w:pPr>
        <w:pStyle w:val="Heading1"/>
        <w:numPr>
          <w:ilvl w:val="0"/>
          <w:numId w:val="4"/>
        </w:numPr>
        <w:tabs>
          <w:tab w:val="left" w:pos="4577"/>
          <w:tab w:val="left" w:pos="10639"/>
        </w:tabs>
        <w:ind w:right="98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Expertise in cloud platforms including </w:t>
      </w:r>
      <w:r w:rsidRPr="00802A54">
        <w:rPr>
          <w:rFonts w:asciiTheme="minorHAnsi" w:hAnsiTheme="minorHAnsi" w:cstheme="minorHAnsi"/>
          <w:sz w:val="24"/>
          <w:szCs w:val="24"/>
        </w:rPr>
        <w:t xml:space="preserve">AWS (Glue, EMR, Redshift, S3, Lambda), Azure (Data Factory), and Google Cloud (BigQuery), </w:t>
      </w: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with strong IaC knowledge using </w:t>
      </w:r>
      <w:r w:rsidRPr="00802A54">
        <w:rPr>
          <w:rFonts w:asciiTheme="minorHAnsi" w:hAnsiTheme="minorHAnsi" w:cstheme="minorHAnsi"/>
          <w:sz w:val="24"/>
          <w:szCs w:val="24"/>
        </w:rPr>
        <w:t>Terraform</w:t>
      </w: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and</w:t>
      </w:r>
      <w:r w:rsidRPr="00802A54">
        <w:rPr>
          <w:rFonts w:asciiTheme="minorHAnsi" w:hAnsiTheme="minorHAnsi" w:cstheme="minorHAnsi"/>
          <w:sz w:val="24"/>
          <w:szCs w:val="24"/>
        </w:rPr>
        <w:t xml:space="preserve"> CloudFormation</w:t>
      </w: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for provisioning.</w:t>
      </w:r>
    </w:p>
    <w:p w14:paraId="5C9E2679" w14:textId="085AD705" w:rsidR="00802A54" w:rsidRPr="00802A54" w:rsidRDefault="00802A54" w:rsidP="006420CF">
      <w:pPr>
        <w:pStyle w:val="Heading1"/>
        <w:numPr>
          <w:ilvl w:val="0"/>
          <w:numId w:val="4"/>
        </w:numPr>
        <w:tabs>
          <w:tab w:val="left" w:pos="4577"/>
          <w:tab w:val="left" w:pos="10639"/>
        </w:tabs>
        <w:ind w:right="98"/>
        <w:rPr>
          <w:rFonts w:asciiTheme="minorHAnsi" w:hAnsiTheme="minorHAnsi" w:cstheme="minorHAnsi"/>
          <w:sz w:val="24"/>
          <w:szCs w:val="24"/>
        </w:rPr>
      </w:pP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Proficient in </w:t>
      </w:r>
      <w:r w:rsidRPr="00802A54">
        <w:rPr>
          <w:rFonts w:asciiTheme="minorHAnsi" w:hAnsiTheme="minorHAnsi" w:cstheme="minorHAnsi"/>
          <w:sz w:val="24"/>
          <w:szCs w:val="24"/>
        </w:rPr>
        <w:t>big data and distributed computing</w:t>
      </w: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technologies such </w:t>
      </w:r>
      <w:r w:rsidRPr="00802A54">
        <w:rPr>
          <w:rFonts w:asciiTheme="minorHAnsi" w:hAnsiTheme="minorHAnsi" w:cstheme="minorHAnsi"/>
          <w:sz w:val="24"/>
          <w:szCs w:val="24"/>
        </w:rPr>
        <w:t xml:space="preserve">as Apache Spark, Hadoop, Kafka, Flink, and Delta Lake, </w:t>
      </w: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with hands-on experience in </w:t>
      </w:r>
      <w:r w:rsidRPr="00802A54">
        <w:rPr>
          <w:rFonts w:asciiTheme="minorHAnsi" w:hAnsiTheme="minorHAnsi" w:cstheme="minorHAnsi"/>
          <w:sz w:val="24"/>
          <w:szCs w:val="24"/>
        </w:rPr>
        <w:t>data lakes</w:t>
      </w: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using </w:t>
      </w:r>
      <w:r w:rsidRPr="00802A54">
        <w:rPr>
          <w:rFonts w:asciiTheme="minorHAnsi" w:hAnsiTheme="minorHAnsi" w:cstheme="minorHAnsi"/>
          <w:sz w:val="24"/>
          <w:szCs w:val="24"/>
        </w:rPr>
        <w:t>Iceberg, Delta Lake, and AWS Lake Formation.</w:t>
      </w:r>
    </w:p>
    <w:p w14:paraId="3A36CBD2" w14:textId="1FF79A6F" w:rsidR="00802A54" w:rsidRDefault="00802A54" w:rsidP="006420CF">
      <w:pPr>
        <w:pStyle w:val="Heading1"/>
        <w:numPr>
          <w:ilvl w:val="0"/>
          <w:numId w:val="4"/>
        </w:numPr>
        <w:tabs>
          <w:tab w:val="left" w:pos="4577"/>
          <w:tab w:val="left" w:pos="10639"/>
        </w:tabs>
        <w:ind w:right="98"/>
        <w:rPr>
          <w:rFonts w:asciiTheme="minorHAnsi" w:hAnsiTheme="minorHAnsi" w:cstheme="minorHAnsi"/>
          <w:sz w:val="24"/>
          <w:szCs w:val="24"/>
        </w:rPr>
      </w:pP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>Advanced in SQL for database design and performance tuning, and</w:t>
      </w:r>
      <w:r w:rsidRPr="00802A54">
        <w:rPr>
          <w:rFonts w:asciiTheme="minorHAnsi" w:hAnsiTheme="minorHAnsi" w:cstheme="minorHAnsi"/>
          <w:sz w:val="24"/>
          <w:szCs w:val="24"/>
        </w:rPr>
        <w:t xml:space="preserve"> Python</w:t>
      </w: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for automation and data transformation; experienced in </w:t>
      </w:r>
      <w:r w:rsidRPr="00802A54">
        <w:rPr>
          <w:rFonts w:asciiTheme="minorHAnsi" w:hAnsiTheme="minorHAnsi" w:cstheme="minorHAnsi"/>
          <w:sz w:val="24"/>
          <w:szCs w:val="24"/>
        </w:rPr>
        <w:t>data modeling, warehousing, and OLAP using Snowflake, Redshift, BigQuery, and Databricks.</w:t>
      </w:r>
    </w:p>
    <w:p w14:paraId="7DFF265C" w14:textId="645C415D" w:rsidR="00027A66" w:rsidRDefault="00027A66" w:rsidP="006420CF">
      <w:pPr>
        <w:pStyle w:val="Heading1"/>
        <w:numPr>
          <w:ilvl w:val="0"/>
          <w:numId w:val="4"/>
        </w:numPr>
        <w:tabs>
          <w:tab w:val="left" w:pos="4577"/>
          <w:tab w:val="left" w:pos="10639"/>
        </w:tabs>
        <w:ind w:right="98"/>
        <w:rPr>
          <w:rFonts w:asciiTheme="minorHAnsi" w:hAnsiTheme="minorHAnsi" w:cstheme="minorHAnsi"/>
          <w:sz w:val="24"/>
          <w:szCs w:val="24"/>
        </w:rPr>
      </w:pPr>
      <w:r w:rsidRPr="00027A66">
        <w:rPr>
          <w:rFonts w:asciiTheme="minorHAnsi" w:hAnsiTheme="minorHAnsi" w:cstheme="minorHAnsi"/>
          <w:b w:val="0"/>
          <w:bCs w:val="0"/>
          <w:sz w:val="24"/>
          <w:szCs w:val="24"/>
        </w:rPr>
        <w:t>Strong programming skills in</w:t>
      </w:r>
      <w:r w:rsidRPr="00027A66">
        <w:rPr>
          <w:rFonts w:asciiTheme="minorHAnsi" w:hAnsiTheme="minorHAnsi" w:cstheme="minorHAnsi"/>
          <w:sz w:val="24"/>
          <w:szCs w:val="24"/>
        </w:rPr>
        <w:t xml:space="preserve"> Python, SQL, Java, and Scala, </w:t>
      </w:r>
      <w:r w:rsidRPr="00027A66">
        <w:rPr>
          <w:rFonts w:asciiTheme="minorHAnsi" w:hAnsiTheme="minorHAnsi" w:cstheme="minorHAnsi"/>
          <w:b w:val="0"/>
          <w:bCs w:val="0"/>
          <w:sz w:val="24"/>
          <w:szCs w:val="24"/>
        </w:rPr>
        <w:t>with experience in</w:t>
      </w:r>
      <w:r w:rsidRPr="00027A66">
        <w:rPr>
          <w:rFonts w:asciiTheme="minorHAnsi" w:hAnsiTheme="minorHAnsi" w:cstheme="minorHAnsi"/>
          <w:sz w:val="24"/>
          <w:szCs w:val="24"/>
        </w:rPr>
        <w:t xml:space="preserve"> Shell scripting for automation.</w:t>
      </w:r>
    </w:p>
    <w:p w14:paraId="4B3912D7" w14:textId="1E35FBBC" w:rsidR="00434597" w:rsidRPr="00434597" w:rsidRDefault="00434597" w:rsidP="006420CF">
      <w:pPr>
        <w:pStyle w:val="Heading1"/>
        <w:numPr>
          <w:ilvl w:val="0"/>
          <w:numId w:val="4"/>
        </w:numPr>
        <w:tabs>
          <w:tab w:val="left" w:pos="4577"/>
          <w:tab w:val="left" w:pos="10639"/>
        </w:tabs>
        <w:ind w:right="98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43459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Implemented data quality checks, validation, and governance frameworks to ensure </w:t>
      </w:r>
      <w:r w:rsidRPr="00434597">
        <w:rPr>
          <w:rFonts w:asciiTheme="minorHAnsi" w:hAnsiTheme="minorHAnsi" w:cstheme="minorHAnsi"/>
          <w:sz w:val="24"/>
          <w:szCs w:val="24"/>
        </w:rPr>
        <w:t>HIPAA and GDPR</w:t>
      </w:r>
      <w:r w:rsidRPr="0043459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compliance.</w:t>
      </w:r>
    </w:p>
    <w:p w14:paraId="379BE430" w14:textId="394F48E6" w:rsidR="00F46E18" w:rsidRPr="00802A54" w:rsidRDefault="00F46E18" w:rsidP="006420CF">
      <w:pPr>
        <w:pStyle w:val="Heading1"/>
        <w:numPr>
          <w:ilvl w:val="0"/>
          <w:numId w:val="4"/>
        </w:numPr>
        <w:tabs>
          <w:tab w:val="left" w:pos="4577"/>
          <w:tab w:val="left" w:pos="10639"/>
        </w:tabs>
        <w:ind w:right="98"/>
        <w:rPr>
          <w:rFonts w:asciiTheme="minorHAnsi" w:hAnsiTheme="minorHAnsi" w:cstheme="minorHAnsi"/>
          <w:sz w:val="24"/>
          <w:szCs w:val="24"/>
        </w:rPr>
      </w:pPr>
      <w:r w:rsidRPr="00467930">
        <w:rPr>
          <w:rFonts w:asciiTheme="minorHAnsi" w:hAnsiTheme="minorHAnsi" w:cstheme="minorHAnsi"/>
          <w:b w:val="0"/>
          <w:bCs w:val="0"/>
          <w:sz w:val="24"/>
          <w:szCs w:val="24"/>
        </w:rPr>
        <w:t>Expertise in data modeling</w:t>
      </w:r>
      <w:r w:rsidRPr="00F46E18">
        <w:rPr>
          <w:rFonts w:asciiTheme="minorHAnsi" w:hAnsiTheme="minorHAnsi" w:cstheme="minorHAnsi"/>
          <w:sz w:val="24"/>
          <w:szCs w:val="24"/>
        </w:rPr>
        <w:t xml:space="preserve"> </w:t>
      </w:r>
      <w:r w:rsidRPr="00467930">
        <w:rPr>
          <w:rFonts w:asciiTheme="minorHAnsi" w:hAnsiTheme="minorHAnsi" w:cstheme="minorHAnsi"/>
          <w:b w:val="0"/>
          <w:bCs w:val="0"/>
          <w:sz w:val="24"/>
          <w:szCs w:val="24"/>
        </w:rPr>
        <w:t>using Star and Snowflake schemas and handling</w:t>
      </w:r>
      <w:r w:rsidRPr="00F46E18">
        <w:rPr>
          <w:rFonts w:asciiTheme="minorHAnsi" w:hAnsiTheme="minorHAnsi" w:cstheme="minorHAnsi"/>
          <w:sz w:val="24"/>
          <w:szCs w:val="24"/>
        </w:rPr>
        <w:t xml:space="preserve"> </w:t>
      </w:r>
      <w:r w:rsidRPr="00467930">
        <w:rPr>
          <w:rFonts w:asciiTheme="minorHAnsi" w:hAnsiTheme="minorHAnsi" w:cstheme="minorHAnsi"/>
          <w:b w:val="0"/>
          <w:bCs w:val="0"/>
          <w:sz w:val="24"/>
          <w:szCs w:val="24"/>
        </w:rPr>
        <w:t>relational</w:t>
      </w:r>
      <w:r w:rsidRPr="00F46E18">
        <w:rPr>
          <w:rFonts w:asciiTheme="minorHAnsi" w:hAnsiTheme="minorHAnsi" w:cstheme="minorHAnsi"/>
          <w:sz w:val="24"/>
          <w:szCs w:val="24"/>
        </w:rPr>
        <w:t>/NoSQL databases like MySQL, PostgreSQL, MongoDB, Cassandra.</w:t>
      </w:r>
    </w:p>
    <w:p w14:paraId="6336054A" w14:textId="78EC4FF7" w:rsidR="00802A54" w:rsidRDefault="00802A54" w:rsidP="006420CF">
      <w:pPr>
        <w:pStyle w:val="Heading1"/>
        <w:numPr>
          <w:ilvl w:val="0"/>
          <w:numId w:val="4"/>
        </w:numPr>
        <w:tabs>
          <w:tab w:val="left" w:pos="4577"/>
          <w:tab w:val="left" w:pos="10639"/>
        </w:tabs>
        <w:ind w:right="98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Skilled in </w:t>
      </w:r>
      <w:r w:rsidRPr="00802A54">
        <w:rPr>
          <w:rFonts w:asciiTheme="minorHAnsi" w:hAnsiTheme="minorHAnsi" w:cstheme="minorHAnsi"/>
          <w:sz w:val="24"/>
          <w:szCs w:val="24"/>
        </w:rPr>
        <w:t>real-time data streaming</w:t>
      </w: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with </w:t>
      </w:r>
      <w:r w:rsidRPr="00802A54">
        <w:rPr>
          <w:rFonts w:asciiTheme="minorHAnsi" w:hAnsiTheme="minorHAnsi" w:cstheme="minorHAnsi"/>
          <w:sz w:val="24"/>
          <w:szCs w:val="24"/>
        </w:rPr>
        <w:t>Kafka, Kinesis, Spark Streaming, and implementing data quality, observability, and governance</w:t>
      </w: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frameworks (GDPR, HIPAA, SOC 2); strong grasp of </w:t>
      </w:r>
      <w:r w:rsidRPr="00802A54">
        <w:rPr>
          <w:rFonts w:asciiTheme="minorHAnsi" w:hAnsiTheme="minorHAnsi" w:cstheme="minorHAnsi"/>
          <w:sz w:val="24"/>
          <w:szCs w:val="24"/>
        </w:rPr>
        <w:t>DevOps, CI/CD, and workflow orchestration with Airflow, Prefect, Dagster, Git, Jenkins, and Kubernetes.</w:t>
      </w:r>
    </w:p>
    <w:p w14:paraId="418AC0FB" w14:textId="77777777" w:rsidR="00AD6019" w:rsidRDefault="00AD6019" w:rsidP="006420CF">
      <w:pPr>
        <w:pStyle w:val="Heading1"/>
        <w:numPr>
          <w:ilvl w:val="0"/>
          <w:numId w:val="4"/>
        </w:numPr>
        <w:tabs>
          <w:tab w:val="left" w:pos="4577"/>
          <w:tab w:val="left" w:pos="10639"/>
        </w:tabs>
        <w:ind w:right="98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Collaborated with </w:t>
      </w:r>
      <w:r w:rsidRPr="00802A54">
        <w:rPr>
          <w:rFonts w:asciiTheme="minorHAnsi" w:hAnsiTheme="minorHAnsi" w:cstheme="minorHAnsi"/>
          <w:sz w:val="24"/>
          <w:szCs w:val="24"/>
        </w:rPr>
        <w:t>data scientists and ML engineers</w:t>
      </w: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to deliver clean, feature-rich data for AI/ML models; built </w:t>
      </w:r>
      <w:r w:rsidRPr="00802A54">
        <w:rPr>
          <w:rFonts w:asciiTheme="minorHAnsi" w:hAnsiTheme="minorHAnsi" w:cstheme="minorHAnsi"/>
          <w:sz w:val="24"/>
          <w:szCs w:val="24"/>
        </w:rPr>
        <w:t xml:space="preserve">dashboards </w:t>
      </w: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with </w:t>
      </w:r>
      <w:r w:rsidRPr="00802A54">
        <w:rPr>
          <w:rFonts w:asciiTheme="minorHAnsi" w:hAnsiTheme="minorHAnsi" w:cstheme="minorHAnsi"/>
          <w:sz w:val="24"/>
          <w:szCs w:val="24"/>
        </w:rPr>
        <w:t>Tableau, Power BI, Looker</w:t>
      </w: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; mentored junior engineers and led </w:t>
      </w:r>
      <w:r w:rsidRPr="00802A54">
        <w:rPr>
          <w:rFonts w:asciiTheme="minorHAnsi" w:hAnsiTheme="minorHAnsi" w:cstheme="minorHAnsi"/>
          <w:sz w:val="24"/>
          <w:szCs w:val="24"/>
        </w:rPr>
        <w:t>cloud migration and innovation-driven projects</w:t>
      </w:r>
      <w:r w:rsidRPr="00802A5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by staying up to date with industry trends.</w:t>
      </w:r>
    </w:p>
    <w:p w14:paraId="12F922A2" w14:textId="52DB609B" w:rsidR="008F1474" w:rsidRPr="009B1DD8" w:rsidRDefault="00526D29" w:rsidP="00516CF7">
      <w:pPr>
        <w:pStyle w:val="Heading1"/>
        <w:tabs>
          <w:tab w:val="left" w:pos="4577"/>
          <w:tab w:val="left" w:pos="10639"/>
        </w:tabs>
        <w:ind w:left="0" w:right="98"/>
        <w:rPr>
          <w:rFonts w:asciiTheme="minorHAnsi" w:hAnsiTheme="minorHAnsi" w:cstheme="minorHAnsi"/>
        </w:rPr>
      </w:pPr>
      <w:r w:rsidRPr="009B1DD8">
        <w:rPr>
          <w:rFonts w:asciiTheme="minorHAnsi" w:hAnsiTheme="minorHAnsi" w:cstheme="minorHAnsi"/>
        </w:rPr>
        <w:t>TECHNICAL SKILLS</w:t>
      </w:r>
      <w:r w:rsidR="0045571F">
        <w:rPr>
          <w:rFonts w:asciiTheme="minorHAnsi" w:hAnsiTheme="minorHAnsi" w:cstheme="minorHAnsi"/>
        </w:rPr>
        <w:t>:</w:t>
      </w:r>
    </w:p>
    <w:tbl>
      <w:tblPr>
        <w:tblW w:w="10667" w:type="dxa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7922"/>
      </w:tblGrid>
      <w:tr w:rsidR="00F97C8B" w:rsidRPr="00C15250" w14:paraId="517B9D35" w14:textId="77777777" w:rsidTr="00E875D4">
        <w:trPr>
          <w:trHeight w:val="223"/>
          <w:tblHeader/>
          <w:tblCellSpacing w:w="15" w:type="dxa"/>
        </w:trPr>
        <w:tc>
          <w:tcPr>
            <w:tcW w:w="2700" w:type="dxa"/>
            <w:vAlign w:val="center"/>
            <w:hideMark/>
          </w:tcPr>
          <w:p w14:paraId="1B17CC9A" w14:textId="77777777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1525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Category</w:t>
            </w:r>
          </w:p>
        </w:tc>
        <w:tc>
          <w:tcPr>
            <w:tcW w:w="7877" w:type="dxa"/>
            <w:vAlign w:val="center"/>
            <w:hideMark/>
          </w:tcPr>
          <w:p w14:paraId="7B10E059" w14:textId="77777777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1525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Technologies / Tools</w:t>
            </w:r>
          </w:p>
        </w:tc>
      </w:tr>
      <w:tr w:rsidR="00F97C8B" w:rsidRPr="00C15250" w14:paraId="06A259A3" w14:textId="77777777" w:rsidTr="00E875D4">
        <w:trPr>
          <w:trHeight w:val="373"/>
          <w:tblCellSpacing w:w="15" w:type="dxa"/>
        </w:trPr>
        <w:tc>
          <w:tcPr>
            <w:tcW w:w="2700" w:type="dxa"/>
            <w:vAlign w:val="center"/>
            <w:hideMark/>
          </w:tcPr>
          <w:p w14:paraId="0E4AE33B" w14:textId="77777777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1525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Programming Languages</w:t>
            </w:r>
          </w:p>
        </w:tc>
        <w:tc>
          <w:tcPr>
            <w:tcW w:w="7877" w:type="dxa"/>
            <w:vAlign w:val="center"/>
            <w:hideMark/>
          </w:tcPr>
          <w:p w14:paraId="37F94759" w14:textId="77777777" w:rsidR="00001F1B" w:rsidRPr="00001F1B" w:rsidRDefault="00001F1B" w:rsidP="00A1575D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001F1B">
              <w:rPr>
                <w:rFonts w:asciiTheme="minorHAnsi" w:hAnsiTheme="minorHAnsi" w:cstheme="minorHAnsi"/>
                <w:sz w:val="24"/>
                <w:szCs w:val="24"/>
              </w:rPr>
              <w:t xml:space="preserve"> Python, SQL, Java, Scala, R, Bash </w:t>
            </w:r>
          </w:p>
          <w:p w14:paraId="69FC1444" w14:textId="36D56783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F97C8B" w:rsidRPr="00C15250" w14:paraId="6D64BA52" w14:textId="77777777" w:rsidTr="00E875D4">
        <w:trPr>
          <w:trHeight w:val="223"/>
          <w:tblCellSpacing w:w="15" w:type="dxa"/>
        </w:trPr>
        <w:tc>
          <w:tcPr>
            <w:tcW w:w="2700" w:type="dxa"/>
            <w:vAlign w:val="center"/>
            <w:hideMark/>
          </w:tcPr>
          <w:p w14:paraId="1D556908" w14:textId="77777777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1525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Big Data Tools</w:t>
            </w:r>
          </w:p>
        </w:tc>
        <w:tc>
          <w:tcPr>
            <w:tcW w:w="7877" w:type="dxa"/>
            <w:vAlign w:val="center"/>
            <w:hideMark/>
          </w:tcPr>
          <w:p w14:paraId="17AE736A" w14:textId="5A508176" w:rsidR="000A4FA9" w:rsidRPr="000A4FA9" w:rsidRDefault="000A4FA9" w:rsidP="00A1575D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0A4FA9">
              <w:rPr>
                <w:rFonts w:asciiTheme="minorHAnsi" w:hAnsiTheme="minorHAnsi" w:cstheme="minorHAnsi"/>
                <w:sz w:val="24"/>
                <w:szCs w:val="24"/>
              </w:rPr>
              <w:t xml:space="preserve">Apache Hadoop, Apache Spark, Apache Kafka, Apache Flink, Apache Hive, Apache Pig, Apache HBase, Apache NiFi </w:t>
            </w:r>
          </w:p>
          <w:p w14:paraId="70AB0ED3" w14:textId="5B6CA828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F97C8B" w:rsidRPr="00C15250" w14:paraId="6BB69A8C" w14:textId="77777777" w:rsidTr="00E875D4">
        <w:trPr>
          <w:trHeight w:val="373"/>
          <w:tblCellSpacing w:w="15" w:type="dxa"/>
        </w:trPr>
        <w:tc>
          <w:tcPr>
            <w:tcW w:w="2700" w:type="dxa"/>
            <w:vAlign w:val="center"/>
            <w:hideMark/>
          </w:tcPr>
          <w:p w14:paraId="4C4CDDCA" w14:textId="77777777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1525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Databases</w:t>
            </w:r>
          </w:p>
        </w:tc>
        <w:tc>
          <w:tcPr>
            <w:tcW w:w="7877" w:type="dxa"/>
            <w:vAlign w:val="center"/>
            <w:hideMark/>
          </w:tcPr>
          <w:p w14:paraId="410DC973" w14:textId="5E2F2098" w:rsidR="0006467E" w:rsidRPr="0006467E" w:rsidRDefault="0006467E" w:rsidP="00A1575D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06467E">
              <w:rPr>
                <w:rFonts w:asciiTheme="minorHAnsi" w:hAnsiTheme="minorHAnsi" w:cstheme="minorHAnsi"/>
                <w:sz w:val="24"/>
                <w:szCs w:val="24"/>
              </w:rPr>
              <w:t xml:space="preserve">Relational: MS SQL Server, PostgreSQL, MySQL, Oracle </w:t>
            </w:r>
          </w:p>
          <w:p w14:paraId="48F606E9" w14:textId="5F104D81" w:rsidR="0006467E" w:rsidRPr="0006467E" w:rsidRDefault="0006467E" w:rsidP="0006467E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06467E">
              <w:rPr>
                <w:rFonts w:asciiTheme="minorHAnsi" w:hAnsiTheme="minorHAnsi" w:cstheme="minorHAnsi"/>
                <w:sz w:val="24"/>
                <w:szCs w:val="24"/>
              </w:rPr>
              <w:t xml:space="preserve">NoSQL: MongoDB, Cassandra, HBase, DynamoDB, Redis </w:t>
            </w:r>
          </w:p>
          <w:p w14:paraId="2173F316" w14:textId="269D4BE5" w:rsidR="0006467E" w:rsidRPr="0006467E" w:rsidRDefault="0006467E" w:rsidP="0006467E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06467E">
              <w:rPr>
                <w:rFonts w:asciiTheme="minorHAnsi" w:hAnsiTheme="minorHAnsi" w:cstheme="minorHAnsi"/>
                <w:sz w:val="24"/>
                <w:szCs w:val="24"/>
              </w:rPr>
              <w:t xml:space="preserve">Data Warehouses: Amazon Redshift, Google BigQuery, Snowflake </w:t>
            </w:r>
          </w:p>
          <w:p w14:paraId="78414FAE" w14:textId="7C8C46FE" w:rsidR="0006467E" w:rsidRPr="0006467E" w:rsidRDefault="0006467E" w:rsidP="0006467E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06467E">
              <w:rPr>
                <w:rFonts w:asciiTheme="minorHAnsi" w:hAnsiTheme="minorHAnsi" w:cstheme="minorHAnsi"/>
                <w:sz w:val="24"/>
                <w:szCs w:val="24"/>
              </w:rPr>
              <w:t xml:space="preserve">Data Lakes: AWS Lake Formation, Azure Data Lake Storage </w:t>
            </w:r>
          </w:p>
          <w:p w14:paraId="3BE56DEB" w14:textId="70A986AA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F97C8B" w:rsidRPr="00C15250" w14:paraId="46F02426" w14:textId="77777777" w:rsidTr="00E875D4">
        <w:trPr>
          <w:trHeight w:val="223"/>
          <w:tblCellSpacing w:w="15" w:type="dxa"/>
        </w:trPr>
        <w:tc>
          <w:tcPr>
            <w:tcW w:w="2700" w:type="dxa"/>
            <w:vAlign w:val="center"/>
            <w:hideMark/>
          </w:tcPr>
          <w:p w14:paraId="5753E651" w14:textId="77777777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1525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lastRenderedPageBreak/>
              <w:t>ETL Tools</w:t>
            </w:r>
          </w:p>
        </w:tc>
        <w:tc>
          <w:tcPr>
            <w:tcW w:w="7877" w:type="dxa"/>
            <w:vAlign w:val="center"/>
            <w:hideMark/>
          </w:tcPr>
          <w:p w14:paraId="65F03A31" w14:textId="351ED9D4" w:rsidR="00B8211E" w:rsidRPr="00B8211E" w:rsidRDefault="00B8211E" w:rsidP="00A1575D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B8211E">
              <w:rPr>
                <w:rFonts w:asciiTheme="minorHAnsi" w:hAnsiTheme="minorHAnsi" w:cstheme="minorHAnsi"/>
                <w:sz w:val="24"/>
                <w:szCs w:val="24"/>
              </w:rPr>
              <w:t xml:space="preserve">Apache Airflow, Talend, Informatica, AWS Glue, Apache NiFi, DataStage, Matillion </w:t>
            </w:r>
          </w:p>
          <w:p w14:paraId="48B79C33" w14:textId="3569AD44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F97C8B" w:rsidRPr="00C15250" w14:paraId="1BB37E9C" w14:textId="77777777" w:rsidTr="00E875D4">
        <w:trPr>
          <w:trHeight w:val="373"/>
          <w:tblCellSpacing w:w="15" w:type="dxa"/>
        </w:trPr>
        <w:tc>
          <w:tcPr>
            <w:tcW w:w="2700" w:type="dxa"/>
            <w:vAlign w:val="center"/>
            <w:hideMark/>
          </w:tcPr>
          <w:p w14:paraId="05A7948F" w14:textId="77777777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1525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Cloud Platforms</w:t>
            </w:r>
          </w:p>
        </w:tc>
        <w:tc>
          <w:tcPr>
            <w:tcW w:w="7877" w:type="dxa"/>
            <w:vAlign w:val="center"/>
            <w:hideMark/>
          </w:tcPr>
          <w:p w14:paraId="063C4986" w14:textId="77777777" w:rsidR="00E875D4" w:rsidRDefault="0027685B" w:rsidP="00E875D4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27685B">
              <w:rPr>
                <w:rFonts w:asciiTheme="minorHAnsi" w:hAnsiTheme="minorHAnsi" w:cstheme="minorHAnsi"/>
                <w:sz w:val="24"/>
                <w:szCs w:val="24"/>
              </w:rPr>
              <w:t xml:space="preserve">AWS: S3, Redshift, Lambda, RDS, Glue, Kinesis, EMR, Athena, AWS Data Pipeline </w:t>
            </w:r>
          </w:p>
          <w:p w14:paraId="3C4BFFB1" w14:textId="19D47294" w:rsidR="0027685B" w:rsidRPr="0027685B" w:rsidRDefault="0027685B" w:rsidP="00E875D4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27685B">
              <w:rPr>
                <w:rFonts w:asciiTheme="minorHAnsi" w:hAnsiTheme="minorHAnsi" w:cstheme="minorHAnsi"/>
                <w:sz w:val="24"/>
                <w:szCs w:val="24"/>
              </w:rPr>
              <w:t xml:space="preserve">Azure: Data Factory, Azure Databricks, Azure Synapse Analytics, Azure SQL Database </w:t>
            </w:r>
          </w:p>
          <w:p w14:paraId="4A9CEA90" w14:textId="73C77A97" w:rsidR="0027685B" w:rsidRPr="0027685B" w:rsidRDefault="0027685B" w:rsidP="00A1575D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27685B">
              <w:rPr>
                <w:rFonts w:asciiTheme="minorHAnsi" w:hAnsiTheme="minorHAnsi" w:cstheme="minorHAnsi"/>
                <w:sz w:val="24"/>
                <w:szCs w:val="24"/>
              </w:rPr>
              <w:t xml:space="preserve">Google Cloud: BigQuery, Cloud Dataflow, Cloud Pub/Sub, Cloud Dataproc </w:t>
            </w:r>
          </w:p>
          <w:p w14:paraId="08FAE1C2" w14:textId="0461A69C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F97C8B" w:rsidRPr="00C15250" w14:paraId="3ECF3E9B" w14:textId="77777777" w:rsidTr="00E875D4">
        <w:trPr>
          <w:trHeight w:val="230"/>
          <w:tblCellSpacing w:w="15" w:type="dxa"/>
        </w:trPr>
        <w:tc>
          <w:tcPr>
            <w:tcW w:w="2700" w:type="dxa"/>
            <w:vAlign w:val="center"/>
            <w:hideMark/>
          </w:tcPr>
          <w:p w14:paraId="500CE3D0" w14:textId="64F60DEE" w:rsidR="00C15250" w:rsidRPr="00C15250" w:rsidRDefault="00446957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46957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Data Integration &amp; Messaging:</w:t>
            </w:r>
          </w:p>
        </w:tc>
        <w:tc>
          <w:tcPr>
            <w:tcW w:w="7877" w:type="dxa"/>
            <w:vAlign w:val="center"/>
            <w:hideMark/>
          </w:tcPr>
          <w:p w14:paraId="0AD4529A" w14:textId="2379B803" w:rsidR="00ED687F" w:rsidRPr="00ED687F" w:rsidRDefault="00ED687F" w:rsidP="00ED687F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ED687F">
              <w:rPr>
                <w:rFonts w:asciiTheme="minorHAnsi" w:hAnsiTheme="minorHAnsi" w:cstheme="minorHAnsi"/>
                <w:sz w:val="24"/>
                <w:szCs w:val="24"/>
              </w:rPr>
              <w:t xml:space="preserve">Apache Kafka, RabbitMQ, AWS Kinesis, Google Pub/Sub, Azure Event Hubs </w:t>
            </w:r>
          </w:p>
          <w:p w14:paraId="198C84CC" w14:textId="2E5073A0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F97C8B" w:rsidRPr="00C15250" w14:paraId="5635D23E" w14:textId="77777777" w:rsidTr="00E875D4">
        <w:trPr>
          <w:trHeight w:val="223"/>
          <w:tblCellSpacing w:w="15" w:type="dxa"/>
        </w:trPr>
        <w:tc>
          <w:tcPr>
            <w:tcW w:w="2700" w:type="dxa"/>
            <w:vAlign w:val="center"/>
            <w:hideMark/>
          </w:tcPr>
          <w:p w14:paraId="118609E2" w14:textId="77777777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1525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Data Modeling</w:t>
            </w:r>
          </w:p>
        </w:tc>
        <w:tc>
          <w:tcPr>
            <w:tcW w:w="7877" w:type="dxa"/>
            <w:vAlign w:val="center"/>
            <w:hideMark/>
          </w:tcPr>
          <w:p w14:paraId="1C97E9A8" w14:textId="77777777" w:rsidR="002421B4" w:rsidRDefault="002421B4" w:rsidP="002421B4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2421B4">
              <w:rPr>
                <w:rFonts w:asciiTheme="minorHAnsi" w:hAnsiTheme="minorHAnsi" w:cstheme="minorHAnsi"/>
                <w:sz w:val="24"/>
                <w:szCs w:val="24"/>
              </w:rPr>
              <w:t xml:space="preserve">Star Schema, Snowflake Schema, OLAP, OLTP, Dimensional Modeling, Data Vault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31363CBF" w14:textId="11B30A1E" w:rsidR="002421B4" w:rsidRPr="002421B4" w:rsidRDefault="002421B4" w:rsidP="002421B4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2421B4">
              <w:rPr>
                <w:rFonts w:asciiTheme="minorHAnsi" w:hAnsiTheme="minorHAnsi" w:cstheme="minorHAnsi"/>
                <w:sz w:val="24"/>
                <w:szCs w:val="24"/>
              </w:rPr>
              <w:t xml:space="preserve">Data Governance, Data Quality, Data Lineage, Metadata Management </w:t>
            </w:r>
          </w:p>
          <w:p w14:paraId="5E35EF9A" w14:textId="07D2B253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F97C8B" w:rsidRPr="00C15250" w14:paraId="55F706C5" w14:textId="77777777" w:rsidTr="00E875D4">
        <w:trPr>
          <w:trHeight w:val="223"/>
          <w:tblCellSpacing w:w="15" w:type="dxa"/>
        </w:trPr>
        <w:tc>
          <w:tcPr>
            <w:tcW w:w="2700" w:type="dxa"/>
            <w:vAlign w:val="center"/>
            <w:hideMark/>
          </w:tcPr>
          <w:p w14:paraId="69CF728E" w14:textId="77777777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1525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Scripting</w:t>
            </w:r>
          </w:p>
        </w:tc>
        <w:tc>
          <w:tcPr>
            <w:tcW w:w="7877" w:type="dxa"/>
            <w:vAlign w:val="center"/>
            <w:hideMark/>
          </w:tcPr>
          <w:p w14:paraId="566AB037" w14:textId="77777777" w:rsidR="00C15250" w:rsidRPr="008873FA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8873FA">
              <w:rPr>
                <w:rFonts w:asciiTheme="minorHAnsi" w:hAnsiTheme="minorHAnsi" w:cstheme="minorHAnsi"/>
                <w:sz w:val="24"/>
                <w:szCs w:val="24"/>
              </w:rPr>
              <w:t>Bash, Shell Scripting</w:t>
            </w:r>
          </w:p>
        </w:tc>
      </w:tr>
      <w:tr w:rsidR="004621F3" w:rsidRPr="00C15250" w14:paraId="688B6AFC" w14:textId="77777777" w:rsidTr="00E875D4">
        <w:trPr>
          <w:trHeight w:val="223"/>
          <w:tblCellSpacing w:w="15" w:type="dxa"/>
        </w:trPr>
        <w:tc>
          <w:tcPr>
            <w:tcW w:w="2700" w:type="dxa"/>
            <w:vAlign w:val="center"/>
          </w:tcPr>
          <w:p w14:paraId="59EBC8FC" w14:textId="0E286A9B" w:rsidR="004621F3" w:rsidRPr="00C15250" w:rsidRDefault="004621F3" w:rsidP="00F97C8B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621F3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F97C8B" w:rsidRPr="00F97C8B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Data Processing</w:t>
            </w:r>
            <w:r w:rsidR="00F97C8B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</w:t>
            </w:r>
            <w:r w:rsidR="00F97C8B" w:rsidRPr="00F97C8B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Frameworks</w:t>
            </w:r>
          </w:p>
        </w:tc>
        <w:tc>
          <w:tcPr>
            <w:tcW w:w="7877" w:type="dxa"/>
            <w:vAlign w:val="center"/>
          </w:tcPr>
          <w:p w14:paraId="458A5FD6" w14:textId="7B7EE8B1" w:rsidR="004621F3" w:rsidRPr="00E875D4" w:rsidRDefault="004621F3" w:rsidP="000C1031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4621F3">
              <w:rPr>
                <w:rFonts w:asciiTheme="minorHAnsi" w:hAnsiTheme="minorHAnsi" w:cstheme="minorHAnsi"/>
                <w:sz w:val="24"/>
                <w:szCs w:val="24"/>
              </w:rPr>
              <w:t xml:space="preserve">Apache Spark, Apache Flink, Dask, AWS Glue, Hadoop MapReduce </w:t>
            </w:r>
          </w:p>
        </w:tc>
      </w:tr>
      <w:tr w:rsidR="004A5479" w:rsidRPr="00C15250" w14:paraId="404795C1" w14:textId="77777777" w:rsidTr="00E875D4">
        <w:trPr>
          <w:trHeight w:val="223"/>
          <w:tblCellSpacing w:w="15" w:type="dxa"/>
        </w:trPr>
        <w:tc>
          <w:tcPr>
            <w:tcW w:w="2700" w:type="dxa"/>
            <w:vAlign w:val="center"/>
          </w:tcPr>
          <w:p w14:paraId="1DF6EF92" w14:textId="58F1E865" w:rsidR="004A5479" w:rsidRPr="004A5479" w:rsidRDefault="004A5479" w:rsidP="00F97C8B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4A5479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Data Modeling &amp; Management</w:t>
            </w:r>
          </w:p>
        </w:tc>
        <w:tc>
          <w:tcPr>
            <w:tcW w:w="7877" w:type="dxa"/>
            <w:vAlign w:val="center"/>
          </w:tcPr>
          <w:p w14:paraId="67B32C70" w14:textId="0040B617" w:rsidR="00664705" w:rsidRPr="00664705" w:rsidRDefault="00664705" w:rsidP="00664705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664705">
              <w:rPr>
                <w:rFonts w:asciiTheme="minorHAnsi" w:hAnsiTheme="minorHAnsi" w:cstheme="minorHAnsi"/>
                <w:sz w:val="24"/>
                <w:szCs w:val="24"/>
              </w:rPr>
              <w:t xml:space="preserve">Star Schema, Snowflake Schema, OLAP, OLTP, Dimensional Modeling, Data Vault </w:t>
            </w:r>
          </w:p>
          <w:p w14:paraId="25517022" w14:textId="16F619B6" w:rsidR="004A5479" w:rsidRPr="004621F3" w:rsidRDefault="00664705" w:rsidP="000C1031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664705">
              <w:rPr>
                <w:rFonts w:asciiTheme="minorHAnsi" w:hAnsiTheme="minorHAnsi" w:cstheme="minorHAnsi"/>
                <w:sz w:val="24"/>
                <w:szCs w:val="24"/>
              </w:rPr>
              <w:t xml:space="preserve">Data Governance, Data Quality, Data Lineage, Metadata Management </w:t>
            </w:r>
          </w:p>
        </w:tc>
      </w:tr>
      <w:tr w:rsidR="00F97C8B" w:rsidRPr="00C15250" w14:paraId="1E060FDE" w14:textId="77777777" w:rsidTr="00E875D4">
        <w:trPr>
          <w:trHeight w:val="230"/>
          <w:tblCellSpacing w:w="15" w:type="dxa"/>
        </w:trPr>
        <w:tc>
          <w:tcPr>
            <w:tcW w:w="2700" w:type="dxa"/>
            <w:vAlign w:val="center"/>
            <w:hideMark/>
          </w:tcPr>
          <w:p w14:paraId="00CB96C7" w14:textId="08785AC2" w:rsidR="00C15250" w:rsidRPr="00C15250" w:rsidRDefault="00226FFB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Devops &amp; infrastructure as code</w:t>
            </w:r>
          </w:p>
        </w:tc>
        <w:tc>
          <w:tcPr>
            <w:tcW w:w="7877" w:type="dxa"/>
            <w:vAlign w:val="center"/>
            <w:hideMark/>
          </w:tcPr>
          <w:p w14:paraId="1D63F04A" w14:textId="5FD24609" w:rsidR="00C15250" w:rsidRPr="00226FFB" w:rsidRDefault="00226FFB" w:rsidP="00226FFB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226FFB">
              <w:rPr>
                <w:rFonts w:asciiTheme="minorHAnsi" w:hAnsiTheme="minorHAnsi" w:cstheme="minorHAnsi"/>
                <w:sz w:val="24"/>
                <w:szCs w:val="24"/>
              </w:rPr>
              <w:t xml:space="preserve"> Terraform, AWS CloudFormation, Ansible, Chef, Puppet, Azure Resource Manager (ARM) templates </w:t>
            </w:r>
          </w:p>
        </w:tc>
      </w:tr>
      <w:tr w:rsidR="00F97C8B" w:rsidRPr="00C15250" w14:paraId="137D67C6" w14:textId="77777777" w:rsidTr="00E875D4">
        <w:trPr>
          <w:trHeight w:val="223"/>
          <w:tblCellSpacing w:w="15" w:type="dxa"/>
        </w:trPr>
        <w:tc>
          <w:tcPr>
            <w:tcW w:w="2700" w:type="dxa"/>
            <w:vAlign w:val="center"/>
            <w:hideMark/>
          </w:tcPr>
          <w:p w14:paraId="699B737A" w14:textId="5B138045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1525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Containerization</w:t>
            </w:r>
            <w:r w:rsidR="002B09AD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&amp; Orch</w:t>
            </w:r>
            <w:r w:rsidR="006D491F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estration</w:t>
            </w:r>
          </w:p>
        </w:tc>
        <w:tc>
          <w:tcPr>
            <w:tcW w:w="7877" w:type="dxa"/>
            <w:vAlign w:val="center"/>
            <w:hideMark/>
          </w:tcPr>
          <w:p w14:paraId="2C0034F7" w14:textId="162CCC8F" w:rsidR="002B09AD" w:rsidRPr="002B09AD" w:rsidRDefault="002B09AD" w:rsidP="006D491F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2B09AD">
              <w:rPr>
                <w:rFonts w:asciiTheme="minorHAnsi" w:hAnsiTheme="minorHAnsi" w:cstheme="minorHAnsi"/>
                <w:sz w:val="24"/>
                <w:szCs w:val="24"/>
              </w:rPr>
              <w:t xml:space="preserve">Docker, Kubernetes, Docker Compose, AWS ECS, Apache Mesos, Kubernetes on Azure/GCP </w:t>
            </w:r>
          </w:p>
          <w:p w14:paraId="0BA9FDE1" w14:textId="43DED3A1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B754D0" w:rsidRPr="00C15250" w14:paraId="5F7EB475" w14:textId="77777777" w:rsidTr="00E875D4">
        <w:trPr>
          <w:trHeight w:val="223"/>
          <w:tblCellSpacing w:w="15" w:type="dxa"/>
        </w:trPr>
        <w:tc>
          <w:tcPr>
            <w:tcW w:w="2700" w:type="dxa"/>
            <w:vAlign w:val="center"/>
          </w:tcPr>
          <w:p w14:paraId="53A7FB19" w14:textId="081296FE" w:rsidR="00B754D0" w:rsidRPr="00C15250" w:rsidRDefault="00A45B2E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A45B2E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Monitoring &amp; Logging:</w:t>
            </w:r>
          </w:p>
        </w:tc>
        <w:tc>
          <w:tcPr>
            <w:tcW w:w="7877" w:type="dxa"/>
            <w:vAlign w:val="center"/>
          </w:tcPr>
          <w:p w14:paraId="6E58CB5E" w14:textId="51BB3E2F" w:rsidR="00B754D0" w:rsidRPr="002B09AD" w:rsidRDefault="00A45B2E" w:rsidP="00A45B2E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A45B2E">
              <w:rPr>
                <w:rFonts w:asciiTheme="minorHAnsi" w:hAnsiTheme="minorHAnsi" w:cstheme="minorHAnsi"/>
                <w:sz w:val="24"/>
                <w:szCs w:val="24"/>
              </w:rPr>
              <w:t xml:space="preserve">ELK Stack (Elasticsearch, Logstash, Kibana), Prometheus, Grafana, Splunk </w:t>
            </w:r>
          </w:p>
        </w:tc>
      </w:tr>
      <w:tr w:rsidR="00F97C8B" w:rsidRPr="00C15250" w14:paraId="7B8D9D98" w14:textId="77777777" w:rsidTr="00E875D4">
        <w:trPr>
          <w:trHeight w:val="373"/>
          <w:tblCellSpacing w:w="15" w:type="dxa"/>
        </w:trPr>
        <w:tc>
          <w:tcPr>
            <w:tcW w:w="2700" w:type="dxa"/>
            <w:vAlign w:val="center"/>
            <w:hideMark/>
          </w:tcPr>
          <w:p w14:paraId="4D02D1E6" w14:textId="77777777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1525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Data Security &amp; Compliance</w:t>
            </w:r>
          </w:p>
        </w:tc>
        <w:tc>
          <w:tcPr>
            <w:tcW w:w="7877" w:type="dxa"/>
            <w:vAlign w:val="center"/>
            <w:hideMark/>
          </w:tcPr>
          <w:p w14:paraId="003B3C86" w14:textId="77777777" w:rsidR="00C15250" w:rsidRPr="00DB708D" w:rsidRDefault="00C15250" w:rsidP="00DB708D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DB708D">
              <w:rPr>
                <w:rFonts w:asciiTheme="minorHAnsi" w:hAnsiTheme="minorHAnsi" w:cstheme="minorHAnsi"/>
                <w:sz w:val="24"/>
                <w:szCs w:val="24"/>
              </w:rPr>
              <w:t>HIPAA, GDPR, Data Encryption</w:t>
            </w:r>
          </w:p>
        </w:tc>
      </w:tr>
      <w:tr w:rsidR="00F97C8B" w:rsidRPr="00C15250" w14:paraId="7A5FC119" w14:textId="77777777" w:rsidTr="00E875D4">
        <w:trPr>
          <w:trHeight w:val="223"/>
          <w:tblCellSpacing w:w="15" w:type="dxa"/>
        </w:trPr>
        <w:tc>
          <w:tcPr>
            <w:tcW w:w="2700" w:type="dxa"/>
            <w:vAlign w:val="center"/>
            <w:hideMark/>
          </w:tcPr>
          <w:p w14:paraId="02E3C3EA" w14:textId="35A58591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1525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Version Control</w:t>
            </w:r>
            <w:r w:rsidR="001D67FE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&amp; </w:t>
            </w:r>
            <w:r w:rsidR="00916488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CI/CD Tools</w:t>
            </w:r>
          </w:p>
        </w:tc>
        <w:tc>
          <w:tcPr>
            <w:tcW w:w="7877" w:type="dxa"/>
            <w:vAlign w:val="center"/>
            <w:hideMark/>
          </w:tcPr>
          <w:p w14:paraId="011254EA" w14:textId="1704A29B" w:rsidR="00721F39" w:rsidRPr="00721F39" w:rsidRDefault="00721F39" w:rsidP="00164692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721F39">
              <w:rPr>
                <w:rFonts w:asciiTheme="minorHAnsi" w:hAnsiTheme="minorHAnsi" w:cstheme="minorHAnsi"/>
                <w:sz w:val="24"/>
                <w:szCs w:val="24"/>
              </w:rPr>
              <w:t xml:space="preserve">Git, GitHub, Bitbucket, Azure DevOps, Jenkins, CircleCI, GitLab CI, Terraform </w:t>
            </w:r>
          </w:p>
          <w:p w14:paraId="76DF94E3" w14:textId="032B80CA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F97C8B" w:rsidRPr="00C15250" w14:paraId="576160A8" w14:textId="77777777" w:rsidTr="00E875D4">
        <w:trPr>
          <w:trHeight w:val="230"/>
          <w:tblCellSpacing w:w="15" w:type="dxa"/>
        </w:trPr>
        <w:tc>
          <w:tcPr>
            <w:tcW w:w="2700" w:type="dxa"/>
            <w:vAlign w:val="center"/>
            <w:hideMark/>
          </w:tcPr>
          <w:p w14:paraId="467FDDEF" w14:textId="2E12D642" w:rsidR="00C15250" w:rsidRPr="00C15250" w:rsidRDefault="00164692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Data </w:t>
            </w:r>
            <w:r w:rsidR="00C15250" w:rsidRPr="00C1525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Visualization </w:t>
            </w:r>
          </w:p>
        </w:tc>
        <w:tc>
          <w:tcPr>
            <w:tcW w:w="7877" w:type="dxa"/>
            <w:vAlign w:val="center"/>
            <w:hideMark/>
          </w:tcPr>
          <w:p w14:paraId="3271EB6C" w14:textId="6716A5F9" w:rsidR="00C15250" w:rsidRPr="00164692" w:rsidRDefault="00164692" w:rsidP="00164692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164692">
              <w:rPr>
                <w:rFonts w:asciiTheme="minorHAnsi" w:hAnsiTheme="minorHAnsi" w:cstheme="minorHAnsi"/>
                <w:sz w:val="24"/>
                <w:szCs w:val="24"/>
              </w:rPr>
              <w:t xml:space="preserve">Power BI, Tableau, Looker, AWS </w:t>
            </w:r>
            <w:r w:rsidR="00AC2B35" w:rsidRPr="00164692">
              <w:rPr>
                <w:rFonts w:asciiTheme="minorHAnsi" w:hAnsiTheme="minorHAnsi" w:cstheme="minorHAnsi"/>
                <w:sz w:val="24"/>
                <w:szCs w:val="24"/>
              </w:rPr>
              <w:t>Quick Sight</w:t>
            </w:r>
            <w:r w:rsidRPr="00164692">
              <w:rPr>
                <w:rFonts w:asciiTheme="minorHAnsi" w:hAnsiTheme="minorHAnsi" w:cstheme="minorHAnsi"/>
                <w:sz w:val="24"/>
                <w:szCs w:val="24"/>
              </w:rPr>
              <w:t xml:space="preserve">, Apache Superset, Grafana </w:t>
            </w:r>
          </w:p>
        </w:tc>
      </w:tr>
      <w:tr w:rsidR="00F97C8B" w:rsidRPr="00C15250" w14:paraId="098917E7" w14:textId="77777777" w:rsidTr="00E875D4">
        <w:trPr>
          <w:trHeight w:val="223"/>
          <w:tblCellSpacing w:w="15" w:type="dxa"/>
        </w:trPr>
        <w:tc>
          <w:tcPr>
            <w:tcW w:w="2700" w:type="dxa"/>
            <w:vAlign w:val="center"/>
            <w:hideMark/>
          </w:tcPr>
          <w:p w14:paraId="4DC5DF60" w14:textId="77777777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C15250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ML Integration</w:t>
            </w:r>
          </w:p>
        </w:tc>
        <w:tc>
          <w:tcPr>
            <w:tcW w:w="7877" w:type="dxa"/>
            <w:vAlign w:val="center"/>
            <w:hideMark/>
          </w:tcPr>
          <w:p w14:paraId="43340EA1" w14:textId="21486D3F" w:rsidR="001C170B" w:rsidRPr="001C170B" w:rsidRDefault="001C170B" w:rsidP="00DB708D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1C170B">
              <w:rPr>
                <w:rFonts w:asciiTheme="minorHAnsi" w:hAnsiTheme="minorHAnsi" w:cstheme="minorHAnsi"/>
                <w:sz w:val="24"/>
                <w:szCs w:val="24"/>
              </w:rPr>
              <w:t xml:space="preserve">Scikit-learn, TensorFlow, PyTorch, XGBoost, Keras, SageMaker, Azure ML </w:t>
            </w:r>
          </w:p>
          <w:p w14:paraId="3B17579E" w14:textId="5CA25DF2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  <w:tr w:rsidR="00F97C8B" w:rsidRPr="00C15250" w14:paraId="75BE52E2" w14:textId="77777777" w:rsidTr="00E875D4">
        <w:trPr>
          <w:trHeight w:val="223"/>
          <w:tblCellSpacing w:w="15" w:type="dxa"/>
        </w:trPr>
        <w:tc>
          <w:tcPr>
            <w:tcW w:w="2700" w:type="dxa"/>
            <w:vAlign w:val="center"/>
            <w:hideMark/>
          </w:tcPr>
          <w:p w14:paraId="6B66A1AD" w14:textId="1992C614" w:rsidR="00C15250" w:rsidRPr="00C15250" w:rsidRDefault="00F82984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F82984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Other Tools:</w:t>
            </w:r>
          </w:p>
        </w:tc>
        <w:tc>
          <w:tcPr>
            <w:tcW w:w="7877" w:type="dxa"/>
            <w:vAlign w:val="center"/>
            <w:hideMark/>
          </w:tcPr>
          <w:p w14:paraId="19643DBD" w14:textId="64EC70E8" w:rsidR="00247EB1" w:rsidRPr="00247EB1" w:rsidRDefault="00247EB1" w:rsidP="00247EB1">
            <w:pPr>
              <w:pStyle w:val="Heading1"/>
              <w:tabs>
                <w:tab w:val="left" w:pos="4577"/>
                <w:tab w:val="left" w:pos="10639"/>
              </w:tabs>
              <w:ind w:left="0" w:right="98"/>
              <w:rPr>
                <w:rFonts w:asciiTheme="minorHAnsi" w:hAnsiTheme="minorHAnsi" w:cstheme="minorHAnsi"/>
                <w:sz w:val="24"/>
                <w:szCs w:val="24"/>
              </w:rPr>
            </w:pPr>
            <w:r w:rsidRPr="00247EB1">
              <w:rPr>
                <w:rFonts w:asciiTheme="minorHAnsi" w:hAnsiTheme="minorHAnsi" w:cstheme="minorHAnsi"/>
                <w:sz w:val="24"/>
                <w:szCs w:val="24"/>
              </w:rPr>
              <w:t xml:space="preserve">SQL Server Integration Services (SSIS), DataStax, Cloudera, MapR, Presto </w:t>
            </w:r>
          </w:p>
          <w:p w14:paraId="5B5562DB" w14:textId="62220DAC" w:rsidR="00C15250" w:rsidRPr="00C15250" w:rsidRDefault="00C15250" w:rsidP="00C15250">
            <w:pPr>
              <w:pStyle w:val="Heading1"/>
              <w:tabs>
                <w:tab w:val="left" w:pos="4577"/>
                <w:tab w:val="left" w:pos="10639"/>
              </w:tabs>
              <w:ind w:right="98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</w:tr>
    </w:tbl>
    <w:p w14:paraId="5C4347B9" w14:textId="77777777" w:rsidR="00C15250" w:rsidRPr="00802A54" w:rsidRDefault="00C15250" w:rsidP="00C15250">
      <w:pPr>
        <w:pStyle w:val="Heading1"/>
        <w:tabs>
          <w:tab w:val="left" w:pos="4577"/>
          <w:tab w:val="left" w:pos="10639"/>
        </w:tabs>
        <w:ind w:right="98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508CA417" w14:textId="77777777" w:rsidR="00516CF7" w:rsidRDefault="0045571F" w:rsidP="008A224C">
      <w:pPr>
        <w:rPr>
          <w:b/>
          <w:bCs/>
          <w:sz w:val="28"/>
          <w:szCs w:val="28"/>
        </w:rPr>
      </w:pPr>
      <w:r w:rsidRPr="0045571F">
        <w:rPr>
          <w:b/>
          <w:bCs/>
          <w:sz w:val="28"/>
          <w:szCs w:val="28"/>
        </w:rPr>
        <w:t>PROFESSIONAL EXPERIENCE:</w:t>
      </w:r>
    </w:p>
    <w:p w14:paraId="14206D7E" w14:textId="137026C9" w:rsidR="00EB2E10" w:rsidRPr="00516CF7" w:rsidRDefault="00FC34C2" w:rsidP="008A224C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>Advent</w:t>
      </w:r>
      <w:r w:rsidR="00087576" w:rsidRPr="00EB2E10">
        <w:rPr>
          <w:b/>
          <w:bCs/>
          <w:spacing w:val="-5"/>
          <w:sz w:val="24"/>
          <w:szCs w:val="24"/>
        </w:rPr>
        <w:t xml:space="preserve"> </w:t>
      </w:r>
      <w:r w:rsidR="00087576" w:rsidRPr="00EB2E10">
        <w:rPr>
          <w:b/>
          <w:bCs/>
          <w:sz w:val="24"/>
          <w:szCs w:val="24"/>
        </w:rPr>
        <w:t>Health</w:t>
      </w:r>
      <w:r w:rsidR="00937E08">
        <w:rPr>
          <w:b/>
          <w:bCs/>
          <w:sz w:val="24"/>
          <w:szCs w:val="24"/>
        </w:rPr>
        <w:t>,</w:t>
      </w:r>
      <w:r w:rsidR="00087576" w:rsidRPr="00EB2E10">
        <w:rPr>
          <w:b/>
          <w:bCs/>
          <w:spacing w:val="-4"/>
          <w:sz w:val="24"/>
          <w:szCs w:val="24"/>
        </w:rPr>
        <w:t xml:space="preserve"> </w:t>
      </w:r>
      <w:r w:rsidR="00937E08" w:rsidRPr="00937E08">
        <w:rPr>
          <w:b/>
          <w:bCs/>
          <w:spacing w:val="-4"/>
          <w:sz w:val="24"/>
          <w:szCs w:val="24"/>
        </w:rPr>
        <w:t>Altamonte Springs</w:t>
      </w:r>
      <w:r w:rsidR="00937E08">
        <w:rPr>
          <w:b/>
          <w:bCs/>
          <w:spacing w:val="-4"/>
          <w:sz w:val="24"/>
          <w:szCs w:val="24"/>
        </w:rPr>
        <w:t xml:space="preserve"> </w:t>
      </w:r>
      <w:r w:rsidR="00937E08" w:rsidRPr="00937E08">
        <w:rPr>
          <w:b/>
          <w:bCs/>
          <w:spacing w:val="-4"/>
          <w:sz w:val="24"/>
          <w:szCs w:val="24"/>
        </w:rPr>
        <w:t>FL</w:t>
      </w:r>
      <w:r w:rsidR="00EB2E10" w:rsidRPr="00EB2E10">
        <w:rPr>
          <w:b/>
          <w:bCs/>
          <w:spacing w:val="-6"/>
          <w:sz w:val="24"/>
          <w:szCs w:val="24"/>
        </w:rPr>
        <w:tab/>
      </w:r>
      <w:r w:rsidR="00EB2E10" w:rsidRPr="00EB2E10">
        <w:rPr>
          <w:b/>
          <w:bCs/>
          <w:spacing w:val="-6"/>
          <w:sz w:val="24"/>
          <w:szCs w:val="24"/>
        </w:rPr>
        <w:tab/>
      </w:r>
      <w:r w:rsidR="00EB2E10">
        <w:rPr>
          <w:b/>
          <w:bCs/>
          <w:spacing w:val="-6"/>
          <w:sz w:val="24"/>
          <w:szCs w:val="24"/>
        </w:rPr>
        <w:tab/>
      </w:r>
      <w:r w:rsidR="00EB2E10">
        <w:rPr>
          <w:b/>
          <w:bCs/>
          <w:spacing w:val="-6"/>
          <w:sz w:val="24"/>
          <w:szCs w:val="24"/>
        </w:rPr>
        <w:tab/>
      </w:r>
      <w:r w:rsidR="00EB2E10">
        <w:rPr>
          <w:b/>
          <w:bCs/>
          <w:spacing w:val="-6"/>
          <w:sz w:val="24"/>
          <w:szCs w:val="24"/>
        </w:rPr>
        <w:tab/>
      </w:r>
      <w:r w:rsidR="005A65C2">
        <w:rPr>
          <w:b/>
          <w:bCs/>
          <w:spacing w:val="-6"/>
          <w:sz w:val="24"/>
          <w:szCs w:val="24"/>
        </w:rPr>
        <w:t xml:space="preserve"> </w:t>
      </w:r>
      <w:r w:rsidR="00EB2E10" w:rsidRPr="00EB2E10">
        <w:rPr>
          <w:b/>
          <w:bCs/>
          <w:spacing w:val="-6"/>
          <w:sz w:val="24"/>
          <w:szCs w:val="24"/>
        </w:rPr>
        <w:tab/>
      </w:r>
      <w:r w:rsidR="00087576" w:rsidRPr="00EB2E10">
        <w:rPr>
          <w:b/>
          <w:bCs/>
          <w:sz w:val="24"/>
          <w:szCs w:val="24"/>
        </w:rPr>
        <w:t>(Aug</w:t>
      </w:r>
      <w:r w:rsidR="00087576" w:rsidRPr="00EB2E10">
        <w:rPr>
          <w:b/>
          <w:bCs/>
          <w:spacing w:val="-7"/>
          <w:sz w:val="24"/>
          <w:szCs w:val="24"/>
        </w:rPr>
        <w:t xml:space="preserve"> </w:t>
      </w:r>
      <w:r w:rsidR="00087576" w:rsidRPr="00EB2E10">
        <w:rPr>
          <w:b/>
          <w:bCs/>
          <w:sz w:val="24"/>
          <w:szCs w:val="24"/>
        </w:rPr>
        <w:t>2022</w:t>
      </w:r>
      <w:r w:rsidR="00087576" w:rsidRPr="00EB2E10">
        <w:rPr>
          <w:b/>
          <w:bCs/>
          <w:spacing w:val="-3"/>
          <w:sz w:val="24"/>
          <w:szCs w:val="24"/>
        </w:rPr>
        <w:t xml:space="preserve"> </w:t>
      </w:r>
      <w:r w:rsidR="00087576" w:rsidRPr="00EB2E10">
        <w:rPr>
          <w:b/>
          <w:bCs/>
          <w:sz w:val="24"/>
          <w:szCs w:val="24"/>
        </w:rPr>
        <w:t>–</w:t>
      </w:r>
      <w:r w:rsidR="00087576" w:rsidRPr="00EB2E10">
        <w:rPr>
          <w:b/>
          <w:bCs/>
          <w:spacing w:val="-5"/>
          <w:sz w:val="24"/>
          <w:szCs w:val="24"/>
        </w:rPr>
        <w:t xml:space="preserve"> </w:t>
      </w:r>
      <w:r w:rsidR="00087576" w:rsidRPr="00EB2E10">
        <w:rPr>
          <w:b/>
          <w:bCs/>
          <w:sz w:val="24"/>
          <w:szCs w:val="24"/>
        </w:rPr>
        <w:t xml:space="preserve">Present) </w:t>
      </w:r>
    </w:p>
    <w:p w14:paraId="262C23F9" w14:textId="7EB8D716" w:rsidR="003B0235" w:rsidRDefault="00087576" w:rsidP="008A224C">
      <w:pPr>
        <w:rPr>
          <w:b/>
          <w:bCs/>
          <w:sz w:val="24"/>
          <w:szCs w:val="24"/>
        </w:rPr>
      </w:pPr>
      <w:r w:rsidRPr="00EB2E10">
        <w:rPr>
          <w:b/>
          <w:bCs/>
          <w:sz w:val="24"/>
          <w:szCs w:val="24"/>
        </w:rPr>
        <w:t>Role:</w:t>
      </w:r>
      <w:r>
        <w:t xml:space="preserve"> </w:t>
      </w:r>
      <w:r w:rsidRPr="00341962">
        <w:rPr>
          <w:b/>
          <w:bCs/>
          <w:sz w:val="24"/>
          <w:szCs w:val="24"/>
        </w:rPr>
        <w:t>Data Engineer</w:t>
      </w:r>
    </w:p>
    <w:p w14:paraId="41C253DC" w14:textId="0EB4C420" w:rsidR="00F66E2B" w:rsidRPr="001F74A5" w:rsidRDefault="00F66E2B" w:rsidP="001F74A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F74A5">
        <w:rPr>
          <w:sz w:val="24"/>
          <w:szCs w:val="24"/>
        </w:rPr>
        <w:lastRenderedPageBreak/>
        <w:t xml:space="preserve">Led end-to-end development of ETL pipelines using </w:t>
      </w:r>
      <w:r w:rsidRPr="000222D6">
        <w:rPr>
          <w:b/>
          <w:bCs/>
          <w:sz w:val="24"/>
          <w:szCs w:val="24"/>
        </w:rPr>
        <w:t>Python, SQL, AWS Glue, and Lambda</w:t>
      </w:r>
      <w:r w:rsidRPr="001F74A5">
        <w:rPr>
          <w:sz w:val="24"/>
          <w:szCs w:val="24"/>
        </w:rPr>
        <w:t xml:space="preserve">, integrating diverse clinical data sources into cloud-based systems, automating transformations, and reducing manual efforts by </w:t>
      </w:r>
      <w:r w:rsidRPr="000222D6">
        <w:rPr>
          <w:b/>
          <w:bCs/>
          <w:sz w:val="24"/>
          <w:szCs w:val="24"/>
        </w:rPr>
        <w:t>40%.</w:t>
      </w:r>
    </w:p>
    <w:p w14:paraId="5717F277" w14:textId="44FB2AB0" w:rsidR="00F66E2B" w:rsidRPr="001F74A5" w:rsidRDefault="00F66E2B" w:rsidP="001F74A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F74A5">
        <w:rPr>
          <w:sz w:val="24"/>
          <w:szCs w:val="24"/>
        </w:rPr>
        <w:t xml:space="preserve">Designed and optimized a </w:t>
      </w:r>
      <w:r w:rsidRPr="009907C9">
        <w:rPr>
          <w:b/>
          <w:bCs/>
          <w:sz w:val="24"/>
          <w:szCs w:val="24"/>
        </w:rPr>
        <w:t>data warehouse on AWS Redshift</w:t>
      </w:r>
      <w:r w:rsidRPr="001F74A5">
        <w:rPr>
          <w:sz w:val="24"/>
          <w:szCs w:val="24"/>
        </w:rPr>
        <w:t xml:space="preserve">, improving </w:t>
      </w:r>
      <w:r w:rsidRPr="009907C9">
        <w:rPr>
          <w:b/>
          <w:bCs/>
          <w:sz w:val="24"/>
          <w:szCs w:val="24"/>
        </w:rPr>
        <w:t>data retrieval speed by 30%</w:t>
      </w:r>
      <w:r w:rsidRPr="001F74A5">
        <w:rPr>
          <w:sz w:val="24"/>
          <w:szCs w:val="24"/>
        </w:rPr>
        <w:t xml:space="preserve"> and enabling fast, accurate access for advanced healthcare reporting and analytics.</w:t>
      </w:r>
    </w:p>
    <w:p w14:paraId="2D9C0B7D" w14:textId="624141BE" w:rsidR="001F74A5" w:rsidRPr="001F74A5" w:rsidRDefault="001F74A5" w:rsidP="001F74A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F74A5">
        <w:rPr>
          <w:sz w:val="24"/>
          <w:szCs w:val="24"/>
        </w:rPr>
        <w:t xml:space="preserve">Developed </w:t>
      </w:r>
      <w:r w:rsidRPr="009907C9">
        <w:rPr>
          <w:b/>
          <w:bCs/>
          <w:sz w:val="24"/>
          <w:szCs w:val="24"/>
        </w:rPr>
        <w:t>real-time data streaming solutions with Apache Kafka</w:t>
      </w:r>
      <w:r w:rsidRPr="001F74A5">
        <w:rPr>
          <w:sz w:val="24"/>
          <w:szCs w:val="24"/>
        </w:rPr>
        <w:t>, enabling live monitoring of healthcare applications and delivering actionable patient insights for clinical decision support.</w:t>
      </w:r>
    </w:p>
    <w:p w14:paraId="56718F61" w14:textId="756F59C8" w:rsidR="001F74A5" w:rsidRPr="009907C9" w:rsidRDefault="001F74A5" w:rsidP="001F74A5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1F74A5">
        <w:rPr>
          <w:sz w:val="24"/>
          <w:szCs w:val="24"/>
        </w:rPr>
        <w:t xml:space="preserve">Built </w:t>
      </w:r>
      <w:r w:rsidRPr="009907C9">
        <w:rPr>
          <w:b/>
          <w:bCs/>
          <w:sz w:val="24"/>
          <w:szCs w:val="24"/>
        </w:rPr>
        <w:t>data validation frameworks</w:t>
      </w:r>
      <w:r w:rsidRPr="001F74A5">
        <w:rPr>
          <w:sz w:val="24"/>
          <w:szCs w:val="24"/>
        </w:rPr>
        <w:t xml:space="preserve"> and performed regular </w:t>
      </w:r>
      <w:r w:rsidRPr="009907C9">
        <w:rPr>
          <w:b/>
          <w:bCs/>
          <w:sz w:val="24"/>
          <w:szCs w:val="24"/>
        </w:rPr>
        <w:t>data quality audits</w:t>
      </w:r>
      <w:r w:rsidRPr="001F74A5">
        <w:rPr>
          <w:sz w:val="24"/>
          <w:szCs w:val="24"/>
        </w:rPr>
        <w:t xml:space="preserve"> to ensure HIPAA-compliant, high-integrity datasets, while enhancing governance </w:t>
      </w:r>
      <w:r w:rsidRPr="009907C9">
        <w:rPr>
          <w:b/>
          <w:bCs/>
          <w:sz w:val="24"/>
          <w:szCs w:val="24"/>
        </w:rPr>
        <w:t>through lineage tracking and audit-ready compliance.</w:t>
      </w:r>
    </w:p>
    <w:p w14:paraId="5D965554" w14:textId="74299D41" w:rsidR="001F74A5" w:rsidRPr="001F74A5" w:rsidRDefault="001F74A5" w:rsidP="001F74A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F74A5">
        <w:rPr>
          <w:sz w:val="24"/>
          <w:szCs w:val="24"/>
        </w:rPr>
        <w:t xml:space="preserve">Created and maintained </w:t>
      </w:r>
      <w:r w:rsidRPr="009907C9">
        <w:rPr>
          <w:b/>
          <w:bCs/>
          <w:sz w:val="24"/>
          <w:szCs w:val="24"/>
        </w:rPr>
        <w:t>interactive dashboards in Tableau</w:t>
      </w:r>
      <w:r w:rsidRPr="001F74A5">
        <w:rPr>
          <w:sz w:val="24"/>
          <w:szCs w:val="24"/>
        </w:rPr>
        <w:t xml:space="preserve">, collaborating with </w:t>
      </w:r>
      <w:r w:rsidRPr="009907C9">
        <w:rPr>
          <w:b/>
          <w:bCs/>
          <w:sz w:val="24"/>
          <w:szCs w:val="24"/>
        </w:rPr>
        <w:t>business analysts, data scientists, and domain</w:t>
      </w:r>
      <w:r w:rsidRPr="001F74A5">
        <w:rPr>
          <w:sz w:val="24"/>
          <w:szCs w:val="24"/>
        </w:rPr>
        <w:t xml:space="preserve"> </w:t>
      </w:r>
      <w:r w:rsidRPr="009762BB">
        <w:rPr>
          <w:b/>
          <w:bCs/>
          <w:sz w:val="24"/>
          <w:szCs w:val="24"/>
        </w:rPr>
        <w:t xml:space="preserve">experts </w:t>
      </w:r>
      <w:r w:rsidRPr="001F74A5">
        <w:rPr>
          <w:sz w:val="24"/>
          <w:szCs w:val="24"/>
        </w:rPr>
        <w:t>to design tailored data models, define KPIs, and deliver meaningful insights.</w:t>
      </w:r>
    </w:p>
    <w:p w14:paraId="6B54503A" w14:textId="3CE57125" w:rsidR="001F74A5" w:rsidRPr="001F74A5" w:rsidRDefault="001F74A5" w:rsidP="001F74A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F74A5">
        <w:rPr>
          <w:sz w:val="24"/>
          <w:szCs w:val="24"/>
        </w:rPr>
        <w:t xml:space="preserve">Spearheaded the </w:t>
      </w:r>
      <w:r w:rsidRPr="009762BB">
        <w:rPr>
          <w:b/>
          <w:bCs/>
          <w:sz w:val="24"/>
          <w:szCs w:val="24"/>
        </w:rPr>
        <w:t>cloud migration</w:t>
      </w:r>
      <w:r w:rsidRPr="001F74A5">
        <w:rPr>
          <w:sz w:val="24"/>
          <w:szCs w:val="24"/>
        </w:rPr>
        <w:t xml:space="preserve"> of legacy systems to </w:t>
      </w:r>
      <w:r w:rsidRPr="009762BB">
        <w:rPr>
          <w:b/>
          <w:bCs/>
          <w:sz w:val="24"/>
          <w:szCs w:val="24"/>
        </w:rPr>
        <w:t>AWS-native architectures, improving scalability and performance</w:t>
      </w:r>
      <w:r w:rsidRPr="001F74A5">
        <w:rPr>
          <w:sz w:val="24"/>
          <w:szCs w:val="24"/>
        </w:rPr>
        <w:t xml:space="preserve">, and implemented </w:t>
      </w:r>
      <w:r w:rsidRPr="00360AEE">
        <w:rPr>
          <w:b/>
          <w:bCs/>
          <w:sz w:val="24"/>
          <w:szCs w:val="24"/>
        </w:rPr>
        <w:t>automated data monitoring</w:t>
      </w:r>
      <w:r w:rsidRPr="001F74A5">
        <w:rPr>
          <w:sz w:val="24"/>
          <w:szCs w:val="24"/>
        </w:rPr>
        <w:t xml:space="preserve"> and alerting to ensure system reliability.</w:t>
      </w:r>
    </w:p>
    <w:p w14:paraId="1C96C3AC" w14:textId="63937705" w:rsidR="001F74A5" w:rsidRPr="001F74A5" w:rsidRDefault="001F74A5" w:rsidP="001F74A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F74A5">
        <w:rPr>
          <w:sz w:val="24"/>
          <w:szCs w:val="24"/>
        </w:rPr>
        <w:t xml:space="preserve">Integrated </w:t>
      </w:r>
      <w:r w:rsidRPr="00360AEE">
        <w:rPr>
          <w:b/>
          <w:bCs/>
          <w:sz w:val="24"/>
          <w:szCs w:val="24"/>
        </w:rPr>
        <w:t>machine learning</w:t>
      </w:r>
      <w:r w:rsidRPr="001F74A5">
        <w:rPr>
          <w:sz w:val="24"/>
          <w:szCs w:val="24"/>
        </w:rPr>
        <w:t xml:space="preserve"> models into production pipelines for </w:t>
      </w:r>
      <w:r w:rsidRPr="00360AEE">
        <w:rPr>
          <w:b/>
          <w:bCs/>
          <w:sz w:val="24"/>
          <w:szCs w:val="24"/>
        </w:rPr>
        <w:t xml:space="preserve">predictive analytics </w:t>
      </w:r>
      <w:r w:rsidRPr="001F74A5">
        <w:rPr>
          <w:sz w:val="24"/>
          <w:szCs w:val="24"/>
        </w:rPr>
        <w:t xml:space="preserve">(e.g., patient risk scoring, resource allocation), enhancing clinical outcomes and supporting </w:t>
      </w:r>
      <w:r w:rsidRPr="00360AEE">
        <w:rPr>
          <w:b/>
          <w:bCs/>
          <w:sz w:val="24"/>
          <w:szCs w:val="24"/>
        </w:rPr>
        <w:t>data-driven decision-making</w:t>
      </w:r>
      <w:r w:rsidRPr="001F74A5">
        <w:rPr>
          <w:sz w:val="24"/>
          <w:szCs w:val="24"/>
        </w:rPr>
        <w:t xml:space="preserve"> across the organization.</w:t>
      </w:r>
    </w:p>
    <w:p w14:paraId="57207709" w14:textId="77777777" w:rsidR="00867C8B" w:rsidRDefault="00867C8B" w:rsidP="008A224C">
      <w:pPr>
        <w:rPr>
          <w:b/>
          <w:bCs/>
          <w:sz w:val="24"/>
          <w:szCs w:val="24"/>
        </w:rPr>
      </w:pPr>
    </w:p>
    <w:p w14:paraId="1CEA5A03" w14:textId="041C8B5B" w:rsidR="00591E99" w:rsidRPr="00591E99" w:rsidRDefault="00087576" w:rsidP="00591E99">
      <w:pPr>
        <w:rPr>
          <w:b/>
          <w:bCs/>
          <w:sz w:val="24"/>
          <w:szCs w:val="24"/>
        </w:rPr>
      </w:pPr>
      <w:r w:rsidRPr="00591E99">
        <w:rPr>
          <w:b/>
          <w:bCs/>
          <w:sz w:val="24"/>
          <w:szCs w:val="24"/>
        </w:rPr>
        <w:t>BMO</w:t>
      </w:r>
      <w:r w:rsidRPr="00591E99">
        <w:rPr>
          <w:b/>
          <w:bCs/>
          <w:spacing w:val="-4"/>
          <w:sz w:val="24"/>
          <w:szCs w:val="24"/>
        </w:rPr>
        <w:t xml:space="preserve"> </w:t>
      </w:r>
      <w:r w:rsidRPr="00591E99">
        <w:rPr>
          <w:b/>
          <w:bCs/>
          <w:sz w:val="24"/>
          <w:szCs w:val="24"/>
        </w:rPr>
        <w:t>Harris</w:t>
      </w:r>
      <w:r w:rsidRPr="00591E99">
        <w:rPr>
          <w:b/>
          <w:bCs/>
          <w:spacing w:val="-6"/>
          <w:sz w:val="24"/>
          <w:szCs w:val="24"/>
        </w:rPr>
        <w:t xml:space="preserve"> </w:t>
      </w:r>
      <w:r w:rsidRPr="00591E99">
        <w:rPr>
          <w:b/>
          <w:bCs/>
          <w:sz w:val="24"/>
          <w:szCs w:val="24"/>
        </w:rPr>
        <w:t>Bank</w:t>
      </w:r>
      <w:r w:rsidRPr="00591E99">
        <w:rPr>
          <w:b/>
          <w:bCs/>
          <w:spacing w:val="-5"/>
          <w:sz w:val="24"/>
          <w:szCs w:val="24"/>
        </w:rPr>
        <w:t xml:space="preserve"> </w:t>
      </w:r>
      <w:r w:rsidR="00CC4A54">
        <w:rPr>
          <w:b/>
          <w:bCs/>
          <w:spacing w:val="-5"/>
          <w:sz w:val="24"/>
          <w:szCs w:val="24"/>
        </w:rPr>
        <w:t>,Dallas</w:t>
      </w:r>
      <w:r w:rsidR="00AC3590">
        <w:rPr>
          <w:b/>
          <w:bCs/>
          <w:spacing w:val="-5"/>
          <w:sz w:val="24"/>
          <w:szCs w:val="24"/>
        </w:rPr>
        <w:t xml:space="preserve"> </w:t>
      </w:r>
      <w:r w:rsidR="00CC4A54">
        <w:rPr>
          <w:b/>
          <w:bCs/>
          <w:spacing w:val="-5"/>
          <w:sz w:val="24"/>
          <w:szCs w:val="24"/>
        </w:rPr>
        <w:t>TX</w:t>
      </w:r>
      <w:r w:rsidR="00591E99" w:rsidRPr="00591E99">
        <w:rPr>
          <w:b/>
          <w:bCs/>
          <w:spacing w:val="-5"/>
          <w:sz w:val="24"/>
          <w:szCs w:val="24"/>
        </w:rPr>
        <w:tab/>
      </w:r>
      <w:r w:rsidR="00591E99" w:rsidRPr="00591E99">
        <w:rPr>
          <w:b/>
          <w:bCs/>
          <w:spacing w:val="-5"/>
          <w:sz w:val="24"/>
          <w:szCs w:val="24"/>
        </w:rPr>
        <w:tab/>
      </w:r>
      <w:r w:rsidR="00591E99" w:rsidRPr="00591E99">
        <w:rPr>
          <w:b/>
          <w:bCs/>
          <w:spacing w:val="-5"/>
          <w:sz w:val="24"/>
          <w:szCs w:val="24"/>
        </w:rPr>
        <w:tab/>
      </w:r>
      <w:r w:rsidR="00591E99" w:rsidRPr="00591E99">
        <w:rPr>
          <w:b/>
          <w:bCs/>
          <w:spacing w:val="-5"/>
          <w:sz w:val="24"/>
          <w:szCs w:val="24"/>
        </w:rPr>
        <w:tab/>
      </w:r>
      <w:r w:rsidR="00591E99" w:rsidRPr="00591E99">
        <w:rPr>
          <w:b/>
          <w:bCs/>
          <w:spacing w:val="-5"/>
          <w:sz w:val="24"/>
          <w:szCs w:val="24"/>
        </w:rPr>
        <w:tab/>
      </w:r>
      <w:r w:rsidR="00591E99" w:rsidRPr="00591E99">
        <w:rPr>
          <w:b/>
          <w:bCs/>
          <w:spacing w:val="-5"/>
          <w:sz w:val="24"/>
          <w:szCs w:val="24"/>
        </w:rPr>
        <w:tab/>
      </w:r>
      <w:r w:rsidR="00591E99" w:rsidRPr="00591E99">
        <w:rPr>
          <w:b/>
          <w:bCs/>
          <w:spacing w:val="-5"/>
          <w:sz w:val="24"/>
          <w:szCs w:val="24"/>
        </w:rPr>
        <w:tab/>
      </w:r>
      <w:r w:rsidR="00591E99" w:rsidRPr="00591E99">
        <w:rPr>
          <w:b/>
          <w:bCs/>
          <w:spacing w:val="-5"/>
          <w:sz w:val="24"/>
          <w:szCs w:val="24"/>
        </w:rPr>
        <w:tab/>
      </w:r>
      <w:r w:rsidR="00201915">
        <w:rPr>
          <w:b/>
          <w:bCs/>
          <w:spacing w:val="-5"/>
          <w:sz w:val="24"/>
          <w:szCs w:val="24"/>
        </w:rPr>
        <w:t xml:space="preserve"> </w:t>
      </w:r>
      <w:r w:rsidRPr="00591E99">
        <w:rPr>
          <w:b/>
          <w:bCs/>
          <w:sz w:val="24"/>
          <w:szCs w:val="24"/>
        </w:rPr>
        <w:t>(Dec</w:t>
      </w:r>
      <w:r w:rsidRPr="00591E99">
        <w:rPr>
          <w:b/>
          <w:bCs/>
          <w:spacing w:val="-4"/>
          <w:sz w:val="24"/>
          <w:szCs w:val="24"/>
        </w:rPr>
        <w:t xml:space="preserve"> </w:t>
      </w:r>
      <w:r w:rsidRPr="00591E99">
        <w:rPr>
          <w:b/>
          <w:bCs/>
          <w:sz w:val="24"/>
          <w:szCs w:val="24"/>
        </w:rPr>
        <w:t>2020</w:t>
      </w:r>
      <w:r w:rsidRPr="00591E99">
        <w:rPr>
          <w:b/>
          <w:bCs/>
          <w:spacing w:val="-2"/>
          <w:sz w:val="24"/>
          <w:szCs w:val="24"/>
        </w:rPr>
        <w:t xml:space="preserve"> </w:t>
      </w:r>
      <w:r w:rsidRPr="00591E99">
        <w:rPr>
          <w:b/>
          <w:bCs/>
          <w:sz w:val="24"/>
          <w:szCs w:val="24"/>
        </w:rPr>
        <w:t>–</w:t>
      </w:r>
      <w:r w:rsidRPr="00591E99">
        <w:rPr>
          <w:b/>
          <w:bCs/>
          <w:spacing w:val="-4"/>
          <w:sz w:val="24"/>
          <w:szCs w:val="24"/>
        </w:rPr>
        <w:t xml:space="preserve"> </w:t>
      </w:r>
      <w:r w:rsidRPr="00591E99">
        <w:rPr>
          <w:b/>
          <w:bCs/>
          <w:sz w:val="24"/>
          <w:szCs w:val="24"/>
        </w:rPr>
        <w:t>Dec</w:t>
      </w:r>
      <w:r w:rsidRPr="00591E99">
        <w:rPr>
          <w:b/>
          <w:bCs/>
          <w:spacing w:val="-4"/>
          <w:sz w:val="24"/>
          <w:szCs w:val="24"/>
        </w:rPr>
        <w:t xml:space="preserve"> </w:t>
      </w:r>
      <w:r w:rsidRPr="00591E99">
        <w:rPr>
          <w:b/>
          <w:bCs/>
          <w:sz w:val="24"/>
          <w:szCs w:val="24"/>
        </w:rPr>
        <w:t xml:space="preserve">2021) </w:t>
      </w:r>
    </w:p>
    <w:p w14:paraId="26121522" w14:textId="55404029" w:rsidR="003B0235" w:rsidRDefault="00087576" w:rsidP="00591E99">
      <w:pPr>
        <w:rPr>
          <w:b/>
          <w:bCs/>
          <w:sz w:val="24"/>
          <w:szCs w:val="24"/>
        </w:rPr>
      </w:pPr>
      <w:r w:rsidRPr="00591E99">
        <w:rPr>
          <w:b/>
          <w:bCs/>
          <w:sz w:val="24"/>
          <w:szCs w:val="24"/>
        </w:rPr>
        <w:t>Role:</w:t>
      </w:r>
      <w:r w:rsidRPr="00591E99">
        <w:rPr>
          <w:sz w:val="24"/>
          <w:szCs w:val="24"/>
        </w:rPr>
        <w:t xml:space="preserve"> </w:t>
      </w:r>
      <w:r w:rsidRPr="00341962">
        <w:rPr>
          <w:b/>
          <w:bCs/>
          <w:sz w:val="24"/>
          <w:szCs w:val="24"/>
        </w:rPr>
        <w:t>Data Engineer</w:t>
      </w:r>
    </w:p>
    <w:p w14:paraId="41435AC2" w14:textId="1D08295F" w:rsidR="00E867F7" w:rsidRPr="00C571CA" w:rsidRDefault="00E867F7" w:rsidP="00C571C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571CA">
        <w:rPr>
          <w:sz w:val="24"/>
          <w:szCs w:val="24"/>
        </w:rPr>
        <w:t xml:space="preserve">Led the development of robust </w:t>
      </w:r>
      <w:r w:rsidRPr="0022432F">
        <w:rPr>
          <w:b/>
          <w:bCs/>
          <w:sz w:val="24"/>
          <w:szCs w:val="24"/>
        </w:rPr>
        <w:t>ETL/ELT pipelines using Azure Data Factory</w:t>
      </w:r>
      <w:r w:rsidRPr="00C571CA">
        <w:rPr>
          <w:sz w:val="24"/>
          <w:szCs w:val="24"/>
        </w:rPr>
        <w:t xml:space="preserve">, integrating complex </w:t>
      </w:r>
      <w:r w:rsidRPr="00711D58">
        <w:rPr>
          <w:b/>
          <w:bCs/>
          <w:sz w:val="24"/>
          <w:szCs w:val="24"/>
        </w:rPr>
        <w:t>banking data sources</w:t>
      </w:r>
      <w:r w:rsidRPr="00C571CA">
        <w:rPr>
          <w:sz w:val="24"/>
          <w:szCs w:val="24"/>
        </w:rPr>
        <w:t xml:space="preserve"> (transactional, customer, financial) across cloud and on-prem environments, ensuring </w:t>
      </w:r>
      <w:r w:rsidRPr="00B37A37">
        <w:rPr>
          <w:b/>
          <w:bCs/>
          <w:sz w:val="24"/>
          <w:szCs w:val="24"/>
        </w:rPr>
        <w:t>GDPR compliance</w:t>
      </w:r>
      <w:r w:rsidRPr="00C571CA">
        <w:rPr>
          <w:sz w:val="24"/>
          <w:szCs w:val="24"/>
        </w:rPr>
        <w:t xml:space="preserve"> and secure data flow.</w:t>
      </w:r>
    </w:p>
    <w:p w14:paraId="4FFDA0F0" w14:textId="2716BFF1" w:rsidR="00E867F7" w:rsidRPr="00B37A37" w:rsidRDefault="00E867F7" w:rsidP="00C571CA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C571CA">
        <w:rPr>
          <w:sz w:val="24"/>
          <w:szCs w:val="24"/>
        </w:rPr>
        <w:t xml:space="preserve">Designed and built a scalable </w:t>
      </w:r>
      <w:r w:rsidRPr="00B37A37">
        <w:rPr>
          <w:b/>
          <w:bCs/>
          <w:sz w:val="24"/>
          <w:szCs w:val="24"/>
        </w:rPr>
        <w:t>data warehouse on Azure SQL Database</w:t>
      </w:r>
      <w:r w:rsidRPr="00C571CA">
        <w:rPr>
          <w:sz w:val="24"/>
          <w:szCs w:val="24"/>
        </w:rPr>
        <w:t xml:space="preserve">, significantly improving query performance and reducing reporting delays by over </w:t>
      </w:r>
      <w:r w:rsidRPr="00B37A37">
        <w:rPr>
          <w:b/>
          <w:bCs/>
          <w:sz w:val="24"/>
          <w:szCs w:val="24"/>
        </w:rPr>
        <w:t>30%</w:t>
      </w:r>
      <w:r w:rsidRPr="00C571CA">
        <w:rPr>
          <w:sz w:val="24"/>
          <w:szCs w:val="24"/>
        </w:rPr>
        <w:t xml:space="preserve"> through advanced </w:t>
      </w:r>
      <w:r w:rsidRPr="00B37A37">
        <w:rPr>
          <w:b/>
          <w:bCs/>
          <w:sz w:val="24"/>
          <w:szCs w:val="24"/>
        </w:rPr>
        <w:t>SQL optimization and data modeling techniques.</w:t>
      </w:r>
    </w:p>
    <w:p w14:paraId="140FE37B" w14:textId="02AD3088" w:rsidR="00C571CA" w:rsidRPr="00C571CA" w:rsidRDefault="00C571CA" w:rsidP="00C571C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571CA">
        <w:rPr>
          <w:sz w:val="24"/>
          <w:szCs w:val="24"/>
        </w:rPr>
        <w:t xml:space="preserve">Developed </w:t>
      </w:r>
      <w:r w:rsidRPr="00FF1C00">
        <w:rPr>
          <w:b/>
          <w:bCs/>
          <w:sz w:val="24"/>
          <w:szCs w:val="24"/>
        </w:rPr>
        <w:t>real-time data processing workflows using Python and SQL</w:t>
      </w:r>
      <w:r w:rsidRPr="00C571CA">
        <w:rPr>
          <w:sz w:val="24"/>
          <w:szCs w:val="24"/>
        </w:rPr>
        <w:t xml:space="preserve">, automating large dataset handling and enhancing the speed and accuracy </w:t>
      </w:r>
      <w:r w:rsidRPr="00FF1C00">
        <w:rPr>
          <w:sz w:val="24"/>
          <w:szCs w:val="24"/>
        </w:rPr>
        <w:t xml:space="preserve">of </w:t>
      </w:r>
      <w:r w:rsidRPr="00FF1C00">
        <w:rPr>
          <w:b/>
          <w:bCs/>
          <w:sz w:val="24"/>
          <w:szCs w:val="24"/>
        </w:rPr>
        <w:t>financial reporting and decision-making</w:t>
      </w:r>
      <w:r w:rsidRPr="00C571CA">
        <w:rPr>
          <w:sz w:val="24"/>
          <w:szCs w:val="24"/>
        </w:rPr>
        <w:t>.</w:t>
      </w:r>
    </w:p>
    <w:p w14:paraId="40969616" w14:textId="6E5A4638" w:rsidR="00C571CA" w:rsidRPr="00C571CA" w:rsidRDefault="00C571CA" w:rsidP="00C571C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571CA">
        <w:rPr>
          <w:sz w:val="24"/>
          <w:szCs w:val="24"/>
        </w:rPr>
        <w:t xml:space="preserve">Built </w:t>
      </w:r>
      <w:r w:rsidRPr="00FF1C00">
        <w:rPr>
          <w:b/>
          <w:bCs/>
          <w:sz w:val="24"/>
          <w:szCs w:val="24"/>
        </w:rPr>
        <w:t>interactive Power BI dashboards</w:t>
      </w:r>
      <w:r w:rsidRPr="00C571CA">
        <w:rPr>
          <w:sz w:val="24"/>
          <w:szCs w:val="24"/>
        </w:rPr>
        <w:t xml:space="preserve"> for visualizing key performance indicators, collaborating with </w:t>
      </w:r>
      <w:r w:rsidRPr="00606B03">
        <w:rPr>
          <w:b/>
          <w:bCs/>
          <w:sz w:val="24"/>
          <w:szCs w:val="24"/>
        </w:rPr>
        <w:t>data scientists and business analysts</w:t>
      </w:r>
      <w:r w:rsidRPr="00C571CA">
        <w:rPr>
          <w:sz w:val="24"/>
          <w:szCs w:val="24"/>
        </w:rPr>
        <w:t xml:space="preserve"> to provide clean, structured datasets for </w:t>
      </w:r>
      <w:r w:rsidRPr="00606B03">
        <w:rPr>
          <w:b/>
          <w:bCs/>
          <w:sz w:val="24"/>
          <w:szCs w:val="24"/>
        </w:rPr>
        <w:t>predictive analytics</w:t>
      </w:r>
      <w:r w:rsidRPr="00C571CA">
        <w:rPr>
          <w:sz w:val="24"/>
          <w:szCs w:val="24"/>
        </w:rPr>
        <w:t xml:space="preserve"> and forecasting.</w:t>
      </w:r>
    </w:p>
    <w:p w14:paraId="6C08B0DE" w14:textId="37A164FC" w:rsidR="00C571CA" w:rsidRPr="00C571CA" w:rsidRDefault="00C571CA" w:rsidP="00C571C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571CA">
        <w:rPr>
          <w:sz w:val="24"/>
          <w:szCs w:val="24"/>
        </w:rPr>
        <w:t xml:space="preserve">Migrated legacy on-prem data systems to </w:t>
      </w:r>
      <w:r w:rsidRPr="00D11107">
        <w:rPr>
          <w:b/>
          <w:bCs/>
          <w:sz w:val="24"/>
          <w:szCs w:val="24"/>
        </w:rPr>
        <w:t>Azure cloud</w:t>
      </w:r>
      <w:r w:rsidRPr="00C571CA">
        <w:rPr>
          <w:sz w:val="24"/>
          <w:szCs w:val="24"/>
        </w:rPr>
        <w:t xml:space="preserve">, implementing </w:t>
      </w:r>
      <w:r w:rsidRPr="00D11107">
        <w:rPr>
          <w:b/>
          <w:bCs/>
          <w:sz w:val="24"/>
          <w:szCs w:val="24"/>
        </w:rPr>
        <w:t>monitoring</w:t>
      </w:r>
      <w:r w:rsidRPr="00C571CA">
        <w:rPr>
          <w:sz w:val="24"/>
          <w:szCs w:val="24"/>
        </w:rPr>
        <w:t xml:space="preserve"> </w:t>
      </w:r>
      <w:r w:rsidRPr="00B87FBF">
        <w:rPr>
          <w:b/>
          <w:bCs/>
          <w:sz w:val="24"/>
          <w:szCs w:val="24"/>
        </w:rPr>
        <w:t>and alert systems</w:t>
      </w:r>
      <w:r w:rsidRPr="00C571CA">
        <w:rPr>
          <w:sz w:val="24"/>
          <w:szCs w:val="24"/>
        </w:rPr>
        <w:t xml:space="preserve"> for ETL failures, improving infrastructure </w:t>
      </w:r>
      <w:r w:rsidRPr="00B87FBF">
        <w:rPr>
          <w:b/>
          <w:bCs/>
          <w:sz w:val="24"/>
          <w:szCs w:val="24"/>
        </w:rPr>
        <w:t>scalability, security,</w:t>
      </w:r>
      <w:r w:rsidRPr="00C571CA">
        <w:rPr>
          <w:sz w:val="24"/>
          <w:szCs w:val="24"/>
        </w:rPr>
        <w:t xml:space="preserve"> and reducing operational </w:t>
      </w:r>
      <w:r w:rsidRPr="00B87FBF">
        <w:rPr>
          <w:b/>
          <w:bCs/>
          <w:sz w:val="24"/>
          <w:szCs w:val="24"/>
        </w:rPr>
        <w:t>downtime.</w:t>
      </w:r>
    </w:p>
    <w:p w14:paraId="24761D8D" w14:textId="0EFB3E43" w:rsidR="00C571CA" w:rsidRPr="00C571CA" w:rsidRDefault="00C571CA" w:rsidP="00C571C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571CA">
        <w:rPr>
          <w:sz w:val="24"/>
          <w:szCs w:val="24"/>
        </w:rPr>
        <w:t xml:space="preserve">Mentored junior engineers, enforced </w:t>
      </w:r>
      <w:r w:rsidRPr="004B4632">
        <w:rPr>
          <w:b/>
          <w:bCs/>
          <w:sz w:val="24"/>
          <w:szCs w:val="24"/>
        </w:rPr>
        <w:t>data engineering best practices</w:t>
      </w:r>
      <w:r w:rsidRPr="00C571CA">
        <w:rPr>
          <w:sz w:val="24"/>
          <w:szCs w:val="24"/>
        </w:rPr>
        <w:t xml:space="preserve">, and partnered with IT teams to ensure </w:t>
      </w:r>
      <w:r w:rsidRPr="004B4632">
        <w:rPr>
          <w:b/>
          <w:bCs/>
          <w:sz w:val="24"/>
          <w:szCs w:val="24"/>
        </w:rPr>
        <w:t>data integrity, governance</w:t>
      </w:r>
      <w:r w:rsidRPr="00C571CA">
        <w:rPr>
          <w:sz w:val="24"/>
          <w:szCs w:val="24"/>
        </w:rPr>
        <w:t>, and compliance across the enterprise data ecosystem.</w:t>
      </w:r>
    </w:p>
    <w:p w14:paraId="2E0D179A" w14:textId="77777777" w:rsidR="00E07C16" w:rsidRDefault="00E07C16" w:rsidP="00D1752C">
      <w:pPr>
        <w:spacing w:line="242" w:lineRule="auto"/>
        <w:rPr>
          <w:rFonts w:ascii="Symbol" w:hAnsi="Symbol"/>
          <w:sz w:val="20"/>
        </w:rPr>
      </w:pPr>
    </w:p>
    <w:p w14:paraId="474F3E98" w14:textId="77777777" w:rsidR="00D1752C" w:rsidRPr="00591E99" w:rsidRDefault="00D1752C" w:rsidP="00D1752C">
      <w:pPr>
        <w:rPr>
          <w:b/>
          <w:bCs/>
          <w:sz w:val="24"/>
          <w:szCs w:val="24"/>
        </w:rPr>
      </w:pPr>
      <w:r w:rsidRPr="00591E99">
        <w:rPr>
          <w:b/>
          <w:bCs/>
          <w:sz w:val="24"/>
          <w:szCs w:val="24"/>
        </w:rPr>
        <w:t>Qualcom</w:t>
      </w:r>
      <w:r>
        <w:rPr>
          <w:b/>
          <w:bCs/>
          <w:sz w:val="24"/>
          <w:szCs w:val="24"/>
        </w:rPr>
        <w:t>m, Hyderabad India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591E99">
        <w:rPr>
          <w:b/>
          <w:bCs/>
          <w:spacing w:val="-7"/>
          <w:sz w:val="24"/>
          <w:szCs w:val="24"/>
        </w:rPr>
        <w:t xml:space="preserve"> </w:t>
      </w:r>
      <w:r w:rsidRPr="00591E99">
        <w:rPr>
          <w:b/>
          <w:bCs/>
          <w:sz w:val="24"/>
          <w:szCs w:val="24"/>
        </w:rPr>
        <w:t>(Jan</w:t>
      </w:r>
      <w:r w:rsidRPr="00591E99">
        <w:rPr>
          <w:b/>
          <w:bCs/>
          <w:spacing w:val="-5"/>
          <w:sz w:val="24"/>
          <w:szCs w:val="24"/>
        </w:rPr>
        <w:t xml:space="preserve"> </w:t>
      </w:r>
      <w:r w:rsidRPr="00591E99">
        <w:rPr>
          <w:b/>
          <w:bCs/>
          <w:sz w:val="24"/>
          <w:szCs w:val="24"/>
        </w:rPr>
        <w:t>2019</w:t>
      </w:r>
      <w:r w:rsidRPr="00591E99">
        <w:rPr>
          <w:b/>
          <w:bCs/>
          <w:spacing w:val="-5"/>
          <w:sz w:val="24"/>
          <w:szCs w:val="24"/>
        </w:rPr>
        <w:t xml:space="preserve"> </w:t>
      </w:r>
      <w:r w:rsidRPr="00591E99">
        <w:rPr>
          <w:b/>
          <w:bCs/>
          <w:sz w:val="24"/>
          <w:szCs w:val="24"/>
        </w:rPr>
        <w:t>–</w:t>
      </w:r>
      <w:r w:rsidRPr="00591E99">
        <w:rPr>
          <w:b/>
          <w:bCs/>
          <w:spacing w:val="-7"/>
          <w:sz w:val="24"/>
          <w:szCs w:val="24"/>
        </w:rPr>
        <w:t xml:space="preserve"> </w:t>
      </w:r>
      <w:r w:rsidRPr="00591E99">
        <w:rPr>
          <w:b/>
          <w:bCs/>
          <w:sz w:val="24"/>
          <w:szCs w:val="24"/>
        </w:rPr>
        <w:t>Dec</w:t>
      </w:r>
      <w:r w:rsidRPr="00591E99">
        <w:rPr>
          <w:b/>
          <w:bCs/>
          <w:spacing w:val="-5"/>
          <w:sz w:val="24"/>
          <w:szCs w:val="24"/>
        </w:rPr>
        <w:t xml:space="preserve"> </w:t>
      </w:r>
      <w:r w:rsidRPr="00591E99">
        <w:rPr>
          <w:b/>
          <w:bCs/>
          <w:sz w:val="24"/>
          <w:szCs w:val="24"/>
        </w:rPr>
        <w:t xml:space="preserve">2020) </w:t>
      </w:r>
    </w:p>
    <w:p w14:paraId="46212A48" w14:textId="77777777" w:rsidR="00D1752C" w:rsidRDefault="00D1752C" w:rsidP="00D1752C">
      <w:pPr>
        <w:rPr>
          <w:b/>
          <w:bCs/>
          <w:sz w:val="24"/>
          <w:szCs w:val="24"/>
        </w:rPr>
      </w:pPr>
      <w:r w:rsidRPr="00591E99">
        <w:rPr>
          <w:b/>
          <w:bCs/>
          <w:sz w:val="24"/>
          <w:szCs w:val="24"/>
        </w:rPr>
        <w:t>Role:</w:t>
      </w:r>
      <w:r>
        <w:t xml:space="preserve"> </w:t>
      </w:r>
      <w:r w:rsidRPr="00341962">
        <w:rPr>
          <w:b/>
          <w:bCs/>
          <w:sz w:val="24"/>
          <w:szCs w:val="24"/>
        </w:rPr>
        <w:t>Data Engineer</w:t>
      </w:r>
    </w:p>
    <w:p w14:paraId="5B2CE4C6" w14:textId="0EEE8341" w:rsidR="00FE00F8" w:rsidRPr="00FE00F8" w:rsidRDefault="00FE00F8" w:rsidP="00FE00F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E00F8">
        <w:rPr>
          <w:sz w:val="28"/>
          <w:szCs w:val="28"/>
        </w:rPr>
        <w:t>Designed and developed large-scale batch and streaming data pipelines using Apache Spark, Hadoop, and Kafka to process real-time IoT and mobile telemetry data, improving network monitoring and latency analysis.</w:t>
      </w:r>
    </w:p>
    <w:p w14:paraId="64516348" w14:textId="20A1DA69" w:rsidR="00FE00F8" w:rsidRPr="00FE00F8" w:rsidRDefault="00FE00F8" w:rsidP="00FE00F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E00F8">
        <w:rPr>
          <w:sz w:val="28"/>
          <w:szCs w:val="28"/>
        </w:rPr>
        <w:t>Built a centralized data warehouse on Google BigQuery, optimizing ETL workflows and SQL transformations to reduce processing time by 25%.</w:t>
      </w:r>
    </w:p>
    <w:p w14:paraId="215ABBD1" w14:textId="749B3FF6" w:rsidR="00FE00F8" w:rsidRPr="00FE00F8" w:rsidRDefault="00FE00F8" w:rsidP="00FE00F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E00F8">
        <w:rPr>
          <w:sz w:val="28"/>
          <w:szCs w:val="28"/>
        </w:rPr>
        <w:t>Automated end-to-end data workflows with Apache Airflow and Jenkins, improving pipeline reliability and deployment cycles.</w:t>
      </w:r>
    </w:p>
    <w:p w14:paraId="30E401AA" w14:textId="2BA61DEA" w:rsidR="00FE00F8" w:rsidRPr="00FE00F8" w:rsidRDefault="00FE00F8" w:rsidP="00FE00F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E00F8">
        <w:rPr>
          <w:sz w:val="28"/>
          <w:szCs w:val="28"/>
        </w:rPr>
        <w:t>Created real-time Tableau dashboards for tracking network KPIs, enabling faster decision-making by product and engineering teams.</w:t>
      </w:r>
    </w:p>
    <w:p w14:paraId="3620AE33" w14:textId="451C57CF" w:rsidR="00FE00F8" w:rsidRPr="00FE00F8" w:rsidRDefault="00FE00F8" w:rsidP="00FE00F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E00F8">
        <w:rPr>
          <w:sz w:val="28"/>
          <w:szCs w:val="28"/>
        </w:rPr>
        <w:lastRenderedPageBreak/>
        <w:t>Migrated legacy ETL processes to Google Cloud Platform (GCP), deploying scalable pipelines and implementing secure data lakes.</w:t>
      </w:r>
    </w:p>
    <w:p w14:paraId="1EC7B365" w14:textId="450ADF8E" w:rsidR="00FE00F8" w:rsidRPr="00FE00F8" w:rsidRDefault="00FE00F8" w:rsidP="00FE00F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E00F8">
        <w:rPr>
          <w:sz w:val="28"/>
          <w:szCs w:val="28"/>
        </w:rPr>
        <w:t>Implemented robust data quality frameworks for validation, cleansing, and error detection, ensuring high data integrity and compliance.</w:t>
      </w:r>
    </w:p>
    <w:p w14:paraId="30DF8651" w14:textId="3BF3593C" w:rsidR="00B05C7D" w:rsidRDefault="00B05C7D" w:rsidP="00B05C7D">
      <w:pPr>
        <w:rPr>
          <w:b/>
          <w:bCs/>
          <w:sz w:val="28"/>
          <w:szCs w:val="28"/>
        </w:rPr>
      </w:pPr>
      <w:r w:rsidRPr="00B05C7D">
        <w:rPr>
          <w:b/>
          <w:bCs/>
          <w:sz w:val="28"/>
          <w:szCs w:val="28"/>
        </w:rPr>
        <w:t>EDUCATION</w:t>
      </w:r>
      <w:r>
        <w:rPr>
          <w:b/>
          <w:bCs/>
          <w:sz w:val="28"/>
          <w:szCs w:val="28"/>
        </w:rPr>
        <w:t>:</w:t>
      </w:r>
    </w:p>
    <w:p w14:paraId="1E45E6F8" w14:textId="490EF65A" w:rsidR="00B05C7D" w:rsidRPr="00930160" w:rsidRDefault="00B05C7D" w:rsidP="00930160">
      <w:pPr>
        <w:spacing w:before="281"/>
        <w:rPr>
          <w:bCs/>
          <w:sz w:val="24"/>
        </w:rPr>
      </w:pPr>
      <w:r w:rsidRPr="00B05C7D">
        <w:rPr>
          <w:bCs/>
          <w:sz w:val="24"/>
        </w:rPr>
        <w:t>Master</w:t>
      </w:r>
      <w:r w:rsidRPr="00B05C7D">
        <w:rPr>
          <w:bCs/>
          <w:spacing w:val="-2"/>
          <w:sz w:val="24"/>
        </w:rPr>
        <w:t xml:space="preserve"> </w:t>
      </w:r>
      <w:r w:rsidRPr="00B05C7D">
        <w:rPr>
          <w:bCs/>
          <w:sz w:val="24"/>
        </w:rPr>
        <w:t>of</w:t>
      </w:r>
      <w:r w:rsidRPr="00B05C7D">
        <w:rPr>
          <w:bCs/>
          <w:spacing w:val="-1"/>
          <w:sz w:val="24"/>
        </w:rPr>
        <w:t xml:space="preserve"> </w:t>
      </w:r>
      <w:r w:rsidRPr="00B05C7D">
        <w:rPr>
          <w:bCs/>
          <w:sz w:val="24"/>
        </w:rPr>
        <w:t>Science</w:t>
      </w:r>
      <w:r w:rsidRPr="00B05C7D">
        <w:rPr>
          <w:bCs/>
          <w:spacing w:val="-3"/>
          <w:sz w:val="24"/>
        </w:rPr>
        <w:t xml:space="preserve"> </w:t>
      </w:r>
      <w:r w:rsidRPr="00B05C7D">
        <w:rPr>
          <w:bCs/>
          <w:sz w:val="24"/>
        </w:rPr>
        <w:t>in</w:t>
      </w:r>
      <w:r w:rsidRPr="00B05C7D">
        <w:rPr>
          <w:bCs/>
          <w:spacing w:val="-3"/>
          <w:sz w:val="24"/>
        </w:rPr>
        <w:t xml:space="preserve"> </w:t>
      </w:r>
      <w:r w:rsidRPr="00B05C7D">
        <w:rPr>
          <w:bCs/>
          <w:sz w:val="24"/>
        </w:rPr>
        <w:t>Computer</w:t>
      </w:r>
      <w:r w:rsidRPr="00B05C7D">
        <w:rPr>
          <w:bCs/>
          <w:spacing w:val="-1"/>
          <w:sz w:val="24"/>
        </w:rPr>
        <w:t xml:space="preserve"> </w:t>
      </w:r>
      <w:r w:rsidRPr="00B05C7D">
        <w:rPr>
          <w:bCs/>
          <w:spacing w:val="-2"/>
          <w:sz w:val="24"/>
        </w:rPr>
        <w:t>Science</w:t>
      </w:r>
      <w:r w:rsidR="00930160">
        <w:rPr>
          <w:bCs/>
          <w:spacing w:val="-2"/>
          <w:sz w:val="24"/>
        </w:rPr>
        <w:t xml:space="preserve"> : </w:t>
      </w:r>
      <w:r w:rsidRPr="00B05C7D">
        <w:rPr>
          <w:bCs/>
        </w:rPr>
        <w:t>University</w:t>
      </w:r>
      <w:r w:rsidRPr="00B05C7D">
        <w:rPr>
          <w:bCs/>
          <w:spacing w:val="-4"/>
        </w:rPr>
        <w:t xml:space="preserve"> </w:t>
      </w:r>
      <w:r w:rsidRPr="00B05C7D">
        <w:rPr>
          <w:bCs/>
        </w:rPr>
        <w:t>of</w:t>
      </w:r>
      <w:r w:rsidRPr="00B05C7D">
        <w:rPr>
          <w:bCs/>
          <w:spacing w:val="-3"/>
        </w:rPr>
        <w:t xml:space="preserve"> </w:t>
      </w:r>
      <w:r w:rsidRPr="00B05C7D">
        <w:rPr>
          <w:bCs/>
        </w:rPr>
        <w:t>North Texas</w:t>
      </w:r>
      <w:r w:rsidRPr="00B05C7D">
        <w:rPr>
          <w:bCs/>
          <w:spacing w:val="3"/>
        </w:rPr>
        <w:t xml:space="preserve"> </w:t>
      </w:r>
      <w:r w:rsidRPr="00B05C7D">
        <w:rPr>
          <w:bCs/>
        </w:rPr>
        <w:t>—</w:t>
      </w:r>
      <w:r w:rsidRPr="00B05C7D">
        <w:rPr>
          <w:bCs/>
          <w:spacing w:val="-3"/>
        </w:rPr>
        <w:t xml:space="preserve"> </w:t>
      </w:r>
      <w:r w:rsidRPr="00B05C7D">
        <w:rPr>
          <w:bCs/>
        </w:rPr>
        <w:t>May 2023</w:t>
      </w:r>
    </w:p>
    <w:p w14:paraId="527F127B" w14:textId="77777777" w:rsidR="00B05C7D" w:rsidRPr="00B05C7D" w:rsidRDefault="00B05C7D" w:rsidP="00B05C7D">
      <w:pPr>
        <w:rPr>
          <w:b/>
          <w:bCs/>
          <w:sz w:val="28"/>
          <w:szCs w:val="28"/>
        </w:rPr>
      </w:pPr>
    </w:p>
    <w:sectPr w:rsidR="00B05C7D" w:rsidRPr="00B05C7D">
      <w:pgSz w:w="11930" w:h="16870"/>
      <w:pgMar w:top="13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CB8"/>
    <w:multiLevelType w:val="hybridMultilevel"/>
    <w:tmpl w:val="69D0B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87BF3"/>
    <w:multiLevelType w:val="hybridMultilevel"/>
    <w:tmpl w:val="DEF87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A7A5E"/>
    <w:multiLevelType w:val="hybridMultilevel"/>
    <w:tmpl w:val="654EF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16A51"/>
    <w:multiLevelType w:val="hybridMultilevel"/>
    <w:tmpl w:val="09E62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352851"/>
    <w:multiLevelType w:val="hybridMultilevel"/>
    <w:tmpl w:val="1C14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D7F0A"/>
    <w:multiLevelType w:val="hybridMultilevel"/>
    <w:tmpl w:val="049E966E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6" w15:restartNumberingAfterBreak="0">
    <w:nsid w:val="637F3B94"/>
    <w:multiLevelType w:val="hybridMultilevel"/>
    <w:tmpl w:val="9E6C2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A06E1C"/>
    <w:multiLevelType w:val="hybridMultilevel"/>
    <w:tmpl w:val="FE22E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2544C"/>
    <w:multiLevelType w:val="hybridMultilevel"/>
    <w:tmpl w:val="44284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52832"/>
    <w:multiLevelType w:val="hybridMultilevel"/>
    <w:tmpl w:val="A13E629A"/>
    <w:lvl w:ilvl="0" w:tplc="3D343C9E">
      <w:numFmt w:val="bullet"/>
      <w:lvlText w:val=""/>
      <w:lvlJc w:val="left"/>
      <w:pPr>
        <w:ind w:left="773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D0E18C0">
      <w:numFmt w:val="bullet"/>
      <w:lvlText w:val="•"/>
      <w:lvlJc w:val="left"/>
      <w:pPr>
        <w:ind w:left="1780" w:hanging="361"/>
      </w:pPr>
      <w:rPr>
        <w:rFonts w:hint="default"/>
        <w:lang w:val="en-US" w:eastAsia="en-US" w:bidi="ar-SA"/>
      </w:rPr>
    </w:lvl>
    <w:lvl w:ilvl="2" w:tplc="CF7C5690">
      <w:numFmt w:val="bullet"/>
      <w:lvlText w:val="•"/>
      <w:lvlJc w:val="left"/>
      <w:pPr>
        <w:ind w:left="2781" w:hanging="361"/>
      </w:pPr>
      <w:rPr>
        <w:rFonts w:hint="default"/>
        <w:lang w:val="en-US" w:eastAsia="en-US" w:bidi="ar-SA"/>
      </w:rPr>
    </w:lvl>
    <w:lvl w:ilvl="3" w:tplc="30F48272">
      <w:numFmt w:val="bullet"/>
      <w:lvlText w:val="•"/>
      <w:lvlJc w:val="left"/>
      <w:pPr>
        <w:ind w:left="3782" w:hanging="361"/>
      </w:pPr>
      <w:rPr>
        <w:rFonts w:hint="default"/>
        <w:lang w:val="en-US" w:eastAsia="en-US" w:bidi="ar-SA"/>
      </w:rPr>
    </w:lvl>
    <w:lvl w:ilvl="4" w:tplc="E31C6496">
      <w:numFmt w:val="bullet"/>
      <w:lvlText w:val="•"/>
      <w:lvlJc w:val="left"/>
      <w:pPr>
        <w:ind w:left="4783" w:hanging="361"/>
      </w:pPr>
      <w:rPr>
        <w:rFonts w:hint="default"/>
        <w:lang w:val="en-US" w:eastAsia="en-US" w:bidi="ar-SA"/>
      </w:rPr>
    </w:lvl>
    <w:lvl w:ilvl="5" w:tplc="265A9B36">
      <w:numFmt w:val="bullet"/>
      <w:lvlText w:val="•"/>
      <w:lvlJc w:val="left"/>
      <w:pPr>
        <w:ind w:left="5784" w:hanging="361"/>
      </w:pPr>
      <w:rPr>
        <w:rFonts w:hint="default"/>
        <w:lang w:val="en-US" w:eastAsia="en-US" w:bidi="ar-SA"/>
      </w:rPr>
    </w:lvl>
    <w:lvl w:ilvl="6" w:tplc="E8E2A3E0">
      <w:numFmt w:val="bullet"/>
      <w:lvlText w:val="•"/>
      <w:lvlJc w:val="left"/>
      <w:pPr>
        <w:ind w:left="6785" w:hanging="361"/>
      </w:pPr>
      <w:rPr>
        <w:rFonts w:hint="default"/>
        <w:lang w:val="en-US" w:eastAsia="en-US" w:bidi="ar-SA"/>
      </w:rPr>
    </w:lvl>
    <w:lvl w:ilvl="7" w:tplc="4CE44542">
      <w:numFmt w:val="bullet"/>
      <w:lvlText w:val="•"/>
      <w:lvlJc w:val="left"/>
      <w:pPr>
        <w:ind w:left="7786" w:hanging="361"/>
      </w:pPr>
      <w:rPr>
        <w:rFonts w:hint="default"/>
        <w:lang w:val="en-US" w:eastAsia="en-US" w:bidi="ar-SA"/>
      </w:rPr>
    </w:lvl>
    <w:lvl w:ilvl="8" w:tplc="5E882272">
      <w:numFmt w:val="bullet"/>
      <w:lvlText w:val="•"/>
      <w:lvlJc w:val="left"/>
      <w:pPr>
        <w:ind w:left="8787" w:hanging="361"/>
      </w:pPr>
      <w:rPr>
        <w:rFonts w:hint="default"/>
        <w:lang w:val="en-US" w:eastAsia="en-US" w:bidi="ar-SA"/>
      </w:rPr>
    </w:lvl>
  </w:abstractNum>
  <w:num w:numId="1" w16cid:durableId="249121098">
    <w:abstractNumId w:val="9"/>
  </w:num>
  <w:num w:numId="2" w16cid:durableId="1146776771">
    <w:abstractNumId w:val="5"/>
  </w:num>
  <w:num w:numId="3" w16cid:durableId="1009678804">
    <w:abstractNumId w:val="0"/>
  </w:num>
  <w:num w:numId="4" w16cid:durableId="1754470443">
    <w:abstractNumId w:val="4"/>
  </w:num>
  <w:num w:numId="5" w16cid:durableId="268120382">
    <w:abstractNumId w:val="2"/>
  </w:num>
  <w:num w:numId="6" w16cid:durableId="1802767228">
    <w:abstractNumId w:val="3"/>
  </w:num>
  <w:num w:numId="7" w16cid:durableId="171720280">
    <w:abstractNumId w:val="8"/>
  </w:num>
  <w:num w:numId="8" w16cid:durableId="192229284">
    <w:abstractNumId w:val="7"/>
  </w:num>
  <w:num w:numId="9" w16cid:durableId="608664150">
    <w:abstractNumId w:val="1"/>
  </w:num>
  <w:num w:numId="10" w16cid:durableId="6311796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0235"/>
    <w:rsid w:val="00001F1B"/>
    <w:rsid w:val="00012D09"/>
    <w:rsid w:val="000222D6"/>
    <w:rsid w:val="00027A66"/>
    <w:rsid w:val="000364B6"/>
    <w:rsid w:val="0006467E"/>
    <w:rsid w:val="00065E03"/>
    <w:rsid w:val="00086A8A"/>
    <w:rsid w:val="00087576"/>
    <w:rsid w:val="000A344F"/>
    <w:rsid w:val="000A4FA9"/>
    <w:rsid w:val="000C1031"/>
    <w:rsid w:val="00146E52"/>
    <w:rsid w:val="0016314C"/>
    <w:rsid w:val="00164692"/>
    <w:rsid w:val="00194C0C"/>
    <w:rsid w:val="001B1A5A"/>
    <w:rsid w:val="001B4C4F"/>
    <w:rsid w:val="001C170B"/>
    <w:rsid w:val="001D2594"/>
    <w:rsid w:val="001D67FE"/>
    <w:rsid w:val="001E149C"/>
    <w:rsid w:val="001F74A5"/>
    <w:rsid w:val="00201915"/>
    <w:rsid w:val="0022432F"/>
    <w:rsid w:val="002259CB"/>
    <w:rsid w:val="00226FFB"/>
    <w:rsid w:val="002421B4"/>
    <w:rsid w:val="00247EB1"/>
    <w:rsid w:val="00270DB2"/>
    <w:rsid w:val="002760E7"/>
    <w:rsid w:val="0027685B"/>
    <w:rsid w:val="00294BBB"/>
    <w:rsid w:val="002B09AD"/>
    <w:rsid w:val="002B2E08"/>
    <w:rsid w:val="002D5D40"/>
    <w:rsid w:val="00320D8E"/>
    <w:rsid w:val="00321EB2"/>
    <w:rsid w:val="00341962"/>
    <w:rsid w:val="00360AEE"/>
    <w:rsid w:val="003A3708"/>
    <w:rsid w:val="003B0235"/>
    <w:rsid w:val="003C1D87"/>
    <w:rsid w:val="003F2AF1"/>
    <w:rsid w:val="00402B6B"/>
    <w:rsid w:val="004037AD"/>
    <w:rsid w:val="0040747A"/>
    <w:rsid w:val="00417F85"/>
    <w:rsid w:val="004246FF"/>
    <w:rsid w:val="00434597"/>
    <w:rsid w:val="00446957"/>
    <w:rsid w:val="00447030"/>
    <w:rsid w:val="0045144B"/>
    <w:rsid w:val="0045571F"/>
    <w:rsid w:val="004621F3"/>
    <w:rsid w:val="00467930"/>
    <w:rsid w:val="00492C8E"/>
    <w:rsid w:val="004A378D"/>
    <w:rsid w:val="004A5479"/>
    <w:rsid w:val="004B2BD5"/>
    <w:rsid w:val="004B4632"/>
    <w:rsid w:val="004C1695"/>
    <w:rsid w:val="00500689"/>
    <w:rsid w:val="00516CF7"/>
    <w:rsid w:val="00526D29"/>
    <w:rsid w:val="00591E99"/>
    <w:rsid w:val="005A65C2"/>
    <w:rsid w:val="00606B03"/>
    <w:rsid w:val="006420CF"/>
    <w:rsid w:val="00650F3C"/>
    <w:rsid w:val="00663263"/>
    <w:rsid w:val="00664705"/>
    <w:rsid w:val="006743BB"/>
    <w:rsid w:val="00681C70"/>
    <w:rsid w:val="006A6E00"/>
    <w:rsid w:val="006C0D9A"/>
    <w:rsid w:val="006C1BDA"/>
    <w:rsid w:val="006D491F"/>
    <w:rsid w:val="00711D58"/>
    <w:rsid w:val="007147D5"/>
    <w:rsid w:val="00721F39"/>
    <w:rsid w:val="0072308A"/>
    <w:rsid w:val="00731574"/>
    <w:rsid w:val="00746B96"/>
    <w:rsid w:val="00747556"/>
    <w:rsid w:val="00782221"/>
    <w:rsid w:val="00790753"/>
    <w:rsid w:val="0079156B"/>
    <w:rsid w:val="00795B57"/>
    <w:rsid w:val="007A270E"/>
    <w:rsid w:val="007A2BD6"/>
    <w:rsid w:val="007B365A"/>
    <w:rsid w:val="007C3ED5"/>
    <w:rsid w:val="007F58D8"/>
    <w:rsid w:val="007F73DA"/>
    <w:rsid w:val="00802A54"/>
    <w:rsid w:val="00834C6B"/>
    <w:rsid w:val="00857DFB"/>
    <w:rsid w:val="00865CA6"/>
    <w:rsid w:val="00867C8B"/>
    <w:rsid w:val="00873D60"/>
    <w:rsid w:val="008807F6"/>
    <w:rsid w:val="008873FA"/>
    <w:rsid w:val="008A224C"/>
    <w:rsid w:val="008B275B"/>
    <w:rsid w:val="008E5AB1"/>
    <w:rsid w:val="008F1474"/>
    <w:rsid w:val="00905916"/>
    <w:rsid w:val="00916488"/>
    <w:rsid w:val="00916926"/>
    <w:rsid w:val="00923A06"/>
    <w:rsid w:val="009243DF"/>
    <w:rsid w:val="00930160"/>
    <w:rsid w:val="00937E08"/>
    <w:rsid w:val="00970F94"/>
    <w:rsid w:val="009762BB"/>
    <w:rsid w:val="00984EDA"/>
    <w:rsid w:val="00987900"/>
    <w:rsid w:val="009907C9"/>
    <w:rsid w:val="00993DD7"/>
    <w:rsid w:val="00994C24"/>
    <w:rsid w:val="009B1DD8"/>
    <w:rsid w:val="009C7289"/>
    <w:rsid w:val="009D0463"/>
    <w:rsid w:val="009D1F72"/>
    <w:rsid w:val="00A10944"/>
    <w:rsid w:val="00A1575D"/>
    <w:rsid w:val="00A45B2E"/>
    <w:rsid w:val="00A562A6"/>
    <w:rsid w:val="00A839BE"/>
    <w:rsid w:val="00AC2B35"/>
    <w:rsid w:val="00AC3590"/>
    <w:rsid w:val="00AD6019"/>
    <w:rsid w:val="00B05C7D"/>
    <w:rsid w:val="00B178AE"/>
    <w:rsid w:val="00B31B5D"/>
    <w:rsid w:val="00B37A37"/>
    <w:rsid w:val="00B60B47"/>
    <w:rsid w:val="00B635B3"/>
    <w:rsid w:val="00B710BE"/>
    <w:rsid w:val="00B72D2D"/>
    <w:rsid w:val="00B754D0"/>
    <w:rsid w:val="00B8211E"/>
    <w:rsid w:val="00B87FBF"/>
    <w:rsid w:val="00BD4A4A"/>
    <w:rsid w:val="00BE66B6"/>
    <w:rsid w:val="00C108C4"/>
    <w:rsid w:val="00C15250"/>
    <w:rsid w:val="00C571CA"/>
    <w:rsid w:val="00C86265"/>
    <w:rsid w:val="00C946C5"/>
    <w:rsid w:val="00CC4A54"/>
    <w:rsid w:val="00CE4CB2"/>
    <w:rsid w:val="00CF45F5"/>
    <w:rsid w:val="00CF536E"/>
    <w:rsid w:val="00D11107"/>
    <w:rsid w:val="00D1752C"/>
    <w:rsid w:val="00D52FA8"/>
    <w:rsid w:val="00DB708D"/>
    <w:rsid w:val="00E07C16"/>
    <w:rsid w:val="00E527AE"/>
    <w:rsid w:val="00E769F6"/>
    <w:rsid w:val="00E867F7"/>
    <w:rsid w:val="00E875D4"/>
    <w:rsid w:val="00EB2E10"/>
    <w:rsid w:val="00ED687F"/>
    <w:rsid w:val="00EF33B8"/>
    <w:rsid w:val="00F05682"/>
    <w:rsid w:val="00F46E18"/>
    <w:rsid w:val="00F53CD9"/>
    <w:rsid w:val="00F56E76"/>
    <w:rsid w:val="00F618F9"/>
    <w:rsid w:val="00F66E2B"/>
    <w:rsid w:val="00F82984"/>
    <w:rsid w:val="00F90910"/>
    <w:rsid w:val="00F91F41"/>
    <w:rsid w:val="00F97688"/>
    <w:rsid w:val="00F97C8B"/>
    <w:rsid w:val="00FC34C2"/>
    <w:rsid w:val="00FE00F8"/>
    <w:rsid w:val="00FF18ED"/>
    <w:rsid w:val="00FF1C00"/>
    <w:rsid w:val="00FF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0FF4"/>
  <w15:docId w15:val="{0881D734-0C85-4054-A9A3-68D597CF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60"/>
      <w:ind w:left="24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D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73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73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270D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D601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05C7D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4</Pages>
  <Words>1187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 kumar;pragna</dc:creator>
  <cp:lastModifiedBy>uma pragna yalamarthi</cp:lastModifiedBy>
  <cp:revision>202</cp:revision>
  <dcterms:created xsi:type="dcterms:W3CDTF">2025-03-27T16:49:00Z</dcterms:created>
  <dcterms:modified xsi:type="dcterms:W3CDTF">2025-04-18T19:12:00Z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2025-03-27T00:00:00Z</vt:filetime>
  </property>
  <property fmtid="{D5CDD505-2E9C-101B-9397-08002B2CF9AE}" pid="5" name="Producer">
    <vt:lpwstr>Microsoft® Word 2021</vt:lpwstr>
  </property>
</Properties>
</file>