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4962" w14:textId="77777777" w:rsidR="00E73213" w:rsidRPr="00E73213" w:rsidRDefault="00E73213" w:rsidP="00E73213">
      <w:pPr>
        <w:spacing w:before="100" w:beforeAutospacing="1" w:after="100" w:afterAutospacing="1" w:line="240" w:lineRule="auto"/>
        <w:jc w:val="center"/>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Vamshi Bathini</w:t>
      </w:r>
      <w:r w:rsidRPr="00E73213">
        <w:rPr>
          <w:rFonts w:ascii="Times New Roman" w:eastAsia="Times New Roman" w:hAnsi="Times New Roman" w:cs="Times New Roman"/>
          <w:kern w:val="0"/>
          <w14:ligatures w14:val="none"/>
        </w:rPr>
        <w:br/>
        <w:t>Memphis, TN</w:t>
      </w:r>
      <w:r w:rsidRPr="00E73213">
        <w:rPr>
          <w:rFonts w:ascii="Times New Roman" w:eastAsia="Times New Roman" w:hAnsi="Times New Roman" w:cs="Times New Roman"/>
          <w:kern w:val="0"/>
          <w14:ligatures w14:val="none"/>
        </w:rPr>
        <w:br/>
        <w:t xml:space="preserve">+1 (901) 602-9068 | </w:t>
      </w:r>
      <w:hyperlink r:id="rId5" w:history="1">
        <w:r w:rsidRPr="00E73213">
          <w:rPr>
            <w:rFonts w:ascii="Times New Roman" w:eastAsia="Times New Roman" w:hAnsi="Times New Roman" w:cs="Times New Roman"/>
            <w:color w:val="0000FF"/>
            <w:kern w:val="0"/>
            <w:u w:val="single"/>
            <w14:ligatures w14:val="none"/>
          </w:rPr>
          <w:t>inbox.vamshib@gmail.com</w:t>
        </w:r>
      </w:hyperlink>
    </w:p>
    <w:p w14:paraId="24CB0EE4" w14:textId="77777777" w:rsidR="00E73213" w:rsidRPr="00E73213" w:rsidRDefault="003416B4" w:rsidP="00E73213">
      <w:pPr>
        <w:spacing w:after="0" w:line="240" w:lineRule="auto"/>
        <w:rPr>
          <w:rFonts w:ascii="Times New Roman" w:eastAsia="Times New Roman" w:hAnsi="Times New Roman" w:cs="Times New Roman"/>
          <w:kern w:val="0"/>
          <w14:ligatures w14:val="none"/>
        </w:rPr>
      </w:pPr>
      <w:r w:rsidRPr="003416B4">
        <w:rPr>
          <w:rFonts w:ascii="Times New Roman" w:eastAsia="Times New Roman" w:hAnsi="Times New Roman" w:cs="Times New Roman"/>
          <w:noProof/>
          <w:kern w:val="0"/>
        </w:rPr>
        <w:pict w14:anchorId="4FB78F24">
          <v:rect id="_x0000_i1029" alt="" style="width:468pt;height:.05pt;mso-width-percent:0;mso-height-percent:0;mso-width-percent:0;mso-height-percent:0" o:hralign="center" o:hrstd="t" o:hr="t" fillcolor="#a0a0a0" stroked="f"/>
        </w:pict>
      </w:r>
    </w:p>
    <w:p w14:paraId="1D0715F3" w14:textId="77777777" w:rsidR="00E73213" w:rsidRPr="00E73213" w:rsidRDefault="00E73213" w:rsidP="00E73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3213">
        <w:rPr>
          <w:rFonts w:ascii="Times New Roman" w:eastAsia="Times New Roman" w:hAnsi="Times New Roman" w:cs="Times New Roman"/>
          <w:b/>
          <w:bCs/>
          <w:kern w:val="0"/>
          <w:sz w:val="27"/>
          <w:szCs w:val="27"/>
          <w14:ligatures w14:val="none"/>
        </w:rPr>
        <w:t>Summary</w:t>
      </w:r>
    </w:p>
    <w:p w14:paraId="33E1CBF1" w14:textId="77777777" w:rsidR="00E73213" w:rsidRPr="00E73213" w:rsidRDefault="00E73213" w:rsidP="00E73213">
      <w:p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Data Analyst and Python Developer with experience in data analysis, machine learning, and API integration. Proficient in Python (Pandas, NumPy), SQL, and visualization tools (Tableau, Power BI) to transform data into actionable insights. Strong expertise in predictive modeling, automation, and geospatial analysis. Passionate about leveraging data-driven strategies for business growth and operational efficiency.</w:t>
      </w:r>
    </w:p>
    <w:p w14:paraId="7859AD05" w14:textId="77777777" w:rsidR="00E73213" w:rsidRPr="00E73213" w:rsidRDefault="003416B4" w:rsidP="00E73213">
      <w:pPr>
        <w:spacing w:after="0" w:line="240" w:lineRule="auto"/>
        <w:rPr>
          <w:rFonts w:ascii="Times New Roman" w:eastAsia="Times New Roman" w:hAnsi="Times New Roman" w:cs="Times New Roman"/>
          <w:kern w:val="0"/>
          <w14:ligatures w14:val="none"/>
        </w:rPr>
      </w:pPr>
      <w:r w:rsidRPr="003416B4">
        <w:rPr>
          <w:rFonts w:ascii="Times New Roman" w:eastAsia="Times New Roman" w:hAnsi="Times New Roman" w:cs="Times New Roman"/>
          <w:noProof/>
          <w:kern w:val="0"/>
        </w:rPr>
        <w:pict w14:anchorId="4FFB3045">
          <v:rect id="_x0000_i1028" alt="" style="width:468pt;height:.05pt;mso-width-percent:0;mso-height-percent:0;mso-width-percent:0;mso-height-percent:0" o:hralign="center" o:hrstd="t" o:hr="t" fillcolor="#a0a0a0" stroked="f"/>
        </w:pict>
      </w:r>
    </w:p>
    <w:p w14:paraId="234F9C2B" w14:textId="77777777" w:rsidR="00E73213" w:rsidRPr="00E73213" w:rsidRDefault="00E73213" w:rsidP="00E73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3213">
        <w:rPr>
          <w:rFonts w:ascii="Times New Roman" w:eastAsia="Times New Roman" w:hAnsi="Times New Roman" w:cs="Times New Roman"/>
          <w:b/>
          <w:bCs/>
          <w:kern w:val="0"/>
          <w:sz w:val="27"/>
          <w:szCs w:val="27"/>
          <w14:ligatures w14:val="none"/>
        </w:rPr>
        <w:t>Education</w:t>
      </w:r>
    </w:p>
    <w:p w14:paraId="4026E122" w14:textId="7FD37070" w:rsidR="00E73213" w:rsidRPr="00E73213" w:rsidRDefault="00E73213" w:rsidP="00E73213">
      <w:p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University of Memphis</w:t>
      </w:r>
      <w:r w:rsidRPr="00E73213">
        <w:rPr>
          <w:rFonts w:ascii="Times New Roman" w:eastAsia="Times New Roman" w:hAnsi="Times New Roman" w:cs="Times New Roman"/>
          <w:kern w:val="0"/>
          <w14:ligatures w14:val="none"/>
        </w:rPr>
        <w:t>, TN</w:t>
      </w:r>
      <w:r w:rsidRPr="00E73213">
        <w:rPr>
          <w:rFonts w:ascii="Times New Roman" w:eastAsia="Times New Roman" w:hAnsi="Times New Roman" w:cs="Times New Roman"/>
          <w:kern w:val="0"/>
          <w14:ligatures w14:val="none"/>
        </w:rPr>
        <w:br/>
      </w:r>
      <w:r w:rsidRPr="00E73213">
        <w:rPr>
          <w:rFonts w:ascii="Times New Roman" w:eastAsia="Times New Roman" w:hAnsi="Times New Roman" w:cs="Times New Roman"/>
          <w:kern w:val="0"/>
          <w14:ligatures w14:val="none"/>
        </w:rPr>
        <w:t>master’s in information technologies &amp; business administration</w:t>
      </w:r>
      <w:r w:rsidRPr="00E73213">
        <w:rPr>
          <w:rFonts w:ascii="Times New Roman" w:eastAsia="Times New Roman" w:hAnsi="Times New Roman" w:cs="Times New Roman"/>
          <w:kern w:val="0"/>
          <w14:ligatures w14:val="none"/>
        </w:rPr>
        <w:t xml:space="preserve"> (MIS), Dec 2023</w:t>
      </w:r>
    </w:p>
    <w:p w14:paraId="2E97A214" w14:textId="77777777" w:rsidR="00E73213" w:rsidRPr="00E73213" w:rsidRDefault="00E73213" w:rsidP="00E73213">
      <w:p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Anurag Group of Institutions</w:t>
      </w:r>
      <w:r w:rsidRPr="00E73213">
        <w:rPr>
          <w:rFonts w:ascii="Times New Roman" w:eastAsia="Times New Roman" w:hAnsi="Times New Roman" w:cs="Times New Roman"/>
          <w:kern w:val="0"/>
          <w14:ligatures w14:val="none"/>
        </w:rPr>
        <w:t>, India</w:t>
      </w:r>
      <w:r w:rsidRPr="00E73213">
        <w:rPr>
          <w:rFonts w:ascii="Times New Roman" w:eastAsia="Times New Roman" w:hAnsi="Times New Roman" w:cs="Times New Roman"/>
          <w:kern w:val="0"/>
          <w14:ligatures w14:val="none"/>
        </w:rPr>
        <w:br/>
        <w:t>Bachelor of Technology in Electronics &amp; Communication Engineering, May 2020</w:t>
      </w:r>
    </w:p>
    <w:p w14:paraId="0A31B31C" w14:textId="77777777" w:rsidR="00E73213" w:rsidRPr="00E73213" w:rsidRDefault="003416B4" w:rsidP="00E73213">
      <w:pPr>
        <w:spacing w:after="0" w:line="240" w:lineRule="auto"/>
        <w:rPr>
          <w:rFonts w:ascii="Times New Roman" w:eastAsia="Times New Roman" w:hAnsi="Times New Roman" w:cs="Times New Roman"/>
          <w:kern w:val="0"/>
          <w14:ligatures w14:val="none"/>
        </w:rPr>
      </w:pPr>
      <w:r w:rsidRPr="003416B4">
        <w:rPr>
          <w:rFonts w:ascii="Times New Roman" w:eastAsia="Times New Roman" w:hAnsi="Times New Roman" w:cs="Times New Roman"/>
          <w:noProof/>
          <w:kern w:val="0"/>
        </w:rPr>
        <w:pict w14:anchorId="727798E3">
          <v:rect id="_x0000_i1027" alt="" style="width:468pt;height:.05pt;mso-width-percent:0;mso-height-percent:0;mso-width-percent:0;mso-height-percent:0" o:hralign="center" o:hrstd="t" o:hr="t" fillcolor="#a0a0a0" stroked="f"/>
        </w:pict>
      </w:r>
    </w:p>
    <w:p w14:paraId="2FB0E47B" w14:textId="77777777" w:rsidR="00E73213" w:rsidRPr="00E73213" w:rsidRDefault="00E73213" w:rsidP="00E73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3213">
        <w:rPr>
          <w:rFonts w:ascii="Times New Roman" w:eastAsia="Times New Roman" w:hAnsi="Times New Roman" w:cs="Times New Roman"/>
          <w:b/>
          <w:bCs/>
          <w:kern w:val="0"/>
          <w:sz w:val="27"/>
          <w:szCs w:val="27"/>
          <w14:ligatures w14:val="none"/>
        </w:rPr>
        <w:t>Work Experience</w:t>
      </w:r>
    </w:p>
    <w:p w14:paraId="303A1C13" w14:textId="77777777" w:rsidR="00E73213" w:rsidRPr="00E73213" w:rsidRDefault="00E73213" w:rsidP="00E7321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73213">
        <w:rPr>
          <w:rFonts w:ascii="Times New Roman" w:eastAsia="Times New Roman" w:hAnsi="Times New Roman" w:cs="Times New Roman"/>
          <w:b/>
          <w:bCs/>
          <w:kern w:val="0"/>
          <w14:ligatures w14:val="none"/>
        </w:rPr>
        <w:t>Data Analyst Intern | LIMELIGHT LOGIC Inc. | Dec 2023 – Present</w:t>
      </w:r>
    </w:p>
    <w:p w14:paraId="4053D321" w14:textId="77777777" w:rsidR="00E73213" w:rsidRPr="00E73213" w:rsidRDefault="00E73213" w:rsidP="00E732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Engineered HR data pipelines using SQL &amp; Python, optimizing extraction and reducing latency.</w:t>
      </w:r>
    </w:p>
    <w:p w14:paraId="6AD764BD" w14:textId="77777777" w:rsidR="00E73213" w:rsidRPr="00E73213" w:rsidRDefault="00E73213" w:rsidP="00E732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Designed interactive Tableau/Power BI dashboards for real-time workforce analytics.</w:t>
      </w:r>
    </w:p>
    <w:p w14:paraId="64409900" w14:textId="77777777" w:rsidR="00E73213" w:rsidRPr="00E73213" w:rsidRDefault="00E73213" w:rsidP="00E732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Built predictive models for employee attrition, improving workforce planning accuracy by 20%.</w:t>
      </w:r>
    </w:p>
    <w:p w14:paraId="1D3A75E2" w14:textId="77777777" w:rsidR="00E73213" w:rsidRPr="00E73213" w:rsidRDefault="00E73213" w:rsidP="00E732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Automated data validation, ensuring compliance and reducing reporting discrepancies.</w:t>
      </w:r>
    </w:p>
    <w:p w14:paraId="66C9339E" w14:textId="77777777" w:rsidR="00E73213" w:rsidRPr="00E73213" w:rsidRDefault="00E73213" w:rsidP="00E732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Developed KPI reports, increasing operational efficiency by 25%.</w:t>
      </w:r>
    </w:p>
    <w:p w14:paraId="4FCE3067" w14:textId="77777777" w:rsidR="00E73213" w:rsidRPr="00E73213" w:rsidRDefault="00E73213" w:rsidP="00E7321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73213">
        <w:rPr>
          <w:rFonts w:ascii="Times New Roman" w:eastAsia="Times New Roman" w:hAnsi="Times New Roman" w:cs="Times New Roman"/>
          <w:b/>
          <w:bCs/>
          <w:kern w:val="0"/>
          <w14:ligatures w14:val="none"/>
        </w:rPr>
        <w:t>Data Analyst Intern | Capital Soft Inc. | Dec 2023 – Dec 2024</w:t>
      </w:r>
    </w:p>
    <w:p w14:paraId="3423D0DC" w14:textId="77777777" w:rsidR="00E73213" w:rsidRPr="00E73213" w:rsidRDefault="00E73213" w:rsidP="00E7321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Developed nationwide retention program reporting using Python, SQL &amp; Excel.</w:t>
      </w:r>
    </w:p>
    <w:p w14:paraId="5D1061E9" w14:textId="77777777" w:rsidR="00E73213" w:rsidRPr="00E73213" w:rsidRDefault="00E73213" w:rsidP="00E7321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Identified procedural improvements using SQL-based customer data analysis.</w:t>
      </w:r>
    </w:p>
    <w:p w14:paraId="58890740" w14:textId="77777777" w:rsidR="00E73213" w:rsidRPr="00E73213" w:rsidRDefault="00E73213" w:rsidP="00E7321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Applied predictive models to estimate vehicle repair costs and optimized reporting dashboards.</w:t>
      </w:r>
    </w:p>
    <w:p w14:paraId="1BE819C3" w14:textId="77777777" w:rsidR="00E73213" w:rsidRPr="00E73213" w:rsidRDefault="00E73213" w:rsidP="00E7321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Managed geospatial datasets using ArcGIS and SQL Server for enhanced data visualization.</w:t>
      </w:r>
    </w:p>
    <w:p w14:paraId="32311CD1" w14:textId="77777777" w:rsidR="00E73213" w:rsidRPr="00E73213" w:rsidRDefault="00E73213" w:rsidP="00E7321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73213">
        <w:rPr>
          <w:rFonts w:ascii="Times New Roman" w:eastAsia="Times New Roman" w:hAnsi="Times New Roman" w:cs="Times New Roman"/>
          <w:b/>
          <w:bCs/>
          <w:kern w:val="0"/>
          <w14:ligatures w14:val="none"/>
        </w:rPr>
        <w:lastRenderedPageBreak/>
        <w:t>Python Developer | Alphonso Technologies | Aug 2020 – Apr 2022</w:t>
      </w:r>
    </w:p>
    <w:p w14:paraId="212B42A3" w14:textId="77777777" w:rsidR="00E73213" w:rsidRPr="00E73213" w:rsidRDefault="00E73213" w:rsidP="00E732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Developed Python-based API integrations with SAP, improving data processing.</w:t>
      </w:r>
    </w:p>
    <w:p w14:paraId="13A83059" w14:textId="77777777" w:rsidR="00E73213" w:rsidRPr="00E73213" w:rsidRDefault="00E73213" w:rsidP="00E732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Automated data cleaning and transformation processes for improved analysis.</w:t>
      </w:r>
    </w:p>
    <w:p w14:paraId="36538499" w14:textId="77777777" w:rsidR="00E73213" w:rsidRPr="00E73213" w:rsidRDefault="00E73213" w:rsidP="00E732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Created interactive dashboards using ArcGIS and Tableau for decision-making.</w:t>
      </w:r>
    </w:p>
    <w:p w14:paraId="3D12B940" w14:textId="77777777" w:rsidR="00E73213" w:rsidRPr="00E73213" w:rsidRDefault="00E73213" w:rsidP="00E732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Conducted code reviews, optimizing performance and scalability.</w:t>
      </w:r>
    </w:p>
    <w:p w14:paraId="125993A9" w14:textId="77777777" w:rsidR="00E73213" w:rsidRPr="00E73213" w:rsidRDefault="00E73213" w:rsidP="00E7321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73213">
        <w:rPr>
          <w:rFonts w:ascii="Times New Roman" w:eastAsia="Times New Roman" w:hAnsi="Times New Roman" w:cs="Times New Roman"/>
          <w:b/>
          <w:bCs/>
          <w:kern w:val="0"/>
          <w14:ligatures w14:val="none"/>
        </w:rPr>
        <w:t>Machine Learning Intern | Indian Servers | Apr 2020 – Jul 2020</w:t>
      </w:r>
    </w:p>
    <w:p w14:paraId="118271D8" w14:textId="77777777" w:rsidR="00E73213" w:rsidRPr="00E73213" w:rsidRDefault="00E73213" w:rsidP="00E7321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Developed machine learning models for predictive analytics using TensorFlow &amp; Scikit-learn.</w:t>
      </w:r>
    </w:p>
    <w:p w14:paraId="54562ED4" w14:textId="77777777" w:rsidR="00E73213" w:rsidRPr="00E73213" w:rsidRDefault="00E73213" w:rsidP="00E7321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 xml:space="preserve">Automated GIS workflows with Python (ArcPy, </w:t>
      </w:r>
      <w:proofErr w:type="spellStart"/>
      <w:r w:rsidRPr="00E73213">
        <w:rPr>
          <w:rFonts w:ascii="Times New Roman" w:eastAsia="Times New Roman" w:hAnsi="Times New Roman" w:cs="Times New Roman"/>
          <w:kern w:val="0"/>
          <w14:ligatures w14:val="none"/>
        </w:rPr>
        <w:t>GeoPandas</w:t>
      </w:r>
      <w:proofErr w:type="spellEnd"/>
      <w:r w:rsidRPr="00E73213">
        <w:rPr>
          <w:rFonts w:ascii="Times New Roman" w:eastAsia="Times New Roman" w:hAnsi="Times New Roman" w:cs="Times New Roman"/>
          <w:kern w:val="0"/>
          <w14:ligatures w14:val="none"/>
        </w:rPr>
        <w:t>) for spatial data analysis.</w:t>
      </w:r>
    </w:p>
    <w:p w14:paraId="094F602C" w14:textId="77777777" w:rsidR="00E73213" w:rsidRPr="00E73213" w:rsidRDefault="00E73213" w:rsidP="00E7321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kern w:val="0"/>
          <w14:ligatures w14:val="none"/>
        </w:rPr>
        <w:t>Deployed ML models into production environments, improving decision-making capabilities.</w:t>
      </w:r>
    </w:p>
    <w:p w14:paraId="452933B4" w14:textId="77777777" w:rsidR="00E73213" w:rsidRPr="00E73213" w:rsidRDefault="003416B4" w:rsidP="00E73213">
      <w:pPr>
        <w:spacing w:after="0" w:line="240" w:lineRule="auto"/>
        <w:rPr>
          <w:rFonts w:ascii="Times New Roman" w:eastAsia="Times New Roman" w:hAnsi="Times New Roman" w:cs="Times New Roman"/>
          <w:kern w:val="0"/>
          <w14:ligatures w14:val="none"/>
        </w:rPr>
      </w:pPr>
      <w:r w:rsidRPr="003416B4">
        <w:rPr>
          <w:rFonts w:ascii="Times New Roman" w:eastAsia="Times New Roman" w:hAnsi="Times New Roman" w:cs="Times New Roman"/>
          <w:noProof/>
          <w:kern w:val="0"/>
        </w:rPr>
        <w:pict w14:anchorId="713123CA">
          <v:rect id="_x0000_i1026" alt="" style="width:468pt;height:.05pt;mso-width-percent:0;mso-height-percent:0;mso-width-percent:0;mso-height-percent:0" o:hralign="center" o:hrstd="t" o:hr="t" fillcolor="#a0a0a0" stroked="f"/>
        </w:pict>
      </w:r>
    </w:p>
    <w:p w14:paraId="58B15150" w14:textId="77777777" w:rsidR="00E73213" w:rsidRPr="00E73213" w:rsidRDefault="00E73213" w:rsidP="00E73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3213">
        <w:rPr>
          <w:rFonts w:ascii="Times New Roman" w:eastAsia="Times New Roman" w:hAnsi="Times New Roman" w:cs="Times New Roman"/>
          <w:b/>
          <w:bCs/>
          <w:kern w:val="0"/>
          <w:sz w:val="27"/>
          <w:szCs w:val="27"/>
          <w14:ligatures w14:val="none"/>
        </w:rPr>
        <w:t>Projects</w:t>
      </w:r>
    </w:p>
    <w:p w14:paraId="25894A7F" w14:textId="77777777" w:rsidR="00E73213" w:rsidRPr="00E73213" w:rsidRDefault="00E73213" w:rsidP="00E7321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IoT-Based Health Monitoring System</w:t>
      </w:r>
      <w:r w:rsidRPr="00E73213">
        <w:rPr>
          <w:rFonts w:ascii="Times New Roman" w:eastAsia="Times New Roman" w:hAnsi="Times New Roman" w:cs="Times New Roman"/>
          <w:kern w:val="0"/>
          <w14:ligatures w14:val="none"/>
        </w:rPr>
        <w:t xml:space="preserve"> – Designed a real-time patient monitoring system using cloud technology.</w:t>
      </w:r>
    </w:p>
    <w:p w14:paraId="1EFBBB36" w14:textId="77777777" w:rsidR="00E73213" w:rsidRPr="00E73213" w:rsidRDefault="00E73213" w:rsidP="00E7321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Lung Cancer Detection Using Deep Learning</w:t>
      </w:r>
      <w:r w:rsidRPr="00E73213">
        <w:rPr>
          <w:rFonts w:ascii="Times New Roman" w:eastAsia="Times New Roman" w:hAnsi="Times New Roman" w:cs="Times New Roman"/>
          <w:kern w:val="0"/>
          <w14:ligatures w14:val="none"/>
        </w:rPr>
        <w:t xml:space="preserve"> – Achieved 95.6% accuracy in nodule classification using CNNs.</w:t>
      </w:r>
    </w:p>
    <w:p w14:paraId="3A49CEA0" w14:textId="77777777" w:rsidR="00E73213" w:rsidRPr="00E73213" w:rsidRDefault="00E73213" w:rsidP="00E7321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Early Prediction of Sepsis</w:t>
      </w:r>
      <w:r w:rsidRPr="00E73213">
        <w:rPr>
          <w:rFonts w:ascii="Times New Roman" w:eastAsia="Times New Roman" w:hAnsi="Times New Roman" w:cs="Times New Roman"/>
          <w:kern w:val="0"/>
          <w14:ligatures w14:val="none"/>
        </w:rPr>
        <w:t xml:space="preserve"> – Developed an ML-based predictive model to detect sepsis early.</w:t>
      </w:r>
    </w:p>
    <w:p w14:paraId="3C8898F5" w14:textId="77777777" w:rsidR="00E73213" w:rsidRPr="00E73213" w:rsidRDefault="003416B4" w:rsidP="00E73213">
      <w:pPr>
        <w:spacing w:after="0" w:line="240" w:lineRule="auto"/>
        <w:rPr>
          <w:rFonts w:ascii="Times New Roman" w:eastAsia="Times New Roman" w:hAnsi="Times New Roman" w:cs="Times New Roman"/>
          <w:kern w:val="0"/>
          <w14:ligatures w14:val="none"/>
        </w:rPr>
      </w:pPr>
      <w:r w:rsidRPr="003416B4">
        <w:rPr>
          <w:rFonts w:ascii="Times New Roman" w:eastAsia="Times New Roman" w:hAnsi="Times New Roman" w:cs="Times New Roman"/>
          <w:noProof/>
          <w:kern w:val="0"/>
        </w:rPr>
        <w:pict w14:anchorId="0536E8CF">
          <v:rect id="_x0000_i1025" alt="" style="width:468pt;height:.05pt;mso-width-percent:0;mso-height-percent:0;mso-width-percent:0;mso-height-percent:0" o:hralign="center" o:hrstd="t" o:hr="t" fillcolor="#a0a0a0" stroked="f"/>
        </w:pict>
      </w:r>
    </w:p>
    <w:p w14:paraId="5F60B7C2" w14:textId="77777777" w:rsidR="00E73213" w:rsidRPr="00E73213" w:rsidRDefault="00E73213" w:rsidP="00E73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3213">
        <w:rPr>
          <w:rFonts w:ascii="Times New Roman" w:eastAsia="Times New Roman" w:hAnsi="Times New Roman" w:cs="Times New Roman"/>
          <w:b/>
          <w:bCs/>
          <w:kern w:val="0"/>
          <w:sz w:val="27"/>
          <w:szCs w:val="27"/>
          <w14:ligatures w14:val="none"/>
        </w:rPr>
        <w:t>Skills &amp; Tools</w:t>
      </w:r>
    </w:p>
    <w:p w14:paraId="1C7675A1"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Programming:</w:t>
      </w:r>
      <w:r w:rsidRPr="00E73213">
        <w:rPr>
          <w:rFonts w:ascii="Times New Roman" w:eastAsia="Times New Roman" w:hAnsi="Times New Roman" w:cs="Times New Roman"/>
          <w:kern w:val="0"/>
          <w14:ligatures w14:val="none"/>
        </w:rPr>
        <w:t xml:space="preserve"> Python, SQL, Java</w:t>
      </w:r>
    </w:p>
    <w:p w14:paraId="078B6766"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Data Analysis:</w:t>
      </w:r>
      <w:r w:rsidRPr="00E73213">
        <w:rPr>
          <w:rFonts w:ascii="Times New Roman" w:eastAsia="Times New Roman" w:hAnsi="Times New Roman" w:cs="Times New Roman"/>
          <w:kern w:val="0"/>
          <w14:ligatures w14:val="none"/>
        </w:rPr>
        <w:t xml:space="preserve"> Pandas, NumPy, Scikit-learn, TensorFlow</w:t>
      </w:r>
    </w:p>
    <w:p w14:paraId="0A0A7997"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Visualization:</w:t>
      </w:r>
      <w:r w:rsidRPr="00E73213">
        <w:rPr>
          <w:rFonts w:ascii="Times New Roman" w:eastAsia="Times New Roman" w:hAnsi="Times New Roman" w:cs="Times New Roman"/>
          <w:kern w:val="0"/>
          <w14:ligatures w14:val="none"/>
        </w:rPr>
        <w:t xml:space="preserve"> Tableau, Power BI, ArcGIS, Matplotlib</w:t>
      </w:r>
    </w:p>
    <w:p w14:paraId="4EE75EE9"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Database &amp; Cloud:</w:t>
      </w:r>
      <w:r w:rsidRPr="00E73213">
        <w:rPr>
          <w:rFonts w:ascii="Times New Roman" w:eastAsia="Times New Roman" w:hAnsi="Times New Roman" w:cs="Times New Roman"/>
          <w:kern w:val="0"/>
          <w14:ligatures w14:val="none"/>
        </w:rPr>
        <w:t xml:space="preserve"> SQL Server, AWS, Snowflake, </w:t>
      </w:r>
      <w:proofErr w:type="spellStart"/>
      <w:r w:rsidRPr="00E73213">
        <w:rPr>
          <w:rFonts w:ascii="Times New Roman" w:eastAsia="Times New Roman" w:hAnsi="Times New Roman" w:cs="Times New Roman"/>
          <w:kern w:val="0"/>
          <w14:ligatures w14:val="none"/>
        </w:rPr>
        <w:t>PostGIS</w:t>
      </w:r>
      <w:proofErr w:type="spellEnd"/>
    </w:p>
    <w:p w14:paraId="1D30EE4F"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GIS &amp; Spatial Analysis:</w:t>
      </w:r>
      <w:r w:rsidRPr="00E73213">
        <w:rPr>
          <w:rFonts w:ascii="Times New Roman" w:eastAsia="Times New Roman" w:hAnsi="Times New Roman" w:cs="Times New Roman"/>
          <w:kern w:val="0"/>
          <w14:ligatures w14:val="none"/>
        </w:rPr>
        <w:t xml:space="preserve"> ArcGIS, ArcMap, QGIS, Geodatabases (GDB), ArcPy</w:t>
      </w:r>
    </w:p>
    <w:p w14:paraId="7933021F" w14:textId="77777777" w:rsidR="00E73213" w:rsidRPr="00E73213" w:rsidRDefault="00E73213" w:rsidP="00E7321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3213">
        <w:rPr>
          <w:rFonts w:ascii="Times New Roman" w:eastAsia="Times New Roman" w:hAnsi="Times New Roman" w:cs="Times New Roman"/>
          <w:b/>
          <w:bCs/>
          <w:kern w:val="0"/>
          <w14:ligatures w14:val="none"/>
        </w:rPr>
        <w:t>Certifications:</w:t>
      </w:r>
      <w:r w:rsidRPr="00E73213">
        <w:rPr>
          <w:rFonts w:ascii="Times New Roman" w:eastAsia="Times New Roman" w:hAnsi="Times New Roman" w:cs="Times New Roman"/>
          <w:kern w:val="0"/>
          <w14:ligatures w14:val="none"/>
        </w:rPr>
        <w:t xml:space="preserve"> Machine Learning (Coursera), CCNA Routing &amp; Switching (Cisco)</w:t>
      </w:r>
    </w:p>
    <w:p w14:paraId="67FB3668" w14:textId="480E1476" w:rsidR="00C3618C" w:rsidRPr="00E73213" w:rsidRDefault="00C3618C" w:rsidP="00E73213">
      <w:pPr>
        <w:spacing w:after="0" w:line="240" w:lineRule="auto"/>
        <w:rPr>
          <w:rFonts w:ascii="Times New Roman" w:eastAsia="Times New Roman" w:hAnsi="Times New Roman" w:cs="Times New Roman"/>
          <w:kern w:val="0"/>
          <w14:ligatures w14:val="none"/>
        </w:rPr>
      </w:pPr>
    </w:p>
    <w:sectPr w:rsidR="00C3618C" w:rsidRPr="00E73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03A"/>
    <w:multiLevelType w:val="multilevel"/>
    <w:tmpl w:val="48CC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37F58"/>
    <w:multiLevelType w:val="multilevel"/>
    <w:tmpl w:val="4D7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A68FE"/>
    <w:multiLevelType w:val="multilevel"/>
    <w:tmpl w:val="2640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97E3C"/>
    <w:multiLevelType w:val="multilevel"/>
    <w:tmpl w:val="455C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00E44"/>
    <w:multiLevelType w:val="multilevel"/>
    <w:tmpl w:val="14D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43FEB"/>
    <w:multiLevelType w:val="multilevel"/>
    <w:tmpl w:val="A0E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955250">
    <w:abstractNumId w:val="5"/>
  </w:num>
  <w:num w:numId="2" w16cid:durableId="493108836">
    <w:abstractNumId w:val="1"/>
  </w:num>
  <w:num w:numId="3" w16cid:durableId="3630917">
    <w:abstractNumId w:val="4"/>
  </w:num>
  <w:num w:numId="4" w16cid:durableId="572855665">
    <w:abstractNumId w:val="0"/>
  </w:num>
  <w:num w:numId="5" w16cid:durableId="621574483">
    <w:abstractNumId w:val="3"/>
  </w:num>
  <w:num w:numId="6" w16cid:durableId="441725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213"/>
    <w:rsid w:val="003416B4"/>
    <w:rsid w:val="007449E6"/>
    <w:rsid w:val="00975E31"/>
    <w:rsid w:val="00A47DF9"/>
    <w:rsid w:val="00C3618C"/>
    <w:rsid w:val="00E7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85BA"/>
  <w15:chartTrackingRefBased/>
  <w15:docId w15:val="{80C4355F-F2C7-974D-9421-FEB9CEA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3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3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213"/>
    <w:rPr>
      <w:rFonts w:eastAsiaTheme="majorEastAsia" w:cstheme="majorBidi"/>
      <w:color w:val="272727" w:themeColor="text1" w:themeTint="D8"/>
    </w:rPr>
  </w:style>
  <w:style w:type="paragraph" w:styleId="Title">
    <w:name w:val="Title"/>
    <w:basedOn w:val="Normal"/>
    <w:next w:val="Normal"/>
    <w:link w:val="TitleChar"/>
    <w:uiPriority w:val="10"/>
    <w:qFormat/>
    <w:rsid w:val="00E7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213"/>
    <w:pPr>
      <w:spacing w:before="160"/>
      <w:jc w:val="center"/>
    </w:pPr>
    <w:rPr>
      <w:i/>
      <w:iCs/>
      <w:color w:val="404040" w:themeColor="text1" w:themeTint="BF"/>
    </w:rPr>
  </w:style>
  <w:style w:type="character" w:customStyle="1" w:styleId="QuoteChar">
    <w:name w:val="Quote Char"/>
    <w:basedOn w:val="DefaultParagraphFont"/>
    <w:link w:val="Quote"/>
    <w:uiPriority w:val="29"/>
    <w:rsid w:val="00E73213"/>
    <w:rPr>
      <w:i/>
      <w:iCs/>
      <w:color w:val="404040" w:themeColor="text1" w:themeTint="BF"/>
    </w:rPr>
  </w:style>
  <w:style w:type="paragraph" w:styleId="ListParagraph">
    <w:name w:val="List Paragraph"/>
    <w:basedOn w:val="Normal"/>
    <w:uiPriority w:val="34"/>
    <w:qFormat/>
    <w:rsid w:val="00E73213"/>
    <w:pPr>
      <w:ind w:left="720"/>
      <w:contextualSpacing/>
    </w:pPr>
  </w:style>
  <w:style w:type="character" w:styleId="IntenseEmphasis">
    <w:name w:val="Intense Emphasis"/>
    <w:basedOn w:val="DefaultParagraphFont"/>
    <w:uiPriority w:val="21"/>
    <w:qFormat/>
    <w:rsid w:val="00E73213"/>
    <w:rPr>
      <w:i/>
      <w:iCs/>
      <w:color w:val="0F4761" w:themeColor="accent1" w:themeShade="BF"/>
    </w:rPr>
  </w:style>
  <w:style w:type="paragraph" w:styleId="IntenseQuote">
    <w:name w:val="Intense Quote"/>
    <w:basedOn w:val="Normal"/>
    <w:next w:val="Normal"/>
    <w:link w:val="IntenseQuoteChar"/>
    <w:uiPriority w:val="30"/>
    <w:qFormat/>
    <w:rsid w:val="00E73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213"/>
    <w:rPr>
      <w:i/>
      <w:iCs/>
      <w:color w:val="0F4761" w:themeColor="accent1" w:themeShade="BF"/>
    </w:rPr>
  </w:style>
  <w:style w:type="character" w:styleId="IntenseReference">
    <w:name w:val="Intense Reference"/>
    <w:basedOn w:val="DefaultParagraphFont"/>
    <w:uiPriority w:val="32"/>
    <w:qFormat/>
    <w:rsid w:val="00E73213"/>
    <w:rPr>
      <w:b/>
      <w:bCs/>
      <w:smallCaps/>
      <w:color w:val="0F4761" w:themeColor="accent1" w:themeShade="BF"/>
      <w:spacing w:val="5"/>
    </w:rPr>
  </w:style>
  <w:style w:type="paragraph" w:styleId="NormalWeb">
    <w:name w:val="Normal (Web)"/>
    <w:basedOn w:val="Normal"/>
    <w:uiPriority w:val="99"/>
    <w:semiHidden/>
    <w:unhideWhenUsed/>
    <w:rsid w:val="00E732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3213"/>
    <w:rPr>
      <w:b/>
      <w:bCs/>
    </w:rPr>
  </w:style>
  <w:style w:type="character" w:styleId="Hyperlink">
    <w:name w:val="Hyperlink"/>
    <w:basedOn w:val="DefaultParagraphFont"/>
    <w:uiPriority w:val="99"/>
    <w:semiHidden/>
    <w:unhideWhenUsed/>
    <w:rsid w:val="00E732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99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box.vamshi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Bathini (vbathini)</dc:creator>
  <cp:keywords/>
  <dc:description/>
  <cp:lastModifiedBy>Vamshi Bathini (vbathini)</cp:lastModifiedBy>
  <cp:revision>1</cp:revision>
  <dcterms:created xsi:type="dcterms:W3CDTF">2025-03-12T15:52:00Z</dcterms:created>
  <dcterms:modified xsi:type="dcterms:W3CDTF">2025-03-12T15:54:00Z</dcterms:modified>
</cp:coreProperties>
</file>