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3E3C94" w14:textId="77777777" w:rsidR="00AE2122" w:rsidRPr="00713B3B" w:rsidRDefault="00AE2122" w:rsidP="00AE2122">
      <w:pPr>
        <w:spacing w:after="0" w:line="240" w:lineRule="auto"/>
        <w:ind w:left="270" w:hanging="270"/>
        <w:jc w:val="center"/>
        <w:rPr>
          <w:rFonts w:ascii="Cambria" w:hAnsi="Cambria" w:cstheme="minorHAnsi"/>
          <w:b/>
        </w:rPr>
      </w:pPr>
      <w:bookmarkStart w:id="0" w:name="_Hlk187051297"/>
    </w:p>
    <w:p w14:paraId="7849984B" w14:textId="34F4BD98" w:rsidR="00AE2122" w:rsidRPr="00713B3B" w:rsidRDefault="00AE2122" w:rsidP="001E7719">
      <w:pPr>
        <w:spacing w:after="0" w:line="240" w:lineRule="auto"/>
        <w:ind w:left="270" w:hanging="270"/>
        <w:jc w:val="center"/>
        <w:rPr>
          <w:rFonts w:ascii="Cambria" w:hAnsi="Cambria" w:cstheme="minorHAnsi"/>
          <w:b/>
        </w:rPr>
      </w:pPr>
      <w:r w:rsidRPr="00713B3B">
        <w:rPr>
          <w:rFonts w:ascii="Cambria" w:hAnsi="Cambria" w:cstheme="minorHAnsi"/>
          <w:b/>
        </w:rPr>
        <w:t>KARTHIK CHARY</w:t>
      </w:r>
    </w:p>
    <w:p w14:paraId="7ABA350B" w14:textId="70AE0A94" w:rsidR="00EE718E" w:rsidRPr="00713B3B" w:rsidRDefault="00EE718E" w:rsidP="00AE2122">
      <w:pPr>
        <w:spacing w:after="0" w:line="240" w:lineRule="auto"/>
        <w:ind w:left="270" w:hanging="270"/>
        <w:jc w:val="center"/>
        <w:rPr>
          <w:rFonts w:ascii="Cambria" w:hAnsi="Cambria" w:cstheme="minorHAnsi"/>
          <w:b/>
        </w:rPr>
      </w:pPr>
      <w:r w:rsidRPr="00713B3B">
        <w:rPr>
          <w:rFonts w:ascii="Cambria" w:hAnsi="Cambria" w:cstheme="minorHAnsi"/>
          <w:b/>
        </w:rPr>
        <w:t>S</w:t>
      </w:r>
      <w:bookmarkEnd w:id="0"/>
      <w:r w:rsidRPr="00713B3B">
        <w:rPr>
          <w:rFonts w:ascii="Cambria" w:hAnsi="Cambria" w:cstheme="minorHAnsi"/>
          <w:b/>
        </w:rPr>
        <w:t>ENIOR DATA ENGINEER</w:t>
      </w:r>
    </w:p>
    <w:p w14:paraId="20E525A8" w14:textId="5D23EFBD" w:rsidR="00202896" w:rsidRDefault="00E32AE0" w:rsidP="00AE2122">
      <w:pPr>
        <w:spacing w:after="0" w:line="240" w:lineRule="auto"/>
        <w:ind w:left="270" w:hanging="270"/>
        <w:jc w:val="center"/>
        <w:rPr>
          <w:rFonts w:ascii="Cambria" w:hAnsi="Cambria" w:cs="Arial"/>
          <w:b/>
          <w:color w:val="222222"/>
          <w:shd w:val="clear" w:color="auto" w:fill="FFFFFF"/>
        </w:rPr>
      </w:pPr>
      <w:r w:rsidRPr="00713B3B">
        <w:rPr>
          <w:rFonts w:ascii="Cambria" w:hAnsi="Cambria"/>
          <w:b/>
        </w:rPr>
        <w:t xml:space="preserve">+1 </w:t>
      </w:r>
      <w:r w:rsidR="00EE718E" w:rsidRPr="00713B3B">
        <w:rPr>
          <w:rFonts w:ascii="Cambria" w:hAnsi="Cambria"/>
          <w:b/>
        </w:rPr>
        <w:t>(</w:t>
      </w:r>
      <w:r w:rsidR="00EE718E" w:rsidRPr="00713B3B">
        <w:rPr>
          <w:rFonts w:ascii="Cambria" w:hAnsi="Cambria" w:cs="Arial"/>
          <w:b/>
          <w:color w:val="222222"/>
          <w:shd w:val="clear" w:color="auto" w:fill="FFFFFF"/>
        </w:rPr>
        <w:t>302)-722-5654</w:t>
      </w:r>
    </w:p>
    <w:p w14:paraId="10073A83" w14:textId="77777777" w:rsidR="00713B3B" w:rsidRDefault="00C44FD7" w:rsidP="00AE2122">
      <w:pPr>
        <w:spacing w:after="0" w:line="240" w:lineRule="auto"/>
        <w:ind w:left="270" w:hanging="270"/>
        <w:jc w:val="center"/>
        <w:rPr>
          <w:rFonts w:ascii="Cambria" w:hAnsi="Cambria"/>
          <w:b/>
        </w:rPr>
      </w:pPr>
      <w:hyperlink r:id="rId7" w:tgtFrame="_blank" w:history="1">
        <w:r w:rsidR="00713B3B" w:rsidRPr="00713B3B">
          <w:rPr>
            <w:rStyle w:val="Hyperlink"/>
            <w:rFonts w:ascii="Cambria" w:hAnsi="Cambria" w:cs="Arial"/>
            <w:b/>
            <w:color w:val="1155CC"/>
            <w:u w:val="none"/>
            <w:shd w:val="clear" w:color="auto" w:fill="FFFFFF"/>
          </w:rPr>
          <w:t>karthik.vkc26@gmail.com</w:t>
        </w:r>
      </w:hyperlink>
    </w:p>
    <w:p w14:paraId="62F5B7E7" w14:textId="77777777" w:rsidR="005729BC" w:rsidRPr="00E03058" w:rsidRDefault="005729BC" w:rsidP="00AE2122">
      <w:pPr>
        <w:spacing w:after="0" w:line="240" w:lineRule="auto"/>
        <w:rPr>
          <w:rFonts w:ascii="Cambria" w:hAnsi="Cambria" w:cstheme="minorHAnsi"/>
          <w:b/>
        </w:rPr>
      </w:pPr>
    </w:p>
    <w:p w14:paraId="2ACD2106" w14:textId="00A20FC5" w:rsidR="00EE21C6" w:rsidRPr="00E03058" w:rsidRDefault="00EE21C6" w:rsidP="00BE5050">
      <w:pPr>
        <w:spacing w:after="0" w:line="240" w:lineRule="auto"/>
        <w:ind w:left="270" w:hanging="270"/>
        <w:jc w:val="both"/>
        <w:rPr>
          <w:rFonts w:ascii="Cambria" w:eastAsia="Times New Roman" w:hAnsi="Cambria" w:cs="Times New Roman"/>
          <w:b/>
          <w:bCs/>
        </w:rPr>
      </w:pPr>
    </w:p>
    <w:p w14:paraId="0715A97F" w14:textId="4C787ACB" w:rsidR="00C5384A" w:rsidRPr="00EE718E" w:rsidRDefault="00EB5F37" w:rsidP="005C4DF7">
      <w:pPr>
        <w:spacing w:after="0" w:line="240" w:lineRule="auto"/>
        <w:ind w:left="270" w:hanging="270"/>
        <w:jc w:val="both"/>
        <w:rPr>
          <w:rFonts w:ascii="Cambria" w:eastAsia="Times New Roman" w:hAnsi="Cambria" w:cs="Times New Roman"/>
          <w:b/>
          <w:bCs/>
        </w:rPr>
      </w:pPr>
      <w:r w:rsidRPr="00EE718E">
        <w:rPr>
          <w:rFonts w:ascii="Cambria" w:eastAsia="Times New Roman" w:hAnsi="Cambria" w:cs="Times New Roman"/>
          <w:b/>
          <w:bCs/>
        </w:rPr>
        <w:t>P</w:t>
      </w:r>
      <w:r w:rsidR="00713B3B">
        <w:rPr>
          <w:rFonts w:ascii="Cambria" w:eastAsia="Times New Roman" w:hAnsi="Cambria" w:cs="Times New Roman"/>
          <w:b/>
          <w:bCs/>
        </w:rPr>
        <w:t>ROFESSIONAL SUMMARY</w:t>
      </w:r>
      <w:r w:rsidRPr="00EE718E">
        <w:rPr>
          <w:rFonts w:ascii="Cambria" w:eastAsia="Times New Roman" w:hAnsi="Cambria" w:cs="Times New Roman"/>
          <w:b/>
          <w:bCs/>
        </w:rPr>
        <w:t>:</w:t>
      </w:r>
      <w:bookmarkStart w:id="1" w:name="_GoBack"/>
      <w:bookmarkEnd w:id="1"/>
    </w:p>
    <w:p w14:paraId="37F62E30" w14:textId="77777777" w:rsidR="00EE718E" w:rsidRPr="005C4DF7" w:rsidRDefault="00EE718E" w:rsidP="005C4DF7">
      <w:pPr>
        <w:spacing w:after="0" w:line="240" w:lineRule="auto"/>
        <w:ind w:left="270" w:hanging="270"/>
        <w:jc w:val="both"/>
        <w:rPr>
          <w:rFonts w:ascii="Cambria" w:eastAsia="Times New Roman" w:hAnsi="Cambria" w:cs="Times New Roman"/>
          <w:b/>
          <w:bCs/>
          <w:u w:val="single"/>
        </w:rPr>
      </w:pPr>
    </w:p>
    <w:p w14:paraId="000EBC3C" w14:textId="4645F9CE" w:rsidR="00C7682E" w:rsidRPr="009D600A" w:rsidRDefault="00EB5F37" w:rsidP="009D600A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E03058">
        <w:rPr>
          <w:rFonts w:ascii="Cambria" w:eastAsia="Times New Roman" w:hAnsi="Cambria" w:cs="Times New Roman"/>
        </w:rPr>
        <w:t xml:space="preserve">Results-driven Senior Data Engineer with </w:t>
      </w:r>
      <w:r w:rsidR="003D1A43">
        <w:rPr>
          <w:rFonts w:ascii="Cambria" w:eastAsia="Times New Roman" w:hAnsi="Cambria" w:cs="Times New Roman"/>
        </w:rPr>
        <w:t>a</w:t>
      </w:r>
      <w:r w:rsidR="004330EB" w:rsidRPr="00E03058">
        <w:rPr>
          <w:rFonts w:ascii="Cambria" w:eastAsia="Times New Roman" w:hAnsi="Cambria" w:cs="Times New Roman"/>
        </w:rPr>
        <w:t xml:space="preserve">round </w:t>
      </w:r>
      <w:r w:rsidR="003D1A43">
        <w:rPr>
          <w:rFonts w:ascii="Cambria" w:eastAsia="Times New Roman" w:hAnsi="Cambria" w:cs="Times New Roman"/>
        </w:rPr>
        <w:t>10</w:t>
      </w:r>
      <w:r w:rsidR="0089701D" w:rsidRPr="00E03058">
        <w:rPr>
          <w:rFonts w:ascii="Cambria" w:eastAsia="Times New Roman" w:hAnsi="Cambria" w:cs="Times New Roman"/>
        </w:rPr>
        <w:t>+</w:t>
      </w:r>
      <w:r w:rsidRPr="00E03058">
        <w:rPr>
          <w:rFonts w:ascii="Cambria" w:eastAsia="Times New Roman" w:hAnsi="Cambria" w:cs="Times New Roman"/>
        </w:rPr>
        <w:t xml:space="preserve"> years of extensive experience </w:t>
      </w:r>
      <w:r w:rsidR="00C7682E" w:rsidRPr="009D600A">
        <w:rPr>
          <w:rFonts w:ascii="Cambria" w:eastAsia="Times New Roman" w:hAnsi="Cambria" w:cs="Times New Roman"/>
        </w:rPr>
        <w:t>in designing, developing, and optimizing scalable data pipelines across insurance, manufacturing, and banking domains.</w:t>
      </w:r>
    </w:p>
    <w:p w14:paraId="505801B1" w14:textId="77777777" w:rsidR="00C7682E" w:rsidRPr="00C7682E" w:rsidRDefault="00C7682E" w:rsidP="00C7682E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Expertise in big data technologies, real-time streaming, and data warehouse solutions for handling large-scale, high-volume datasets.</w:t>
      </w:r>
    </w:p>
    <w:p w14:paraId="5B45D079" w14:textId="77777777" w:rsidR="00C7682E" w:rsidRPr="00C7682E" w:rsidRDefault="00C7682E" w:rsidP="00C7682E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Strong proficiency in AWS, Azure, and GCP, leveraging cloud-native services for efficient data storage, processing, and analytics.</w:t>
      </w:r>
    </w:p>
    <w:p w14:paraId="205B8C06" w14:textId="77777777" w:rsidR="00C7682E" w:rsidRPr="00C7682E" w:rsidRDefault="00C7682E" w:rsidP="00C7682E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Skilled in Apache Spark, Kafka, Snowflake, Redshift, Synapse, BigQuery, MongoDB, and Cassandra to ensure high-performance data solutions.</w:t>
      </w:r>
    </w:p>
    <w:p w14:paraId="73178264" w14:textId="77777777" w:rsidR="00C7682E" w:rsidRPr="00C7682E" w:rsidRDefault="00C7682E" w:rsidP="00C7682E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Developed real-time streaming architectures using Apache Kafka, AWS Kinesis, and Azure Event Hub for seamless data processing and analytics.</w:t>
      </w:r>
    </w:p>
    <w:p w14:paraId="67F229B7" w14:textId="77777777" w:rsidR="00C7682E" w:rsidRPr="00C7682E" w:rsidRDefault="00C7682E" w:rsidP="00C7682E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Designed and implemented end-to-end ETL pipelines using Apache Airflow, AWS Glue, Azure Data Factory, and Informatica.</w:t>
      </w:r>
    </w:p>
    <w:p w14:paraId="50374731" w14:textId="77777777" w:rsidR="00C7682E" w:rsidRPr="00C7682E" w:rsidRDefault="00C7682E" w:rsidP="00C7682E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Proficient in SQL, Python, Scala, and Java, optimizing query performance and enhancing data retrieval efficiency.</w:t>
      </w:r>
    </w:p>
    <w:p w14:paraId="73B30A59" w14:textId="77777777" w:rsidR="00C7682E" w:rsidRPr="00C7682E" w:rsidRDefault="00C7682E" w:rsidP="00C7682E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Automated infrastructure provisioning using Terraform, Kubernetes, and Infrastructure as Code (IaC) for seamless DevOps integration.</w:t>
      </w:r>
    </w:p>
    <w:p w14:paraId="36A0F996" w14:textId="77777777" w:rsidR="00C7682E" w:rsidRPr="00C7682E" w:rsidRDefault="00C7682E" w:rsidP="00C7682E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Integrated CI/CD pipelines with Jenkins, GitHub Actions, and Terraform, ensuring automated deployments and infrastructure stability.</w:t>
      </w:r>
    </w:p>
    <w:p w14:paraId="5893AFB4" w14:textId="77777777" w:rsidR="00C7682E" w:rsidRPr="00C7682E" w:rsidRDefault="00C7682E" w:rsidP="00C7682E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Optimized big data processing and cloud cost efficiency by implementing partitioning, indexing, caching, and performance tuning strategies.</w:t>
      </w:r>
    </w:p>
    <w:p w14:paraId="34C87FC8" w14:textId="77777777" w:rsidR="00C7682E" w:rsidRPr="00C7682E" w:rsidRDefault="00C7682E" w:rsidP="00C7682E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Led cloud migration projects, transitioning on-premise data lakes and warehouses to AWS S3, Azure Data Lake, and GCP BigQuery.</w:t>
      </w:r>
    </w:p>
    <w:p w14:paraId="0ADAEB02" w14:textId="77777777" w:rsidR="00C7682E" w:rsidRPr="00C7682E" w:rsidRDefault="00C7682E" w:rsidP="00C7682E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Implemented event-driven architectures using AWS Lambda, Azure Functions, and GCP Cloud Functions for real-time data transformations.</w:t>
      </w:r>
    </w:p>
    <w:p w14:paraId="0B766CEB" w14:textId="77777777" w:rsidR="00C7682E" w:rsidRPr="00C7682E" w:rsidRDefault="00C7682E" w:rsidP="00C7682E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Designed data governance frameworks ensuring security compliance with GDPR, HIPAA, and PCI DSS regulations.</w:t>
      </w:r>
    </w:p>
    <w:p w14:paraId="593D27E5" w14:textId="77777777" w:rsidR="00C7682E" w:rsidRPr="00C7682E" w:rsidRDefault="00C7682E" w:rsidP="00C7682E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Developed machine learning feature engineering pipelines, enabling advanced analytics and predictive modeling capabilities.</w:t>
      </w:r>
    </w:p>
    <w:p w14:paraId="1A3062B2" w14:textId="77777777" w:rsidR="00C7682E" w:rsidRPr="00C7682E" w:rsidRDefault="00C7682E" w:rsidP="00C7682E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Built monitoring and logging systems with Prometheus, Grafana, ELK Stack, ensuring real-time data pipeline health checks.</w:t>
      </w:r>
    </w:p>
    <w:p w14:paraId="4D470CB9" w14:textId="77777777" w:rsidR="00C7682E" w:rsidRPr="00C7682E" w:rsidRDefault="00C7682E" w:rsidP="00C7682E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Worked closely with data scientists, analysts, and business stakeholders to deliver data-driven solutions and actionable insights.</w:t>
      </w:r>
    </w:p>
    <w:p w14:paraId="39BFE8AE" w14:textId="77777777" w:rsidR="00C7682E" w:rsidRPr="00C7682E" w:rsidRDefault="00C7682E" w:rsidP="00C7682E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Created highly available and fault-tolerant data architectures for business continuity and disaster recovery planning.</w:t>
      </w:r>
    </w:p>
    <w:p w14:paraId="124E1C07" w14:textId="284D56E8" w:rsidR="00C7682E" w:rsidRDefault="00C7682E" w:rsidP="00C7682E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Led and mentored cross-functional teams, driving data engineering best practices, agile methodologies, and performance optimization.</w:t>
      </w:r>
    </w:p>
    <w:p w14:paraId="5814C912" w14:textId="77777777" w:rsidR="0097727B" w:rsidRPr="0097727B" w:rsidRDefault="0097727B" w:rsidP="0097727B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97727B">
        <w:rPr>
          <w:rFonts w:ascii="Cambria" w:eastAsia="Times New Roman" w:hAnsi="Cambria" w:cs="Times New Roman"/>
        </w:rPr>
        <w:t>Experienced in designing and implementing high-performance data architectures for real-time, batch, and hybrid processing across cloud and on-premise environments.</w:t>
      </w:r>
    </w:p>
    <w:p w14:paraId="3072A516" w14:textId="77777777" w:rsidR="0097727B" w:rsidRPr="0097727B" w:rsidRDefault="0097727B" w:rsidP="0097727B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97727B">
        <w:rPr>
          <w:rFonts w:ascii="Cambria" w:eastAsia="Times New Roman" w:hAnsi="Cambria" w:cs="Times New Roman"/>
        </w:rPr>
        <w:t>Expertise in building data lakes, warehouses, and lakehouse architectures using modern data engineering frameworks for scalable, cost-effective analytics solutions.</w:t>
      </w:r>
    </w:p>
    <w:p w14:paraId="393405E6" w14:textId="77777777" w:rsidR="0097727B" w:rsidRPr="0097727B" w:rsidRDefault="0097727B" w:rsidP="0097727B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97727B">
        <w:rPr>
          <w:rFonts w:ascii="Cambria" w:eastAsia="Times New Roman" w:hAnsi="Cambria" w:cs="Times New Roman"/>
        </w:rPr>
        <w:t>Strong hands-on experience in data modeling, schema design, partitioning, and indexing to enhance query performance and data retrieval efficiency.</w:t>
      </w:r>
    </w:p>
    <w:p w14:paraId="1BD31848" w14:textId="77777777" w:rsidR="0097727B" w:rsidRPr="0097727B" w:rsidRDefault="0097727B" w:rsidP="0097727B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97727B">
        <w:rPr>
          <w:rFonts w:ascii="Cambria" w:eastAsia="Times New Roman" w:hAnsi="Cambria" w:cs="Times New Roman"/>
        </w:rPr>
        <w:lastRenderedPageBreak/>
        <w:t>Developed and maintained end-to-end data pipelines, ensuring high availability, fault tolerance, and optimized performance for business-critical applications.</w:t>
      </w:r>
    </w:p>
    <w:p w14:paraId="0C573FD3" w14:textId="77777777" w:rsidR="0097727B" w:rsidRPr="0097727B" w:rsidRDefault="0097727B" w:rsidP="0097727B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97727B">
        <w:rPr>
          <w:rFonts w:ascii="Cambria" w:eastAsia="Times New Roman" w:hAnsi="Cambria" w:cs="Times New Roman"/>
        </w:rPr>
        <w:t>Led large-scale data migration projects, transitioning legacy systems to cloud-based architectures while ensuring minimal downtime and data integrity.</w:t>
      </w:r>
    </w:p>
    <w:p w14:paraId="0A3847F0" w14:textId="77777777" w:rsidR="0097727B" w:rsidRPr="0097727B" w:rsidRDefault="0097727B" w:rsidP="0097727B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97727B">
        <w:rPr>
          <w:rFonts w:ascii="Cambria" w:eastAsia="Times New Roman" w:hAnsi="Cambria" w:cs="Times New Roman"/>
        </w:rPr>
        <w:t>Automated ETL and ELT workflows using Apache Airflow, AWS Glue, and Azure Data Factory, optimizing data ingestion, transformation, and orchestration.</w:t>
      </w:r>
    </w:p>
    <w:p w14:paraId="2C2C8433" w14:textId="77777777" w:rsidR="0097727B" w:rsidRPr="0097727B" w:rsidRDefault="0097727B" w:rsidP="0097727B">
      <w:pPr>
        <w:pStyle w:val="ListParagraph"/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97727B">
        <w:rPr>
          <w:rFonts w:ascii="Cambria" w:eastAsia="Times New Roman" w:hAnsi="Cambria" w:cs="Times New Roman"/>
        </w:rPr>
        <w:t>Expertise in event-driven architectures with Kafka, Kinesis, and Event Hub, enabling real-time analytics, fraud detection, and operational intelligence.</w:t>
      </w:r>
    </w:p>
    <w:p w14:paraId="687BA418" w14:textId="77777777" w:rsidR="009D600A" w:rsidRPr="0097727B" w:rsidRDefault="009D600A" w:rsidP="0097727B">
      <w:pPr>
        <w:spacing w:after="0" w:line="240" w:lineRule="auto"/>
        <w:jc w:val="both"/>
        <w:rPr>
          <w:rFonts w:ascii="Cambria" w:eastAsia="Times New Roman" w:hAnsi="Cambria" w:cs="Times New Roman"/>
        </w:rPr>
      </w:pPr>
    </w:p>
    <w:p w14:paraId="26EC62B8" w14:textId="2EAFA905" w:rsidR="00BE5050" w:rsidRDefault="006A40F1" w:rsidP="00BE5050">
      <w:pPr>
        <w:spacing w:after="0" w:line="240" w:lineRule="auto"/>
        <w:ind w:left="270" w:hanging="270"/>
        <w:jc w:val="both"/>
        <w:rPr>
          <w:rFonts w:ascii="Cambria" w:eastAsia="Times New Roman" w:hAnsi="Cambria" w:cs="Times New Roman"/>
          <w:b/>
          <w:u w:val="single"/>
        </w:rPr>
      </w:pPr>
      <w:r w:rsidRPr="00E03058">
        <w:rPr>
          <w:rFonts w:ascii="Cambria" w:eastAsia="Times New Roman" w:hAnsi="Cambria" w:cs="Times New Roman"/>
          <w:b/>
          <w:u w:val="single"/>
        </w:rPr>
        <w:t>Technical Skills:</w:t>
      </w:r>
    </w:p>
    <w:p w14:paraId="23F3E7E1" w14:textId="77777777" w:rsidR="009D600A" w:rsidRPr="00E03058" w:rsidRDefault="009D600A" w:rsidP="00BE5050">
      <w:pPr>
        <w:spacing w:after="0" w:line="240" w:lineRule="auto"/>
        <w:ind w:left="270" w:hanging="270"/>
        <w:jc w:val="both"/>
        <w:rPr>
          <w:rFonts w:ascii="Cambria" w:eastAsia="Times New Roman" w:hAnsi="Cambria" w:cs="Times New Roman"/>
          <w:b/>
          <w:u w:val="single"/>
        </w:rPr>
      </w:pPr>
    </w:p>
    <w:p w14:paraId="3D5F91FA" w14:textId="7C629DC7" w:rsidR="009D600A" w:rsidRPr="009D600A" w:rsidRDefault="009D600A" w:rsidP="0097727B">
      <w:pPr>
        <w:pBdr>
          <w:between w:val="single" w:sz="4" w:space="1" w:color="auto"/>
          <w:bar w:val="single" w:sz="4" w:color="auto"/>
        </w:pBdr>
        <w:tabs>
          <w:tab w:val="left" w:pos="180"/>
          <w:tab w:val="left" w:pos="2880"/>
        </w:tabs>
        <w:spacing w:after="120" w:line="240" w:lineRule="auto"/>
        <w:jc w:val="both"/>
        <w:rPr>
          <w:rFonts w:ascii="Cambria" w:eastAsia="Times New Roman" w:hAnsi="Cambria" w:cs="Times New Roman"/>
        </w:rPr>
      </w:pPr>
      <w:r w:rsidRPr="009D600A">
        <w:rPr>
          <w:rFonts w:ascii="Cambria" w:eastAsia="Times New Roman" w:hAnsi="Cambria" w:cs="Times New Roman"/>
          <w:b/>
        </w:rPr>
        <w:t>Big Data &amp; Cloud Technologies:</w:t>
      </w:r>
      <w:r w:rsidRPr="009D600A">
        <w:rPr>
          <w:rFonts w:ascii="Cambria" w:eastAsia="Times New Roman" w:hAnsi="Cambria" w:cs="Times New Roman"/>
        </w:rPr>
        <w:t xml:space="preserve"> Apache Spark, Hadoop, Hive, Pig, HBase, Impala, Presto, AWS (S3, Redshift, Glue, EMR, Lambda, Kinesis, Athena), Azure (Data Factory, Synapse, Blob Storage, Event Hub, Cosmos DB), GCP (BigQuery, Dataflow, Pub/Sub, Cloud Functions, Cloud Storage).</w:t>
      </w:r>
    </w:p>
    <w:p w14:paraId="167009E0" w14:textId="77777777" w:rsidR="009D600A" w:rsidRPr="009D600A" w:rsidRDefault="009D600A" w:rsidP="0097727B">
      <w:pPr>
        <w:pBdr>
          <w:between w:val="single" w:sz="4" w:space="1" w:color="auto"/>
          <w:bar w:val="single" w:sz="4" w:color="auto"/>
        </w:pBdr>
        <w:tabs>
          <w:tab w:val="left" w:pos="180"/>
          <w:tab w:val="left" w:pos="2880"/>
        </w:tabs>
        <w:spacing w:after="120" w:line="240" w:lineRule="auto"/>
        <w:jc w:val="both"/>
        <w:rPr>
          <w:rFonts w:ascii="Cambria" w:eastAsia="Times New Roman" w:hAnsi="Cambria" w:cs="Times New Roman"/>
        </w:rPr>
      </w:pPr>
      <w:r w:rsidRPr="009D600A">
        <w:rPr>
          <w:rFonts w:ascii="Cambria" w:eastAsia="Times New Roman" w:hAnsi="Cambria" w:cs="Times New Roman"/>
          <w:b/>
        </w:rPr>
        <w:t>Databases &amp; Data Warehousing:</w:t>
      </w:r>
      <w:r w:rsidRPr="009D600A">
        <w:rPr>
          <w:rFonts w:ascii="Cambria" w:eastAsia="Times New Roman" w:hAnsi="Cambria" w:cs="Times New Roman"/>
        </w:rPr>
        <w:t xml:space="preserve"> PostgreSQL, MySQL, SQL Server, Oracle, MongoDB, Cassandra, DynamoDB, Cosmos DB, Snowflake, Amazon Redshift, Google BigQuery, Azure Synapse.</w:t>
      </w:r>
    </w:p>
    <w:p w14:paraId="633798FC" w14:textId="77777777" w:rsidR="009D600A" w:rsidRPr="009D600A" w:rsidRDefault="009D600A" w:rsidP="0097727B">
      <w:pPr>
        <w:pBdr>
          <w:between w:val="single" w:sz="4" w:space="1" w:color="auto"/>
          <w:bar w:val="single" w:sz="4" w:color="auto"/>
        </w:pBdr>
        <w:tabs>
          <w:tab w:val="left" w:pos="180"/>
          <w:tab w:val="left" w:pos="2880"/>
        </w:tabs>
        <w:spacing w:after="120" w:line="240" w:lineRule="auto"/>
        <w:jc w:val="both"/>
        <w:rPr>
          <w:rFonts w:ascii="Cambria" w:eastAsia="Times New Roman" w:hAnsi="Cambria" w:cs="Times New Roman"/>
        </w:rPr>
      </w:pPr>
      <w:r w:rsidRPr="009D600A">
        <w:rPr>
          <w:rFonts w:ascii="Cambria" w:eastAsia="Times New Roman" w:hAnsi="Cambria" w:cs="Times New Roman"/>
          <w:b/>
        </w:rPr>
        <w:t>Programming &amp; Scripting Languages</w:t>
      </w:r>
      <w:r w:rsidRPr="009D600A">
        <w:rPr>
          <w:rFonts w:ascii="Cambria" w:eastAsia="Times New Roman" w:hAnsi="Cambria" w:cs="Times New Roman"/>
        </w:rPr>
        <w:t>: Python (Pandas, NumPy, PySpark), SQL (T-SQL, PL/SQL, ANSI SQL), Scala, Java, Shell Scripting, Bash.</w:t>
      </w:r>
    </w:p>
    <w:p w14:paraId="66F4E7BE" w14:textId="77777777" w:rsidR="009D600A" w:rsidRPr="009D600A" w:rsidRDefault="009D600A" w:rsidP="0097727B">
      <w:pPr>
        <w:pBdr>
          <w:between w:val="single" w:sz="4" w:space="1" w:color="auto"/>
          <w:bar w:val="single" w:sz="4" w:color="auto"/>
        </w:pBdr>
        <w:tabs>
          <w:tab w:val="left" w:pos="180"/>
          <w:tab w:val="left" w:pos="2880"/>
        </w:tabs>
        <w:spacing w:after="120" w:line="240" w:lineRule="auto"/>
        <w:jc w:val="both"/>
        <w:rPr>
          <w:rFonts w:ascii="Cambria" w:eastAsia="Times New Roman" w:hAnsi="Cambria" w:cs="Times New Roman"/>
        </w:rPr>
      </w:pPr>
      <w:r w:rsidRPr="009D600A">
        <w:rPr>
          <w:rFonts w:ascii="Cambria" w:eastAsia="Times New Roman" w:hAnsi="Cambria" w:cs="Times New Roman"/>
          <w:b/>
        </w:rPr>
        <w:t>ETL &amp; Data Integration Tools:</w:t>
      </w:r>
      <w:r w:rsidRPr="009D600A">
        <w:rPr>
          <w:rFonts w:ascii="Cambria" w:eastAsia="Times New Roman" w:hAnsi="Cambria" w:cs="Times New Roman"/>
        </w:rPr>
        <w:t xml:space="preserve"> Apache Airflow, AWS Glue, Azure Data Factory, Informatica, Talend, Kafka, Kinesis, Flink, Storm, Spark Structured Streaming, Delta Lake, Iceberg.</w:t>
      </w:r>
    </w:p>
    <w:p w14:paraId="5C6B48F3" w14:textId="77777777" w:rsidR="009D600A" w:rsidRPr="009D600A" w:rsidRDefault="009D600A" w:rsidP="0097727B">
      <w:pPr>
        <w:pBdr>
          <w:between w:val="single" w:sz="4" w:space="1" w:color="auto"/>
          <w:bar w:val="single" w:sz="4" w:color="auto"/>
        </w:pBdr>
        <w:tabs>
          <w:tab w:val="left" w:pos="180"/>
          <w:tab w:val="left" w:pos="2880"/>
        </w:tabs>
        <w:spacing w:after="120" w:line="240" w:lineRule="auto"/>
        <w:jc w:val="both"/>
        <w:rPr>
          <w:rFonts w:ascii="Cambria" w:eastAsia="Times New Roman" w:hAnsi="Cambria" w:cs="Times New Roman"/>
        </w:rPr>
      </w:pPr>
      <w:r w:rsidRPr="009D600A">
        <w:rPr>
          <w:rFonts w:ascii="Cambria" w:eastAsia="Times New Roman" w:hAnsi="Cambria" w:cs="Times New Roman"/>
          <w:b/>
        </w:rPr>
        <w:t>DevOps, CI/CD &amp; Automation:</w:t>
      </w:r>
      <w:r w:rsidRPr="009D600A">
        <w:rPr>
          <w:rFonts w:ascii="Cambria" w:eastAsia="Times New Roman" w:hAnsi="Cambria" w:cs="Times New Roman"/>
        </w:rPr>
        <w:t xml:space="preserve"> Terraform, Kubernetes, Docker, Ansible, Jenkins, GitHub Actions, Infrastructure as Code (IaC), Helm, ArgoCD, Prometheus, Grafana, ELK Stack (Elasticsearch, Logstash, Kibana).</w:t>
      </w:r>
    </w:p>
    <w:p w14:paraId="1ADA85D2" w14:textId="77777777" w:rsidR="009D600A" w:rsidRPr="009D600A" w:rsidRDefault="009D600A" w:rsidP="0097727B">
      <w:pPr>
        <w:pBdr>
          <w:between w:val="single" w:sz="4" w:space="1" w:color="auto"/>
          <w:bar w:val="single" w:sz="4" w:color="auto"/>
        </w:pBdr>
        <w:tabs>
          <w:tab w:val="left" w:pos="180"/>
          <w:tab w:val="left" w:pos="2880"/>
        </w:tabs>
        <w:spacing w:after="120" w:line="240" w:lineRule="auto"/>
        <w:jc w:val="both"/>
        <w:rPr>
          <w:rFonts w:ascii="Cambria" w:eastAsia="Times New Roman" w:hAnsi="Cambria" w:cs="Times New Roman"/>
        </w:rPr>
      </w:pPr>
      <w:r w:rsidRPr="009D600A">
        <w:rPr>
          <w:rFonts w:ascii="Cambria" w:eastAsia="Times New Roman" w:hAnsi="Cambria" w:cs="Times New Roman"/>
          <w:b/>
        </w:rPr>
        <w:t>Machine Learning &amp; Advanced Analytics:</w:t>
      </w:r>
      <w:r w:rsidRPr="009D600A">
        <w:rPr>
          <w:rFonts w:ascii="Cambria" w:eastAsia="Times New Roman" w:hAnsi="Cambria" w:cs="Times New Roman"/>
        </w:rPr>
        <w:t xml:space="preserve"> ML Feature Engineering, Model Deployment with MLflow, TensorFlow, PyTorch, Scikit-learn, Real-time analytics, AI integration in data pipelines.</w:t>
      </w:r>
    </w:p>
    <w:p w14:paraId="4C4C8036" w14:textId="7D7D6CB3" w:rsidR="009D600A" w:rsidRPr="009D600A" w:rsidRDefault="009D600A" w:rsidP="0097727B">
      <w:pPr>
        <w:pBdr>
          <w:between w:val="single" w:sz="4" w:space="1" w:color="auto"/>
          <w:bar w:val="single" w:sz="4" w:color="auto"/>
        </w:pBdr>
        <w:tabs>
          <w:tab w:val="left" w:pos="180"/>
          <w:tab w:val="left" w:pos="2880"/>
        </w:tabs>
        <w:spacing w:after="120" w:line="240" w:lineRule="auto"/>
        <w:jc w:val="both"/>
        <w:rPr>
          <w:rFonts w:ascii="Cambria" w:eastAsia="Times New Roman" w:hAnsi="Cambria" w:cs="Times New Roman"/>
        </w:rPr>
      </w:pPr>
      <w:r w:rsidRPr="009D600A">
        <w:rPr>
          <w:rFonts w:ascii="Cambria" w:eastAsia="Times New Roman" w:hAnsi="Cambria" w:cs="Times New Roman"/>
          <w:b/>
        </w:rPr>
        <w:t>Security &amp; Compliance:</w:t>
      </w:r>
      <w:r w:rsidRPr="009D600A">
        <w:rPr>
          <w:rFonts w:ascii="Cambria" w:eastAsia="Times New Roman" w:hAnsi="Cambria" w:cs="Times New Roman"/>
        </w:rPr>
        <w:t xml:space="preserve"> Data Governance, Access Control (IAM, RBAC), GDPR, PCI DSS Compliance, Encryption &amp; Data Masking (KMS, Vault, Azure Key Vault).</w:t>
      </w:r>
    </w:p>
    <w:p w14:paraId="2DDF76ED" w14:textId="77777777" w:rsidR="009D600A" w:rsidRPr="009D600A" w:rsidRDefault="009D600A" w:rsidP="0097727B">
      <w:pPr>
        <w:pBdr>
          <w:between w:val="single" w:sz="4" w:space="1" w:color="auto"/>
          <w:bar w:val="single" w:sz="4" w:color="auto"/>
        </w:pBdr>
        <w:tabs>
          <w:tab w:val="left" w:pos="180"/>
          <w:tab w:val="left" w:pos="2880"/>
        </w:tabs>
        <w:spacing w:after="120" w:line="240" w:lineRule="auto"/>
        <w:jc w:val="both"/>
        <w:rPr>
          <w:rFonts w:ascii="Cambria" w:eastAsia="Times New Roman" w:hAnsi="Cambria" w:cs="Times New Roman"/>
        </w:rPr>
      </w:pPr>
      <w:r w:rsidRPr="009D600A">
        <w:rPr>
          <w:rFonts w:ascii="Cambria" w:eastAsia="Times New Roman" w:hAnsi="Cambria" w:cs="Times New Roman"/>
          <w:b/>
        </w:rPr>
        <w:t>Project Management &amp; Agile Methodologies:</w:t>
      </w:r>
      <w:r w:rsidRPr="009D600A">
        <w:rPr>
          <w:rFonts w:ascii="Cambria" w:eastAsia="Times New Roman" w:hAnsi="Cambria" w:cs="Times New Roman"/>
        </w:rPr>
        <w:t xml:space="preserve"> Agile, Scrum, SAFe frameworks, Jira, Confluence, Technical leadership &amp; mentorship.</w:t>
      </w:r>
    </w:p>
    <w:p w14:paraId="07632A62" w14:textId="4E736E69" w:rsidR="00A475AB" w:rsidRPr="009D600A" w:rsidRDefault="00A475AB" w:rsidP="0097727B">
      <w:pPr>
        <w:pBdr>
          <w:between w:val="single" w:sz="4" w:space="1" w:color="auto"/>
          <w:bar w:val="single" w:sz="4" w:color="auto"/>
        </w:pBdr>
        <w:tabs>
          <w:tab w:val="left" w:pos="180"/>
          <w:tab w:val="left" w:pos="2880"/>
        </w:tabs>
        <w:spacing w:after="120" w:line="240" w:lineRule="auto"/>
        <w:jc w:val="both"/>
        <w:rPr>
          <w:rFonts w:ascii="Cambria" w:eastAsia="Times New Roman" w:hAnsi="Cambria" w:cs="Times New Roman"/>
        </w:rPr>
      </w:pPr>
      <w:r w:rsidRPr="009D600A">
        <w:rPr>
          <w:rFonts w:ascii="Cambria" w:eastAsia="Times New Roman" w:hAnsi="Cambria" w:cs="Times New Roman"/>
          <w:b/>
        </w:rPr>
        <w:t>Big Data Analytics &amp; Machine Learning:</w:t>
      </w:r>
      <w:r w:rsidRPr="009D600A">
        <w:rPr>
          <w:rFonts w:ascii="Cambria" w:eastAsia="Times New Roman" w:hAnsi="Cambria" w:cs="Times New Roman"/>
        </w:rPr>
        <w:t xml:space="preserve"> </w:t>
      </w:r>
      <w:r w:rsidR="00BE5050" w:rsidRPr="009D600A">
        <w:rPr>
          <w:rFonts w:ascii="Cambria" w:eastAsia="Times New Roman" w:hAnsi="Cambria" w:cs="Times New Roman"/>
        </w:rPr>
        <w:t>S</w:t>
      </w:r>
      <w:r w:rsidRPr="009D600A">
        <w:rPr>
          <w:rFonts w:ascii="Cambria" w:eastAsia="Times New Roman" w:hAnsi="Cambria" w:cs="Times New Roman"/>
        </w:rPr>
        <w:t>cikit-learn, TensorFlow, Advanced Analytics</w:t>
      </w:r>
      <w:r w:rsidR="00BE5050" w:rsidRPr="009D600A">
        <w:rPr>
          <w:rFonts w:ascii="Cambria" w:eastAsia="Times New Roman" w:hAnsi="Cambria" w:cs="Times New Roman"/>
        </w:rPr>
        <w:t xml:space="preserve">, </w:t>
      </w:r>
      <w:r w:rsidRPr="009D600A">
        <w:rPr>
          <w:rFonts w:ascii="Cambria" w:eastAsia="Times New Roman" w:hAnsi="Cambria" w:cs="Times New Roman"/>
        </w:rPr>
        <w:t>Predictive Modeling, Statistical Analysis</w:t>
      </w:r>
      <w:r w:rsidR="00BE5050" w:rsidRPr="009D600A">
        <w:rPr>
          <w:rFonts w:ascii="Cambria" w:eastAsia="Times New Roman" w:hAnsi="Cambria" w:cs="Times New Roman"/>
        </w:rPr>
        <w:t>.</w:t>
      </w:r>
    </w:p>
    <w:p w14:paraId="4399B527" w14:textId="77777777" w:rsidR="00D34480" w:rsidRPr="00E03058" w:rsidRDefault="00D34480" w:rsidP="00BE5050">
      <w:pPr>
        <w:spacing w:after="0" w:line="240" w:lineRule="auto"/>
        <w:ind w:left="270" w:hanging="270"/>
        <w:jc w:val="center"/>
        <w:rPr>
          <w:rFonts w:ascii="Cambria" w:eastAsia="Times New Roman" w:hAnsi="Cambria" w:cs="Times New Roman"/>
          <w:b/>
        </w:rPr>
      </w:pPr>
    </w:p>
    <w:p w14:paraId="49CA483E" w14:textId="2120DECE" w:rsidR="00EB5F37" w:rsidRPr="00E03058" w:rsidRDefault="006A40F1" w:rsidP="00BE5050">
      <w:pPr>
        <w:spacing w:after="0" w:line="240" w:lineRule="auto"/>
        <w:ind w:left="270" w:hanging="270"/>
        <w:rPr>
          <w:rFonts w:ascii="Cambria" w:eastAsia="Times New Roman" w:hAnsi="Cambria" w:cs="Times New Roman"/>
          <w:b/>
        </w:rPr>
      </w:pPr>
      <w:r w:rsidRPr="00E03058">
        <w:rPr>
          <w:rFonts w:ascii="Cambria" w:eastAsia="Times New Roman" w:hAnsi="Cambria" w:cs="Times New Roman"/>
          <w:b/>
        </w:rPr>
        <w:t>P</w:t>
      </w:r>
      <w:r w:rsidR="00775EEB" w:rsidRPr="00E03058">
        <w:rPr>
          <w:rFonts w:ascii="Cambria" w:eastAsia="Times New Roman" w:hAnsi="Cambria" w:cs="Times New Roman"/>
          <w:b/>
        </w:rPr>
        <w:t>ROFESSIONAL</w:t>
      </w:r>
      <w:r w:rsidRPr="00E03058">
        <w:rPr>
          <w:rFonts w:ascii="Cambria" w:eastAsia="Times New Roman" w:hAnsi="Cambria" w:cs="Times New Roman"/>
          <w:b/>
        </w:rPr>
        <w:t xml:space="preserve"> E</w:t>
      </w:r>
      <w:r w:rsidR="00775EEB" w:rsidRPr="00E03058">
        <w:rPr>
          <w:rFonts w:ascii="Cambria" w:eastAsia="Times New Roman" w:hAnsi="Cambria" w:cs="Times New Roman"/>
          <w:b/>
        </w:rPr>
        <w:t>XPERIENCE</w:t>
      </w:r>
    </w:p>
    <w:p w14:paraId="1FAFB50E" w14:textId="52B02BE0" w:rsidR="00563B2A" w:rsidRPr="00E03058" w:rsidRDefault="00713B3B" w:rsidP="00BE5050">
      <w:pPr>
        <w:pStyle w:val="NormalWeb"/>
        <w:ind w:left="270" w:hanging="270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 xml:space="preserve">Sr. </w:t>
      </w:r>
      <w:r w:rsidR="00563B2A" w:rsidRPr="00E03058">
        <w:rPr>
          <w:rFonts w:ascii="Cambria" w:hAnsi="Cambria"/>
          <w:b/>
          <w:sz w:val="22"/>
          <w:szCs w:val="22"/>
        </w:rPr>
        <w:t>Data Engineer</w:t>
      </w:r>
      <w:r w:rsidR="00723B07" w:rsidRPr="00E03058">
        <w:rPr>
          <w:rFonts w:ascii="Cambria" w:hAnsi="Cambria"/>
          <w:b/>
          <w:sz w:val="22"/>
          <w:szCs w:val="22"/>
        </w:rPr>
        <w:t xml:space="preserve"> |</w:t>
      </w:r>
      <w:r w:rsidR="00202896" w:rsidRPr="00E03058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b/>
          <w:sz w:val="22"/>
          <w:szCs w:val="22"/>
        </w:rPr>
        <w:t>Assurant Inc | G</w:t>
      </w:r>
      <w:r w:rsidR="00202896" w:rsidRPr="00E03058">
        <w:rPr>
          <w:rFonts w:ascii="Cambria" w:hAnsi="Cambria"/>
          <w:b/>
          <w:sz w:val="22"/>
          <w:szCs w:val="22"/>
        </w:rPr>
        <w:t>A</w:t>
      </w:r>
      <w:r w:rsidR="00723B07" w:rsidRPr="00E03058">
        <w:rPr>
          <w:rFonts w:ascii="Cambria" w:hAnsi="Cambria"/>
          <w:b/>
          <w:sz w:val="22"/>
          <w:szCs w:val="22"/>
        </w:rPr>
        <w:tab/>
      </w:r>
      <w:r w:rsidR="004B0F00">
        <w:rPr>
          <w:rFonts w:ascii="Cambria" w:hAnsi="Cambria"/>
          <w:b/>
          <w:sz w:val="22"/>
          <w:szCs w:val="22"/>
        </w:rPr>
        <w:t xml:space="preserve">                                                            </w:t>
      </w:r>
      <w:r>
        <w:rPr>
          <w:rFonts w:ascii="Cambria" w:hAnsi="Cambria"/>
          <w:b/>
          <w:sz w:val="22"/>
          <w:szCs w:val="22"/>
        </w:rPr>
        <w:t xml:space="preserve">            </w:t>
      </w:r>
      <w:r w:rsidR="00C7682E">
        <w:rPr>
          <w:rFonts w:ascii="Cambria" w:hAnsi="Cambria"/>
          <w:b/>
          <w:sz w:val="22"/>
          <w:szCs w:val="22"/>
        </w:rPr>
        <w:t xml:space="preserve">          </w:t>
      </w:r>
      <w:r>
        <w:rPr>
          <w:rFonts w:ascii="Cambria" w:hAnsi="Cambria"/>
          <w:b/>
          <w:sz w:val="22"/>
          <w:szCs w:val="22"/>
        </w:rPr>
        <w:t xml:space="preserve"> </w:t>
      </w:r>
      <w:r w:rsidR="0038519C">
        <w:rPr>
          <w:rFonts w:asciiTheme="majorHAnsi" w:hAnsiTheme="majorHAnsi"/>
          <w:b/>
          <w:sz w:val="22"/>
          <w:szCs w:val="22"/>
        </w:rPr>
        <w:t>June</w:t>
      </w:r>
      <w:r w:rsidR="004B0F00" w:rsidRPr="00C6086B">
        <w:rPr>
          <w:rFonts w:asciiTheme="majorHAnsi" w:hAnsiTheme="majorHAnsi"/>
          <w:b/>
          <w:sz w:val="22"/>
          <w:szCs w:val="22"/>
        </w:rPr>
        <w:t xml:space="preserve"> 202</w:t>
      </w:r>
      <w:r w:rsidR="0038519C">
        <w:rPr>
          <w:rFonts w:asciiTheme="majorHAnsi" w:hAnsiTheme="majorHAnsi"/>
          <w:b/>
          <w:sz w:val="22"/>
          <w:szCs w:val="22"/>
        </w:rPr>
        <w:t>2</w:t>
      </w:r>
      <w:r w:rsidR="004B0F00">
        <w:rPr>
          <w:rFonts w:asciiTheme="majorHAnsi" w:hAnsiTheme="majorHAnsi"/>
          <w:b/>
          <w:sz w:val="22"/>
          <w:szCs w:val="22"/>
        </w:rPr>
        <w:t xml:space="preserve"> </w:t>
      </w:r>
      <w:r w:rsidR="004B0F00" w:rsidRPr="00C6086B">
        <w:rPr>
          <w:rFonts w:asciiTheme="majorHAnsi" w:hAnsiTheme="majorHAnsi"/>
          <w:b/>
          <w:sz w:val="22"/>
          <w:szCs w:val="22"/>
        </w:rPr>
        <w:t>– Till Date</w:t>
      </w:r>
    </w:p>
    <w:p w14:paraId="263564A6" w14:textId="458533CD" w:rsidR="00207A12" w:rsidRPr="00E03058" w:rsidRDefault="00207A12" w:rsidP="00BE5050">
      <w:pPr>
        <w:spacing w:line="240" w:lineRule="auto"/>
        <w:ind w:left="270" w:hanging="270"/>
        <w:jc w:val="both"/>
        <w:rPr>
          <w:rFonts w:ascii="Cambria" w:hAnsi="Cambria" w:cs="Times New Roman"/>
          <w:b/>
        </w:rPr>
      </w:pPr>
      <w:r w:rsidRPr="00E03058">
        <w:rPr>
          <w:rFonts w:ascii="Cambria" w:hAnsi="Cambria" w:cs="Times New Roman"/>
          <w:b/>
        </w:rPr>
        <w:t>Responsibilities:</w:t>
      </w:r>
    </w:p>
    <w:p w14:paraId="0A4348AE" w14:textId="77777777" w:rsidR="001C1E67" w:rsidRPr="001C1E67" w:rsidRDefault="001C1E67" w:rsidP="001C1E67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1C1E67">
        <w:rPr>
          <w:rFonts w:ascii="Cambria" w:eastAsia="Times New Roman" w:hAnsi="Cambria" w:cs="Times New Roman"/>
        </w:rPr>
        <w:t>Designed and implemented end-to-end ETL pipelines using AWS Glue, Apache Spark, and Airflow, ensuring optimized data ingestion, transformation, and aggregation for reporting and analytics.</w:t>
      </w:r>
    </w:p>
    <w:p w14:paraId="52480038" w14:textId="77777777" w:rsidR="001C1E67" w:rsidRPr="001C1E67" w:rsidRDefault="001C1E67" w:rsidP="001C1E67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1C1E67">
        <w:rPr>
          <w:rFonts w:ascii="Cambria" w:eastAsia="Times New Roman" w:hAnsi="Cambria" w:cs="Times New Roman"/>
        </w:rPr>
        <w:t>Built scalable real-time data streaming solutions using Apache Kafka and AWS Kinesis, enabling instant data processing and seamless integration across multiple business units.</w:t>
      </w:r>
    </w:p>
    <w:p w14:paraId="2F3D4959" w14:textId="77777777" w:rsidR="001C1E67" w:rsidRPr="001C1E67" w:rsidRDefault="001C1E67" w:rsidP="001C1E67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1C1E67">
        <w:rPr>
          <w:rFonts w:ascii="Cambria" w:eastAsia="Times New Roman" w:hAnsi="Cambria" w:cs="Times New Roman"/>
        </w:rPr>
        <w:t>Developed Snowflake and Redshift data warehouse models with optimized partitioning, indexing, and clustering, improving query performance and reducing storage costs for large datasets.</w:t>
      </w:r>
    </w:p>
    <w:p w14:paraId="5D33AF7A" w14:textId="77777777" w:rsidR="001C1E67" w:rsidRPr="001C1E67" w:rsidRDefault="001C1E67" w:rsidP="001C1E67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1C1E67">
        <w:rPr>
          <w:rFonts w:ascii="Cambria" w:eastAsia="Times New Roman" w:hAnsi="Cambria" w:cs="Times New Roman"/>
        </w:rPr>
        <w:t>Automated infrastructure deployment using Terraform and Kubernetes, implementing containerized services and CI/CD pipelines for faster release cycles and operational efficiency.</w:t>
      </w:r>
    </w:p>
    <w:p w14:paraId="22DFB47D" w14:textId="77777777" w:rsidR="001C1E67" w:rsidRPr="001C1E67" w:rsidRDefault="001C1E67" w:rsidP="001C1E67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1C1E67">
        <w:rPr>
          <w:rFonts w:ascii="Cambria" w:eastAsia="Times New Roman" w:hAnsi="Cambria" w:cs="Times New Roman"/>
        </w:rPr>
        <w:lastRenderedPageBreak/>
        <w:t>Created monitoring dashboards with Prometheus and Grafana, providing real-time insights into pipeline performance, resource utilization, and anomaly detection to proactively address issues.</w:t>
      </w:r>
    </w:p>
    <w:p w14:paraId="7B1BD8BA" w14:textId="77777777" w:rsidR="001C1E67" w:rsidRPr="001C1E67" w:rsidRDefault="001C1E67" w:rsidP="001C1E67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1C1E67">
        <w:rPr>
          <w:rFonts w:ascii="Cambria" w:eastAsia="Times New Roman" w:hAnsi="Cambria" w:cs="Times New Roman"/>
        </w:rPr>
        <w:t>Implemented robust role-based access control (RBAC), encryption, and compliance frameworks, ensuring data security and governance aligned with GDPR, HIPAA, and PCI DSS regulations.</w:t>
      </w:r>
    </w:p>
    <w:p w14:paraId="7656560C" w14:textId="77777777" w:rsidR="001C1E67" w:rsidRPr="001C1E67" w:rsidRDefault="001C1E67" w:rsidP="001C1E67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1C1E67">
        <w:rPr>
          <w:rFonts w:ascii="Cambria" w:eastAsia="Times New Roman" w:hAnsi="Cambria" w:cs="Times New Roman"/>
        </w:rPr>
        <w:t>Optimized SQL query performance using indexing strategies, materialized views, and caching techniques, reducing execution times for complex analytical queries across multiple data sources.</w:t>
      </w:r>
    </w:p>
    <w:p w14:paraId="692FFB93" w14:textId="77777777" w:rsidR="001C1E67" w:rsidRPr="001C1E67" w:rsidRDefault="001C1E67" w:rsidP="001C1E67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1C1E67">
        <w:rPr>
          <w:rFonts w:ascii="Cambria" w:eastAsia="Times New Roman" w:hAnsi="Cambria" w:cs="Times New Roman"/>
        </w:rPr>
        <w:t>Led the migration of legacy on-premise databases to Snowflake and Redshift, designing scalable architectures that enhanced processing speed, reliability, and cost-effectiveness.</w:t>
      </w:r>
    </w:p>
    <w:p w14:paraId="70D321EC" w14:textId="77777777" w:rsidR="001C1E67" w:rsidRPr="001C1E67" w:rsidRDefault="001C1E67" w:rsidP="001C1E67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1C1E67">
        <w:rPr>
          <w:rFonts w:ascii="Cambria" w:eastAsia="Times New Roman" w:hAnsi="Cambria" w:cs="Times New Roman"/>
        </w:rPr>
        <w:t>Developed Python-based ingestion scripts and API integrations to streamline data acquisition from external sources, automating data collection and validation for improved data quality.</w:t>
      </w:r>
    </w:p>
    <w:p w14:paraId="6EC94DAC" w14:textId="77777777" w:rsidR="001C1E67" w:rsidRPr="001C1E67" w:rsidRDefault="001C1E67" w:rsidP="001C1E67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1C1E67">
        <w:rPr>
          <w:rFonts w:ascii="Cambria" w:eastAsia="Times New Roman" w:hAnsi="Cambria" w:cs="Times New Roman"/>
        </w:rPr>
        <w:t>Designed and implemented event-driven architectures leveraging AWS EventBridge, Lambda, and SQS, enabling automated workflow triggers and efficient real-time data synchronization.</w:t>
      </w:r>
    </w:p>
    <w:p w14:paraId="3BB5B1E7" w14:textId="77777777" w:rsidR="001C1E67" w:rsidRPr="001C1E67" w:rsidRDefault="001C1E67" w:rsidP="001C1E67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1C1E67">
        <w:rPr>
          <w:rFonts w:ascii="Cambria" w:eastAsia="Times New Roman" w:hAnsi="Cambria" w:cs="Times New Roman"/>
        </w:rPr>
        <w:t>Led cross-functional teams to define and establish data engineering best practices, conducting code reviews, mentoring junior engineers, and improving overall development standards.</w:t>
      </w:r>
    </w:p>
    <w:p w14:paraId="4476AC7B" w14:textId="77777777" w:rsidR="001C1E67" w:rsidRPr="001C1E67" w:rsidRDefault="001C1E67" w:rsidP="001C1E67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1C1E67">
        <w:rPr>
          <w:rFonts w:ascii="Cambria" w:eastAsia="Times New Roman" w:hAnsi="Cambria" w:cs="Times New Roman"/>
        </w:rPr>
        <w:t>Conducted performance benchmarking and tuning of big data frameworks, evaluating Apache Spark, Hive, and Presto to optimize processing efficiency for high-volume transactional data.</w:t>
      </w:r>
    </w:p>
    <w:p w14:paraId="17C3C20E" w14:textId="77777777" w:rsidR="001C1E67" w:rsidRPr="001C1E67" w:rsidRDefault="001C1E67" w:rsidP="001C1E67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1C1E67">
        <w:rPr>
          <w:rFonts w:ascii="Cambria" w:eastAsia="Times New Roman" w:hAnsi="Cambria" w:cs="Times New Roman"/>
        </w:rPr>
        <w:t>Implemented CI/CD pipelines using Jenkins and GitHub Actions to enable automated testing, deployment, and rollback mechanisms, reducing deployment risks and increasing system stability.</w:t>
      </w:r>
    </w:p>
    <w:p w14:paraId="4BF83E9E" w14:textId="77777777" w:rsidR="001C1E67" w:rsidRPr="001C1E67" w:rsidRDefault="001C1E67" w:rsidP="001C1E67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1C1E67">
        <w:rPr>
          <w:rFonts w:ascii="Cambria" w:eastAsia="Times New Roman" w:hAnsi="Cambria" w:cs="Times New Roman"/>
        </w:rPr>
        <w:t>Designed and integrated self-healing mechanisms in data pipelines using AWS Step Functions and Lambda, ensuring automatic recovery from failures and enhancing system resilience.</w:t>
      </w:r>
    </w:p>
    <w:p w14:paraId="0D8721B2" w14:textId="77777777" w:rsidR="001C1E67" w:rsidRPr="001C1E67" w:rsidRDefault="001C1E67" w:rsidP="001C1E67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1C1E67">
        <w:rPr>
          <w:rFonts w:ascii="Cambria" w:eastAsia="Times New Roman" w:hAnsi="Cambria" w:cs="Times New Roman"/>
        </w:rPr>
        <w:t>Developed and deployed advanced anomaly detection algorithms using machine learning techniques, identifying irregularities in data streams and reducing discrepancies across datasets.</w:t>
      </w:r>
    </w:p>
    <w:p w14:paraId="14246B87" w14:textId="77777777" w:rsidR="001C1E67" w:rsidRPr="001C1E67" w:rsidRDefault="001C1E67" w:rsidP="001C1E67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1C1E67">
        <w:rPr>
          <w:rFonts w:ascii="Cambria" w:eastAsia="Times New Roman" w:hAnsi="Cambria" w:cs="Times New Roman"/>
        </w:rPr>
        <w:t>Managed multi-region data replication and synchronization strategies for disaster recovery, ensuring high availability and consistency of business-critical data across global locations.</w:t>
      </w:r>
    </w:p>
    <w:p w14:paraId="543DE6EB" w14:textId="77777777" w:rsidR="001C1E67" w:rsidRPr="001C1E67" w:rsidRDefault="001C1E67" w:rsidP="001C1E67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1C1E67">
        <w:rPr>
          <w:rFonts w:ascii="Cambria" w:eastAsia="Times New Roman" w:hAnsi="Cambria" w:cs="Times New Roman"/>
        </w:rPr>
        <w:t>Implemented data masking and anonymization techniques to safeguard sensitive information, ensuring compliance with financial and healthcare data protection regulations.</w:t>
      </w:r>
    </w:p>
    <w:p w14:paraId="4EA71ACC" w14:textId="77777777" w:rsidR="003D1A43" w:rsidRDefault="003D1A43" w:rsidP="005729BC">
      <w:pPr>
        <w:spacing w:after="0" w:line="240" w:lineRule="auto"/>
        <w:jc w:val="both"/>
        <w:rPr>
          <w:rFonts w:ascii="Cambria" w:eastAsia="Times New Roman" w:hAnsi="Cambria" w:cs="Times New Roman"/>
          <w:b/>
        </w:rPr>
      </w:pPr>
    </w:p>
    <w:p w14:paraId="517C6426" w14:textId="4B18B344" w:rsidR="000C34C6" w:rsidRPr="00E03058" w:rsidRDefault="00563B2A" w:rsidP="003D1A43">
      <w:pPr>
        <w:spacing w:after="0" w:line="240" w:lineRule="auto"/>
        <w:jc w:val="both"/>
        <w:rPr>
          <w:rFonts w:ascii="Cambria" w:eastAsia="Times New Roman" w:hAnsi="Cambria" w:cs="Times New Roman"/>
        </w:rPr>
      </w:pPr>
      <w:r w:rsidRPr="00E03058">
        <w:rPr>
          <w:rFonts w:ascii="Cambria" w:eastAsia="Times New Roman" w:hAnsi="Cambria" w:cs="Times New Roman"/>
          <w:b/>
        </w:rPr>
        <w:t>E</w:t>
      </w:r>
      <w:r w:rsidR="0046486D" w:rsidRPr="00E03058">
        <w:rPr>
          <w:rFonts w:ascii="Cambria" w:eastAsia="Times New Roman" w:hAnsi="Cambria" w:cs="Times New Roman"/>
          <w:b/>
        </w:rPr>
        <w:t>nvironment</w:t>
      </w:r>
      <w:r w:rsidRPr="00E03058">
        <w:rPr>
          <w:rFonts w:ascii="Cambria" w:eastAsia="Times New Roman" w:hAnsi="Cambria" w:cs="Times New Roman"/>
        </w:rPr>
        <w:t>:</w:t>
      </w:r>
      <w:r w:rsidR="003D1A43">
        <w:rPr>
          <w:rFonts w:ascii="Cambria" w:eastAsia="Times New Roman" w:hAnsi="Cambria" w:cs="Times New Roman"/>
        </w:rPr>
        <w:t xml:space="preserve"> </w:t>
      </w:r>
      <w:r w:rsidR="001C1E67" w:rsidRPr="001C1E67">
        <w:rPr>
          <w:rFonts w:ascii="Cambria" w:eastAsia="Times New Roman" w:hAnsi="Cambria" w:cs="Times New Roman"/>
        </w:rPr>
        <w:t>AWS (S3, Redshift, Glue, Lambda, Kinesis), Apache Spark, Airflow, Kafka, Python, SQL, Snowflake, Terraform, Docker, Kubernetes, Prometheus, Grafana</w:t>
      </w:r>
    </w:p>
    <w:p w14:paraId="0328BA89" w14:textId="5DCC0E2F" w:rsidR="00541A60" w:rsidRPr="00CA1C8F" w:rsidRDefault="00541A60" w:rsidP="00BE5050">
      <w:pPr>
        <w:spacing w:after="0" w:line="240" w:lineRule="auto"/>
        <w:ind w:left="270" w:hanging="270"/>
        <w:jc w:val="both"/>
        <w:rPr>
          <w:rFonts w:ascii="Cambria" w:eastAsia="Times New Roman" w:hAnsi="Cambria" w:cs="Times New Roman"/>
          <w:b/>
        </w:rPr>
      </w:pPr>
    </w:p>
    <w:p w14:paraId="3A8B9FAF" w14:textId="03408B0B" w:rsidR="00CA1C8F" w:rsidRPr="00CA1C8F" w:rsidRDefault="00713B3B" w:rsidP="00CA1C8F">
      <w:pPr>
        <w:spacing w:after="0" w:line="240" w:lineRule="auto"/>
        <w:jc w:val="both"/>
        <w:rPr>
          <w:rFonts w:ascii="Cambria" w:eastAsia="Times New Roman" w:hAnsi="Cambria" w:cs="Times New Roman"/>
          <w:b/>
        </w:rPr>
      </w:pPr>
      <w:r>
        <w:rPr>
          <w:rFonts w:ascii="Cambria" w:eastAsia="Times New Roman" w:hAnsi="Cambria" w:cs="Times New Roman"/>
          <w:b/>
        </w:rPr>
        <w:t xml:space="preserve">Sr. </w:t>
      </w:r>
      <w:r w:rsidR="00CA1C8F" w:rsidRPr="00CA1C8F">
        <w:rPr>
          <w:rFonts w:ascii="Cambria" w:eastAsia="Times New Roman" w:hAnsi="Cambria" w:cs="Times New Roman"/>
          <w:b/>
        </w:rPr>
        <w:t xml:space="preserve">Data Engineer | </w:t>
      </w:r>
      <w:r>
        <w:rPr>
          <w:rFonts w:ascii="Cambria" w:eastAsia="Times New Roman" w:hAnsi="Cambria" w:cs="Times New Roman"/>
          <w:b/>
        </w:rPr>
        <w:t>Caterpillar Inc |IL</w:t>
      </w:r>
      <w:r w:rsidR="00CA1C8F" w:rsidRPr="00CA1C8F">
        <w:rPr>
          <w:rFonts w:ascii="Cambria" w:eastAsia="Times New Roman" w:hAnsi="Cambria" w:cs="Times New Roman"/>
          <w:b/>
        </w:rPr>
        <w:tab/>
      </w:r>
      <w:r w:rsidR="00CA1C8F" w:rsidRPr="00CA1C8F">
        <w:rPr>
          <w:rFonts w:ascii="Cambria" w:eastAsia="Times New Roman" w:hAnsi="Cambria" w:cs="Times New Roman"/>
          <w:b/>
        </w:rPr>
        <w:tab/>
      </w:r>
      <w:r w:rsidR="00CA1C8F" w:rsidRPr="00CA1C8F">
        <w:rPr>
          <w:rFonts w:ascii="Cambria" w:eastAsia="Times New Roman" w:hAnsi="Cambria" w:cs="Times New Roman"/>
          <w:b/>
        </w:rPr>
        <w:tab/>
      </w:r>
      <w:r w:rsidR="00CA1C8F" w:rsidRPr="00CA1C8F">
        <w:rPr>
          <w:rFonts w:ascii="Cambria" w:eastAsia="Times New Roman" w:hAnsi="Cambria" w:cs="Times New Roman"/>
          <w:b/>
        </w:rPr>
        <w:tab/>
      </w:r>
      <w:r w:rsidR="00CA1C8F">
        <w:rPr>
          <w:rFonts w:ascii="Cambria" w:eastAsia="Times New Roman" w:hAnsi="Cambria" w:cs="Times New Roman"/>
          <w:b/>
        </w:rPr>
        <w:t xml:space="preserve">                    </w:t>
      </w:r>
      <w:r w:rsidR="004B0F00">
        <w:rPr>
          <w:rFonts w:ascii="Cambria" w:eastAsia="Times New Roman" w:hAnsi="Cambria" w:cs="Times New Roman"/>
          <w:b/>
        </w:rPr>
        <w:t xml:space="preserve"> </w:t>
      </w:r>
      <w:r w:rsidR="00CA1C8F">
        <w:rPr>
          <w:rFonts w:ascii="Cambria" w:eastAsia="Times New Roman" w:hAnsi="Cambria" w:cs="Times New Roman"/>
          <w:b/>
        </w:rPr>
        <w:t xml:space="preserve"> </w:t>
      </w:r>
      <w:r w:rsidR="00CA1C8F" w:rsidRPr="00CA1C8F">
        <w:rPr>
          <w:rFonts w:ascii="Cambria" w:eastAsia="Times New Roman" w:hAnsi="Cambria" w:cs="Times New Roman"/>
          <w:b/>
        </w:rPr>
        <w:t xml:space="preserve"> </w:t>
      </w:r>
      <w:r w:rsidR="00CA1C8F">
        <w:rPr>
          <w:rFonts w:ascii="Cambria" w:eastAsia="Times New Roman" w:hAnsi="Cambria" w:cs="Times New Roman"/>
          <w:b/>
        </w:rPr>
        <w:t xml:space="preserve"> </w:t>
      </w:r>
      <w:r>
        <w:rPr>
          <w:rFonts w:ascii="Cambria" w:eastAsia="Times New Roman" w:hAnsi="Cambria" w:cs="Times New Roman"/>
          <w:b/>
        </w:rPr>
        <w:t xml:space="preserve">           </w:t>
      </w:r>
      <w:r w:rsidR="0038519C">
        <w:rPr>
          <w:rFonts w:asciiTheme="majorHAnsi" w:hAnsiTheme="majorHAnsi"/>
          <w:b/>
        </w:rPr>
        <w:t>April</w:t>
      </w:r>
      <w:r w:rsidR="004B0F00" w:rsidRPr="00C6086B">
        <w:rPr>
          <w:rFonts w:asciiTheme="majorHAnsi" w:hAnsiTheme="majorHAnsi"/>
          <w:b/>
        </w:rPr>
        <w:t xml:space="preserve"> 202</w:t>
      </w:r>
      <w:r w:rsidR="0038519C">
        <w:rPr>
          <w:rFonts w:asciiTheme="majorHAnsi" w:hAnsiTheme="majorHAnsi"/>
          <w:b/>
        </w:rPr>
        <w:t>0</w:t>
      </w:r>
      <w:r w:rsidR="004B0F00" w:rsidRPr="00C6086B">
        <w:rPr>
          <w:rFonts w:asciiTheme="majorHAnsi" w:hAnsiTheme="majorHAnsi"/>
          <w:b/>
        </w:rPr>
        <w:t xml:space="preserve"> – </w:t>
      </w:r>
      <w:r w:rsidR="0038519C">
        <w:rPr>
          <w:rFonts w:asciiTheme="majorHAnsi" w:hAnsiTheme="majorHAnsi"/>
          <w:b/>
        </w:rPr>
        <w:t>May</w:t>
      </w:r>
      <w:r w:rsidR="004B0F00" w:rsidRPr="00C6086B">
        <w:rPr>
          <w:rFonts w:asciiTheme="majorHAnsi" w:hAnsiTheme="majorHAnsi"/>
          <w:b/>
        </w:rPr>
        <w:t xml:space="preserve"> 202</w:t>
      </w:r>
      <w:r w:rsidR="0038519C">
        <w:rPr>
          <w:rFonts w:asciiTheme="majorHAnsi" w:hAnsiTheme="majorHAnsi"/>
          <w:b/>
        </w:rPr>
        <w:t>2</w:t>
      </w:r>
    </w:p>
    <w:p w14:paraId="653BA9D3" w14:textId="77777777" w:rsidR="00CA1C8F" w:rsidRDefault="00CA1C8F" w:rsidP="00CA1C8F">
      <w:pPr>
        <w:pStyle w:val="ListParagraph"/>
        <w:spacing w:after="0" w:line="240" w:lineRule="auto"/>
        <w:ind w:left="270"/>
        <w:jc w:val="both"/>
        <w:rPr>
          <w:rFonts w:ascii="Cambria" w:eastAsia="Times New Roman" w:hAnsi="Cambria" w:cs="Times New Roman"/>
          <w:b/>
        </w:rPr>
      </w:pPr>
    </w:p>
    <w:p w14:paraId="1979CEFF" w14:textId="7DFC9D0E" w:rsidR="00CA1C8F" w:rsidRPr="00CA1C8F" w:rsidRDefault="00CA1C8F" w:rsidP="00CA1C8F">
      <w:pPr>
        <w:spacing w:after="0" w:line="240" w:lineRule="auto"/>
        <w:jc w:val="both"/>
        <w:rPr>
          <w:rFonts w:ascii="Cambria" w:eastAsia="Times New Roman" w:hAnsi="Cambria" w:cs="Times New Roman"/>
          <w:b/>
        </w:rPr>
      </w:pPr>
      <w:r w:rsidRPr="00CA1C8F">
        <w:rPr>
          <w:rFonts w:ascii="Cambria" w:eastAsia="Times New Roman" w:hAnsi="Cambria" w:cs="Times New Roman"/>
          <w:b/>
        </w:rPr>
        <w:t>Responsibilities:</w:t>
      </w:r>
    </w:p>
    <w:p w14:paraId="4AFA3A8F" w14:textId="77777777" w:rsidR="00C7682E" w:rsidRPr="00C7682E" w:rsidRDefault="00C7682E" w:rsidP="00C7682E">
      <w:pPr>
        <w:pStyle w:val="ListParagraph"/>
        <w:numPr>
          <w:ilvl w:val="0"/>
          <w:numId w:val="4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Designed and developed scalable data ingestion pipelines using Azure Data Factory, Apache Spark, and Databricks, processing structured and semi-structured data from multiple sources.</w:t>
      </w:r>
    </w:p>
    <w:p w14:paraId="7CA56C98" w14:textId="77777777" w:rsidR="00C7682E" w:rsidRPr="00C7682E" w:rsidRDefault="00C7682E" w:rsidP="00C7682E">
      <w:pPr>
        <w:pStyle w:val="ListParagraph"/>
        <w:numPr>
          <w:ilvl w:val="0"/>
          <w:numId w:val="4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Engineered optimized data lakes and warehouses in Azure Synapse, implementing partitioning, indexing, and materialized views to enhance query performance and data retrieval efficiency.</w:t>
      </w:r>
    </w:p>
    <w:p w14:paraId="7143EB97" w14:textId="77777777" w:rsidR="00C7682E" w:rsidRPr="00C7682E" w:rsidRDefault="00C7682E" w:rsidP="00C7682E">
      <w:pPr>
        <w:pStyle w:val="ListParagraph"/>
        <w:numPr>
          <w:ilvl w:val="0"/>
          <w:numId w:val="4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Built real-time data streaming solutions using Azure Event Hub and Kafka, enabling low-latency data processing and integrating with enterprise applications for live analytics.</w:t>
      </w:r>
    </w:p>
    <w:p w14:paraId="55B2011B" w14:textId="77777777" w:rsidR="00C7682E" w:rsidRPr="00C7682E" w:rsidRDefault="00C7682E" w:rsidP="00C7682E">
      <w:pPr>
        <w:pStyle w:val="ListParagraph"/>
        <w:numPr>
          <w:ilvl w:val="0"/>
          <w:numId w:val="4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Led cloud migration initiatives, modernizing ETL workflows and moving legacy systems to cloud-based architectures, improving performance, scalability, and cost-effectiveness.</w:t>
      </w:r>
    </w:p>
    <w:p w14:paraId="28E14F63" w14:textId="77777777" w:rsidR="00C7682E" w:rsidRPr="00C7682E" w:rsidRDefault="00C7682E" w:rsidP="00C7682E">
      <w:pPr>
        <w:pStyle w:val="ListParagraph"/>
        <w:numPr>
          <w:ilvl w:val="0"/>
          <w:numId w:val="4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Automated CI/CD workflows using Jenkins and GitHub Actions, implementing automated testing, versioning, and deployment strategies to accelerate software release cycles.</w:t>
      </w:r>
    </w:p>
    <w:p w14:paraId="66AF55FD" w14:textId="77777777" w:rsidR="00C7682E" w:rsidRPr="00C7682E" w:rsidRDefault="00C7682E" w:rsidP="00C7682E">
      <w:pPr>
        <w:pStyle w:val="ListParagraph"/>
        <w:numPr>
          <w:ilvl w:val="0"/>
          <w:numId w:val="4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Established and enforced data governance frameworks, integrating data lineage tracking, auditing, and metadata management for improved transparency and regulatory compliance.</w:t>
      </w:r>
    </w:p>
    <w:p w14:paraId="6F82C09F" w14:textId="77777777" w:rsidR="00C7682E" w:rsidRPr="00C7682E" w:rsidRDefault="00C7682E" w:rsidP="00C7682E">
      <w:pPr>
        <w:pStyle w:val="ListParagraph"/>
        <w:numPr>
          <w:ilvl w:val="0"/>
          <w:numId w:val="4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Developed Python and Scala-based transformation scripts to optimize data wrangling and processing, handling large-scale datasets efficiently across distributed cloud environments.</w:t>
      </w:r>
    </w:p>
    <w:p w14:paraId="06247B51" w14:textId="77777777" w:rsidR="00C7682E" w:rsidRPr="00C7682E" w:rsidRDefault="00C7682E" w:rsidP="0097727B">
      <w:pPr>
        <w:pStyle w:val="ListParagraph"/>
        <w:numPr>
          <w:ilvl w:val="0"/>
          <w:numId w:val="4"/>
        </w:numPr>
        <w:spacing w:after="0" w:line="240" w:lineRule="auto"/>
        <w:ind w:left="274" w:hanging="274"/>
        <w:contextualSpacing w:val="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Integrated Power BI with Azure Synapse to build real-time dashboards and operational reports, providing actionable insights and supporting business decision-making.</w:t>
      </w:r>
    </w:p>
    <w:p w14:paraId="409B871A" w14:textId="77777777" w:rsidR="00C7682E" w:rsidRPr="00C7682E" w:rsidRDefault="00C7682E" w:rsidP="0097727B">
      <w:pPr>
        <w:pStyle w:val="ListParagraph"/>
        <w:numPr>
          <w:ilvl w:val="0"/>
          <w:numId w:val="4"/>
        </w:numPr>
        <w:spacing w:after="0" w:line="240" w:lineRule="auto"/>
        <w:ind w:left="274" w:hanging="274"/>
        <w:contextualSpacing w:val="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Optimized SQL queries and Spark jobs by implementing caching, indexing, and distributed processing techniques, reducing execution times and improving system performance.</w:t>
      </w:r>
    </w:p>
    <w:p w14:paraId="299ABE86" w14:textId="77777777" w:rsidR="00C7682E" w:rsidRPr="00C7682E" w:rsidRDefault="00C7682E" w:rsidP="0097727B">
      <w:pPr>
        <w:pStyle w:val="ListParagraph"/>
        <w:numPr>
          <w:ilvl w:val="0"/>
          <w:numId w:val="4"/>
        </w:numPr>
        <w:spacing w:after="0" w:line="240" w:lineRule="auto"/>
        <w:ind w:left="274" w:hanging="274"/>
        <w:contextualSpacing w:val="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lastRenderedPageBreak/>
        <w:t>Designed and implemented disaster recovery and high-availability strategies, ensuring business continuity by replicating data across multiple regions and failover mechanisms.</w:t>
      </w:r>
    </w:p>
    <w:p w14:paraId="308BD87F" w14:textId="77777777" w:rsidR="00C7682E" w:rsidRPr="00C7682E" w:rsidRDefault="00C7682E" w:rsidP="0097727B">
      <w:pPr>
        <w:pStyle w:val="ListParagraph"/>
        <w:numPr>
          <w:ilvl w:val="0"/>
          <w:numId w:val="4"/>
        </w:numPr>
        <w:spacing w:after="0" w:line="240" w:lineRule="auto"/>
        <w:ind w:left="274" w:hanging="274"/>
        <w:contextualSpacing w:val="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Developed and deployed monitoring solutions using Azure Monitor and Log Analytics, enabling proactive issue detection, automated alerts, and root cause analysis of data pipeline failures.</w:t>
      </w:r>
    </w:p>
    <w:p w14:paraId="7FFD545A" w14:textId="77777777" w:rsidR="00C7682E" w:rsidRPr="00C7682E" w:rsidRDefault="00C7682E" w:rsidP="0097727B">
      <w:pPr>
        <w:pStyle w:val="ListParagraph"/>
        <w:numPr>
          <w:ilvl w:val="0"/>
          <w:numId w:val="4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Created automated data validation frameworks using PyTest and SQL test cases, ensuring data integrity, consistency, and accuracy across ingestion, transformation, and reporting layers.</w:t>
      </w:r>
    </w:p>
    <w:p w14:paraId="349A0731" w14:textId="77777777" w:rsidR="00C7682E" w:rsidRPr="00C7682E" w:rsidRDefault="00C7682E" w:rsidP="00C7682E">
      <w:pPr>
        <w:pStyle w:val="ListParagraph"/>
        <w:numPr>
          <w:ilvl w:val="0"/>
          <w:numId w:val="4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Designed API-based integrations to seamlessly exchange data between cloud platforms, ERP systems, and third-party applications, automating workflows and reducing manual intervention.</w:t>
      </w:r>
    </w:p>
    <w:p w14:paraId="1412BE71" w14:textId="77777777" w:rsidR="00C7682E" w:rsidRPr="00C7682E" w:rsidRDefault="00C7682E" w:rsidP="00C7682E">
      <w:pPr>
        <w:pStyle w:val="ListParagraph"/>
        <w:numPr>
          <w:ilvl w:val="0"/>
          <w:numId w:val="4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Conducted performance tuning and resource optimization for big data workloads, adjusting cluster configurations and implementing Spark optimization techniques for maximum efficiency.</w:t>
      </w:r>
    </w:p>
    <w:p w14:paraId="2E20AE26" w14:textId="77777777" w:rsidR="00C7682E" w:rsidRPr="00C7682E" w:rsidRDefault="00C7682E" w:rsidP="00C7682E">
      <w:pPr>
        <w:pStyle w:val="ListParagraph"/>
        <w:numPr>
          <w:ilvl w:val="0"/>
          <w:numId w:val="4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Enforced enterprise-level security policies, including encryption, RBAC, and authentication mechanisms, ensuring sensitive data was protected against unauthorized access and breaches.</w:t>
      </w:r>
    </w:p>
    <w:p w14:paraId="36C5AB04" w14:textId="77777777" w:rsidR="00C7682E" w:rsidRPr="00C7682E" w:rsidRDefault="00C7682E" w:rsidP="00C7682E">
      <w:pPr>
        <w:pStyle w:val="ListParagraph"/>
        <w:numPr>
          <w:ilvl w:val="0"/>
          <w:numId w:val="4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Led cross-functional collaboration with data scientists, analysts, and business stakeholders to define data requirements, improve data accessibility, and drive data-driven decision-making.</w:t>
      </w:r>
    </w:p>
    <w:p w14:paraId="583E8FAB" w14:textId="77777777" w:rsidR="00C7682E" w:rsidRPr="00C7682E" w:rsidRDefault="00C7682E" w:rsidP="00C7682E">
      <w:pPr>
        <w:pStyle w:val="ListParagraph"/>
        <w:numPr>
          <w:ilvl w:val="0"/>
          <w:numId w:val="4"/>
        </w:num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  <w:r w:rsidRPr="00C7682E">
        <w:rPr>
          <w:rFonts w:ascii="Cambria" w:eastAsia="Times New Roman" w:hAnsi="Cambria" w:cs="Times New Roman"/>
        </w:rPr>
        <w:t>Implemented event-driven architectures using Azure Functions, Service Bus, and Logic Apps, automating workflows and integrating with multiple data sources for real-time event processing.</w:t>
      </w:r>
    </w:p>
    <w:p w14:paraId="04D199AA" w14:textId="77777777" w:rsidR="003D1A43" w:rsidRDefault="003D1A43" w:rsidP="003D1A43">
      <w:pPr>
        <w:spacing w:after="0" w:line="240" w:lineRule="auto"/>
        <w:jc w:val="both"/>
        <w:rPr>
          <w:rFonts w:ascii="Cambria" w:eastAsia="Times New Roman" w:hAnsi="Cambria" w:cs="Times New Roman"/>
          <w:b/>
        </w:rPr>
      </w:pPr>
    </w:p>
    <w:p w14:paraId="4DB39DF4" w14:textId="3A16336B" w:rsidR="00EB5F37" w:rsidRPr="00E03058" w:rsidRDefault="00CA1C8F" w:rsidP="00BE5050">
      <w:pPr>
        <w:spacing w:after="0" w:line="240" w:lineRule="auto"/>
        <w:jc w:val="both"/>
        <w:rPr>
          <w:rFonts w:ascii="Cambria" w:eastAsia="Times New Roman" w:hAnsi="Cambria" w:cs="Times New Roman"/>
        </w:rPr>
      </w:pPr>
      <w:r w:rsidRPr="003D1A43">
        <w:rPr>
          <w:rFonts w:ascii="Cambria" w:eastAsia="Times New Roman" w:hAnsi="Cambria" w:cs="Times New Roman"/>
          <w:b/>
        </w:rPr>
        <w:t>Environment:</w:t>
      </w:r>
      <w:r w:rsidRPr="003D1A43">
        <w:rPr>
          <w:rFonts w:ascii="Cambria" w:eastAsia="Times New Roman" w:hAnsi="Cambria" w:cs="Times New Roman"/>
        </w:rPr>
        <w:t xml:space="preserve"> </w:t>
      </w:r>
      <w:r w:rsidR="00C7682E" w:rsidRPr="00C7682E">
        <w:rPr>
          <w:rFonts w:ascii="Cambria" w:hAnsi="Cambria" w:cs="Times New Roman"/>
        </w:rPr>
        <w:t>Azure (Data Factory, Synapse, Databricks, Event Hub), Apache Spark, Hive, Scala, Python, SQL, Power BI, CI/CD (Jenkins, GitHub Actions), Terraform</w:t>
      </w:r>
    </w:p>
    <w:p w14:paraId="1ADF0119" w14:textId="77777777" w:rsidR="00C7682E" w:rsidRDefault="00C7682E" w:rsidP="004B0F00">
      <w:pPr>
        <w:spacing w:after="0" w:line="240" w:lineRule="auto"/>
        <w:jc w:val="both"/>
        <w:rPr>
          <w:rFonts w:ascii="Cambria" w:hAnsi="Cambria" w:cs="Times New Roman"/>
          <w:b/>
        </w:rPr>
      </w:pPr>
    </w:p>
    <w:p w14:paraId="3846EC00" w14:textId="3A27BEA0" w:rsidR="004B0F00" w:rsidRPr="0038519C" w:rsidRDefault="004B0F00" w:rsidP="004B0F00">
      <w:pPr>
        <w:spacing w:after="0" w:line="240" w:lineRule="auto"/>
        <w:jc w:val="both"/>
        <w:rPr>
          <w:rFonts w:ascii="Cambria" w:hAnsi="Cambria" w:cs="Times New Roman"/>
          <w:b/>
        </w:rPr>
      </w:pPr>
      <w:r w:rsidRPr="004B0F00">
        <w:rPr>
          <w:rFonts w:ascii="Cambria" w:hAnsi="Cambria" w:cs="Times New Roman"/>
          <w:b/>
        </w:rPr>
        <w:t xml:space="preserve">Data Engineer | </w:t>
      </w:r>
      <w:r w:rsidR="0056659C">
        <w:rPr>
          <w:rFonts w:ascii="Cambria" w:hAnsi="Cambria" w:cs="Times New Roman"/>
          <w:b/>
        </w:rPr>
        <w:t xml:space="preserve">BMO | NJ                                                                                                          </w:t>
      </w:r>
      <w:r w:rsidR="00C7682E">
        <w:rPr>
          <w:rFonts w:ascii="Cambria" w:hAnsi="Cambria" w:cs="Times New Roman"/>
          <w:b/>
        </w:rPr>
        <w:t xml:space="preserve"> </w:t>
      </w:r>
      <w:r w:rsidR="0056659C">
        <w:rPr>
          <w:rFonts w:ascii="Cambria" w:hAnsi="Cambria" w:cs="Times New Roman"/>
          <w:b/>
        </w:rPr>
        <w:t xml:space="preserve">   </w:t>
      </w:r>
      <w:r w:rsidR="00C7682E">
        <w:rPr>
          <w:rFonts w:ascii="Cambria" w:hAnsi="Cambria" w:cs="Times New Roman"/>
          <w:b/>
        </w:rPr>
        <w:t>Jan</w:t>
      </w:r>
      <w:r w:rsidR="0038519C">
        <w:rPr>
          <w:rFonts w:ascii="Cambria" w:hAnsi="Cambria" w:cs="Times New Roman"/>
          <w:b/>
        </w:rPr>
        <w:t xml:space="preserve"> 201</w:t>
      </w:r>
      <w:r w:rsidR="0097727B">
        <w:rPr>
          <w:rFonts w:ascii="Cambria" w:hAnsi="Cambria" w:cs="Times New Roman"/>
          <w:b/>
        </w:rPr>
        <w:t>8</w:t>
      </w:r>
      <w:r w:rsidR="0038519C">
        <w:rPr>
          <w:rFonts w:ascii="Cambria" w:hAnsi="Cambria" w:cs="Times New Roman"/>
          <w:b/>
        </w:rPr>
        <w:t xml:space="preserve"> – March 2020</w:t>
      </w:r>
      <w:r w:rsidRPr="004B0F00">
        <w:rPr>
          <w:rFonts w:ascii="Cambria" w:hAnsi="Cambria" w:cs="Times New Roman"/>
          <w:b/>
        </w:rPr>
        <w:tab/>
      </w:r>
      <w:r w:rsidRPr="004B0F00">
        <w:rPr>
          <w:rFonts w:ascii="Cambria" w:hAnsi="Cambria" w:cs="Times New Roman"/>
          <w:b/>
        </w:rPr>
        <w:tab/>
      </w:r>
      <w:r w:rsidRPr="004B0F00">
        <w:rPr>
          <w:rFonts w:ascii="Cambria" w:hAnsi="Cambria" w:cs="Times New Roman"/>
          <w:b/>
        </w:rPr>
        <w:tab/>
      </w:r>
      <w:r w:rsidRPr="004B0F00">
        <w:rPr>
          <w:rFonts w:ascii="Cambria" w:hAnsi="Cambria" w:cs="Times New Roman"/>
          <w:b/>
        </w:rPr>
        <w:tab/>
      </w:r>
      <w:r w:rsidRPr="004B0F00">
        <w:rPr>
          <w:rFonts w:ascii="Cambria" w:hAnsi="Cambria" w:cs="Times New Roman"/>
          <w:b/>
        </w:rPr>
        <w:tab/>
      </w:r>
      <w:r w:rsidRPr="004B0F00">
        <w:rPr>
          <w:rFonts w:ascii="Cambria" w:hAnsi="Cambria" w:cs="Times New Roman"/>
          <w:b/>
        </w:rPr>
        <w:tab/>
      </w:r>
      <w:r w:rsidRPr="004B0F00">
        <w:rPr>
          <w:rFonts w:ascii="Cambria" w:hAnsi="Cambria" w:cs="Times New Roman"/>
          <w:b/>
        </w:rPr>
        <w:tab/>
        <w:t xml:space="preserve">                   </w:t>
      </w:r>
    </w:p>
    <w:p w14:paraId="6290B17B" w14:textId="697B3FAE" w:rsidR="004B0F00" w:rsidRPr="0038519C" w:rsidRDefault="004B0F00" w:rsidP="004B0F00">
      <w:pPr>
        <w:spacing w:after="0" w:line="240" w:lineRule="auto"/>
        <w:jc w:val="both"/>
        <w:rPr>
          <w:rFonts w:ascii="Cambria" w:hAnsi="Cambria" w:cs="Times New Roman"/>
          <w:b/>
        </w:rPr>
      </w:pPr>
      <w:r w:rsidRPr="0038519C">
        <w:rPr>
          <w:rFonts w:ascii="Cambria" w:hAnsi="Cambria" w:cs="Times New Roman"/>
          <w:b/>
        </w:rPr>
        <w:t>Responsibilities:</w:t>
      </w:r>
    </w:p>
    <w:p w14:paraId="5E824E0D" w14:textId="77777777" w:rsidR="00C7682E" w:rsidRPr="00C7682E" w:rsidRDefault="00C7682E" w:rsidP="00C7682E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C7682E">
        <w:rPr>
          <w:rFonts w:ascii="Cambria" w:hAnsi="Cambria" w:cs="Times New Roman"/>
        </w:rPr>
        <w:t>Designed and implemented cloud-native data pipelines leveraging Google Cloud Dataflow, BigQuery, and Pub/Sub, enabling seamless data ingestion and processing at scale.</w:t>
      </w:r>
    </w:p>
    <w:p w14:paraId="47F92004" w14:textId="77777777" w:rsidR="00C7682E" w:rsidRPr="00C7682E" w:rsidRDefault="00C7682E" w:rsidP="00C7682E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C7682E">
        <w:rPr>
          <w:rFonts w:ascii="Cambria" w:hAnsi="Cambria" w:cs="Times New Roman"/>
        </w:rPr>
        <w:t>Developed Apache Airflow DAGs for workflow orchestration, automating complex ETL processes and ensuring seamless scheduling, dependency management, and failure recovery.</w:t>
      </w:r>
    </w:p>
    <w:p w14:paraId="3B4E0462" w14:textId="77777777" w:rsidR="00C7682E" w:rsidRPr="00C7682E" w:rsidRDefault="00C7682E" w:rsidP="00C7682E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C7682E">
        <w:rPr>
          <w:rFonts w:ascii="Cambria" w:hAnsi="Cambria" w:cs="Times New Roman"/>
        </w:rPr>
        <w:t>Optimized NoSQL database architectures in MongoDB and Cassandra, implementing sharding, indexing, and caching strategies to improve query performance and data retrieval speed.</w:t>
      </w:r>
    </w:p>
    <w:p w14:paraId="3B0AEFA8" w14:textId="77777777" w:rsidR="00C7682E" w:rsidRPr="00C7682E" w:rsidRDefault="00C7682E" w:rsidP="00C7682E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C7682E">
        <w:rPr>
          <w:rFonts w:ascii="Cambria" w:hAnsi="Cambria" w:cs="Times New Roman"/>
        </w:rPr>
        <w:t>Built and deployed real-time log analytics solutions using the ELK Stack (Elasticsearch, Logstash, Kibana), enabling centralized monitoring and insights for operational efficiency.</w:t>
      </w:r>
    </w:p>
    <w:p w14:paraId="2D98C185" w14:textId="77777777" w:rsidR="00C7682E" w:rsidRPr="00C7682E" w:rsidRDefault="00C7682E" w:rsidP="00C7682E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C7682E">
        <w:rPr>
          <w:rFonts w:ascii="Cambria" w:hAnsi="Cambria" w:cs="Times New Roman"/>
        </w:rPr>
        <w:t>Designed and implemented robust data security policies, enforcing access controls, encryption, and compliance measures to meet Basel III, GDPR, and FRTB regulatory standards.</w:t>
      </w:r>
    </w:p>
    <w:p w14:paraId="5844DBB7" w14:textId="77777777" w:rsidR="00C7682E" w:rsidRPr="00C7682E" w:rsidRDefault="00C7682E" w:rsidP="00C7682E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C7682E">
        <w:rPr>
          <w:rFonts w:ascii="Cambria" w:hAnsi="Cambria" w:cs="Times New Roman"/>
        </w:rPr>
        <w:t>Automated cloud infrastructure provisioning using Terraform and Kubernetes, enabling dynamic scaling, high availability, and disaster recovery for mission-critical workloads.</w:t>
      </w:r>
    </w:p>
    <w:p w14:paraId="64ADD17F" w14:textId="77777777" w:rsidR="00C7682E" w:rsidRPr="00C7682E" w:rsidRDefault="00C7682E" w:rsidP="00C7682E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C7682E">
        <w:rPr>
          <w:rFonts w:ascii="Cambria" w:hAnsi="Cambria" w:cs="Times New Roman"/>
        </w:rPr>
        <w:t>Developed automated data quality auditing frameworks, identifying anomalies, inconsistencies, and missing values using statistical models and rule-based validations.</w:t>
      </w:r>
    </w:p>
    <w:p w14:paraId="7B4AE30E" w14:textId="77777777" w:rsidR="00C7682E" w:rsidRPr="00C7682E" w:rsidRDefault="00C7682E" w:rsidP="00C7682E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C7682E">
        <w:rPr>
          <w:rFonts w:ascii="Cambria" w:hAnsi="Cambria" w:cs="Times New Roman"/>
        </w:rPr>
        <w:t>Led the development of real-time fraud detection models, integrating machine learning algorithms with transactional data pipelines to identify and mitigate fraudulent activities.</w:t>
      </w:r>
    </w:p>
    <w:p w14:paraId="02F57BD6" w14:textId="77777777" w:rsidR="00C7682E" w:rsidRPr="00C7682E" w:rsidRDefault="00C7682E" w:rsidP="0097727B">
      <w:pPr>
        <w:pStyle w:val="ListParagraph"/>
        <w:numPr>
          <w:ilvl w:val="0"/>
          <w:numId w:val="7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C7682E">
        <w:rPr>
          <w:rFonts w:ascii="Cambria" w:hAnsi="Cambria" w:cs="Times New Roman"/>
        </w:rPr>
        <w:t>Managed cloud cost optimization initiatives, analyzing resource utilization and implementing auto-scaling strategies to reduce GCP expenses without compromising performance.</w:t>
      </w:r>
    </w:p>
    <w:p w14:paraId="08F8F1B5" w14:textId="77777777" w:rsidR="003D1A43" w:rsidRDefault="003D1A43" w:rsidP="004B0F00">
      <w:pPr>
        <w:spacing w:after="0" w:line="240" w:lineRule="auto"/>
        <w:jc w:val="both"/>
        <w:rPr>
          <w:rFonts w:ascii="Cambria" w:hAnsi="Cambria" w:cs="Times New Roman"/>
          <w:b/>
        </w:rPr>
      </w:pPr>
    </w:p>
    <w:p w14:paraId="00E5F851" w14:textId="69840D9B" w:rsidR="004B0F00" w:rsidRPr="00C7682E" w:rsidRDefault="004B0F00" w:rsidP="004B0F00">
      <w:pPr>
        <w:spacing w:after="0" w:line="240" w:lineRule="auto"/>
        <w:jc w:val="both"/>
        <w:rPr>
          <w:rFonts w:ascii="Cambria" w:eastAsia="Times New Roman" w:hAnsi="Cambria" w:cs="Times New Roman"/>
        </w:rPr>
      </w:pPr>
      <w:r w:rsidRPr="004B0F00">
        <w:rPr>
          <w:rFonts w:ascii="Cambria" w:hAnsi="Cambria" w:cs="Times New Roman"/>
          <w:b/>
        </w:rPr>
        <w:t>Environment:</w:t>
      </w:r>
      <w:r w:rsidRPr="004B0F00">
        <w:rPr>
          <w:rFonts w:ascii="Cambria" w:hAnsi="Cambria" w:cs="Times New Roman"/>
        </w:rPr>
        <w:t xml:space="preserve"> </w:t>
      </w:r>
      <w:r w:rsidR="00C7682E" w:rsidRPr="00C7682E">
        <w:rPr>
          <w:rFonts w:ascii="Cambria" w:eastAsia="Times New Roman" w:hAnsi="Cambria" w:cs="Times New Roman"/>
        </w:rPr>
        <w:t>GCP (BigQuery, Cloud Storage, Dataflow, Pub/Sub), Python, Java, NoSQL (MongoDB, Cassandra), Airflow, ELK Stack, Terraform, Kubernetes</w:t>
      </w:r>
    </w:p>
    <w:p w14:paraId="255E6728" w14:textId="77777777" w:rsidR="00207A12" w:rsidRPr="00E03058" w:rsidRDefault="00207A12" w:rsidP="00BE5050">
      <w:pPr>
        <w:spacing w:after="0" w:line="240" w:lineRule="auto"/>
        <w:ind w:left="270" w:hanging="270"/>
        <w:jc w:val="both"/>
        <w:rPr>
          <w:rFonts w:ascii="Cambria" w:eastAsia="Times New Roman" w:hAnsi="Cambria" w:cs="Times New Roman"/>
        </w:rPr>
      </w:pPr>
    </w:p>
    <w:p w14:paraId="180A6BF3" w14:textId="7558942F" w:rsidR="00207A12" w:rsidRPr="00E03058" w:rsidRDefault="00207A12" w:rsidP="00BE5050">
      <w:pPr>
        <w:spacing w:after="0" w:line="240" w:lineRule="auto"/>
        <w:jc w:val="both"/>
        <w:rPr>
          <w:rFonts w:ascii="Cambria" w:eastAsia="Times New Roman" w:hAnsi="Cambria" w:cs="Times New Roman"/>
        </w:rPr>
      </w:pPr>
    </w:p>
    <w:p w14:paraId="312C57F3" w14:textId="1ACC33E1" w:rsidR="0089701D" w:rsidRPr="00E03058" w:rsidRDefault="00E03058" w:rsidP="00BE5050">
      <w:pPr>
        <w:tabs>
          <w:tab w:val="right" w:pos="10440"/>
        </w:tabs>
        <w:spacing w:line="240" w:lineRule="auto"/>
        <w:ind w:left="270" w:hanging="270"/>
        <w:jc w:val="both"/>
        <w:rPr>
          <w:rFonts w:ascii="Cambria" w:hAnsi="Cambria"/>
          <w:b/>
        </w:rPr>
      </w:pPr>
      <w:r w:rsidRPr="00E03058">
        <w:rPr>
          <w:rFonts w:ascii="Cambria" w:hAnsi="Cambria"/>
          <w:b/>
        </w:rPr>
        <w:t>Data</w:t>
      </w:r>
      <w:r w:rsidR="0089701D" w:rsidRPr="00E03058">
        <w:rPr>
          <w:rFonts w:ascii="Cambria" w:hAnsi="Cambria"/>
          <w:b/>
        </w:rPr>
        <w:t xml:space="preserve"> Engineer |</w:t>
      </w:r>
      <w:r w:rsidR="0097727B">
        <w:rPr>
          <w:rFonts w:ascii="Cambria" w:hAnsi="Cambria"/>
          <w:b/>
        </w:rPr>
        <w:t xml:space="preserve"> Newgen Software | </w:t>
      </w:r>
      <w:r w:rsidR="0089701D" w:rsidRPr="00E03058">
        <w:rPr>
          <w:rFonts w:ascii="Cambria" w:hAnsi="Cambria"/>
          <w:b/>
        </w:rPr>
        <w:t>India</w:t>
      </w:r>
      <w:r w:rsidR="0089701D" w:rsidRPr="00E03058">
        <w:rPr>
          <w:rFonts w:ascii="Cambria" w:hAnsi="Cambria"/>
          <w:b/>
        </w:rPr>
        <w:tab/>
      </w:r>
      <w:r w:rsidRPr="00E03058">
        <w:rPr>
          <w:rFonts w:ascii="Cambria" w:hAnsi="Cambria"/>
          <w:b/>
        </w:rPr>
        <w:t xml:space="preserve"> </w:t>
      </w:r>
      <w:r w:rsidR="0089701D" w:rsidRPr="00E03058">
        <w:rPr>
          <w:rFonts w:ascii="Cambria" w:hAnsi="Cambria"/>
          <w:b/>
        </w:rPr>
        <w:t>June 201</w:t>
      </w:r>
      <w:r w:rsidR="0038519C">
        <w:rPr>
          <w:rFonts w:ascii="Cambria" w:hAnsi="Cambria"/>
          <w:b/>
        </w:rPr>
        <w:t>4</w:t>
      </w:r>
      <w:r w:rsidR="0089701D" w:rsidRPr="00E03058">
        <w:rPr>
          <w:rFonts w:ascii="Cambria" w:hAnsi="Cambria"/>
          <w:b/>
        </w:rPr>
        <w:t xml:space="preserve"> – </w:t>
      </w:r>
      <w:r w:rsidR="00C7682E">
        <w:rPr>
          <w:rFonts w:ascii="Cambria" w:hAnsi="Cambria"/>
          <w:b/>
        </w:rPr>
        <w:t>Oct</w:t>
      </w:r>
      <w:r w:rsidR="0089701D" w:rsidRPr="00E03058">
        <w:rPr>
          <w:rFonts w:ascii="Cambria" w:hAnsi="Cambria"/>
          <w:b/>
        </w:rPr>
        <w:t xml:space="preserve"> 201</w:t>
      </w:r>
      <w:r w:rsidR="0097727B">
        <w:rPr>
          <w:rFonts w:ascii="Cambria" w:hAnsi="Cambria"/>
          <w:b/>
        </w:rPr>
        <w:t>7</w:t>
      </w:r>
    </w:p>
    <w:p w14:paraId="03DC6394" w14:textId="7388DC8B" w:rsidR="00966387" w:rsidRPr="00E03058" w:rsidRDefault="0089701D" w:rsidP="00BE5050">
      <w:pPr>
        <w:spacing w:after="0" w:line="240" w:lineRule="auto"/>
        <w:ind w:left="270" w:hanging="270"/>
        <w:jc w:val="both"/>
        <w:rPr>
          <w:rFonts w:ascii="Cambria" w:hAnsi="Cambria" w:cs="Times New Roman"/>
          <w:b/>
        </w:rPr>
      </w:pPr>
      <w:r w:rsidRPr="00E03058">
        <w:rPr>
          <w:rFonts w:ascii="Cambria" w:hAnsi="Cambria" w:cs="Times New Roman"/>
          <w:b/>
        </w:rPr>
        <w:t xml:space="preserve">Responsibilities: </w:t>
      </w:r>
    </w:p>
    <w:p w14:paraId="674C5EBD" w14:textId="77777777" w:rsidR="0097727B" w:rsidRPr="0097727B" w:rsidRDefault="0097727B" w:rsidP="0097727B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97727B">
        <w:rPr>
          <w:rFonts w:ascii="Cambria" w:hAnsi="Cambria" w:cs="Times New Roman"/>
        </w:rPr>
        <w:t>Developed ETL pipelines using Informatica, Talend, and SSIS to extract, transform, and load data from various sources into data warehouses and reporting systems.</w:t>
      </w:r>
    </w:p>
    <w:p w14:paraId="77DB6CA5" w14:textId="77777777" w:rsidR="0097727B" w:rsidRPr="0097727B" w:rsidRDefault="0097727B" w:rsidP="0097727B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97727B">
        <w:rPr>
          <w:rFonts w:ascii="Cambria" w:hAnsi="Cambria" w:cs="Times New Roman"/>
        </w:rPr>
        <w:lastRenderedPageBreak/>
        <w:t>Designed and optimized relational databases using MySQL, SQL Server, Oracle, and PostgreSQL, improving query performance through indexing, partitioning, and stored procedures.</w:t>
      </w:r>
    </w:p>
    <w:p w14:paraId="37E3FD0A" w14:textId="77777777" w:rsidR="0097727B" w:rsidRPr="0097727B" w:rsidRDefault="0097727B" w:rsidP="0097727B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97727B">
        <w:rPr>
          <w:rFonts w:ascii="Cambria" w:hAnsi="Cambria" w:cs="Times New Roman"/>
        </w:rPr>
        <w:t>Worked extensively with Hadoop ecosystem tools such as HDFS, Hive, Pig, and MapReduce to process and analyze large datasets in batch-processing environments.</w:t>
      </w:r>
    </w:p>
    <w:p w14:paraId="406F2F4A" w14:textId="77777777" w:rsidR="0097727B" w:rsidRPr="0097727B" w:rsidRDefault="0097727B" w:rsidP="0097727B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97727B">
        <w:rPr>
          <w:rFonts w:ascii="Cambria" w:hAnsi="Cambria" w:cs="Times New Roman"/>
        </w:rPr>
        <w:t>Automated data ingestion processes using shell scripting, Python, and Cron jobs to streamline workflows and minimize manual intervention.</w:t>
      </w:r>
    </w:p>
    <w:p w14:paraId="04760EBE" w14:textId="77777777" w:rsidR="0097727B" w:rsidRPr="0097727B" w:rsidRDefault="0097727B" w:rsidP="0097727B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97727B">
        <w:rPr>
          <w:rFonts w:ascii="Cambria" w:hAnsi="Cambria" w:cs="Times New Roman"/>
        </w:rPr>
        <w:t>Implemented data quality and validation frameworks to ensure consistency, accuracy, and completeness of ingested data across multiple environments.</w:t>
      </w:r>
    </w:p>
    <w:p w14:paraId="40202EDE" w14:textId="77777777" w:rsidR="0097727B" w:rsidRPr="0097727B" w:rsidRDefault="0097727B" w:rsidP="0097727B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97727B">
        <w:rPr>
          <w:rFonts w:ascii="Cambria" w:hAnsi="Cambria" w:cs="Times New Roman"/>
        </w:rPr>
        <w:t>Built and maintained data warehouses on-premises using traditional RDBMS and early cloud-based solutions like AWS Redshift and Google BigQuery.</w:t>
      </w:r>
    </w:p>
    <w:p w14:paraId="2DB2DC0F" w14:textId="77777777" w:rsidR="0097727B" w:rsidRPr="0097727B" w:rsidRDefault="0097727B" w:rsidP="0097727B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97727B">
        <w:rPr>
          <w:rFonts w:ascii="Cambria" w:hAnsi="Cambria" w:cs="Times New Roman"/>
        </w:rPr>
        <w:t>Designed OLAP cubes and multidimensional models using SSAS and MDX to support business intelligence and analytical reporting.</w:t>
      </w:r>
    </w:p>
    <w:p w14:paraId="41B0E405" w14:textId="77777777" w:rsidR="0097727B" w:rsidRPr="0097727B" w:rsidRDefault="0097727B" w:rsidP="0097727B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97727B">
        <w:rPr>
          <w:rFonts w:ascii="Cambria" w:hAnsi="Cambria" w:cs="Times New Roman"/>
        </w:rPr>
        <w:t>Optimized SQL queries and database performance, ensuring efficient execution of complex joins, aggregations, and analytical queries for reporting teams.</w:t>
      </w:r>
    </w:p>
    <w:p w14:paraId="3A2872FA" w14:textId="77777777" w:rsidR="0097727B" w:rsidRPr="0097727B" w:rsidRDefault="0097727B" w:rsidP="0097727B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97727B">
        <w:rPr>
          <w:rFonts w:ascii="Cambria" w:hAnsi="Cambria" w:cs="Times New Roman"/>
        </w:rPr>
        <w:t>Integrated data from multiple sources, including APIs, flat files, XML, JSON, and message queues like RabbitMQ for real-time and batch processing.</w:t>
      </w:r>
    </w:p>
    <w:p w14:paraId="3CCFAE85" w14:textId="77777777" w:rsidR="0097727B" w:rsidRPr="0097727B" w:rsidRDefault="0097727B" w:rsidP="0097727B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97727B">
        <w:rPr>
          <w:rFonts w:ascii="Cambria" w:hAnsi="Cambria" w:cs="Times New Roman"/>
        </w:rPr>
        <w:t>Developed real-time data processing frameworks using Apache Kafka, enabling faster insights for operational and analytical reporting.</w:t>
      </w:r>
    </w:p>
    <w:p w14:paraId="06670C05" w14:textId="77777777" w:rsidR="0097727B" w:rsidRPr="0097727B" w:rsidRDefault="0097727B" w:rsidP="0097727B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97727B">
        <w:rPr>
          <w:rFonts w:ascii="Cambria" w:hAnsi="Cambria" w:cs="Times New Roman"/>
        </w:rPr>
        <w:t>Worked with BI and reporting tools such as Tableau, Power BI, and Cognos to develop interactive dashboards and reports for business users.</w:t>
      </w:r>
    </w:p>
    <w:p w14:paraId="3A44DE47" w14:textId="77777777" w:rsidR="0097727B" w:rsidRPr="0097727B" w:rsidRDefault="0097727B" w:rsidP="0097727B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97727B">
        <w:rPr>
          <w:rFonts w:ascii="Cambria" w:hAnsi="Cambria" w:cs="Times New Roman"/>
        </w:rPr>
        <w:t>Implemented data security policies, including encryption, access control, and auditing, ensuring compliance with industry standards and regulations.</w:t>
      </w:r>
    </w:p>
    <w:p w14:paraId="7F10280D" w14:textId="77777777" w:rsidR="0097727B" w:rsidRPr="0097727B" w:rsidRDefault="0097727B" w:rsidP="0097727B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97727B">
        <w:rPr>
          <w:rFonts w:ascii="Cambria" w:hAnsi="Cambria" w:cs="Times New Roman"/>
        </w:rPr>
        <w:t>Developed log processing solutions using ELK Stack (Elasticsearch, Logstash, and Kibana) for system monitoring and operational analytics.</w:t>
      </w:r>
    </w:p>
    <w:p w14:paraId="29DD67E5" w14:textId="77777777" w:rsidR="0097727B" w:rsidRPr="0097727B" w:rsidRDefault="0097727B" w:rsidP="0097727B">
      <w:pPr>
        <w:pStyle w:val="ListParagraph"/>
        <w:numPr>
          <w:ilvl w:val="0"/>
          <w:numId w:val="6"/>
        </w:numPr>
        <w:spacing w:after="0" w:line="240" w:lineRule="auto"/>
        <w:ind w:left="270" w:hanging="270"/>
        <w:jc w:val="both"/>
        <w:rPr>
          <w:rFonts w:ascii="Cambria" w:hAnsi="Cambria" w:cs="Times New Roman"/>
        </w:rPr>
      </w:pPr>
      <w:r w:rsidRPr="0097727B">
        <w:rPr>
          <w:rFonts w:ascii="Cambria" w:hAnsi="Cambria" w:cs="Times New Roman"/>
        </w:rPr>
        <w:t>Designed and implemented star and snowflake schemas to support efficient data warehousing and reporting structures.</w:t>
      </w:r>
    </w:p>
    <w:p w14:paraId="19453511" w14:textId="77777777" w:rsidR="0097727B" w:rsidRDefault="0097727B" w:rsidP="005729BC">
      <w:pPr>
        <w:tabs>
          <w:tab w:val="left" w:pos="810"/>
        </w:tabs>
        <w:spacing w:after="0" w:line="240" w:lineRule="auto"/>
        <w:jc w:val="both"/>
        <w:rPr>
          <w:rFonts w:ascii="Cambria" w:eastAsia="Times New Roman" w:hAnsi="Cambria" w:cs="Times New Roman"/>
          <w:b/>
        </w:rPr>
      </w:pPr>
    </w:p>
    <w:p w14:paraId="4027E8C3" w14:textId="77777777" w:rsidR="00AE2122" w:rsidRPr="00AE2122" w:rsidRDefault="00C008DA" w:rsidP="00AE2122">
      <w:pPr>
        <w:spacing w:after="0" w:line="240" w:lineRule="auto"/>
        <w:jc w:val="both"/>
        <w:rPr>
          <w:rFonts w:ascii="Cambria" w:hAnsi="Cambria" w:cs="Times New Roman"/>
        </w:rPr>
      </w:pPr>
      <w:r w:rsidRPr="00AE2122">
        <w:rPr>
          <w:rFonts w:ascii="Cambria" w:hAnsi="Cambria" w:cs="Times New Roman"/>
          <w:b/>
        </w:rPr>
        <w:t>E</w:t>
      </w:r>
      <w:r w:rsidR="00477AA0" w:rsidRPr="00AE2122">
        <w:rPr>
          <w:rFonts w:ascii="Cambria" w:hAnsi="Cambria" w:cs="Times New Roman"/>
          <w:b/>
        </w:rPr>
        <w:t>nvironment</w:t>
      </w:r>
      <w:r w:rsidRPr="00AE2122">
        <w:rPr>
          <w:rFonts w:ascii="Cambria" w:hAnsi="Cambria" w:cs="Times New Roman"/>
          <w:b/>
        </w:rPr>
        <w:t xml:space="preserve">: </w:t>
      </w:r>
      <w:r w:rsidR="00AE2122" w:rsidRPr="00AE2122">
        <w:rPr>
          <w:rFonts w:ascii="Cambria" w:hAnsi="Cambria" w:cs="Times New Roman"/>
        </w:rPr>
        <w:t>Oracle, MySQL, SQL Server, PostgreSQL, Hadoop, HDFS, Hive, Pig, MapReduce, Informatica, Talend, SSIS, Apache Nifi, AWS (S3, Redshift), Azure Data Lake, Google BigQuery, Apache Kafka, RabbitMQ, Python, Java, Shell Scripting, PL/SQL, Apache Oozie, Cron Jobs, Tableau, Power BI, Cognos, ELK Stack (Elasticsearch, Logstash, Kibana), Role-Based Access Control (RBAC), Data Encryption</w:t>
      </w:r>
    </w:p>
    <w:p w14:paraId="3B258413" w14:textId="16867AF6" w:rsidR="00766D7D" w:rsidRPr="00AE2122" w:rsidRDefault="00766D7D" w:rsidP="005729BC">
      <w:pPr>
        <w:tabs>
          <w:tab w:val="left" w:pos="810"/>
        </w:tabs>
        <w:spacing w:after="0" w:line="240" w:lineRule="auto"/>
        <w:jc w:val="both"/>
        <w:rPr>
          <w:rFonts w:ascii="Cambria" w:eastAsia="Times New Roman" w:hAnsi="Cambria" w:cs="Times New Roman"/>
        </w:rPr>
      </w:pPr>
    </w:p>
    <w:sectPr w:rsidR="00766D7D" w:rsidRPr="00AE2122" w:rsidSect="00EE718E">
      <w:pgSz w:w="12240" w:h="15840" w:code="1"/>
      <w:pgMar w:top="720" w:right="720" w:bottom="1440" w:left="99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F3A449" w14:textId="77777777" w:rsidR="00C44FD7" w:rsidRDefault="00C44FD7" w:rsidP="005729BC">
      <w:pPr>
        <w:spacing w:after="0" w:line="240" w:lineRule="auto"/>
      </w:pPr>
      <w:r>
        <w:separator/>
      </w:r>
    </w:p>
  </w:endnote>
  <w:endnote w:type="continuationSeparator" w:id="0">
    <w:p w14:paraId="7DF562C6" w14:textId="77777777" w:rsidR="00C44FD7" w:rsidRDefault="00C44FD7" w:rsidP="00572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ACF4FD" w14:textId="77777777" w:rsidR="00C44FD7" w:rsidRDefault="00C44FD7" w:rsidP="005729BC">
      <w:pPr>
        <w:spacing w:after="0" w:line="240" w:lineRule="auto"/>
      </w:pPr>
      <w:r>
        <w:separator/>
      </w:r>
    </w:p>
  </w:footnote>
  <w:footnote w:type="continuationSeparator" w:id="0">
    <w:p w14:paraId="1A295437" w14:textId="77777777" w:rsidR="00C44FD7" w:rsidRDefault="00C44FD7" w:rsidP="005729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73D5A"/>
    <w:multiLevelType w:val="hybridMultilevel"/>
    <w:tmpl w:val="695EB2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C6648"/>
    <w:multiLevelType w:val="hybridMultilevel"/>
    <w:tmpl w:val="55924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74F9B"/>
    <w:multiLevelType w:val="hybridMultilevel"/>
    <w:tmpl w:val="6A6AF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A1DDB"/>
    <w:multiLevelType w:val="hybridMultilevel"/>
    <w:tmpl w:val="40324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46871"/>
    <w:multiLevelType w:val="hybridMultilevel"/>
    <w:tmpl w:val="168099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0D4EF1"/>
    <w:multiLevelType w:val="multilevel"/>
    <w:tmpl w:val="9910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5417A"/>
    <w:multiLevelType w:val="hybridMultilevel"/>
    <w:tmpl w:val="6448B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224863"/>
    <w:multiLevelType w:val="hybridMultilevel"/>
    <w:tmpl w:val="997E17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45121B"/>
    <w:multiLevelType w:val="hybridMultilevel"/>
    <w:tmpl w:val="8E90B6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2"/>
  </w:num>
  <w:num w:numId="5">
    <w:abstractNumId w:val="5"/>
  </w:num>
  <w:num w:numId="6">
    <w:abstractNumId w:val="8"/>
  </w:num>
  <w:num w:numId="7">
    <w:abstractNumId w:val="3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D28"/>
    <w:rsid w:val="00017EF7"/>
    <w:rsid w:val="0002211C"/>
    <w:rsid w:val="000232EA"/>
    <w:rsid w:val="0002766C"/>
    <w:rsid w:val="00027905"/>
    <w:rsid w:val="0005003C"/>
    <w:rsid w:val="000519BB"/>
    <w:rsid w:val="00052880"/>
    <w:rsid w:val="000B2B47"/>
    <w:rsid w:val="000B7B80"/>
    <w:rsid w:val="000C34C6"/>
    <w:rsid w:val="000C5118"/>
    <w:rsid w:val="000D2494"/>
    <w:rsid w:val="00100B96"/>
    <w:rsid w:val="00122AC2"/>
    <w:rsid w:val="0012593D"/>
    <w:rsid w:val="00145341"/>
    <w:rsid w:val="001A6FA6"/>
    <w:rsid w:val="001C1E67"/>
    <w:rsid w:val="001D52AD"/>
    <w:rsid w:val="001E7719"/>
    <w:rsid w:val="00202896"/>
    <w:rsid w:val="00204615"/>
    <w:rsid w:val="00207A12"/>
    <w:rsid w:val="002430A1"/>
    <w:rsid w:val="00260025"/>
    <w:rsid w:val="00271453"/>
    <w:rsid w:val="00296DB7"/>
    <w:rsid w:val="002B5308"/>
    <w:rsid w:val="002F032A"/>
    <w:rsid w:val="002F48DF"/>
    <w:rsid w:val="0032095B"/>
    <w:rsid w:val="0033059A"/>
    <w:rsid w:val="00333639"/>
    <w:rsid w:val="003375E1"/>
    <w:rsid w:val="00342905"/>
    <w:rsid w:val="00350D8F"/>
    <w:rsid w:val="0036134E"/>
    <w:rsid w:val="003679E0"/>
    <w:rsid w:val="0038359B"/>
    <w:rsid w:val="0038519C"/>
    <w:rsid w:val="003B1916"/>
    <w:rsid w:val="003D1A43"/>
    <w:rsid w:val="003D64CF"/>
    <w:rsid w:val="003D7BAD"/>
    <w:rsid w:val="003F3989"/>
    <w:rsid w:val="00402097"/>
    <w:rsid w:val="0042074A"/>
    <w:rsid w:val="004254DE"/>
    <w:rsid w:val="004277F8"/>
    <w:rsid w:val="004330EB"/>
    <w:rsid w:val="00433B37"/>
    <w:rsid w:val="004371BA"/>
    <w:rsid w:val="0046486D"/>
    <w:rsid w:val="004769E8"/>
    <w:rsid w:val="00477AA0"/>
    <w:rsid w:val="004A7F8B"/>
    <w:rsid w:val="004B0F00"/>
    <w:rsid w:val="004B458C"/>
    <w:rsid w:val="004B4FF4"/>
    <w:rsid w:val="004D1CE8"/>
    <w:rsid w:val="004E3DAE"/>
    <w:rsid w:val="004E7C98"/>
    <w:rsid w:val="00511DBB"/>
    <w:rsid w:val="00520FF3"/>
    <w:rsid w:val="00522117"/>
    <w:rsid w:val="005260EC"/>
    <w:rsid w:val="00541A60"/>
    <w:rsid w:val="005478DB"/>
    <w:rsid w:val="00561FC0"/>
    <w:rsid w:val="00563B2A"/>
    <w:rsid w:val="0056659C"/>
    <w:rsid w:val="005729BC"/>
    <w:rsid w:val="005B0596"/>
    <w:rsid w:val="005C0325"/>
    <w:rsid w:val="005C0C38"/>
    <w:rsid w:val="005C4DF7"/>
    <w:rsid w:val="005C6BB3"/>
    <w:rsid w:val="005D5402"/>
    <w:rsid w:val="005D6C74"/>
    <w:rsid w:val="00615337"/>
    <w:rsid w:val="006214E2"/>
    <w:rsid w:val="00650C2B"/>
    <w:rsid w:val="00654985"/>
    <w:rsid w:val="0066462A"/>
    <w:rsid w:val="00673A99"/>
    <w:rsid w:val="006765CC"/>
    <w:rsid w:val="006801E1"/>
    <w:rsid w:val="00686CB9"/>
    <w:rsid w:val="00695AC2"/>
    <w:rsid w:val="006A132C"/>
    <w:rsid w:val="006A40F1"/>
    <w:rsid w:val="006B1C46"/>
    <w:rsid w:val="006C6409"/>
    <w:rsid w:val="006D4792"/>
    <w:rsid w:val="006E382A"/>
    <w:rsid w:val="006E3D53"/>
    <w:rsid w:val="006F268C"/>
    <w:rsid w:val="007131BA"/>
    <w:rsid w:val="00713B3B"/>
    <w:rsid w:val="00714DF5"/>
    <w:rsid w:val="00723B07"/>
    <w:rsid w:val="00740E63"/>
    <w:rsid w:val="00747ED6"/>
    <w:rsid w:val="0076458D"/>
    <w:rsid w:val="0076586E"/>
    <w:rsid w:val="00766D7D"/>
    <w:rsid w:val="00775EEB"/>
    <w:rsid w:val="00794105"/>
    <w:rsid w:val="007A21F7"/>
    <w:rsid w:val="007A72F3"/>
    <w:rsid w:val="007E13C9"/>
    <w:rsid w:val="007F5154"/>
    <w:rsid w:val="0081633E"/>
    <w:rsid w:val="00824260"/>
    <w:rsid w:val="00845A48"/>
    <w:rsid w:val="00847F96"/>
    <w:rsid w:val="00867ABE"/>
    <w:rsid w:val="00880D38"/>
    <w:rsid w:val="008859A8"/>
    <w:rsid w:val="00891BDC"/>
    <w:rsid w:val="0089701D"/>
    <w:rsid w:val="008C46C5"/>
    <w:rsid w:val="008C7A7E"/>
    <w:rsid w:val="008F1B35"/>
    <w:rsid w:val="008F1C70"/>
    <w:rsid w:val="00906447"/>
    <w:rsid w:val="00910B89"/>
    <w:rsid w:val="00915486"/>
    <w:rsid w:val="00940653"/>
    <w:rsid w:val="009527AF"/>
    <w:rsid w:val="00966387"/>
    <w:rsid w:val="00966DEF"/>
    <w:rsid w:val="00970A0F"/>
    <w:rsid w:val="0097727B"/>
    <w:rsid w:val="00985BAE"/>
    <w:rsid w:val="009A3AD8"/>
    <w:rsid w:val="009A3E0B"/>
    <w:rsid w:val="009C6235"/>
    <w:rsid w:val="009D0775"/>
    <w:rsid w:val="009D3BED"/>
    <w:rsid w:val="009D5BD7"/>
    <w:rsid w:val="009D5C54"/>
    <w:rsid w:val="009D600A"/>
    <w:rsid w:val="009E22FD"/>
    <w:rsid w:val="00A03955"/>
    <w:rsid w:val="00A07668"/>
    <w:rsid w:val="00A475AB"/>
    <w:rsid w:val="00A96C02"/>
    <w:rsid w:val="00AA4BAA"/>
    <w:rsid w:val="00AA55AB"/>
    <w:rsid w:val="00AB5590"/>
    <w:rsid w:val="00AD2EEC"/>
    <w:rsid w:val="00AE2122"/>
    <w:rsid w:val="00AE604C"/>
    <w:rsid w:val="00AF5376"/>
    <w:rsid w:val="00AF60EB"/>
    <w:rsid w:val="00B00FD6"/>
    <w:rsid w:val="00B05190"/>
    <w:rsid w:val="00B17E8F"/>
    <w:rsid w:val="00B26249"/>
    <w:rsid w:val="00B31E80"/>
    <w:rsid w:val="00B434F6"/>
    <w:rsid w:val="00B51239"/>
    <w:rsid w:val="00B76828"/>
    <w:rsid w:val="00B83FD8"/>
    <w:rsid w:val="00B87D28"/>
    <w:rsid w:val="00B90760"/>
    <w:rsid w:val="00BA08CD"/>
    <w:rsid w:val="00BA273C"/>
    <w:rsid w:val="00BA5622"/>
    <w:rsid w:val="00BC77BF"/>
    <w:rsid w:val="00BD6D57"/>
    <w:rsid w:val="00BE28B0"/>
    <w:rsid w:val="00BE4EFD"/>
    <w:rsid w:val="00BE5050"/>
    <w:rsid w:val="00C008DA"/>
    <w:rsid w:val="00C165A2"/>
    <w:rsid w:val="00C44FD7"/>
    <w:rsid w:val="00C5384A"/>
    <w:rsid w:val="00C61BA3"/>
    <w:rsid w:val="00C65C9F"/>
    <w:rsid w:val="00C7682E"/>
    <w:rsid w:val="00CA1C8F"/>
    <w:rsid w:val="00CD61EC"/>
    <w:rsid w:val="00CE03F8"/>
    <w:rsid w:val="00CF18D4"/>
    <w:rsid w:val="00CF2CF3"/>
    <w:rsid w:val="00D07CE9"/>
    <w:rsid w:val="00D12B3E"/>
    <w:rsid w:val="00D34480"/>
    <w:rsid w:val="00D34F43"/>
    <w:rsid w:val="00D410CC"/>
    <w:rsid w:val="00D43DFA"/>
    <w:rsid w:val="00D540B7"/>
    <w:rsid w:val="00D5435E"/>
    <w:rsid w:val="00D67963"/>
    <w:rsid w:val="00D7654D"/>
    <w:rsid w:val="00D913D6"/>
    <w:rsid w:val="00DC5077"/>
    <w:rsid w:val="00E03058"/>
    <w:rsid w:val="00E0355F"/>
    <w:rsid w:val="00E32AE0"/>
    <w:rsid w:val="00E62FDB"/>
    <w:rsid w:val="00EB4B1E"/>
    <w:rsid w:val="00EB5F37"/>
    <w:rsid w:val="00ED2125"/>
    <w:rsid w:val="00EE21C6"/>
    <w:rsid w:val="00EE40D0"/>
    <w:rsid w:val="00EE6CDF"/>
    <w:rsid w:val="00EE718E"/>
    <w:rsid w:val="00EF6787"/>
    <w:rsid w:val="00F02712"/>
    <w:rsid w:val="00F13335"/>
    <w:rsid w:val="00F433A5"/>
    <w:rsid w:val="00F56537"/>
    <w:rsid w:val="00F7171A"/>
    <w:rsid w:val="00F90897"/>
    <w:rsid w:val="00F92E61"/>
    <w:rsid w:val="00F96214"/>
    <w:rsid w:val="00FA00D1"/>
    <w:rsid w:val="00FA72A5"/>
    <w:rsid w:val="00FB6E19"/>
    <w:rsid w:val="00FC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3B95E"/>
  <w15:chartTrackingRefBased/>
  <w15:docId w15:val="{41DEEF09-8E35-4603-97C1-0A92659F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1A43"/>
  </w:style>
  <w:style w:type="paragraph" w:styleId="Heading1">
    <w:name w:val="heading 1"/>
    <w:basedOn w:val="Normal"/>
    <w:next w:val="Normal"/>
    <w:link w:val="Heading1Char"/>
    <w:uiPriority w:val="9"/>
    <w:qFormat/>
    <w:rsid w:val="00E035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55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55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55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55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55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55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55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55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55F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55F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55F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55F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55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55F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55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55F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55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0355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0355F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55F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0355F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0355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0355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87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55F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55F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55F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E0355F"/>
    <w:rPr>
      <w:b/>
      <w:bCs/>
      <w:smallCaps/>
      <w:color w:val="E97132" w:themeColor="accent2"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EE21C6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E21C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355F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E0355F"/>
    <w:rPr>
      <w:b/>
      <w:bCs/>
    </w:rPr>
  </w:style>
  <w:style w:type="character" w:styleId="Emphasis">
    <w:name w:val="Emphasis"/>
    <w:basedOn w:val="DefaultParagraphFont"/>
    <w:uiPriority w:val="20"/>
    <w:qFormat/>
    <w:rsid w:val="00E0355F"/>
    <w:rPr>
      <w:i/>
      <w:iCs/>
    </w:rPr>
  </w:style>
  <w:style w:type="paragraph" w:styleId="NoSpacing">
    <w:name w:val="No Spacing"/>
    <w:uiPriority w:val="1"/>
    <w:qFormat/>
    <w:rsid w:val="00E0355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0355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E0355F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E0355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355F"/>
    <w:pPr>
      <w:outlineLvl w:val="9"/>
    </w:pPr>
  </w:style>
  <w:style w:type="paragraph" w:styleId="NormalWeb">
    <w:name w:val="Normal (Web)"/>
    <w:basedOn w:val="Normal"/>
    <w:uiPriority w:val="99"/>
    <w:unhideWhenUsed/>
    <w:rsid w:val="00511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729B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729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9BC"/>
  </w:style>
  <w:style w:type="paragraph" w:styleId="Footer">
    <w:name w:val="footer"/>
    <w:basedOn w:val="Normal"/>
    <w:link w:val="FooterChar"/>
    <w:uiPriority w:val="99"/>
    <w:unhideWhenUsed/>
    <w:rsid w:val="005729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9BC"/>
  </w:style>
  <w:style w:type="character" w:customStyle="1" w:styleId="apple-converted-space">
    <w:name w:val="apple-converted-space"/>
    <w:basedOn w:val="DefaultParagraphFont"/>
    <w:rsid w:val="004B0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arthik.vkc2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2447</Words>
  <Characters>13951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Bhanusri Oleti</dc:creator>
  <cp:keywords/>
  <dc:description/>
  <cp:lastModifiedBy>Admin</cp:lastModifiedBy>
  <cp:revision>2</cp:revision>
  <dcterms:created xsi:type="dcterms:W3CDTF">2025-03-11T17:55:00Z</dcterms:created>
  <dcterms:modified xsi:type="dcterms:W3CDTF">2025-03-11T17:55:00Z</dcterms:modified>
</cp:coreProperties>
</file>