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D4B1B" w14:textId="34DD736D" w:rsidR="00101ED7" w:rsidRPr="00DA0A64" w:rsidRDefault="00101ED7" w:rsidP="00101ED7">
      <w:pPr>
        <w:rPr>
          <w:rFonts w:ascii="Cambria" w:hAnsi="Cambria"/>
          <w:b/>
          <w:bCs/>
          <w:sz w:val="22"/>
          <w:szCs w:val="22"/>
        </w:rPr>
      </w:pPr>
      <w:r w:rsidRPr="00DA0A64">
        <w:rPr>
          <w:rFonts w:ascii="Cambria" w:hAnsi="Cambria"/>
          <w:b/>
          <w:bCs/>
          <w:sz w:val="22"/>
          <w:szCs w:val="22"/>
        </w:rPr>
        <w:t>Venkata Surya Prakash Siriki</w:t>
      </w:r>
      <w:r w:rsidRPr="00DA0A64">
        <w:rPr>
          <w:rFonts w:ascii="Cambria" w:hAnsi="Cambria"/>
          <w:b/>
          <w:bCs/>
          <w:sz w:val="22"/>
          <w:szCs w:val="22"/>
        </w:rPr>
        <w:br/>
      </w:r>
      <w:r w:rsidR="00275097" w:rsidRPr="00DA0A64">
        <w:rPr>
          <w:rFonts w:ascii="Cambria" w:hAnsi="Cambria"/>
          <w:b/>
          <w:bCs/>
          <w:sz w:val="22"/>
          <w:szCs w:val="22"/>
        </w:rPr>
        <w:t>Email ID: prakashsiriki007@gmail.com</w:t>
      </w:r>
      <w:r w:rsidRPr="00DA0A64">
        <w:rPr>
          <w:rFonts w:ascii="Cambria" w:hAnsi="Cambria"/>
          <w:b/>
          <w:bCs/>
          <w:sz w:val="22"/>
          <w:szCs w:val="22"/>
        </w:rPr>
        <w:t xml:space="preserve"> | </w:t>
      </w:r>
      <w:r w:rsidR="00275097" w:rsidRPr="00DA0A64">
        <w:rPr>
          <w:rFonts w:ascii="Cambria" w:hAnsi="Cambria"/>
          <w:b/>
          <w:bCs/>
          <w:sz w:val="22"/>
          <w:szCs w:val="22"/>
        </w:rPr>
        <w:t xml:space="preserve">Contact No: </w:t>
      </w:r>
      <w:r w:rsidR="00871CDC" w:rsidRPr="00DA0A64">
        <w:rPr>
          <w:rFonts w:ascii="Cambria" w:hAnsi="Cambria"/>
          <w:b/>
          <w:bCs/>
          <w:sz w:val="22"/>
          <w:szCs w:val="22"/>
        </w:rPr>
        <w:t>+</w:t>
      </w:r>
      <w:r w:rsidR="004877FB">
        <w:rPr>
          <w:rFonts w:ascii="Cambria" w:hAnsi="Cambria"/>
          <w:b/>
          <w:bCs/>
          <w:sz w:val="22"/>
          <w:szCs w:val="22"/>
        </w:rPr>
        <w:t xml:space="preserve">1 </w:t>
      </w:r>
      <w:r w:rsidR="00871CDC" w:rsidRPr="00DA0A64">
        <w:rPr>
          <w:rFonts w:ascii="Cambria" w:hAnsi="Cambria"/>
          <w:b/>
          <w:bCs/>
          <w:sz w:val="22"/>
          <w:szCs w:val="22"/>
        </w:rPr>
        <w:t>(913) 730-6924</w:t>
      </w:r>
      <w:r w:rsidRPr="00DA0A64">
        <w:rPr>
          <w:rFonts w:ascii="Cambria" w:hAnsi="Cambria"/>
          <w:b/>
          <w:bCs/>
          <w:sz w:val="22"/>
          <w:szCs w:val="22"/>
        </w:rPr>
        <w:t xml:space="preserve"> |</w:t>
      </w:r>
      <w:r w:rsidR="00DA0A64" w:rsidRPr="00DA0A64">
        <w:rPr>
          <w:rFonts w:ascii="Cambria" w:hAnsi="Cambria"/>
          <w:b/>
          <w:bCs/>
          <w:sz w:val="22"/>
          <w:szCs w:val="22"/>
        </w:rPr>
        <w:br/>
        <w:t>|</w:t>
      </w:r>
      <w:r w:rsidRPr="00DA0A64">
        <w:rPr>
          <w:rFonts w:ascii="Cambria" w:hAnsi="Cambria"/>
          <w:b/>
          <w:bCs/>
          <w:sz w:val="22"/>
          <w:szCs w:val="22"/>
        </w:rPr>
        <w:t xml:space="preserve"> </w:t>
      </w:r>
      <w:hyperlink r:id="rId5" w:history="1">
        <w:r w:rsidRPr="00DA0A64">
          <w:rPr>
            <w:rStyle w:val="Hyperlink"/>
            <w:rFonts w:ascii="Cambria" w:hAnsi="Cambria"/>
            <w:b/>
            <w:bCs/>
            <w:sz w:val="22"/>
            <w:szCs w:val="22"/>
          </w:rPr>
          <w:t>LinkedIn</w:t>
        </w:r>
      </w:hyperlink>
      <w:r w:rsidRPr="00DA0A64">
        <w:rPr>
          <w:rFonts w:ascii="Cambria" w:hAnsi="Cambria"/>
          <w:b/>
          <w:bCs/>
          <w:sz w:val="22"/>
          <w:szCs w:val="22"/>
        </w:rPr>
        <w:t xml:space="preserve"> | </w:t>
      </w:r>
      <w:hyperlink r:id="rId6" w:history="1">
        <w:r w:rsidR="00DA0A64" w:rsidRPr="00DA0A64">
          <w:rPr>
            <w:rStyle w:val="Hyperlink"/>
            <w:rFonts w:ascii="Cambria" w:hAnsi="Cambria"/>
            <w:b/>
            <w:bCs/>
            <w:sz w:val="22"/>
            <w:szCs w:val="22"/>
          </w:rPr>
          <w:t>GitHub</w:t>
        </w:r>
      </w:hyperlink>
      <w:r w:rsidRPr="00DA0A64">
        <w:rPr>
          <w:rFonts w:ascii="Cambria" w:hAnsi="Cambria"/>
          <w:b/>
          <w:bCs/>
          <w:sz w:val="22"/>
          <w:szCs w:val="22"/>
        </w:rPr>
        <w:t xml:space="preserve"> | Open to Relocation</w:t>
      </w:r>
      <w:r w:rsidR="004877FB">
        <w:rPr>
          <w:rFonts w:ascii="Cambria" w:hAnsi="Cambria"/>
          <w:b/>
          <w:bCs/>
          <w:sz w:val="22"/>
          <w:szCs w:val="22"/>
        </w:rPr>
        <w:t xml:space="preserve"> across the USA |</w:t>
      </w:r>
      <w:r w:rsidRPr="00DA0A64">
        <w:rPr>
          <w:rFonts w:ascii="Cambria" w:hAnsi="Cambria"/>
          <w:b/>
          <w:bCs/>
          <w:sz w:val="22"/>
          <w:szCs w:val="22"/>
        </w:rPr>
        <w:br/>
        <w:t>AWS Certified Data Engineer | AWS Certified Solutions Architect</w:t>
      </w:r>
    </w:p>
    <w:p w14:paraId="73C71AD5" w14:textId="77777777" w:rsidR="00101ED7" w:rsidRPr="00101ED7" w:rsidRDefault="00000000" w:rsidP="00101ED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723E4787">
          <v:rect id="_x0000_i1025" style="width:0;height:1.5pt" o:hralign="center" o:hrstd="t" o:hr="t" fillcolor="#a0a0a0" stroked="f"/>
        </w:pict>
      </w:r>
    </w:p>
    <w:p w14:paraId="385D4DEC" w14:textId="331A6B77" w:rsidR="00101ED7" w:rsidRPr="00101ED7" w:rsidRDefault="00101ED7" w:rsidP="00101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Professional Summary</w:t>
      </w:r>
      <w:r>
        <w:rPr>
          <w:rFonts w:ascii="Cambria" w:hAnsi="Cambria"/>
          <w:b/>
          <w:bCs/>
          <w:sz w:val="22"/>
          <w:szCs w:val="22"/>
        </w:rPr>
        <w:t>:</w:t>
      </w:r>
    </w:p>
    <w:p w14:paraId="6E8329FA" w14:textId="77777777" w:rsidR="00101ED7" w:rsidRPr="00101ED7" w:rsidRDefault="00101ED7" w:rsidP="00101ED7">
      <w:p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Results-driven </w:t>
      </w:r>
      <w:r w:rsidRPr="00101ED7">
        <w:rPr>
          <w:rFonts w:ascii="Cambria" w:hAnsi="Cambria"/>
          <w:b/>
          <w:bCs/>
          <w:sz w:val="22"/>
          <w:szCs w:val="22"/>
        </w:rPr>
        <w:t>Data Engineer</w:t>
      </w:r>
      <w:r w:rsidRPr="00101ED7">
        <w:rPr>
          <w:rFonts w:ascii="Cambria" w:hAnsi="Cambria"/>
          <w:sz w:val="22"/>
          <w:szCs w:val="22"/>
        </w:rPr>
        <w:t xml:space="preserve"> with </w:t>
      </w:r>
      <w:r w:rsidRPr="00101ED7">
        <w:rPr>
          <w:rFonts w:ascii="Cambria" w:hAnsi="Cambria"/>
          <w:b/>
          <w:bCs/>
          <w:sz w:val="22"/>
          <w:szCs w:val="22"/>
        </w:rPr>
        <w:t>5+ years</w:t>
      </w:r>
      <w:r w:rsidRPr="00101ED7">
        <w:rPr>
          <w:rFonts w:ascii="Cambria" w:hAnsi="Cambria"/>
          <w:sz w:val="22"/>
          <w:szCs w:val="22"/>
        </w:rPr>
        <w:t xml:space="preserve"> of experience designing and optimizing </w:t>
      </w:r>
      <w:r w:rsidRPr="00101ED7">
        <w:rPr>
          <w:rFonts w:ascii="Cambria" w:hAnsi="Cambria"/>
          <w:b/>
          <w:bCs/>
          <w:sz w:val="22"/>
          <w:szCs w:val="22"/>
        </w:rPr>
        <w:t>scalable data pipelines</w:t>
      </w:r>
      <w:r w:rsidRPr="00101ED7">
        <w:rPr>
          <w:rFonts w:ascii="Cambria" w:hAnsi="Cambria"/>
          <w:sz w:val="22"/>
          <w:szCs w:val="22"/>
        </w:rPr>
        <w:t xml:space="preserve"> and infrastructure in </w:t>
      </w:r>
      <w:r w:rsidRPr="00101ED7">
        <w:rPr>
          <w:rFonts w:ascii="Cambria" w:hAnsi="Cambria"/>
          <w:b/>
          <w:bCs/>
          <w:sz w:val="22"/>
          <w:szCs w:val="22"/>
        </w:rPr>
        <w:t>retail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banking</w:t>
      </w:r>
      <w:r w:rsidRPr="00101ED7">
        <w:rPr>
          <w:rFonts w:ascii="Cambria" w:hAnsi="Cambria"/>
          <w:sz w:val="22"/>
          <w:szCs w:val="22"/>
        </w:rPr>
        <w:t xml:space="preserve">, and </w:t>
      </w:r>
      <w:r w:rsidRPr="00101ED7">
        <w:rPr>
          <w:rFonts w:ascii="Cambria" w:hAnsi="Cambria"/>
          <w:b/>
          <w:bCs/>
          <w:sz w:val="22"/>
          <w:szCs w:val="22"/>
        </w:rPr>
        <w:t>healthcare</w:t>
      </w:r>
      <w:r w:rsidRPr="00101ED7">
        <w:rPr>
          <w:rFonts w:ascii="Cambria" w:hAnsi="Cambria"/>
          <w:sz w:val="22"/>
          <w:szCs w:val="22"/>
        </w:rPr>
        <w:t xml:space="preserve"> domains. Proven ability to drive business value through </w:t>
      </w:r>
      <w:r w:rsidRPr="00101ED7">
        <w:rPr>
          <w:rFonts w:ascii="Cambria" w:hAnsi="Cambria"/>
          <w:b/>
          <w:bCs/>
          <w:sz w:val="22"/>
          <w:szCs w:val="22"/>
        </w:rPr>
        <w:t>cloud-native data architectures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CI/CD automation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real-time streaming</w:t>
      </w:r>
      <w:r w:rsidRPr="00101ED7">
        <w:rPr>
          <w:rFonts w:ascii="Cambria" w:hAnsi="Cambria"/>
          <w:sz w:val="22"/>
          <w:szCs w:val="22"/>
        </w:rPr>
        <w:t xml:space="preserve">, and </w:t>
      </w:r>
      <w:r w:rsidRPr="00101ED7">
        <w:rPr>
          <w:rFonts w:ascii="Cambria" w:hAnsi="Cambria"/>
          <w:b/>
          <w:bCs/>
          <w:sz w:val="22"/>
          <w:szCs w:val="22"/>
        </w:rPr>
        <w:t>ML model integration</w:t>
      </w:r>
      <w:r w:rsidRPr="00101ED7">
        <w:rPr>
          <w:rFonts w:ascii="Cambria" w:hAnsi="Cambria"/>
          <w:sz w:val="22"/>
          <w:szCs w:val="22"/>
        </w:rPr>
        <w:t xml:space="preserve">. Expert in </w:t>
      </w:r>
      <w:r w:rsidRPr="00101ED7">
        <w:rPr>
          <w:rFonts w:ascii="Cambria" w:hAnsi="Cambria"/>
          <w:b/>
          <w:bCs/>
          <w:sz w:val="22"/>
          <w:szCs w:val="22"/>
        </w:rPr>
        <w:t>Python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PySpark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SQL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AWS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Snowflake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GCP</w:t>
      </w:r>
      <w:r w:rsidRPr="00101ED7">
        <w:rPr>
          <w:rFonts w:ascii="Cambria" w:hAnsi="Cambria"/>
          <w:sz w:val="22"/>
          <w:szCs w:val="22"/>
        </w:rPr>
        <w:t xml:space="preserve">, and </w:t>
      </w:r>
      <w:r w:rsidRPr="00101ED7">
        <w:rPr>
          <w:rFonts w:ascii="Cambria" w:hAnsi="Cambria"/>
          <w:b/>
          <w:bCs/>
          <w:sz w:val="22"/>
          <w:szCs w:val="22"/>
        </w:rPr>
        <w:t>Azure</w:t>
      </w:r>
      <w:r w:rsidRPr="00101ED7">
        <w:rPr>
          <w:rFonts w:ascii="Cambria" w:hAnsi="Cambria"/>
          <w:sz w:val="22"/>
          <w:szCs w:val="22"/>
        </w:rPr>
        <w:t xml:space="preserve">. Adept at collaborating cross-functionally to deliver </w:t>
      </w:r>
      <w:r w:rsidRPr="00101ED7">
        <w:rPr>
          <w:rFonts w:ascii="Cambria" w:hAnsi="Cambria"/>
          <w:b/>
          <w:bCs/>
          <w:sz w:val="22"/>
          <w:szCs w:val="22"/>
        </w:rPr>
        <w:t>production-grade data solutions</w:t>
      </w:r>
      <w:r w:rsidRPr="00101ED7">
        <w:rPr>
          <w:rFonts w:ascii="Cambria" w:hAnsi="Cambria"/>
          <w:sz w:val="22"/>
          <w:szCs w:val="22"/>
        </w:rPr>
        <w:t>.</w:t>
      </w:r>
    </w:p>
    <w:p w14:paraId="38EE5475" w14:textId="77777777" w:rsidR="00101ED7" w:rsidRPr="00101ED7" w:rsidRDefault="00000000" w:rsidP="00101ED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A4AECB2">
          <v:rect id="_x0000_i1026" style="width:0;height:1.5pt" o:hralign="center" o:hrstd="t" o:hr="t" fillcolor="#a0a0a0" stroked="f"/>
        </w:pict>
      </w:r>
    </w:p>
    <w:p w14:paraId="2A2AD111" w14:textId="179990C5" w:rsidR="00101ED7" w:rsidRPr="00101ED7" w:rsidRDefault="00101ED7" w:rsidP="00101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Technical Skills</w:t>
      </w:r>
      <w:r>
        <w:rPr>
          <w:rFonts w:ascii="Cambria" w:hAnsi="Cambria"/>
          <w:b/>
          <w:bCs/>
          <w:sz w:val="22"/>
          <w:szCs w:val="22"/>
        </w:rPr>
        <w:t>:</w:t>
      </w:r>
    </w:p>
    <w:p w14:paraId="47A3345E" w14:textId="77777777" w:rsidR="00101ED7" w:rsidRPr="00101ED7" w:rsidRDefault="00101ED7" w:rsidP="00101ED7">
      <w:p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Languages:</w:t>
      </w:r>
      <w:r w:rsidRPr="00101ED7">
        <w:rPr>
          <w:rFonts w:ascii="Cambria" w:hAnsi="Cambria"/>
          <w:sz w:val="22"/>
          <w:szCs w:val="22"/>
        </w:rPr>
        <w:t xml:space="preserve"> Python, SQL, Scala, Shell Scripting</w:t>
      </w:r>
      <w:r w:rsidRPr="00101ED7">
        <w:rPr>
          <w:rFonts w:ascii="Cambria" w:hAnsi="Cambria"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Big Data:</w:t>
      </w:r>
      <w:r w:rsidRPr="00101ED7">
        <w:rPr>
          <w:rFonts w:ascii="Cambria" w:hAnsi="Cambria"/>
          <w:sz w:val="22"/>
          <w:szCs w:val="22"/>
        </w:rPr>
        <w:t xml:space="preserve"> Apache Spark, PySpark, Hadoop, Kafka, Flink</w:t>
      </w:r>
      <w:r w:rsidRPr="00101ED7">
        <w:rPr>
          <w:rFonts w:ascii="Cambria" w:hAnsi="Cambria"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Cloud Platforms:</w:t>
      </w:r>
      <w:r w:rsidRPr="00101ED7">
        <w:rPr>
          <w:rFonts w:ascii="Cambria" w:hAnsi="Cambria"/>
          <w:sz w:val="22"/>
          <w:szCs w:val="22"/>
        </w:rPr>
        <w:t xml:space="preserve"> AWS (Glue, Lambda, S3, Redshift, RDS, MSK, EMR), Azure (ADF, Synapse, Databricks), GCP (BigQuery, Dataflow, Vertex AI)</w:t>
      </w:r>
      <w:r w:rsidRPr="00101ED7">
        <w:rPr>
          <w:rFonts w:ascii="Cambria" w:hAnsi="Cambria"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Databases:</w:t>
      </w:r>
      <w:r w:rsidRPr="00101ED7">
        <w:rPr>
          <w:rFonts w:ascii="Cambria" w:hAnsi="Cambria"/>
          <w:sz w:val="22"/>
          <w:szCs w:val="22"/>
        </w:rPr>
        <w:t xml:space="preserve"> MySQL, PostgreSQL, SQL Server, Oracle, Snowflake, DynamoDB, MongoDB</w:t>
      </w:r>
      <w:r w:rsidRPr="00101ED7">
        <w:rPr>
          <w:rFonts w:ascii="Cambria" w:hAnsi="Cambria"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Tools:</w:t>
      </w:r>
      <w:r w:rsidRPr="00101ED7">
        <w:rPr>
          <w:rFonts w:ascii="Cambria" w:hAnsi="Cambria"/>
          <w:sz w:val="22"/>
          <w:szCs w:val="22"/>
        </w:rPr>
        <w:t xml:space="preserve"> Airflow, Control-M, Informatica, Jenkins, Git, Terraform, Docker, Kubernetes, Grafana</w:t>
      </w:r>
      <w:r w:rsidRPr="00101ED7">
        <w:rPr>
          <w:rFonts w:ascii="Cambria" w:hAnsi="Cambria"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BI &amp; Reporting:</w:t>
      </w:r>
      <w:r w:rsidRPr="00101ED7">
        <w:rPr>
          <w:rFonts w:ascii="Cambria" w:hAnsi="Cambria"/>
          <w:sz w:val="22"/>
          <w:szCs w:val="22"/>
        </w:rPr>
        <w:t xml:space="preserve"> Power BI, Tableau</w:t>
      </w:r>
      <w:r w:rsidRPr="00101ED7">
        <w:rPr>
          <w:rFonts w:ascii="Cambria" w:hAnsi="Cambria"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DevOps:</w:t>
      </w:r>
      <w:r w:rsidRPr="00101ED7">
        <w:rPr>
          <w:rFonts w:ascii="Cambria" w:hAnsi="Cambria"/>
          <w:sz w:val="22"/>
          <w:szCs w:val="22"/>
        </w:rPr>
        <w:t xml:space="preserve"> GitHub, Bitbucket, Azure DevOps, Jenkins</w:t>
      </w:r>
      <w:r w:rsidRPr="00101ED7">
        <w:rPr>
          <w:rFonts w:ascii="Cambria" w:hAnsi="Cambria"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AI/ML Tools:</w:t>
      </w:r>
      <w:r w:rsidRPr="00101ED7">
        <w:rPr>
          <w:rFonts w:ascii="Cambria" w:hAnsi="Cambria"/>
          <w:sz w:val="22"/>
          <w:szCs w:val="22"/>
        </w:rPr>
        <w:t xml:space="preserve"> scikit-learn, Pandas, NumPy, Vertex AI, SageMaker, MLflow</w:t>
      </w:r>
    </w:p>
    <w:p w14:paraId="5B1CE705" w14:textId="77777777" w:rsidR="00101ED7" w:rsidRPr="00101ED7" w:rsidRDefault="00000000" w:rsidP="00101ED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7673CD0">
          <v:rect id="_x0000_i1027" style="width:0;height:1.5pt" o:hralign="center" o:hrstd="t" o:hr="t" fillcolor="#a0a0a0" stroked="f"/>
        </w:pict>
      </w:r>
    </w:p>
    <w:p w14:paraId="4D09AFF2" w14:textId="533CFE3A" w:rsidR="00101ED7" w:rsidRPr="00101ED7" w:rsidRDefault="00101ED7" w:rsidP="00101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Professional Experience:</w:t>
      </w:r>
      <w:r w:rsidRPr="00101ED7">
        <w:rPr>
          <w:rFonts w:ascii="Cambria" w:hAnsi="Cambria"/>
          <w:b/>
          <w:bCs/>
          <w:sz w:val="22"/>
          <w:szCs w:val="22"/>
        </w:rPr>
        <w:br/>
        <w:t xml:space="preserve">Client: </w:t>
      </w:r>
      <w:r w:rsidR="00D3393E">
        <w:rPr>
          <w:rFonts w:ascii="Cambria" w:hAnsi="Cambria"/>
          <w:b/>
          <w:bCs/>
          <w:sz w:val="22"/>
          <w:szCs w:val="22"/>
        </w:rPr>
        <w:t>GAP Inc.</w:t>
      </w:r>
      <w:r w:rsidRPr="00101ED7">
        <w:rPr>
          <w:rFonts w:ascii="Cambria" w:hAnsi="Cambria"/>
          <w:b/>
          <w:bCs/>
          <w:sz w:val="22"/>
          <w:szCs w:val="22"/>
        </w:rPr>
        <w:br/>
        <w:t>Role: Data Engineer</w:t>
      </w:r>
      <w:r w:rsidRPr="00101ED7">
        <w:rPr>
          <w:rFonts w:ascii="Cambria" w:hAnsi="Cambria"/>
          <w:b/>
          <w:bCs/>
          <w:sz w:val="22"/>
          <w:szCs w:val="22"/>
        </w:rPr>
        <w:br/>
        <w:t xml:space="preserve">Location: </w:t>
      </w:r>
      <w:r w:rsidR="00F97317">
        <w:rPr>
          <w:rFonts w:ascii="Cambria" w:hAnsi="Cambria"/>
          <w:b/>
          <w:bCs/>
          <w:sz w:val="22"/>
          <w:szCs w:val="22"/>
        </w:rPr>
        <w:t>San Francisco, CA (</w:t>
      </w:r>
      <w:r w:rsidRPr="00101ED7">
        <w:rPr>
          <w:rFonts w:ascii="Cambria" w:hAnsi="Cambria"/>
          <w:b/>
          <w:bCs/>
          <w:sz w:val="22"/>
          <w:szCs w:val="22"/>
        </w:rPr>
        <w:t>Remote</w:t>
      </w:r>
      <w:r w:rsidR="00F97317">
        <w:rPr>
          <w:rFonts w:ascii="Cambria" w:hAnsi="Cambria"/>
          <w:b/>
          <w:bCs/>
          <w:sz w:val="22"/>
          <w:szCs w:val="22"/>
        </w:rPr>
        <w:t>)</w:t>
      </w:r>
      <w:r w:rsidRPr="00101ED7">
        <w:rPr>
          <w:rFonts w:ascii="Cambria" w:hAnsi="Cambria"/>
          <w:b/>
          <w:bCs/>
          <w:sz w:val="22"/>
          <w:szCs w:val="22"/>
        </w:rPr>
        <w:br/>
        <w:t xml:space="preserve">Duration: </w:t>
      </w:r>
      <w:r w:rsidR="00947EB1">
        <w:rPr>
          <w:rFonts w:ascii="Cambria" w:hAnsi="Cambria"/>
          <w:b/>
          <w:bCs/>
          <w:sz w:val="22"/>
          <w:szCs w:val="22"/>
        </w:rPr>
        <w:t>May</w:t>
      </w:r>
      <w:r w:rsidRPr="00101ED7">
        <w:rPr>
          <w:rFonts w:ascii="Cambria" w:hAnsi="Cambria"/>
          <w:b/>
          <w:bCs/>
          <w:sz w:val="22"/>
          <w:szCs w:val="22"/>
        </w:rPr>
        <w:t xml:space="preserve"> 2023 – Present</w:t>
      </w:r>
    </w:p>
    <w:p w14:paraId="65E0BAD8" w14:textId="03921401" w:rsidR="00101ED7" w:rsidRPr="00101ED7" w:rsidRDefault="00101ED7" w:rsidP="00101ED7">
      <w:pPr>
        <w:rPr>
          <w:rFonts w:ascii="Cambria" w:hAnsi="Cambria"/>
          <w:sz w:val="22"/>
          <w:szCs w:val="22"/>
          <w:u w:val="single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Responsibilities:</w:t>
      </w:r>
    </w:p>
    <w:p w14:paraId="796CCE80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Designed and deployed </w:t>
      </w:r>
      <w:r w:rsidRPr="00101ED7">
        <w:rPr>
          <w:rFonts w:ascii="Cambria" w:hAnsi="Cambria"/>
          <w:b/>
          <w:bCs/>
          <w:sz w:val="22"/>
          <w:szCs w:val="22"/>
        </w:rPr>
        <w:t>scalable ETL pipelines</w:t>
      </w:r>
      <w:r w:rsidRPr="00101ED7">
        <w:rPr>
          <w:rFonts w:ascii="Cambria" w:hAnsi="Cambria"/>
          <w:sz w:val="22"/>
          <w:szCs w:val="22"/>
        </w:rPr>
        <w:t xml:space="preserve"> in </w:t>
      </w:r>
      <w:r w:rsidRPr="00101ED7">
        <w:rPr>
          <w:rFonts w:ascii="Cambria" w:hAnsi="Cambria"/>
          <w:b/>
          <w:bCs/>
          <w:sz w:val="22"/>
          <w:szCs w:val="22"/>
        </w:rPr>
        <w:t>AWS</w:t>
      </w:r>
      <w:r w:rsidRPr="00101ED7">
        <w:rPr>
          <w:rFonts w:ascii="Cambria" w:hAnsi="Cambria"/>
          <w:sz w:val="22"/>
          <w:szCs w:val="22"/>
        </w:rPr>
        <w:t xml:space="preserve"> using </w:t>
      </w:r>
      <w:r w:rsidRPr="00101ED7">
        <w:rPr>
          <w:rFonts w:ascii="Cambria" w:hAnsi="Cambria"/>
          <w:b/>
          <w:bCs/>
          <w:sz w:val="22"/>
          <w:szCs w:val="22"/>
        </w:rPr>
        <w:t>Glue</w:t>
      </w:r>
      <w:r w:rsidRPr="00101ED7">
        <w:rPr>
          <w:rFonts w:ascii="Cambria" w:hAnsi="Cambria"/>
          <w:sz w:val="22"/>
          <w:szCs w:val="22"/>
        </w:rPr>
        <w:t xml:space="preserve">, </w:t>
      </w:r>
      <w:r w:rsidRPr="00101ED7">
        <w:rPr>
          <w:rFonts w:ascii="Cambria" w:hAnsi="Cambria"/>
          <w:b/>
          <w:bCs/>
          <w:sz w:val="22"/>
          <w:szCs w:val="22"/>
        </w:rPr>
        <w:t>PySpark</w:t>
      </w:r>
      <w:r w:rsidRPr="00101ED7">
        <w:rPr>
          <w:rFonts w:ascii="Cambria" w:hAnsi="Cambria"/>
          <w:sz w:val="22"/>
          <w:szCs w:val="22"/>
        </w:rPr>
        <w:t xml:space="preserve">, and </w:t>
      </w:r>
      <w:r w:rsidRPr="00101ED7">
        <w:rPr>
          <w:rFonts w:ascii="Cambria" w:hAnsi="Cambria"/>
          <w:b/>
          <w:bCs/>
          <w:sz w:val="22"/>
          <w:szCs w:val="22"/>
        </w:rPr>
        <w:t>Step Functions</w:t>
      </w:r>
    </w:p>
    <w:p w14:paraId="5E3B0321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Processed </w:t>
      </w:r>
      <w:r w:rsidRPr="00101ED7">
        <w:rPr>
          <w:rFonts w:ascii="Cambria" w:hAnsi="Cambria"/>
          <w:b/>
          <w:bCs/>
          <w:sz w:val="22"/>
          <w:szCs w:val="22"/>
        </w:rPr>
        <w:t>semi-structured retail transaction data</w:t>
      </w:r>
      <w:r w:rsidRPr="00101ED7">
        <w:rPr>
          <w:rFonts w:ascii="Cambria" w:hAnsi="Cambria"/>
          <w:sz w:val="22"/>
          <w:szCs w:val="22"/>
        </w:rPr>
        <w:t xml:space="preserve"> from </w:t>
      </w:r>
      <w:r w:rsidRPr="00101ED7">
        <w:rPr>
          <w:rFonts w:ascii="Cambria" w:hAnsi="Cambria"/>
          <w:b/>
          <w:bCs/>
          <w:sz w:val="22"/>
          <w:szCs w:val="22"/>
        </w:rPr>
        <w:t>Kafka</w:t>
      </w:r>
      <w:r w:rsidRPr="00101ED7">
        <w:rPr>
          <w:rFonts w:ascii="Cambria" w:hAnsi="Cambria"/>
          <w:sz w:val="22"/>
          <w:szCs w:val="22"/>
        </w:rPr>
        <w:t xml:space="preserve"> and stored in </w:t>
      </w:r>
      <w:r w:rsidRPr="00101ED7">
        <w:rPr>
          <w:rFonts w:ascii="Cambria" w:hAnsi="Cambria"/>
          <w:b/>
          <w:bCs/>
          <w:sz w:val="22"/>
          <w:szCs w:val="22"/>
        </w:rPr>
        <w:t>S3 data lake</w:t>
      </w:r>
    </w:p>
    <w:p w14:paraId="18F3E1EE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Developed </w:t>
      </w:r>
      <w:r w:rsidRPr="00101ED7">
        <w:rPr>
          <w:rFonts w:ascii="Cambria" w:hAnsi="Cambria"/>
          <w:b/>
          <w:bCs/>
          <w:sz w:val="22"/>
          <w:szCs w:val="22"/>
        </w:rPr>
        <w:t>batch processing jobs</w:t>
      </w:r>
      <w:r w:rsidRPr="00101ED7">
        <w:rPr>
          <w:rFonts w:ascii="Cambria" w:hAnsi="Cambria"/>
          <w:sz w:val="22"/>
          <w:szCs w:val="22"/>
        </w:rPr>
        <w:t xml:space="preserve"> to clean, deduplicate, and enrich POS and inventory datasets</w:t>
      </w:r>
    </w:p>
    <w:p w14:paraId="5F2F323D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Automated </w:t>
      </w:r>
      <w:r w:rsidRPr="00101ED7">
        <w:rPr>
          <w:rFonts w:ascii="Cambria" w:hAnsi="Cambria"/>
          <w:b/>
          <w:bCs/>
          <w:sz w:val="22"/>
          <w:szCs w:val="22"/>
        </w:rPr>
        <w:t>CI/CD deployment pipelines</w:t>
      </w:r>
      <w:r w:rsidRPr="00101ED7">
        <w:rPr>
          <w:rFonts w:ascii="Cambria" w:hAnsi="Cambria"/>
          <w:sz w:val="22"/>
          <w:szCs w:val="22"/>
        </w:rPr>
        <w:t xml:space="preserve"> using </w:t>
      </w:r>
      <w:r w:rsidRPr="00101ED7">
        <w:rPr>
          <w:rFonts w:ascii="Cambria" w:hAnsi="Cambria"/>
          <w:b/>
          <w:bCs/>
          <w:sz w:val="22"/>
          <w:szCs w:val="22"/>
        </w:rPr>
        <w:t>Terraform</w:t>
      </w:r>
      <w:r w:rsidRPr="00101ED7">
        <w:rPr>
          <w:rFonts w:ascii="Cambria" w:hAnsi="Cambria"/>
          <w:sz w:val="22"/>
          <w:szCs w:val="22"/>
        </w:rPr>
        <w:t xml:space="preserve"> and </w:t>
      </w:r>
      <w:r w:rsidRPr="00101ED7">
        <w:rPr>
          <w:rFonts w:ascii="Cambria" w:hAnsi="Cambria"/>
          <w:b/>
          <w:bCs/>
          <w:sz w:val="22"/>
          <w:szCs w:val="22"/>
        </w:rPr>
        <w:t>GitHub Actions</w:t>
      </w:r>
    </w:p>
    <w:p w14:paraId="30A732A4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lastRenderedPageBreak/>
        <w:t xml:space="preserve">Implemented </w:t>
      </w:r>
      <w:r w:rsidRPr="00101ED7">
        <w:rPr>
          <w:rFonts w:ascii="Cambria" w:hAnsi="Cambria"/>
          <w:b/>
          <w:bCs/>
          <w:sz w:val="22"/>
          <w:szCs w:val="22"/>
        </w:rPr>
        <w:t>schema evolution</w:t>
      </w:r>
      <w:r w:rsidRPr="00101ED7">
        <w:rPr>
          <w:rFonts w:ascii="Cambria" w:hAnsi="Cambria"/>
          <w:sz w:val="22"/>
          <w:szCs w:val="22"/>
        </w:rPr>
        <w:t xml:space="preserve"> and version control for product catalog in </w:t>
      </w:r>
      <w:r w:rsidRPr="00101ED7">
        <w:rPr>
          <w:rFonts w:ascii="Cambria" w:hAnsi="Cambria"/>
          <w:b/>
          <w:bCs/>
          <w:sz w:val="22"/>
          <w:szCs w:val="22"/>
        </w:rPr>
        <w:t>Redshift</w:t>
      </w:r>
    </w:p>
    <w:p w14:paraId="194E874F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Enabled monitoring using </w:t>
      </w:r>
      <w:r w:rsidRPr="00101ED7">
        <w:rPr>
          <w:rFonts w:ascii="Cambria" w:hAnsi="Cambria"/>
          <w:b/>
          <w:bCs/>
          <w:sz w:val="22"/>
          <w:szCs w:val="22"/>
        </w:rPr>
        <w:t>CloudWatch</w:t>
      </w:r>
      <w:r w:rsidRPr="00101ED7">
        <w:rPr>
          <w:rFonts w:ascii="Cambria" w:hAnsi="Cambria"/>
          <w:sz w:val="22"/>
          <w:szCs w:val="22"/>
        </w:rPr>
        <w:t xml:space="preserve">, integrated </w:t>
      </w:r>
      <w:r w:rsidRPr="00101ED7">
        <w:rPr>
          <w:rFonts w:ascii="Cambria" w:hAnsi="Cambria"/>
          <w:b/>
          <w:bCs/>
          <w:sz w:val="22"/>
          <w:szCs w:val="22"/>
        </w:rPr>
        <w:t>error handling and retry logic</w:t>
      </w:r>
      <w:r w:rsidRPr="00101ED7">
        <w:rPr>
          <w:rFonts w:ascii="Cambria" w:hAnsi="Cambria"/>
          <w:sz w:val="22"/>
          <w:szCs w:val="22"/>
        </w:rPr>
        <w:t xml:space="preserve"> in Step Functions</w:t>
      </w:r>
    </w:p>
    <w:p w14:paraId="74A9B158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Tuned </w:t>
      </w:r>
      <w:r w:rsidRPr="00101ED7">
        <w:rPr>
          <w:rFonts w:ascii="Cambria" w:hAnsi="Cambria"/>
          <w:b/>
          <w:bCs/>
          <w:sz w:val="22"/>
          <w:szCs w:val="22"/>
        </w:rPr>
        <w:t>Glue job performance</w:t>
      </w:r>
      <w:r w:rsidRPr="00101ED7">
        <w:rPr>
          <w:rFonts w:ascii="Cambria" w:hAnsi="Cambria"/>
          <w:sz w:val="22"/>
          <w:szCs w:val="22"/>
        </w:rPr>
        <w:t xml:space="preserve"> through partitioning, job bookmarks, and memory optimization</w:t>
      </w:r>
    </w:p>
    <w:p w14:paraId="2D058065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Interfaced with </w:t>
      </w:r>
      <w:r w:rsidRPr="00101ED7">
        <w:rPr>
          <w:rFonts w:ascii="Cambria" w:hAnsi="Cambria"/>
          <w:b/>
          <w:bCs/>
          <w:sz w:val="22"/>
          <w:szCs w:val="22"/>
        </w:rPr>
        <w:t>data science team</w:t>
      </w:r>
      <w:r w:rsidRPr="00101ED7">
        <w:rPr>
          <w:rFonts w:ascii="Cambria" w:hAnsi="Cambria"/>
          <w:sz w:val="22"/>
          <w:szCs w:val="22"/>
        </w:rPr>
        <w:t xml:space="preserve"> for </w:t>
      </w:r>
      <w:r w:rsidRPr="00101ED7">
        <w:rPr>
          <w:rFonts w:ascii="Cambria" w:hAnsi="Cambria"/>
          <w:b/>
          <w:bCs/>
          <w:sz w:val="22"/>
          <w:szCs w:val="22"/>
        </w:rPr>
        <w:t>feature engineering datasets for ML forecasting models</w:t>
      </w:r>
    </w:p>
    <w:p w14:paraId="471B6D3F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Created </w:t>
      </w:r>
      <w:r w:rsidRPr="00101ED7">
        <w:rPr>
          <w:rFonts w:ascii="Cambria" w:hAnsi="Cambria"/>
          <w:b/>
          <w:bCs/>
          <w:sz w:val="22"/>
          <w:szCs w:val="22"/>
        </w:rPr>
        <w:t>data validation frameworks</w:t>
      </w:r>
      <w:r w:rsidRPr="00101ED7">
        <w:rPr>
          <w:rFonts w:ascii="Cambria" w:hAnsi="Cambria"/>
          <w:sz w:val="22"/>
          <w:szCs w:val="22"/>
        </w:rPr>
        <w:t xml:space="preserve"> using PyDeequ</w:t>
      </w:r>
    </w:p>
    <w:p w14:paraId="023AD977" w14:textId="77777777" w:rsidR="00101ED7" w:rsidRPr="00101ED7" w:rsidRDefault="00101ED7" w:rsidP="00101ED7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Defined </w:t>
      </w:r>
      <w:r w:rsidRPr="00101ED7">
        <w:rPr>
          <w:rFonts w:ascii="Cambria" w:hAnsi="Cambria"/>
          <w:b/>
          <w:bCs/>
          <w:sz w:val="22"/>
          <w:szCs w:val="22"/>
        </w:rPr>
        <w:t>data quality KPIs</w:t>
      </w:r>
      <w:r w:rsidRPr="00101ED7">
        <w:rPr>
          <w:rFonts w:ascii="Cambria" w:hAnsi="Cambria"/>
          <w:sz w:val="22"/>
          <w:szCs w:val="22"/>
        </w:rPr>
        <w:t xml:space="preserve"> and published weekly reports to stakeholders</w:t>
      </w:r>
    </w:p>
    <w:p w14:paraId="26B559F6" w14:textId="77777777" w:rsidR="00101ED7" w:rsidRPr="00101ED7" w:rsidRDefault="00101ED7" w:rsidP="00101ED7">
      <w:pPr>
        <w:rPr>
          <w:rFonts w:ascii="Cambria" w:hAnsi="Cambria"/>
          <w:sz w:val="22"/>
          <w:szCs w:val="22"/>
          <w:u w:val="single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Impact:</w:t>
      </w:r>
    </w:p>
    <w:p w14:paraId="164900E6" w14:textId="77777777" w:rsidR="00101ED7" w:rsidRPr="00101ED7" w:rsidRDefault="00101ED7" w:rsidP="00101ED7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Reduced </w:t>
      </w:r>
      <w:r w:rsidRPr="00101ED7">
        <w:rPr>
          <w:rFonts w:ascii="Cambria" w:hAnsi="Cambria"/>
          <w:b/>
          <w:bCs/>
          <w:sz w:val="22"/>
          <w:szCs w:val="22"/>
        </w:rPr>
        <w:t>ETL job run-time</w:t>
      </w:r>
      <w:r w:rsidRPr="00101ED7">
        <w:rPr>
          <w:rFonts w:ascii="Cambria" w:hAnsi="Cambria"/>
          <w:sz w:val="22"/>
          <w:szCs w:val="22"/>
        </w:rPr>
        <w:t xml:space="preserve"> by </w:t>
      </w:r>
      <w:r w:rsidRPr="00101ED7">
        <w:rPr>
          <w:rFonts w:ascii="Cambria" w:hAnsi="Cambria"/>
          <w:b/>
          <w:bCs/>
          <w:sz w:val="22"/>
          <w:szCs w:val="22"/>
        </w:rPr>
        <w:t>40%</w:t>
      </w:r>
      <w:r w:rsidRPr="00101ED7">
        <w:rPr>
          <w:rFonts w:ascii="Cambria" w:hAnsi="Cambria"/>
          <w:sz w:val="22"/>
          <w:szCs w:val="22"/>
        </w:rPr>
        <w:t xml:space="preserve"> via optimized Spark partitioning</w:t>
      </w:r>
    </w:p>
    <w:p w14:paraId="09B42976" w14:textId="77777777" w:rsidR="00101ED7" w:rsidRPr="00101ED7" w:rsidRDefault="00101ED7" w:rsidP="00101ED7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Enabled </w:t>
      </w:r>
      <w:r w:rsidRPr="00101ED7">
        <w:rPr>
          <w:rFonts w:ascii="Cambria" w:hAnsi="Cambria"/>
          <w:b/>
          <w:bCs/>
          <w:sz w:val="22"/>
          <w:szCs w:val="22"/>
        </w:rPr>
        <w:t>360° customer behavior insights</w:t>
      </w:r>
      <w:r w:rsidRPr="00101ED7">
        <w:rPr>
          <w:rFonts w:ascii="Cambria" w:hAnsi="Cambria"/>
          <w:sz w:val="22"/>
          <w:szCs w:val="22"/>
        </w:rPr>
        <w:t xml:space="preserve"> by integrating 5+ data streams</w:t>
      </w:r>
    </w:p>
    <w:p w14:paraId="5FA7464B" w14:textId="77777777" w:rsidR="00101ED7" w:rsidRDefault="00101ED7" w:rsidP="00101ED7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Improved </w:t>
      </w:r>
      <w:r w:rsidRPr="00101ED7">
        <w:rPr>
          <w:rFonts w:ascii="Cambria" w:hAnsi="Cambria"/>
          <w:b/>
          <w:bCs/>
          <w:sz w:val="22"/>
          <w:szCs w:val="22"/>
        </w:rPr>
        <w:t>product availability KPIs</w:t>
      </w:r>
      <w:r w:rsidRPr="00101ED7">
        <w:rPr>
          <w:rFonts w:ascii="Cambria" w:hAnsi="Cambria"/>
          <w:sz w:val="22"/>
          <w:szCs w:val="22"/>
        </w:rPr>
        <w:t xml:space="preserve"> through accurate stock level analytics</w:t>
      </w:r>
    </w:p>
    <w:p w14:paraId="6C1B94E7" w14:textId="334FC184" w:rsidR="00101ED7" w:rsidRPr="00101ED7" w:rsidRDefault="00101ED7" w:rsidP="00101ED7">
      <w:pPr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Environment &amp; Tools:</w:t>
      </w:r>
      <w:r w:rsidRPr="00101ED7">
        <w:rPr>
          <w:rFonts w:ascii="Cambria" w:hAnsi="Cambria"/>
          <w:sz w:val="22"/>
          <w:szCs w:val="22"/>
        </w:rPr>
        <w:t xml:space="preserve"> AWS Glue, PySpark, S3, Redshift, Lambda, Kafka, Step Functions, Terraform, GitHub</w:t>
      </w:r>
    </w:p>
    <w:p w14:paraId="2F408E74" w14:textId="77777777" w:rsidR="00101ED7" w:rsidRPr="00101ED7" w:rsidRDefault="00000000" w:rsidP="00101ED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1E94AA5E">
          <v:rect id="_x0000_i1028" style="width:0;height:1.5pt" o:hralign="center" o:hrstd="t" o:hr="t" fillcolor="#a0a0a0" stroked="f"/>
        </w:pict>
      </w:r>
    </w:p>
    <w:p w14:paraId="2389FD7B" w14:textId="70F69971" w:rsidR="00101ED7" w:rsidRPr="00101ED7" w:rsidRDefault="00101ED7" w:rsidP="00101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 xml:space="preserve">Client: </w:t>
      </w:r>
      <w:r w:rsidR="00F97317" w:rsidRPr="00F97317">
        <w:rPr>
          <w:rFonts w:ascii="Cambria" w:hAnsi="Cambria"/>
          <w:b/>
          <w:bCs/>
          <w:sz w:val="22"/>
          <w:szCs w:val="22"/>
        </w:rPr>
        <w:t>Federal Reserve Bank</w:t>
      </w:r>
      <w:r w:rsidRPr="00F97317">
        <w:rPr>
          <w:rFonts w:ascii="Cambria" w:hAnsi="Cambria"/>
          <w:b/>
          <w:bCs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Role: Data Engineer</w:t>
      </w:r>
      <w:r w:rsidRPr="00101ED7">
        <w:rPr>
          <w:rFonts w:ascii="Cambria" w:hAnsi="Cambria"/>
          <w:b/>
          <w:bCs/>
          <w:sz w:val="22"/>
          <w:szCs w:val="22"/>
        </w:rPr>
        <w:br/>
        <w:t>Location: New York, NY</w:t>
      </w:r>
      <w:r w:rsidRPr="00101ED7">
        <w:rPr>
          <w:rFonts w:ascii="Cambria" w:hAnsi="Cambria"/>
          <w:b/>
          <w:bCs/>
          <w:sz w:val="22"/>
          <w:szCs w:val="22"/>
        </w:rPr>
        <w:br/>
        <w:t xml:space="preserve">Duration: </w:t>
      </w:r>
      <w:r w:rsidR="00811B22" w:rsidRPr="00F97317">
        <w:rPr>
          <w:rFonts w:ascii="Cambria" w:hAnsi="Cambria"/>
          <w:b/>
          <w:bCs/>
          <w:sz w:val="22"/>
          <w:szCs w:val="22"/>
        </w:rPr>
        <w:t>Mar</w:t>
      </w:r>
      <w:r w:rsidRPr="00101ED7">
        <w:rPr>
          <w:rFonts w:ascii="Cambria" w:hAnsi="Cambria"/>
          <w:b/>
          <w:bCs/>
          <w:sz w:val="22"/>
          <w:szCs w:val="22"/>
        </w:rPr>
        <w:t xml:space="preserve"> 202</w:t>
      </w:r>
      <w:r w:rsidR="00811B22" w:rsidRPr="00F97317">
        <w:rPr>
          <w:rFonts w:ascii="Cambria" w:hAnsi="Cambria"/>
          <w:b/>
          <w:bCs/>
          <w:sz w:val="22"/>
          <w:szCs w:val="22"/>
        </w:rPr>
        <w:t>1</w:t>
      </w:r>
      <w:r w:rsidRPr="00101ED7">
        <w:rPr>
          <w:rFonts w:ascii="Cambria" w:hAnsi="Cambria"/>
          <w:b/>
          <w:bCs/>
          <w:sz w:val="22"/>
          <w:szCs w:val="22"/>
        </w:rPr>
        <w:t xml:space="preserve"> – </w:t>
      </w:r>
      <w:r w:rsidR="00947EB1" w:rsidRPr="00F97317">
        <w:rPr>
          <w:rFonts w:ascii="Cambria" w:hAnsi="Cambria"/>
          <w:b/>
          <w:bCs/>
          <w:sz w:val="22"/>
          <w:szCs w:val="22"/>
        </w:rPr>
        <w:t>Apr</w:t>
      </w:r>
      <w:r w:rsidRPr="00101ED7">
        <w:rPr>
          <w:rFonts w:ascii="Cambria" w:hAnsi="Cambria"/>
          <w:b/>
          <w:bCs/>
          <w:sz w:val="22"/>
          <w:szCs w:val="22"/>
        </w:rPr>
        <w:t xml:space="preserve"> 202</w:t>
      </w:r>
      <w:r w:rsidR="00811B22" w:rsidRPr="00F97317">
        <w:rPr>
          <w:rFonts w:ascii="Cambria" w:hAnsi="Cambria"/>
          <w:b/>
          <w:bCs/>
          <w:sz w:val="22"/>
          <w:szCs w:val="22"/>
        </w:rPr>
        <w:t>3</w:t>
      </w:r>
    </w:p>
    <w:p w14:paraId="7FCE2E5F" w14:textId="77777777" w:rsidR="00101ED7" w:rsidRPr="00101ED7" w:rsidRDefault="00101ED7" w:rsidP="00101ED7">
      <w:pPr>
        <w:rPr>
          <w:rFonts w:ascii="Cambria" w:hAnsi="Cambria"/>
          <w:sz w:val="22"/>
          <w:szCs w:val="22"/>
          <w:u w:val="single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Responsibilities:</w:t>
      </w:r>
    </w:p>
    <w:p w14:paraId="23D5F8C9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Developed complex </w:t>
      </w:r>
      <w:r w:rsidRPr="00101ED7">
        <w:rPr>
          <w:rFonts w:ascii="Cambria" w:hAnsi="Cambria"/>
          <w:b/>
          <w:bCs/>
          <w:sz w:val="22"/>
          <w:szCs w:val="22"/>
        </w:rPr>
        <w:t>ETL pipelines</w:t>
      </w:r>
      <w:r w:rsidRPr="00101ED7">
        <w:rPr>
          <w:rFonts w:ascii="Cambria" w:hAnsi="Cambria"/>
          <w:sz w:val="22"/>
          <w:szCs w:val="22"/>
        </w:rPr>
        <w:t xml:space="preserve"> for </w:t>
      </w:r>
      <w:r w:rsidRPr="00101ED7">
        <w:rPr>
          <w:rFonts w:ascii="Cambria" w:hAnsi="Cambria"/>
          <w:b/>
          <w:bCs/>
          <w:sz w:val="22"/>
          <w:szCs w:val="22"/>
        </w:rPr>
        <w:t>regulatory compliance reporting (CCAR, DFAST)</w:t>
      </w:r>
    </w:p>
    <w:p w14:paraId="62B5FDAD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Built </w:t>
      </w:r>
      <w:r w:rsidRPr="00101ED7">
        <w:rPr>
          <w:rFonts w:ascii="Cambria" w:hAnsi="Cambria"/>
          <w:b/>
          <w:bCs/>
          <w:sz w:val="22"/>
          <w:szCs w:val="22"/>
        </w:rPr>
        <w:t>data marts</w:t>
      </w:r>
      <w:r w:rsidRPr="00101ED7">
        <w:rPr>
          <w:rFonts w:ascii="Cambria" w:hAnsi="Cambria"/>
          <w:sz w:val="22"/>
          <w:szCs w:val="22"/>
        </w:rPr>
        <w:t xml:space="preserve"> for credit risk and fraud detection using </w:t>
      </w:r>
      <w:r w:rsidRPr="00101ED7">
        <w:rPr>
          <w:rFonts w:ascii="Cambria" w:hAnsi="Cambria"/>
          <w:b/>
          <w:bCs/>
          <w:sz w:val="22"/>
          <w:szCs w:val="22"/>
        </w:rPr>
        <w:t>SQL Server</w:t>
      </w:r>
      <w:r w:rsidRPr="00101ED7">
        <w:rPr>
          <w:rFonts w:ascii="Cambria" w:hAnsi="Cambria"/>
          <w:sz w:val="22"/>
          <w:szCs w:val="22"/>
        </w:rPr>
        <w:t xml:space="preserve"> and </w:t>
      </w:r>
      <w:r w:rsidRPr="00101ED7">
        <w:rPr>
          <w:rFonts w:ascii="Cambria" w:hAnsi="Cambria"/>
          <w:b/>
          <w:bCs/>
          <w:sz w:val="22"/>
          <w:szCs w:val="22"/>
        </w:rPr>
        <w:t>Informatica</w:t>
      </w:r>
    </w:p>
    <w:p w14:paraId="7AD1BAB3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Automated </w:t>
      </w:r>
      <w:r w:rsidRPr="00101ED7">
        <w:rPr>
          <w:rFonts w:ascii="Cambria" w:hAnsi="Cambria"/>
          <w:b/>
          <w:bCs/>
          <w:sz w:val="22"/>
          <w:szCs w:val="22"/>
        </w:rPr>
        <w:t>monthly ingestion</w:t>
      </w:r>
      <w:r w:rsidRPr="00101ED7">
        <w:rPr>
          <w:rFonts w:ascii="Cambria" w:hAnsi="Cambria"/>
          <w:sz w:val="22"/>
          <w:szCs w:val="22"/>
        </w:rPr>
        <w:t xml:space="preserve"> of loan, credit card, and transactional datasets</w:t>
      </w:r>
    </w:p>
    <w:p w14:paraId="5AF45199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Designed </w:t>
      </w:r>
      <w:r w:rsidRPr="00101ED7">
        <w:rPr>
          <w:rFonts w:ascii="Cambria" w:hAnsi="Cambria"/>
          <w:b/>
          <w:bCs/>
          <w:sz w:val="22"/>
          <w:szCs w:val="22"/>
        </w:rPr>
        <w:t>SCD Type 2 models</w:t>
      </w:r>
      <w:r w:rsidRPr="00101ED7">
        <w:rPr>
          <w:rFonts w:ascii="Cambria" w:hAnsi="Cambria"/>
          <w:sz w:val="22"/>
          <w:szCs w:val="22"/>
        </w:rPr>
        <w:t xml:space="preserve"> implemented in </w:t>
      </w:r>
      <w:r w:rsidRPr="00101ED7">
        <w:rPr>
          <w:rFonts w:ascii="Cambria" w:hAnsi="Cambria"/>
          <w:b/>
          <w:bCs/>
          <w:sz w:val="22"/>
          <w:szCs w:val="22"/>
        </w:rPr>
        <w:t>Oracle</w:t>
      </w:r>
      <w:r w:rsidRPr="00101ED7">
        <w:rPr>
          <w:rFonts w:ascii="Cambria" w:hAnsi="Cambria"/>
          <w:sz w:val="22"/>
          <w:szCs w:val="22"/>
        </w:rPr>
        <w:t xml:space="preserve"> and </w:t>
      </w:r>
      <w:r w:rsidRPr="00101ED7">
        <w:rPr>
          <w:rFonts w:ascii="Cambria" w:hAnsi="Cambria"/>
          <w:b/>
          <w:bCs/>
          <w:sz w:val="22"/>
          <w:szCs w:val="22"/>
        </w:rPr>
        <w:t>SQL Server</w:t>
      </w:r>
    </w:p>
    <w:p w14:paraId="69EB3C10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Integrated </w:t>
      </w:r>
      <w:r w:rsidRPr="00101ED7">
        <w:rPr>
          <w:rFonts w:ascii="Cambria" w:hAnsi="Cambria"/>
          <w:b/>
          <w:bCs/>
          <w:sz w:val="22"/>
          <w:szCs w:val="22"/>
        </w:rPr>
        <w:t>legacy COBOL extracts</w:t>
      </w:r>
      <w:r w:rsidRPr="00101ED7">
        <w:rPr>
          <w:rFonts w:ascii="Cambria" w:hAnsi="Cambria"/>
          <w:sz w:val="22"/>
          <w:szCs w:val="22"/>
        </w:rPr>
        <w:t xml:space="preserve"> into new pipelines</w:t>
      </w:r>
    </w:p>
    <w:p w14:paraId="006C17B8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Validated </w:t>
      </w:r>
      <w:r w:rsidRPr="00101ED7">
        <w:rPr>
          <w:rFonts w:ascii="Cambria" w:hAnsi="Cambria"/>
          <w:b/>
          <w:bCs/>
          <w:sz w:val="22"/>
          <w:szCs w:val="22"/>
        </w:rPr>
        <w:t>data integrity</w:t>
      </w:r>
      <w:r w:rsidRPr="00101ED7">
        <w:rPr>
          <w:rFonts w:ascii="Cambria" w:hAnsi="Cambria"/>
          <w:sz w:val="22"/>
          <w:szCs w:val="22"/>
        </w:rPr>
        <w:t xml:space="preserve"> using stored procedures and SQL assertions</w:t>
      </w:r>
    </w:p>
    <w:p w14:paraId="4DD6A285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>Collaborated with business analysts to convert mapping specs into ETL logic</w:t>
      </w:r>
    </w:p>
    <w:p w14:paraId="3E259665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Scheduled workflows in </w:t>
      </w:r>
      <w:r w:rsidRPr="00101ED7">
        <w:rPr>
          <w:rFonts w:ascii="Cambria" w:hAnsi="Cambria"/>
          <w:b/>
          <w:bCs/>
          <w:sz w:val="22"/>
          <w:szCs w:val="22"/>
        </w:rPr>
        <w:t>Control-M</w:t>
      </w:r>
      <w:r w:rsidRPr="00101ED7">
        <w:rPr>
          <w:rFonts w:ascii="Cambria" w:hAnsi="Cambria"/>
          <w:sz w:val="22"/>
          <w:szCs w:val="22"/>
        </w:rPr>
        <w:t xml:space="preserve"> and implemented failure alerts</w:t>
      </w:r>
    </w:p>
    <w:p w14:paraId="430769F9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Conducted </w:t>
      </w:r>
      <w:r w:rsidRPr="00101ED7">
        <w:rPr>
          <w:rFonts w:ascii="Cambria" w:hAnsi="Cambria"/>
          <w:b/>
          <w:bCs/>
          <w:sz w:val="22"/>
          <w:szCs w:val="22"/>
        </w:rPr>
        <w:t>peer code reviews</w:t>
      </w:r>
      <w:r w:rsidRPr="00101ED7">
        <w:rPr>
          <w:rFonts w:ascii="Cambria" w:hAnsi="Cambria"/>
          <w:sz w:val="22"/>
          <w:szCs w:val="22"/>
        </w:rPr>
        <w:t xml:space="preserve"> and enforced standards in </w:t>
      </w:r>
      <w:r w:rsidRPr="00101ED7">
        <w:rPr>
          <w:rFonts w:ascii="Cambria" w:hAnsi="Cambria"/>
          <w:b/>
          <w:bCs/>
          <w:sz w:val="22"/>
          <w:szCs w:val="22"/>
        </w:rPr>
        <w:t>Bitbucket PRs</w:t>
      </w:r>
    </w:p>
    <w:p w14:paraId="0E7941AA" w14:textId="77777777" w:rsidR="00101ED7" w:rsidRPr="00101ED7" w:rsidRDefault="00101ED7" w:rsidP="00101ED7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lastRenderedPageBreak/>
        <w:t xml:space="preserve">Delivered </w:t>
      </w:r>
      <w:r w:rsidRPr="00101ED7">
        <w:rPr>
          <w:rFonts w:ascii="Cambria" w:hAnsi="Cambria"/>
          <w:b/>
          <w:bCs/>
          <w:sz w:val="22"/>
          <w:szCs w:val="22"/>
        </w:rPr>
        <w:t>ETL documentation</w:t>
      </w:r>
      <w:r w:rsidRPr="00101ED7">
        <w:rPr>
          <w:rFonts w:ascii="Cambria" w:hAnsi="Cambria"/>
          <w:sz w:val="22"/>
          <w:szCs w:val="22"/>
        </w:rPr>
        <w:t xml:space="preserve"> and </w:t>
      </w:r>
      <w:r w:rsidRPr="00101ED7">
        <w:rPr>
          <w:rFonts w:ascii="Cambria" w:hAnsi="Cambria"/>
          <w:b/>
          <w:bCs/>
          <w:sz w:val="22"/>
          <w:szCs w:val="22"/>
        </w:rPr>
        <w:t>data dictionaries</w:t>
      </w:r>
      <w:r w:rsidRPr="00101ED7">
        <w:rPr>
          <w:rFonts w:ascii="Cambria" w:hAnsi="Cambria"/>
          <w:sz w:val="22"/>
          <w:szCs w:val="22"/>
        </w:rPr>
        <w:t xml:space="preserve"> for audit support</w:t>
      </w:r>
    </w:p>
    <w:p w14:paraId="5CD8BFD1" w14:textId="77777777" w:rsidR="00101ED7" w:rsidRPr="00101ED7" w:rsidRDefault="00101ED7" w:rsidP="00101ED7">
      <w:pPr>
        <w:rPr>
          <w:rFonts w:ascii="Cambria" w:hAnsi="Cambria"/>
          <w:sz w:val="22"/>
          <w:szCs w:val="22"/>
          <w:u w:val="single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Impact:</w:t>
      </w:r>
    </w:p>
    <w:p w14:paraId="0243A373" w14:textId="77777777" w:rsidR="00101ED7" w:rsidRPr="00101ED7" w:rsidRDefault="00101ED7" w:rsidP="00101ED7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Reduced </w:t>
      </w:r>
      <w:r w:rsidRPr="00101ED7">
        <w:rPr>
          <w:rFonts w:ascii="Cambria" w:hAnsi="Cambria"/>
          <w:b/>
          <w:bCs/>
          <w:sz w:val="22"/>
          <w:szCs w:val="22"/>
        </w:rPr>
        <w:t>reconciliation errors</w:t>
      </w:r>
      <w:r w:rsidRPr="00101ED7">
        <w:rPr>
          <w:rFonts w:ascii="Cambria" w:hAnsi="Cambria"/>
          <w:sz w:val="22"/>
          <w:szCs w:val="22"/>
        </w:rPr>
        <w:t xml:space="preserve"> by </w:t>
      </w:r>
      <w:r w:rsidRPr="00101ED7">
        <w:rPr>
          <w:rFonts w:ascii="Cambria" w:hAnsi="Cambria"/>
          <w:b/>
          <w:bCs/>
          <w:sz w:val="22"/>
          <w:szCs w:val="22"/>
        </w:rPr>
        <w:t>90%</w:t>
      </w:r>
      <w:r w:rsidRPr="00101ED7">
        <w:rPr>
          <w:rFonts w:ascii="Cambria" w:hAnsi="Cambria"/>
          <w:sz w:val="22"/>
          <w:szCs w:val="22"/>
        </w:rPr>
        <w:t xml:space="preserve"> through enhanced QA checks</w:t>
      </w:r>
    </w:p>
    <w:p w14:paraId="77E2232E" w14:textId="77777777" w:rsidR="00101ED7" w:rsidRPr="00101ED7" w:rsidRDefault="00101ED7" w:rsidP="00101ED7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Decreased </w:t>
      </w:r>
      <w:r w:rsidRPr="00101ED7">
        <w:rPr>
          <w:rFonts w:ascii="Cambria" w:hAnsi="Cambria"/>
          <w:b/>
          <w:bCs/>
          <w:sz w:val="22"/>
          <w:szCs w:val="22"/>
        </w:rPr>
        <w:t>month-end load failures</w:t>
      </w:r>
      <w:r w:rsidRPr="00101ED7">
        <w:rPr>
          <w:rFonts w:ascii="Cambria" w:hAnsi="Cambria"/>
          <w:sz w:val="22"/>
          <w:szCs w:val="22"/>
        </w:rPr>
        <w:t xml:space="preserve"> by </w:t>
      </w:r>
      <w:r w:rsidRPr="00101ED7">
        <w:rPr>
          <w:rFonts w:ascii="Cambria" w:hAnsi="Cambria"/>
          <w:b/>
          <w:bCs/>
          <w:sz w:val="22"/>
          <w:szCs w:val="22"/>
        </w:rPr>
        <w:t>50%</w:t>
      </w:r>
      <w:r w:rsidRPr="00101ED7">
        <w:rPr>
          <w:rFonts w:ascii="Cambria" w:hAnsi="Cambria"/>
          <w:sz w:val="22"/>
          <w:szCs w:val="22"/>
        </w:rPr>
        <w:t xml:space="preserve"> via robust job scheduling</w:t>
      </w:r>
    </w:p>
    <w:p w14:paraId="396C8297" w14:textId="77777777" w:rsidR="00101ED7" w:rsidRDefault="00101ED7" w:rsidP="00101ED7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Improved </w:t>
      </w:r>
      <w:r w:rsidRPr="00101ED7">
        <w:rPr>
          <w:rFonts w:ascii="Cambria" w:hAnsi="Cambria"/>
          <w:b/>
          <w:bCs/>
          <w:sz w:val="22"/>
          <w:szCs w:val="22"/>
        </w:rPr>
        <w:t>SLA adherence</w:t>
      </w:r>
      <w:r w:rsidRPr="00101ED7">
        <w:rPr>
          <w:rFonts w:ascii="Cambria" w:hAnsi="Cambria"/>
          <w:sz w:val="22"/>
          <w:szCs w:val="22"/>
        </w:rPr>
        <w:t xml:space="preserve"> from </w:t>
      </w:r>
      <w:r w:rsidRPr="00101ED7">
        <w:rPr>
          <w:rFonts w:ascii="Cambria" w:hAnsi="Cambria"/>
          <w:b/>
          <w:bCs/>
          <w:sz w:val="22"/>
          <w:szCs w:val="22"/>
        </w:rPr>
        <w:t>85% to 99.5%</w:t>
      </w:r>
      <w:r w:rsidRPr="00101ED7">
        <w:rPr>
          <w:rFonts w:ascii="Cambria" w:hAnsi="Cambria"/>
          <w:sz w:val="22"/>
          <w:szCs w:val="22"/>
        </w:rPr>
        <w:t xml:space="preserve"> for daily loads</w:t>
      </w:r>
    </w:p>
    <w:p w14:paraId="201518FC" w14:textId="6BF0A3C9" w:rsidR="00101ED7" w:rsidRPr="00101ED7" w:rsidRDefault="00101ED7" w:rsidP="00101ED7">
      <w:p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Environment &amp; Tools:</w:t>
      </w:r>
      <w:r w:rsidRPr="00101ED7">
        <w:rPr>
          <w:rFonts w:ascii="Cambria" w:hAnsi="Cambria"/>
          <w:sz w:val="22"/>
          <w:szCs w:val="22"/>
        </w:rPr>
        <w:t xml:space="preserve"> SQL Server, Informatica, Python, Control-M, Oracle, Jenkins, Bitbucket</w:t>
      </w:r>
    </w:p>
    <w:p w14:paraId="12DAB466" w14:textId="77777777" w:rsidR="00101ED7" w:rsidRPr="00101ED7" w:rsidRDefault="00000000" w:rsidP="00101ED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48589178">
          <v:rect id="_x0000_i1029" style="width:0;height:1.5pt" o:hralign="center" o:hrstd="t" o:hr="t" fillcolor="#a0a0a0" stroked="f"/>
        </w:pict>
      </w:r>
    </w:p>
    <w:p w14:paraId="2CA82F12" w14:textId="71541F7C" w:rsidR="00101ED7" w:rsidRPr="00101ED7" w:rsidRDefault="00101ED7" w:rsidP="00EC4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 xml:space="preserve">Client: </w:t>
      </w:r>
      <w:r w:rsidR="00811B22" w:rsidRPr="00811B22">
        <w:rPr>
          <w:rFonts w:ascii="Cambria" w:hAnsi="Cambria"/>
          <w:b/>
          <w:bCs/>
          <w:sz w:val="22"/>
          <w:szCs w:val="22"/>
        </w:rPr>
        <w:t>McKesson</w:t>
      </w:r>
      <w:r w:rsidR="00811B22">
        <w:rPr>
          <w:rFonts w:ascii="Cambria" w:hAnsi="Cambria"/>
          <w:b/>
          <w:bCs/>
          <w:sz w:val="22"/>
          <w:szCs w:val="22"/>
        </w:rPr>
        <w:t xml:space="preserve"> Corp</w:t>
      </w:r>
      <w:r w:rsidRPr="00EC48C4">
        <w:rPr>
          <w:rFonts w:ascii="Cambria" w:hAnsi="Cambria"/>
          <w:b/>
          <w:bCs/>
          <w:sz w:val="22"/>
          <w:szCs w:val="22"/>
        </w:rPr>
        <w:br/>
      </w:r>
      <w:r w:rsidRPr="00101ED7">
        <w:rPr>
          <w:rFonts w:ascii="Cambria" w:hAnsi="Cambria"/>
          <w:b/>
          <w:bCs/>
          <w:sz w:val="22"/>
          <w:szCs w:val="22"/>
        </w:rPr>
        <w:t>Role: Data Engineer</w:t>
      </w:r>
      <w:r w:rsidRPr="00101ED7">
        <w:rPr>
          <w:rFonts w:ascii="Cambria" w:hAnsi="Cambria"/>
          <w:b/>
          <w:bCs/>
          <w:sz w:val="22"/>
          <w:szCs w:val="22"/>
        </w:rPr>
        <w:br/>
        <w:t xml:space="preserve">Location: </w:t>
      </w:r>
      <w:r w:rsidR="00811B22">
        <w:rPr>
          <w:rFonts w:ascii="Cambria" w:hAnsi="Cambria"/>
          <w:b/>
          <w:bCs/>
          <w:sz w:val="22"/>
          <w:szCs w:val="22"/>
        </w:rPr>
        <w:t>Hyderabad, Telangana, India</w:t>
      </w:r>
      <w:r w:rsidRPr="00101ED7">
        <w:rPr>
          <w:rFonts w:ascii="Cambria" w:hAnsi="Cambria"/>
          <w:b/>
          <w:bCs/>
          <w:sz w:val="22"/>
          <w:szCs w:val="22"/>
        </w:rPr>
        <w:br/>
        <w:t xml:space="preserve">Duration: </w:t>
      </w:r>
      <w:r w:rsidR="00811B22">
        <w:rPr>
          <w:rFonts w:ascii="Cambria" w:hAnsi="Cambria"/>
          <w:b/>
          <w:bCs/>
          <w:sz w:val="22"/>
          <w:szCs w:val="22"/>
        </w:rPr>
        <w:t>Sep</w:t>
      </w:r>
      <w:r w:rsidRPr="00101ED7">
        <w:rPr>
          <w:rFonts w:ascii="Cambria" w:hAnsi="Cambria"/>
          <w:b/>
          <w:bCs/>
          <w:sz w:val="22"/>
          <w:szCs w:val="22"/>
        </w:rPr>
        <w:t xml:space="preserve"> 20</w:t>
      </w:r>
      <w:r w:rsidR="00811B22">
        <w:rPr>
          <w:rFonts w:ascii="Cambria" w:hAnsi="Cambria"/>
          <w:b/>
          <w:bCs/>
          <w:sz w:val="22"/>
          <w:szCs w:val="22"/>
        </w:rPr>
        <w:t>19</w:t>
      </w:r>
      <w:r w:rsidRPr="00101ED7">
        <w:rPr>
          <w:rFonts w:ascii="Cambria" w:hAnsi="Cambria"/>
          <w:b/>
          <w:bCs/>
          <w:sz w:val="22"/>
          <w:szCs w:val="22"/>
        </w:rPr>
        <w:t xml:space="preserve"> – </w:t>
      </w:r>
      <w:r w:rsidR="00811B22">
        <w:rPr>
          <w:rFonts w:ascii="Cambria" w:hAnsi="Cambria"/>
          <w:b/>
          <w:bCs/>
          <w:sz w:val="22"/>
          <w:szCs w:val="22"/>
        </w:rPr>
        <w:t>Feb</w:t>
      </w:r>
      <w:r w:rsidRPr="00101ED7">
        <w:rPr>
          <w:rFonts w:ascii="Cambria" w:hAnsi="Cambria"/>
          <w:b/>
          <w:bCs/>
          <w:sz w:val="22"/>
          <w:szCs w:val="22"/>
        </w:rPr>
        <w:t xml:space="preserve"> 202</w:t>
      </w:r>
      <w:r w:rsidR="00811B22">
        <w:rPr>
          <w:rFonts w:ascii="Cambria" w:hAnsi="Cambria"/>
          <w:b/>
          <w:bCs/>
          <w:sz w:val="22"/>
          <w:szCs w:val="22"/>
        </w:rPr>
        <w:t>1</w:t>
      </w:r>
    </w:p>
    <w:p w14:paraId="4B229257" w14:textId="77777777" w:rsidR="00101ED7" w:rsidRPr="00101ED7" w:rsidRDefault="00101ED7" w:rsidP="00101ED7">
      <w:pPr>
        <w:rPr>
          <w:rFonts w:ascii="Cambria" w:hAnsi="Cambria"/>
          <w:sz w:val="22"/>
          <w:szCs w:val="22"/>
          <w:u w:val="single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Responsibilities:</w:t>
      </w:r>
    </w:p>
    <w:p w14:paraId="0854F46B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Migrated </w:t>
      </w:r>
      <w:r w:rsidRPr="00101ED7">
        <w:rPr>
          <w:rFonts w:ascii="Cambria" w:hAnsi="Cambria"/>
          <w:b/>
          <w:bCs/>
          <w:sz w:val="22"/>
          <w:szCs w:val="22"/>
        </w:rPr>
        <w:t>claims and provider data</w:t>
      </w:r>
      <w:r w:rsidRPr="00101ED7">
        <w:rPr>
          <w:rFonts w:ascii="Cambria" w:hAnsi="Cambria"/>
          <w:sz w:val="22"/>
          <w:szCs w:val="22"/>
        </w:rPr>
        <w:t xml:space="preserve"> from on-prem SQL Server to </w:t>
      </w:r>
      <w:r w:rsidRPr="00101ED7">
        <w:rPr>
          <w:rFonts w:ascii="Cambria" w:hAnsi="Cambria"/>
          <w:b/>
          <w:bCs/>
          <w:sz w:val="22"/>
          <w:szCs w:val="22"/>
        </w:rPr>
        <w:t>Snowflake cloud DW</w:t>
      </w:r>
    </w:p>
    <w:p w14:paraId="3E31540F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Developed scalable </w:t>
      </w:r>
      <w:r w:rsidRPr="00101ED7">
        <w:rPr>
          <w:rFonts w:ascii="Cambria" w:hAnsi="Cambria"/>
          <w:b/>
          <w:bCs/>
          <w:sz w:val="22"/>
          <w:szCs w:val="22"/>
        </w:rPr>
        <w:t>data ingestion frameworks</w:t>
      </w:r>
      <w:r w:rsidRPr="00101ED7">
        <w:rPr>
          <w:rFonts w:ascii="Cambria" w:hAnsi="Cambria"/>
          <w:sz w:val="22"/>
          <w:szCs w:val="22"/>
        </w:rPr>
        <w:t xml:space="preserve"> using </w:t>
      </w:r>
      <w:r w:rsidRPr="00101ED7">
        <w:rPr>
          <w:rFonts w:ascii="Cambria" w:hAnsi="Cambria"/>
          <w:b/>
          <w:bCs/>
          <w:sz w:val="22"/>
          <w:szCs w:val="22"/>
        </w:rPr>
        <w:t>ADF</w:t>
      </w:r>
      <w:r w:rsidRPr="00101ED7">
        <w:rPr>
          <w:rFonts w:ascii="Cambria" w:hAnsi="Cambria"/>
          <w:sz w:val="22"/>
          <w:szCs w:val="22"/>
        </w:rPr>
        <w:t xml:space="preserve"> and </w:t>
      </w:r>
      <w:r w:rsidRPr="00101ED7">
        <w:rPr>
          <w:rFonts w:ascii="Cambria" w:hAnsi="Cambria"/>
          <w:b/>
          <w:bCs/>
          <w:sz w:val="22"/>
          <w:szCs w:val="22"/>
        </w:rPr>
        <w:t>Python</w:t>
      </w:r>
    </w:p>
    <w:p w14:paraId="05729D38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Designed </w:t>
      </w:r>
      <w:r w:rsidRPr="00101ED7">
        <w:rPr>
          <w:rFonts w:ascii="Cambria" w:hAnsi="Cambria"/>
          <w:b/>
          <w:bCs/>
          <w:sz w:val="22"/>
          <w:szCs w:val="22"/>
        </w:rPr>
        <w:t>dimensional models</w:t>
      </w:r>
      <w:r w:rsidRPr="00101ED7">
        <w:rPr>
          <w:rFonts w:ascii="Cambria" w:hAnsi="Cambria"/>
          <w:sz w:val="22"/>
          <w:szCs w:val="22"/>
        </w:rPr>
        <w:t xml:space="preserve"> for provider, claims, and encounter data</w:t>
      </w:r>
    </w:p>
    <w:p w14:paraId="190611B0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Built </w:t>
      </w:r>
      <w:r w:rsidRPr="00101ED7">
        <w:rPr>
          <w:rFonts w:ascii="Cambria" w:hAnsi="Cambria"/>
          <w:b/>
          <w:bCs/>
          <w:sz w:val="22"/>
          <w:szCs w:val="22"/>
        </w:rPr>
        <w:t>ELT processes</w:t>
      </w:r>
      <w:r w:rsidRPr="00101ED7">
        <w:rPr>
          <w:rFonts w:ascii="Cambria" w:hAnsi="Cambria"/>
          <w:sz w:val="22"/>
          <w:szCs w:val="22"/>
        </w:rPr>
        <w:t xml:space="preserve"> using </w:t>
      </w:r>
      <w:r w:rsidRPr="00101ED7">
        <w:rPr>
          <w:rFonts w:ascii="Cambria" w:hAnsi="Cambria"/>
          <w:b/>
          <w:bCs/>
          <w:sz w:val="22"/>
          <w:szCs w:val="22"/>
        </w:rPr>
        <w:t>Snowflake Streams, Tasks, MERGE operations</w:t>
      </w:r>
    </w:p>
    <w:p w14:paraId="18E14416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Created </w:t>
      </w:r>
      <w:r w:rsidRPr="00101ED7">
        <w:rPr>
          <w:rFonts w:ascii="Cambria" w:hAnsi="Cambria"/>
          <w:b/>
          <w:bCs/>
          <w:sz w:val="22"/>
          <w:szCs w:val="22"/>
        </w:rPr>
        <w:t>Power BI dashboards</w:t>
      </w:r>
      <w:r w:rsidRPr="00101ED7">
        <w:rPr>
          <w:rFonts w:ascii="Cambria" w:hAnsi="Cambria"/>
          <w:sz w:val="22"/>
          <w:szCs w:val="22"/>
        </w:rPr>
        <w:t xml:space="preserve"> for claims denial and cost analytics</w:t>
      </w:r>
    </w:p>
    <w:p w14:paraId="14FDCDD8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Implemented </w:t>
      </w:r>
      <w:r w:rsidRPr="00101ED7">
        <w:rPr>
          <w:rFonts w:ascii="Cambria" w:hAnsi="Cambria"/>
          <w:b/>
          <w:bCs/>
          <w:sz w:val="22"/>
          <w:szCs w:val="22"/>
        </w:rPr>
        <w:t>RBAC</w:t>
      </w:r>
      <w:r w:rsidRPr="00101ED7">
        <w:rPr>
          <w:rFonts w:ascii="Cambria" w:hAnsi="Cambria"/>
          <w:sz w:val="22"/>
          <w:szCs w:val="22"/>
        </w:rPr>
        <w:t xml:space="preserve"> in </w:t>
      </w:r>
      <w:r w:rsidRPr="00101ED7">
        <w:rPr>
          <w:rFonts w:ascii="Cambria" w:hAnsi="Cambria"/>
          <w:b/>
          <w:bCs/>
          <w:sz w:val="22"/>
          <w:szCs w:val="22"/>
        </w:rPr>
        <w:t>Snowflake</w:t>
      </w:r>
      <w:r w:rsidRPr="00101ED7">
        <w:rPr>
          <w:rFonts w:ascii="Cambria" w:hAnsi="Cambria"/>
          <w:sz w:val="22"/>
          <w:szCs w:val="22"/>
        </w:rPr>
        <w:t xml:space="preserve"> for </w:t>
      </w:r>
      <w:r w:rsidRPr="00101ED7">
        <w:rPr>
          <w:rFonts w:ascii="Cambria" w:hAnsi="Cambria"/>
          <w:b/>
          <w:bCs/>
          <w:sz w:val="22"/>
          <w:szCs w:val="22"/>
        </w:rPr>
        <w:t>HIPAA compliance</w:t>
      </w:r>
    </w:p>
    <w:p w14:paraId="67CEA6BE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Partnered with BI teams on </w:t>
      </w:r>
      <w:r w:rsidRPr="00101ED7">
        <w:rPr>
          <w:rFonts w:ascii="Cambria" w:hAnsi="Cambria"/>
          <w:b/>
          <w:bCs/>
          <w:sz w:val="22"/>
          <w:szCs w:val="22"/>
        </w:rPr>
        <w:t>healthcare KPIs</w:t>
      </w:r>
      <w:r w:rsidRPr="00101ED7">
        <w:rPr>
          <w:rFonts w:ascii="Cambria" w:hAnsi="Cambria"/>
          <w:sz w:val="22"/>
          <w:szCs w:val="22"/>
        </w:rPr>
        <w:t xml:space="preserve"> and metric definitions</w:t>
      </w:r>
    </w:p>
    <w:p w14:paraId="7DDFA79A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Conducted </w:t>
      </w:r>
      <w:r w:rsidRPr="00101ED7">
        <w:rPr>
          <w:rFonts w:ascii="Cambria" w:hAnsi="Cambria"/>
          <w:b/>
          <w:bCs/>
          <w:sz w:val="22"/>
          <w:szCs w:val="22"/>
        </w:rPr>
        <w:t>data profiling</w:t>
      </w:r>
      <w:r w:rsidRPr="00101ED7">
        <w:rPr>
          <w:rFonts w:ascii="Cambria" w:hAnsi="Cambria"/>
          <w:sz w:val="22"/>
          <w:szCs w:val="22"/>
        </w:rPr>
        <w:t xml:space="preserve"> and flagged demographic outliers</w:t>
      </w:r>
    </w:p>
    <w:p w14:paraId="082DC452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Documented </w:t>
      </w:r>
      <w:r w:rsidRPr="00101ED7">
        <w:rPr>
          <w:rFonts w:ascii="Cambria" w:hAnsi="Cambria"/>
          <w:b/>
          <w:bCs/>
          <w:sz w:val="22"/>
          <w:szCs w:val="22"/>
        </w:rPr>
        <w:t>metadata lineage</w:t>
      </w:r>
      <w:r w:rsidRPr="00101ED7">
        <w:rPr>
          <w:rFonts w:ascii="Cambria" w:hAnsi="Cambria"/>
          <w:sz w:val="22"/>
          <w:szCs w:val="22"/>
        </w:rPr>
        <w:t xml:space="preserve"> for all pipelines</w:t>
      </w:r>
    </w:p>
    <w:p w14:paraId="5ED13D8D" w14:textId="77777777" w:rsidR="00101ED7" w:rsidRPr="00101ED7" w:rsidRDefault="00101ED7" w:rsidP="00101ED7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Supported </w:t>
      </w:r>
      <w:r w:rsidRPr="00101ED7">
        <w:rPr>
          <w:rFonts w:ascii="Cambria" w:hAnsi="Cambria"/>
          <w:b/>
          <w:bCs/>
          <w:sz w:val="22"/>
          <w:szCs w:val="22"/>
        </w:rPr>
        <w:t>ML-driven readmission predictions</w:t>
      </w:r>
      <w:r w:rsidRPr="00101ED7">
        <w:rPr>
          <w:rFonts w:ascii="Cambria" w:hAnsi="Cambria"/>
          <w:sz w:val="22"/>
          <w:szCs w:val="22"/>
        </w:rPr>
        <w:t xml:space="preserve"> through clean feature sets</w:t>
      </w:r>
    </w:p>
    <w:p w14:paraId="1C333A2B" w14:textId="77777777" w:rsidR="00101ED7" w:rsidRPr="00101ED7" w:rsidRDefault="00101ED7" w:rsidP="00101ED7">
      <w:pPr>
        <w:rPr>
          <w:rFonts w:ascii="Cambria" w:hAnsi="Cambria"/>
          <w:sz w:val="22"/>
          <w:szCs w:val="22"/>
          <w:u w:val="single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Impact:</w:t>
      </w:r>
    </w:p>
    <w:p w14:paraId="744B4555" w14:textId="77777777" w:rsidR="00101ED7" w:rsidRPr="00101ED7" w:rsidRDefault="00101ED7" w:rsidP="00101ED7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Reduced </w:t>
      </w:r>
      <w:r w:rsidRPr="00101ED7">
        <w:rPr>
          <w:rFonts w:ascii="Cambria" w:hAnsi="Cambria"/>
          <w:b/>
          <w:bCs/>
          <w:sz w:val="22"/>
          <w:szCs w:val="22"/>
        </w:rPr>
        <w:t>provider data duplication</w:t>
      </w:r>
      <w:r w:rsidRPr="00101ED7">
        <w:rPr>
          <w:rFonts w:ascii="Cambria" w:hAnsi="Cambria"/>
          <w:sz w:val="22"/>
          <w:szCs w:val="22"/>
        </w:rPr>
        <w:t xml:space="preserve"> by </w:t>
      </w:r>
      <w:r w:rsidRPr="00101ED7">
        <w:rPr>
          <w:rFonts w:ascii="Cambria" w:hAnsi="Cambria"/>
          <w:b/>
          <w:bCs/>
          <w:sz w:val="22"/>
          <w:szCs w:val="22"/>
        </w:rPr>
        <w:t>75%</w:t>
      </w:r>
      <w:r w:rsidRPr="00101ED7">
        <w:rPr>
          <w:rFonts w:ascii="Cambria" w:hAnsi="Cambria"/>
          <w:sz w:val="22"/>
          <w:szCs w:val="22"/>
        </w:rPr>
        <w:t xml:space="preserve"> through entity resolution</w:t>
      </w:r>
    </w:p>
    <w:p w14:paraId="06AFB330" w14:textId="77777777" w:rsidR="00101ED7" w:rsidRPr="00101ED7" w:rsidRDefault="00101ED7" w:rsidP="00101ED7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Cut down </w:t>
      </w:r>
      <w:r w:rsidRPr="00101ED7">
        <w:rPr>
          <w:rFonts w:ascii="Cambria" w:hAnsi="Cambria"/>
          <w:b/>
          <w:bCs/>
          <w:sz w:val="22"/>
          <w:szCs w:val="22"/>
        </w:rPr>
        <w:t>claims processing time</w:t>
      </w:r>
      <w:r w:rsidRPr="00101ED7">
        <w:rPr>
          <w:rFonts w:ascii="Cambria" w:hAnsi="Cambria"/>
          <w:sz w:val="22"/>
          <w:szCs w:val="22"/>
        </w:rPr>
        <w:t xml:space="preserve"> by </w:t>
      </w:r>
      <w:r w:rsidRPr="00101ED7">
        <w:rPr>
          <w:rFonts w:ascii="Cambria" w:hAnsi="Cambria"/>
          <w:b/>
          <w:bCs/>
          <w:sz w:val="22"/>
          <w:szCs w:val="22"/>
        </w:rPr>
        <w:t>35%</w:t>
      </w:r>
      <w:r w:rsidRPr="00101ED7">
        <w:rPr>
          <w:rFonts w:ascii="Cambria" w:hAnsi="Cambria"/>
          <w:sz w:val="22"/>
          <w:szCs w:val="22"/>
        </w:rPr>
        <w:t xml:space="preserve"> with pipeline parallelization</w:t>
      </w:r>
    </w:p>
    <w:p w14:paraId="1D79DBBB" w14:textId="77777777" w:rsidR="00101ED7" w:rsidRDefault="00101ED7" w:rsidP="00101ED7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 xml:space="preserve">Enabled </w:t>
      </w:r>
      <w:r w:rsidRPr="00101ED7">
        <w:rPr>
          <w:rFonts w:ascii="Cambria" w:hAnsi="Cambria"/>
          <w:b/>
          <w:bCs/>
          <w:sz w:val="22"/>
          <w:szCs w:val="22"/>
        </w:rPr>
        <w:t>real-time KPI dashboards</w:t>
      </w:r>
      <w:r w:rsidRPr="00101ED7">
        <w:rPr>
          <w:rFonts w:ascii="Cambria" w:hAnsi="Cambria"/>
          <w:sz w:val="22"/>
          <w:szCs w:val="22"/>
        </w:rPr>
        <w:t xml:space="preserve"> used by 500+ stakeholders</w:t>
      </w:r>
    </w:p>
    <w:p w14:paraId="6B0FF1BD" w14:textId="5BE5C731" w:rsidR="00101ED7" w:rsidRPr="00101ED7" w:rsidRDefault="00101ED7" w:rsidP="00101ED7">
      <w:p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  <w:u w:val="single"/>
        </w:rPr>
        <w:t>Environment &amp; Tools:</w:t>
      </w:r>
      <w:r w:rsidRPr="00101ED7">
        <w:rPr>
          <w:rFonts w:ascii="Cambria" w:hAnsi="Cambria"/>
          <w:sz w:val="22"/>
          <w:szCs w:val="22"/>
        </w:rPr>
        <w:t xml:space="preserve"> Snowflake, Azure Data Factory, Python, Power BI, Azure DevOps</w:t>
      </w:r>
    </w:p>
    <w:p w14:paraId="66EF5D9D" w14:textId="77777777" w:rsidR="00101ED7" w:rsidRPr="00101ED7" w:rsidRDefault="00000000" w:rsidP="00101ED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8D180B7">
          <v:rect id="_x0000_i1030" style="width:0;height:1.5pt" o:hralign="center" o:hrstd="t" o:hr="t" fillcolor="#a0a0a0" stroked="f"/>
        </w:pict>
      </w:r>
    </w:p>
    <w:p w14:paraId="07E73139" w14:textId="1917814A" w:rsidR="00101ED7" w:rsidRPr="00101ED7" w:rsidRDefault="00101ED7" w:rsidP="00101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Education</w:t>
      </w:r>
      <w:r>
        <w:rPr>
          <w:rFonts w:ascii="Cambria" w:hAnsi="Cambria"/>
          <w:b/>
          <w:bCs/>
          <w:sz w:val="22"/>
          <w:szCs w:val="22"/>
        </w:rPr>
        <w:t>:</w:t>
      </w:r>
    </w:p>
    <w:p w14:paraId="4B57FB5F" w14:textId="71CF06ED" w:rsidR="00101ED7" w:rsidRPr="00101ED7" w:rsidRDefault="00101ED7" w:rsidP="00101ED7">
      <w:p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lastRenderedPageBreak/>
        <w:t>M.Sc. in Data Science and Artificial Intelligence</w:t>
      </w:r>
      <w:r w:rsidRPr="00101ED7">
        <w:rPr>
          <w:rFonts w:ascii="Cambria" w:hAnsi="Cambria"/>
          <w:sz w:val="22"/>
          <w:szCs w:val="22"/>
        </w:rPr>
        <w:br/>
        <w:t>University of Central Missouri, USA</w:t>
      </w:r>
    </w:p>
    <w:p w14:paraId="0953570A" w14:textId="51E540B5" w:rsidR="00101ED7" w:rsidRPr="00101ED7" w:rsidRDefault="00101ED7" w:rsidP="00101ED7">
      <w:pPr>
        <w:rPr>
          <w:rFonts w:ascii="Cambria" w:hAnsi="Cambria"/>
          <w:sz w:val="22"/>
          <w:szCs w:val="22"/>
        </w:rPr>
      </w:pPr>
      <w:proofErr w:type="gramStart"/>
      <w:r w:rsidRPr="00101ED7">
        <w:rPr>
          <w:rFonts w:ascii="Cambria" w:hAnsi="Cambria"/>
          <w:b/>
          <w:bCs/>
          <w:sz w:val="22"/>
          <w:szCs w:val="22"/>
        </w:rPr>
        <w:t>B.Tech</w:t>
      </w:r>
      <w:proofErr w:type="gramEnd"/>
      <w:r w:rsidRPr="00101ED7">
        <w:rPr>
          <w:rFonts w:ascii="Cambria" w:hAnsi="Cambria"/>
          <w:b/>
          <w:bCs/>
          <w:sz w:val="22"/>
          <w:szCs w:val="22"/>
        </w:rPr>
        <w:t xml:space="preserve"> in Information Technology</w:t>
      </w:r>
      <w:r w:rsidRPr="00101ED7">
        <w:rPr>
          <w:rFonts w:ascii="Cambria" w:hAnsi="Cambria"/>
          <w:sz w:val="22"/>
          <w:szCs w:val="22"/>
        </w:rPr>
        <w:br/>
        <w:t>Bharat Institute of Engineering and Technology, India</w:t>
      </w:r>
    </w:p>
    <w:p w14:paraId="5D3EC0D8" w14:textId="77777777" w:rsidR="00101ED7" w:rsidRPr="00101ED7" w:rsidRDefault="00000000" w:rsidP="00101ED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84390F8">
          <v:rect id="_x0000_i1031" style="width:0;height:1.5pt" o:hralign="center" o:hrstd="t" o:hr="t" fillcolor="#a0a0a0" stroked="f"/>
        </w:pict>
      </w:r>
    </w:p>
    <w:p w14:paraId="4B7910BC" w14:textId="35C7A93C" w:rsidR="00101ED7" w:rsidRPr="00101ED7" w:rsidRDefault="00101ED7" w:rsidP="00101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Certifications</w:t>
      </w:r>
      <w:r>
        <w:rPr>
          <w:rFonts w:ascii="Cambria" w:hAnsi="Cambria"/>
          <w:b/>
          <w:bCs/>
          <w:sz w:val="22"/>
          <w:szCs w:val="22"/>
        </w:rPr>
        <w:t>:</w:t>
      </w:r>
    </w:p>
    <w:p w14:paraId="7E83D635" w14:textId="77777777" w:rsidR="00101ED7" w:rsidRPr="00101ED7" w:rsidRDefault="00101ED7" w:rsidP="00101ED7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AWS Certified Data Engineer – Associate</w:t>
      </w:r>
    </w:p>
    <w:p w14:paraId="22BDAE42" w14:textId="77777777" w:rsidR="00101ED7" w:rsidRPr="00101ED7" w:rsidRDefault="00101ED7" w:rsidP="00101ED7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AWS Certified Solutions Architect – Associate</w:t>
      </w:r>
    </w:p>
    <w:p w14:paraId="7433F25B" w14:textId="77777777" w:rsidR="00101ED7" w:rsidRPr="00101ED7" w:rsidRDefault="00000000" w:rsidP="00101ED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31D658C">
          <v:rect id="_x0000_i1032" style="width:0;height:1.5pt" o:hralign="center" o:hrstd="t" o:hr="t" fillcolor="#a0a0a0" stroked="f"/>
        </w:pict>
      </w:r>
    </w:p>
    <w:p w14:paraId="07E57789" w14:textId="47B422DC" w:rsidR="00101ED7" w:rsidRPr="00101ED7" w:rsidRDefault="00101ED7" w:rsidP="00101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rPr>
          <w:rFonts w:ascii="Cambria" w:hAnsi="Cambria"/>
          <w:b/>
          <w:bCs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Projects &amp; GitHub Portfolio</w:t>
      </w:r>
      <w:r>
        <w:rPr>
          <w:rFonts w:ascii="Cambria" w:hAnsi="Cambria"/>
          <w:b/>
          <w:bCs/>
          <w:sz w:val="22"/>
          <w:szCs w:val="22"/>
        </w:rPr>
        <w:t>:</w:t>
      </w:r>
    </w:p>
    <w:p w14:paraId="09277A98" w14:textId="7FDA2765" w:rsidR="00101ED7" w:rsidRPr="00101ED7" w:rsidRDefault="00101ED7" w:rsidP="00101ED7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sz w:val="22"/>
          <w:szCs w:val="22"/>
        </w:rPr>
        <w:t>GitHub: https://</w:t>
      </w:r>
      <w:r>
        <w:rPr>
          <w:rFonts w:ascii="Cambria" w:hAnsi="Cambria"/>
          <w:sz w:val="22"/>
          <w:szCs w:val="22"/>
        </w:rPr>
        <w:t>www.</w:t>
      </w:r>
      <w:r w:rsidRPr="00101ED7">
        <w:rPr>
          <w:rFonts w:ascii="Cambria" w:hAnsi="Cambria"/>
          <w:sz w:val="22"/>
          <w:szCs w:val="22"/>
        </w:rPr>
        <w:t>github.com/suryaprakash</w:t>
      </w:r>
    </w:p>
    <w:p w14:paraId="4A96D90F" w14:textId="53AD2CAA" w:rsidR="00101ED7" w:rsidRPr="00101ED7" w:rsidRDefault="00101ED7" w:rsidP="00101ED7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ETL End-to-End Project:</w:t>
      </w:r>
      <w:r w:rsidRPr="00101ED7">
        <w:rPr>
          <w:rFonts w:ascii="Cambria" w:hAnsi="Cambria"/>
          <w:sz w:val="22"/>
          <w:szCs w:val="22"/>
        </w:rPr>
        <w:t xml:space="preserve"> Built </w:t>
      </w:r>
      <w:r w:rsidR="00EC48C4">
        <w:rPr>
          <w:rFonts w:ascii="Cambria" w:hAnsi="Cambria"/>
          <w:sz w:val="22"/>
          <w:szCs w:val="22"/>
        </w:rPr>
        <w:t xml:space="preserve">a </w:t>
      </w:r>
      <w:r w:rsidRPr="00101ED7">
        <w:rPr>
          <w:rFonts w:ascii="Cambria" w:hAnsi="Cambria"/>
          <w:sz w:val="22"/>
          <w:szCs w:val="22"/>
        </w:rPr>
        <w:t>complete ETL architecture using Python, AWS, and Snowflake for transactional data</w:t>
      </w:r>
    </w:p>
    <w:p w14:paraId="1811E500" w14:textId="77777777" w:rsidR="00101ED7" w:rsidRPr="00101ED7" w:rsidRDefault="00101ED7" w:rsidP="00101ED7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Streaming Retail Pipeline:</w:t>
      </w:r>
      <w:r w:rsidRPr="00101ED7">
        <w:rPr>
          <w:rFonts w:ascii="Cambria" w:hAnsi="Cambria"/>
          <w:sz w:val="22"/>
          <w:szCs w:val="22"/>
        </w:rPr>
        <w:t xml:space="preserve"> Developed Kafka + Spark Streaming pipeline for real-time product updates</w:t>
      </w:r>
    </w:p>
    <w:p w14:paraId="50AA66EA" w14:textId="0995B203" w:rsidR="0051372D" w:rsidRPr="00101ED7" w:rsidRDefault="00101ED7" w:rsidP="00101ED7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101ED7">
        <w:rPr>
          <w:rFonts w:ascii="Cambria" w:hAnsi="Cambria"/>
          <w:b/>
          <w:bCs/>
          <w:sz w:val="22"/>
          <w:szCs w:val="22"/>
        </w:rPr>
        <w:t>AI Forecasting Tool:</w:t>
      </w:r>
      <w:r w:rsidRPr="00101ED7">
        <w:rPr>
          <w:rFonts w:ascii="Cambria" w:hAnsi="Cambria"/>
          <w:sz w:val="22"/>
          <w:szCs w:val="22"/>
        </w:rPr>
        <w:t xml:space="preserve"> Collaborated with data science team to enable automated forecasting using ML models in SageMaker and GCP Vertex AI</w:t>
      </w:r>
    </w:p>
    <w:sectPr w:rsidR="0051372D" w:rsidRPr="00101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1621A"/>
    <w:multiLevelType w:val="multilevel"/>
    <w:tmpl w:val="A35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01F1"/>
    <w:multiLevelType w:val="multilevel"/>
    <w:tmpl w:val="601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53E6"/>
    <w:multiLevelType w:val="multilevel"/>
    <w:tmpl w:val="DED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E3EE4"/>
    <w:multiLevelType w:val="multilevel"/>
    <w:tmpl w:val="E6C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2467D"/>
    <w:multiLevelType w:val="multilevel"/>
    <w:tmpl w:val="F74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94CBF"/>
    <w:multiLevelType w:val="multilevel"/>
    <w:tmpl w:val="154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3666C"/>
    <w:multiLevelType w:val="multilevel"/>
    <w:tmpl w:val="FA8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76F1A"/>
    <w:multiLevelType w:val="multilevel"/>
    <w:tmpl w:val="1DE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6C57"/>
    <w:multiLevelType w:val="multilevel"/>
    <w:tmpl w:val="4D7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35CCD"/>
    <w:multiLevelType w:val="multilevel"/>
    <w:tmpl w:val="DB1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42F84"/>
    <w:multiLevelType w:val="multilevel"/>
    <w:tmpl w:val="0DC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B5AC8"/>
    <w:multiLevelType w:val="multilevel"/>
    <w:tmpl w:val="DE0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5230D"/>
    <w:multiLevelType w:val="multilevel"/>
    <w:tmpl w:val="B55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16F0D"/>
    <w:multiLevelType w:val="multilevel"/>
    <w:tmpl w:val="13D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20BD5"/>
    <w:multiLevelType w:val="multilevel"/>
    <w:tmpl w:val="528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01A91"/>
    <w:multiLevelType w:val="multilevel"/>
    <w:tmpl w:val="B54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858396">
    <w:abstractNumId w:val="15"/>
  </w:num>
  <w:num w:numId="2" w16cid:durableId="64226804">
    <w:abstractNumId w:val="12"/>
  </w:num>
  <w:num w:numId="3" w16cid:durableId="1825582596">
    <w:abstractNumId w:val="4"/>
  </w:num>
  <w:num w:numId="4" w16cid:durableId="797800743">
    <w:abstractNumId w:val="1"/>
  </w:num>
  <w:num w:numId="5" w16cid:durableId="674266093">
    <w:abstractNumId w:val="7"/>
  </w:num>
  <w:num w:numId="6" w16cid:durableId="2124884775">
    <w:abstractNumId w:val="0"/>
  </w:num>
  <w:num w:numId="7" w16cid:durableId="1988119775">
    <w:abstractNumId w:val="9"/>
  </w:num>
  <w:num w:numId="8" w16cid:durableId="1655143378">
    <w:abstractNumId w:val="13"/>
  </w:num>
  <w:num w:numId="9" w16cid:durableId="636448318">
    <w:abstractNumId w:val="8"/>
  </w:num>
  <w:num w:numId="10" w16cid:durableId="1337422165">
    <w:abstractNumId w:val="3"/>
  </w:num>
  <w:num w:numId="11" w16cid:durableId="991055838">
    <w:abstractNumId w:val="6"/>
  </w:num>
  <w:num w:numId="12" w16cid:durableId="656958193">
    <w:abstractNumId w:val="10"/>
  </w:num>
  <w:num w:numId="13" w16cid:durableId="1183666986">
    <w:abstractNumId w:val="2"/>
  </w:num>
  <w:num w:numId="14" w16cid:durableId="255939044">
    <w:abstractNumId w:val="5"/>
  </w:num>
  <w:num w:numId="15" w16cid:durableId="207643375">
    <w:abstractNumId w:val="14"/>
  </w:num>
  <w:num w:numId="16" w16cid:durableId="537740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E9"/>
    <w:rsid w:val="000373DB"/>
    <w:rsid w:val="00101ED7"/>
    <w:rsid w:val="00275097"/>
    <w:rsid w:val="003A57E9"/>
    <w:rsid w:val="004877FB"/>
    <w:rsid w:val="0051372D"/>
    <w:rsid w:val="00545445"/>
    <w:rsid w:val="00682C57"/>
    <w:rsid w:val="00811B22"/>
    <w:rsid w:val="00871CDC"/>
    <w:rsid w:val="00947EB1"/>
    <w:rsid w:val="00D3393E"/>
    <w:rsid w:val="00DA0A64"/>
    <w:rsid w:val="00EC48C4"/>
    <w:rsid w:val="00F67266"/>
    <w:rsid w:val="00F97317"/>
    <w:rsid w:val="00FF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B789B"/>
  <w15:chartTrackingRefBased/>
  <w15:docId w15:val="{EFC5966E-2F3E-4CDB-86D4-848E4777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7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4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ryaprakash" TargetMode="External"/><Relationship Id="rId5" Type="http://schemas.openxmlformats.org/officeDocument/2006/relationships/hyperlink" Target="https://www.linkedin.com/in/venkata-surya-prakash-sirik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723</Words>
  <Characters>4870</Characters>
  <DocSecurity>0</DocSecurity>
  <Lines>108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2025-06-13T20:20:00Z</dcterms:created>
  <dcterms:modified xsi:type="dcterms:W3CDTF">2025-06-17T11:44:00Z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6f7e2f64-a865-4cd7-a263-f804fc6ae0c7</vt:lpwstr>
  </property>
</Properties>
</file>