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Mẫu import câu hỏi (Word .docx)</w:t>
      </w:r>
    </w:p>
    <w:p>
      <w:r>
        <w:t>Khuyên dùng: tạo BẢNG đúng cột như bên dưới. Mỗi dòng = 1 câu hỏi.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subject</w:t>
            </w:r>
          </w:p>
        </w:tc>
        <w:tc>
          <w:tcPr>
            <w:tcW w:type="dxa" w:w="665"/>
          </w:tcPr>
          <w:p>
            <w:r>
              <w:t>skill</w:t>
            </w:r>
          </w:p>
        </w:tc>
        <w:tc>
          <w:tcPr>
            <w:tcW w:type="dxa" w:w="665"/>
          </w:tcPr>
          <w:p>
            <w:r>
              <w:t>diff</w:t>
            </w:r>
          </w:p>
        </w:tc>
        <w:tc>
          <w:tcPr>
            <w:tcW w:type="dxa" w:w="665"/>
          </w:tcPr>
          <w:p>
            <w:r>
              <w:t>text</w:t>
            </w:r>
          </w:p>
        </w:tc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B</w:t>
            </w:r>
          </w:p>
        </w:tc>
        <w:tc>
          <w:tcPr>
            <w:tcW w:type="dxa" w:w="665"/>
          </w:tcPr>
          <w:p>
            <w:r>
              <w:t>C</w:t>
            </w:r>
          </w:p>
        </w:tc>
        <w:tc>
          <w:tcPr>
            <w:tcW w:type="dxa" w:w="665"/>
          </w:tcPr>
          <w:p>
            <w:r>
              <w:t>D</w:t>
            </w:r>
          </w:p>
        </w:tc>
        <w:tc>
          <w:tcPr>
            <w:tcW w:type="dxa" w:w="665"/>
          </w:tcPr>
          <w:p>
            <w:r>
              <w:t>ans</w:t>
            </w:r>
          </w:p>
        </w:tc>
        <w:tc>
          <w:tcPr>
            <w:tcW w:type="dxa" w:w="665"/>
          </w:tcPr>
          <w:p>
            <w:r>
              <w:t>explain</w:t>
            </w:r>
          </w:p>
        </w:tc>
        <w:tc>
          <w:tcPr>
            <w:tcW w:type="dxa" w:w="665"/>
          </w:tcPr>
          <w:p>
            <w:r>
              <w:t>hint1</w:t>
            </w:r>
          </w:p>
        </w:tc>
        <w:tc>
          <w:tcPr>
            <w:tcW w:type="dxa" w:w="665"/>
          </w:tcPr>
          <w:p>
            <w:r>
              <w:t>hint2</w:t>
            </w:r>
          </w:p>
        </w:tc>
        <w:tc>
          <w:tcPr>
            <w:tcW w:type="dxa" w:w="665"/>
          </w:tcPr>
          <w:p>
            <w:r>
              <w:t>hint3</w:t>
            </w:r>
          </w:p>
        </w:tc>
      </w:tr>
      <w:tr>
        <w:tc>
          <w:tcPr>
            <w:tcW w:type="dxa" w:w="665"/>
          </w:tcPr>
          <w:p>
            <w:r>
              <w:t>Toán 9</w:t>
            </w:r>
          </w:p>
        </w:tc>
        <w:tc>
          <w:tcPr>
            <w:tcW w:type="dxa" w:w="665"/>
          </w:tcPr>
          <w:p>
            <w:r>
              <w:t>alg_poly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Rút gọn biểu thức: (x+1)(x-1).</w:t>
            </w:r>
          </w:p>
        </w:tc>
        <w:tc>
          <w:tcPr>
            <w:tcW w:type="dxa" w:w="665"/>
          </w:tcPr>
          <w:p>
            <w:r>
              <w:t>x^2 - 1</w:t>
            </w:r>
          </w:p>
        </w:tc>
        <w:tc>
          <w:tcPr>
            <w:tcW w:type="dxa" w:w="665"/>
          </w:tcPr>
          <w:p>
            <w:r>
              <w:t>x^2 + 1</w:t>
            </w:r>
          </w:p>
        </w:tc>
        <w:tc>
          <w:tcPr>
            <w:tcW w:type="dxa" w:w="665"/>
          </w:tcPr>
          <w:p>
            <w:r>
              <w:t>2x</w:t>
            </w:r>
          </w:p>
        </w:tc>
        <w:tc>
          <w:tcPr>
            <w:tcW w:type="dxa" w:w="665"/>
          </w:tcPr>
          <w:p>
            <w:r>
              <w:t>-2x</w:t>
            </w:r>
          </w:p>
        </w:tc>
        <w:tc>
          <w:tcPr>
            <w:tcW w:type="dxa" w:w="665"/>
          </w:tcPr>
          <w:p>
            <w:r>
              <w:t>A</w:t>
            </w:r>
          </w:p>
        </w:tc>
        <w:tc>
          <w:tcPr>
            <w:tcW w:type="dxa" w:w="665"/>
          </w:tcPr>
          <w:p>
            <w:r>
              <w:t>Áp dụng hằng đẳng thức (a+b)(a-b)=a^2-b^2.</w:t>
            </w:r>
          </w:p>
        </w:tc>
        <w:tc>
          <w:tcPr>
            <w:tcW w:type="dxa" w:w="665"/>
          </w:tcPr>
          <w:p>
            <w:r>
              <w:t>Nhớ công thức a^2-b^2.</w:t>
            </w:r>
          </w:p>
        </w:tc>
        <w:tc>
          <w:tcPr>
            <w:tcW w:type="dxa" w:w="665"/>
          </w:tcPr>
          <w:p>
            <w:r>
              <w:t>Đặt a=x, b=1.</w:t>
            </w:r>
          </w:p>
        </w:tc>
        <w:tc>
          <w:tcPr>
            <w:tcW w:type="dxa" w:w="665"/>
          </w:tcPr>
          <w:p>
            <w:r>
              <w:t>So sánh với đáp án.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