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Алёна</w:t>
      </w:r>
      <w:r>
        <w:t xml:space="preserve"> </w:t>
      </w:r>
      <w:r>
        <w:t xml:space="preserve">Дрожжанова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p>
      <w:pPr>
        <w:pStyle w:val="CaptionedFigure"/>
      </w:pPr>
      <w:r>
        <w:drawing>
          <wp:inline>
            <wp:extent cx="3733800" cy="1735056"/>
            <wp:effectExtent b="0" l="0" r="0" t="0"/>
            <wp:docPr descr="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5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p>
      <w:pPr>
        <w:pStyle w:val="CaptionedFigure"/>
      </w:pPr>
      <w:r>
        <w:drawing>
          <wp:inline>
            <wp:extent cx="3733800" cy="2237037"/>
            <wp:effectExtent b="0" l="0" r="0" t="0"/>
            <wp:docPr descr="установка commitizen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7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p>
      <w:pPr>
        <w:pStyle w:val="BodyText"/>
      </w:pPr>
      <w:r>
        <w:t xml:space="preserve">Программа standard-changelog используется для помощи в создании логов.</w:t>
      </w:r>
    </w:p>
    <w:p>
      <w:pPr>
        <w:pStyle w:val="CaptionedFigure"/>
      </w:pPr>
      <w:r>
        <w:drawing>
          <wp:inline>
            <wp:extent cx="3733800" cy="1303866"/>
            <wp:effectExtent b="0" l="0" r="0" t="0"/>
            <wp:docPr descr="установка standard-changelog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3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p>
      <w:pPr>
        <w:pStyle w:val="CaptionedFigure"/>
      </w:pPr>
      <w:r>
        <w:drawing>
          <wp:inline>
            <wp:extent cx="3733800" cy="2106086"/>
            <wp:effectExtent b="0" l="0" r="0" t="0"/>
            <wp:docPr descr="package.json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6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p>
      <w:pPr>
        <w:pStyle w:val="CaptionedFigure"/>
      </w:pPr>
      <w:r>
        <w:drawing>
          <wp:inline>
            <wp:extent cx="3733800" cy="2500514"/>
            <wp:effectExtent b="0" l="0" r="0" t="0"/>
            <wp:docPr descr="Отправка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0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p>
      <w:pPr>
        <w:pStyle w:val="CaptionedFigure"/>
      </w:pPr>
      <w:r>
        <w:drawing>
          <wp:inline>
            <wp:extent cx="3733800" cy="2405475"/>
            <wp:effectExtent b="0" l="0" r="0" t="0"/>
            <wp:docPr descr="Инициализация и загрузка изменений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5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1817969"/>
            <wp:effectExtent b="0" l="0" r="0" t="0"/>
            <wp:docPr descr="Завершение релиза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7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p>
      <w:pPr>
        <w:pStyle w:val="BodyText"/>
      </w:pPr>
      <w:r>
        <w:t xml:space="preserve">Отправим данные на github</w:t>
      </w:r>
    </w:p>
    <w:p>
      <w:pPr>
        <w:pStyle w:val="CaptionedFigure"/>
      </w:pPr>
      <w:r>
        <w:drawing>
          <wp:inline>
            <wp:extent cx="3733800" cy="1806073"/>
            <wp:effectExtent b="0" l="0" r="0" t="0"/>
            <wp:docPr descr="Отправка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6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p>
      <w:pPr>
        <w:pStyle w:val="CaptionedFigure"/>
      </w:pPr>
      <w:r>
        <w:drawing>
          <wp:inline>
            <wp:extent cx="3733800" cy="2199016"/>
            <wp:effectExtent b="0" l="0" r="0" t="0"/>
            <wp:docPr descr="Объединение веток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9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2788768"/>
            <wp:effectExtent b="0" l="0" r="0" t="0"/>
            <wp:docPr descr="Завершение релиз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8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52"/>
    <w:bookmarkStart w:id="59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p>
      <w:pPr>
        <w:pStyle w:val="CaptionedFigure"/>
      </w:pPr>
      <w:r>
        <w:drawing>
          <wp:inline>
            <wp:extent cx="3733800" cy="2462310"/>
            <wp:effectExtent b="0" l="0" r="0" t="0"/>
            <wp:docPr descr="package.json и коммит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2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p>
      <w:pPr>
        <w:pStyle w:val="CaptionedFigure"/>
      </w:pPr>
      <w:r>
        <w:drawing>
          <wp:inline>
            <wp:extent cx="3733800" cy="2811687"/>
            <wp:effectExtent b="0" l="0" r="0" t="0"/>
            <wp:docPr descr="Завершение релиз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1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59"/>
    <w:bookmarkEnd w:id="60"/>
    <w:bookmarkStart w:id="6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Алёна Дрожжанова</dc:creator>
  <dc:language>ru-RU</dc:language>
  <cp:keywords/>
  <dcterms:created xsi:type="dcterms:W3CDTF">2024-03-04T12:00:56Z</dcterms:created>
  <dcterms:modified xsi:type="dcterms:W3CDTF">2024-03-04T12:00:56Z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Продвинутое использование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