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C6FAA" w14:textId="66E4272E" w:rsidR="008B4627" w:rsidRPr="00CE59D0" w:rsidRDefault="00CE59D0" w:rsidP="00CE59D0">
      <w:pPr>
        <w:spacing w:before="240" w:after="120" w:line="276" w:lineRule="auto"/>
      </w:pPr>
      <w:r>
        <w:rPr>
          <w:b/>
          <w:bCs/>
        </w:rPr>
        <w:t xml:space="preserve">Aim: </w:t>
      </w:r>
      <w:r>
        <w:t>To design producer consumer problem.</w:t>
      </w:r>
    </w:p>
    <w:p w14:paraId="3010718C" w14:textId="712D230A" w:rsidR="00CE59D0" w:rsidRDefault="00CE59D0" w:rsidP="00CE59D0">
      <w:pPr>
        <w:spacing w:before="240" w:after="120" w:line="276" w:lineRule="auto"/>
        <w:rPr>
          <w:b/>
          <w:bCs/>
        </w:rPr>
      </w:pPr>
      <w:r>
        <w:rPr>
          <w:b/>
          <w:bCs/>
        </w:rPr>
        <w:t xml:space="preserve">Learning Objectives: </w:t>
      </w:r>
    </w:p>
    <w:p w14:paraId="4D595BFF" w14:textId="77777777" w:rsidR="00CE59D0" w:rsidRPr="00CE59D0" w:rsidRDefault="00CE59D0" w:rsidP="00CE59D0">
      <w:pPr>
        <w:pStyle w:val="ListParagraph"/>
        <w:numPr>
          <w:ilvl w:val="0"/>
          <w:numId w:val="5"/>
        </w:numPr>
        <w:spacing w:before="240" w:after="120" w:line="276" w:lineRule="auto"/>
      </w:pPr>
      <w:r w:rsidRPr="00CE59D0">
        <w:t>Understand the concept of the Producer-Consumer problem and its relevance in operating systems.</w:t>
      </w:r>
    </w:p>
    <w:p w14:paraId="18DBBF4C" w14:textId="782B374D" w:rsidR="00CE59D0" w:rsidRPr="00CE59D0" w:rsidRDefault="00CE59D0" w:rsidP="00CE59D0">
      <w:pPr>
        <w:pStyle w:val="ListParagraph"/>
        <w:numPr>
          <w:ilvl w:val="0"/>
          <w:numId w:val="5"/>
        </w:numPr>
        <w:spacing w:before="240" w:after="120" w:line="276" w:lineRule="auto"/>
      </w:pPr>
      <w:r w:rsidRPr="00CE59D0">
        <w:t>Learn to implement synchronization mechanisms to solve the Producer-Consumer problem and avoid race conditions.</w:t>
      </w:r>
    </w:p>
    <w:p w14:paraId="5E98EF45" w14:textId="20A0197A" w:rsidR="00CE59D0" w:rsidRDefault="00CE59D0" w:rsidP="00CE59D0">
      <w:pPr>
        <w:spacing w:before="240" w:after="120" w:line="276" w:lineRule="auto"/>
        <w:rPr>
          <w:b/>
          <w:bCs/>
        </w:rPr>
      </w:pPr>
      <w:r>
        <w:rPr>
          <w:b/>
          <w:bCs/>
        </w:rPr>
        <w:t xml:space="preserve">Theory: </w:t>
      </w:r>
    </w:p>
    <w:p w14:paraId="6E18ECEE" w14:textId="77777777" w:rsidR="00CE59D0" w:rsidRPr="00CE59D0" w:rsidRDefault="00CE59D0" w:rsidP="00CE59D0">
      <w:pPr>
        <w:spacing w:line="276" w:lineRule="auto"/>
        <w:ind w:left="283"/>
        <w:rPr>
          <w:b/>
          <w:bCs/>
        </w:rPr>
      </w:pPr>
      <w:r w:rsidRPr="00CE59D0">
        <w:rPr>
          <w:b/>
          <w:bCs/>
        </w:rPr>
        <w:t>The Producer-Consumer Problem</w:t>
      </w:r>
    </w:p>
    <w:p w14:paraId="4D465940" w14:textId="77777777" w:rsidR="00CE59D0" w:rsidRPr="00CE59D0" w:rsidRDefault="00CE59D0" w:rsidP="00CE59D0">
      <w:pPr>
        <w:spacing w:line="276" w:lineRule="auto"/>
        <w:ind w:left="283" w:firstLine="437"/>
      </w:pPr>
      <w:r w:rsidRPr="00CE59D0">
        <w:t>The Producer-Consumer problem is a classic synchronization problem in operating systems, where two types of processes, the producer and the consumer, share a common, fixed-size buffer. The producer’s job is to generate data and place it in the buffer, while the consumer’s job is to consume the data from the buffer. The challenge lies in ensuring that the producer does not add data into a full buffer and the consumer does not remove data from an empty buffer, thus avoiding data inconsistency and preventing race conditions.</w:t>
      </w:r>
    </w:p>
    <w:p w14:paraId="1EDAD095" w14:textId="77777777" w:rsidR="00CE59D0" w:rsidRPr="00CE59D0" w:rsidRDefault="00CE59D0" w:rsidP="00CE59D0">
      <w:pPr>
        <w:spacing w:before="120" w:line="276" w:lineRule="auto"/>
        <w:ind w:left="283"/>
        <w:rPr>
          <w:b/>
          <w:bCs/>
        </w:rPr>
      </w:pPr>
      <w:r w:rsidRPr="00CE59D0">
        <w:rPr>
          <w:b/>
          <w:bCs/>
        </w:rPr>
        <w:t>Synchronization Techniques</w:t>
      </w:r>
    </w:p>
    <w:p w14:paraId="4B809FEC" w14:textId="77777777" w:rsidR="00CE59D0" w:rsidRPr="00CE59D0" w:rsidRDefault="00CE59D0" w:rsidP="00CE59D0">
      <w:pPr>
        <w:spacing w:line="276" w:lineRule="auto"/>
        <w:ind w:left="283"/>
      </w:pPr>
      <w:r w:rsidRPr="00CE59D0">
        <w:t>To solve the Producer-Consumer problem, synchronization mechanisms such as semaphores, mutexes, and condition variables are used:</w:t>
      </w:r>
    </w:p>
    <w:p w14:paraId="2083F8A1" w14:textId="77777777" w:rsidR="00CE59D0" w:rsidRPr="00CE59D0" w:rsidRDefault="00CE59D0" w:rsidP="00CE59D0">
      <w:pPr>
        <w:numPr>
          <w:ilvl w:val="0"/>
          <w:numId w:val="7"/>
        </w:numPr>
        <w:spacing w:line="276" w:lineRule="auto"/>
        <w:ind w:left="643"/>
      </w:pPr>
      <w:r w:rsidRPr="00CE59D0">
        <w:t>Semaphores: Semaphores are signaling mechanisms that control access to the shared buffer. A semaphore is a counter that represents the number of available resources or permits. In the Producer-Consumer problem, two semaphores are typically used: one to keep track of the number of filled slots (full semaphore) and another to keep track of the number of empty slots (empty semaphore).</w:t>
      </w:r>
    </w:p>
    <w:p w14:paraId="01E5EE71" w14:textId="77777777" w:rsidR="00CE59D0" w:rsidRPr="00CE59D0" w:rsidRDefault="00CE59D0" w:rsidP="00CE59D0">
      <w:pPr>
        <w:numPr>
          <w:ilvl w:val="0"/>
          <w:numId w:val="7"/>
        </w:numPr>
        <w:spacing w:line="276" w:lineRule="auto"/>
        <w:ind w:left="643"/>
      </w:pPr>
      <w:r w:rsidRPr="00CE59D0">
        <w:t>Mutexes: Mutexes are mutual exclusion objects that prevent multiple processes from simultaneously accessing the critical section, the part of the program where shared resources are accessed. In this problem, a mutex ensures that only one process (either producer or consumer) accesses the buffer at a time, thus preventing race conditions.</w:t>
      </w:r>
    </w:p>
    <w:p w14:paraId="6CF91022" w14:textId="77777777" w:rsidR="00CE59D0" w:rsidRPr="00CE59D0" w:rsidRDefault="00CE59D0" w:rsidP="00CE59D0">
      <w:pPr>
        <w:numPr>
          <w:ilvl w:val="0"/>
          <w:numId w:val="7"/>
        </w:numPr>
        <w:spacing w:line="276" w:lineRule="auto"/>
        <w:ind w:left="643"/>
      </w:pPr>
      <w:r w:rsidRPr="00CE59D0">
        <w:t>Condition Variables: Condition variables are used to block a process until a particular condition is met. In the Producer-Consumer problem, a condition variable might be used to signal when the buffer is no longer empty or no longer full, allowing the producer or consumer to proceed.</w:t>
      </w:r>
    </w:p>
    <w:p w14:paraId="29ECD334" w14:textId="77777777" w:rsidR="00CE59D0" w:rsidRPr="00CE59D0" w:rsidRDefault="00CE59D0" w:rsidP="00CE59D0">
      <w:pPr>
        <w:spacing w:before="120" w:line="276" w:lineRule="auto"/>
        <w:ind w:left="283"/>
        <w:rPr>
          <w:b/>
          <w:bCs/>
        </w:rPr>
      </w:pPr>
      <w:r w:rsidRPr="00CE59D0">
        <w:rPr>
          <w:b/>
          <w:bCs/>
        </w:rPr>
        <w:t>Implementation of the Producer-Consumer Problem</w:t>
      </w:r>
    </w:p>
    <w:p w14:paraId="7D6F3D31" w14:textId="77777777" w:rsidR="00CE59D0" w:rsidRPr="00CE59D0" w:rsidRDefault="00CE59D0" w:rsidP="00CE59D0">
      <w:pPr>
        <w:spacing w:before="60" w:line="276" w:lineRule="auto"/>
        <w:ind w:left="624"/>
        <w:rPr>
          <w:b/>
          <w:bCs/>
        </w:rPr>
      </w:pPr>
      <w:r w:rsidRPr="00CE59D0">
        <w:rPr>
          <w:b/>
          <w:bCs/>
        </w:rPr>
        <w:t>The implementation involves:</w:t>
      </w:r>
    </w:p>
    <w:p w14:paraId="2F8B6FB2" w14:textId="77777777" w:rsidR="00CE59D0" w:rsidRPr="00CE59D0" w:rsidRDefault="00CE59D0" w:rsidP="00CE59D0">
      <w:pPr>
        <w:numPr>
          <w:ilvl w:val="0"/>
          <w:numId w:val="8"/>
        </w:numPr>
        <w:spacing w:line="276" w:lineRule="auto"/>
        <w:ind w:left="984"/>
      </w:pPr>
      <w:r w:rsidRPr="00CE59D0">
        <w:t>Initialization of Semaphores: The empty semaphore is initialized to the total size of the buffer, while the full semaphore is initialized to 0, indicating that no slots are filled initially.</w:t>
      </w:r>
    </w:p>
    <w:p w14:paraId="1348D2EA" w14:textId="77777777" w:rsidR="00CE59D0" w:rsidRPr="00CE59D0" w:rsidRDefault="00CE59D0" w:rsidP="00CE59D0">
      <w:pPr>
        <w:numPr>
          <w:ilvl w:val="0"/>
          <w:numId w:val="8"/>
        </w:numPr>
        <w:spacing w:line="276" w:lineRule="auto"/>
        <w:ind w:left="984"/>
      </w:pPr>
      <w:r w:rsidRPr="00CE59D0">
        <w:lastRenderedPageBreak/>
        <w:t>Producer Process: The producer checks the empty semaphore to ensure there is space in the buffer. It then locks the mutex, adds an item to the buffer, releases the mutex, and increments the full semaphore.</w:t>
      </w:r>
    </w:p>
    <w:p w14:paraId="6BD006EA" w14:textId="77777777" w:rsidR="00CE59D0" w:rsidRPr="00CE59D0" w:rsidRDefault="00CE59D0" w:rsidP="00CE59D0">
      <w:pPr>
        <w:numPr>
          <w:ilvl w:val="0"/>
          <w:numId w:val="8"/>
        </w:numPr>
        <w:spacing w:line="276" w:lineRule="auto"/>
        <w:ind w:left="984"/>
      </w:pPr>
      <w:r w:rsidRPr="00CE59D0">
        <w:t>Consumer Process: The consumer checks the full semaphore to ensure there is data in the buffer. It then locks the mutex, removes an item from the buffer, releases the mutex, and increments the empty semaphore.</w:t>
      </w:r>
    </w:p>
    <w:p w14:paraId="26A629C8" w14:textId="77777777" w:rsidR="00CE59D0" w:rsidRPr="00CE59D0" w:rsidRDefault="00CE59D0" w:rsidP="00CE59D0">
      <w:pPr>
        <w:numPr>
          <w:ilvl w:val="0"/>
          <w:numId w:val="8"/>
        </w:numPr>
        <w:spacing w:line="276" w:lineRule="auto"/>
        <w:ind w:left="984"/>
      </w:pPr>
      <w:r w:rsidRPr="00CE59D0">
        <w:t>Avoiding Deadlocks: By carefully managing the order of semaphore operations and mutex locks, the implementation avoids deadlocks, where both producer and consumer could end up waiting indefinitely.</w:t>
      </w:r>
    </w:p>
    <w:p w14:paraId="4F9DB15A" w14:textId="77777777" w:rsidR="00CE59D0" w:rsidRPr="00CE59D0" w:rsidRDefault="00CE59D0" w:rsidP="00CE59D0">
      <w:pPr>
        <w:spacing w:before="120" w:line="276" w:lineRule="auto"/>
        <w:ind w:left="283"/>
        <w:rPr>
          <w:b/>
          <w:bCs/>
        </w:rPr>
      </w:pPr>
      <w:r w:rsidRPr="00CE59D0">
        <w:rPr>
          <w:b/>
          <w:bCs/>
        </w:rPr>
        <w:t>During the practical session, students would typically:</w:t>
      </w:r>
    </w:p>
    <w:p w14:paraId="6FA99F69" w14:textId="77777777" w:rsidR="00CE59D0" w:rsidRPr="00CE59D0" w:rsidRDefault="00CE59D0" w:rsidP="00CE59D0">
      <w:pPr>
        <w:numPr>
          <w:ilvl w:val="0"/>
          <w:numId w:val="9"/>
        </w:numPr>
        <w:spacing w:line="276" w:lineRule="auto"/>
        <w:ind w:left="643"/>
      </w:pPr>
      <w:r w:rsidRPr="00CE59D0">
        <w:t>Implement the Producer-Consumer problem using semaphores and mutexes.</w:t>
      </w:r>
    </w:p>
    <w:p w14:paraId="5955778E" w14:textId="77777777" w:rsidR="00CE59D0" w:rsidRPr="00CE59D0" w:rsidRDefault="00CE59D0" w:rsidP="00CE59D0">
      <w:pPr>
        <w:numPr>
          <w:ilvl w:val="0"/>
          <w:numId w:val="9"/>
        </w:numPr>
        <w:spacing w:line="276" w:lineRule="auto"/>
        <w:ind w:left="643"/>
      </w:pPr>
      <w:r w:rsidRPr="00CE59D0">
        <w:t>Simulate scenarios where the producer and consumer operate concurrently to observe how synchronization prevents race conditions.</w:t>
      </w:r>
    </w:p>
    <w:p w14:paraId="3ED85887" w14:textId="77777777" w:rsidR="00CE59D0" w:rsidRPr="00CE59D0" w:rsidRDefault="00CE59D0" w:rsidP="00CE59D0">
      <w:pPr>
        <w:numPr>
          <w:ilvl w:val="0"/>
          <w:numId w:val="9"/>
        </w:numPr>
        <w:spacing w:line="276" w:lineRule="auto"/>
        <w:ind w:left="643"/>
      </w:pPr>
      <w:r w:rsidRPr="00CE59D0">
        <w:t>Modify the buffer size or the number of producers and consumers to study the system’s behavior under different conditions.</w:t>
      </w:r>
    </w:p>
    <w:p w14:paraId="0CC919FF" w14:textId="77777777" w:rsidR="00CE59D0" w:rsidRPr="00CE59D0" w:rsidRDefault="00CE59D0" w:rsidP="00CE59D0">
      <w:pPr>
        <w:spacing w:before="120" w:line="276" w:lineRule="auto"/>
        <w:ind w:left="283"/>
        <w:rPr>
          <w:b/>
          <w:bCs/>
        </w:rPr>
      </w:pPr>
      <w:r w:rsidRPr="00CE59D0">
        <w:rPr>
          <w:b/>
          <w:bCs/>
        </w:rPr>
        <w:t>Importance of the Producer-Consumer Problem</w:t>
      </w:r>
    </w:p>
    <w:p w14:paraId="19F71525" w14:textId="77777777" w:rsidR="00CE59D0" w:rsidRPr="00CE59D0" w:rsidRDefault="00CE59D0" w:rsidP="00CE59D0">
      <w:pPr>
        <w:spacing w:line="276" w:lineRule="auto"/>
        <w:ind w:left="283"/>
      </w:pPr>
      <w:r w:rsidRPr="00CE59D0">
        <w:t>The Producer-Consumer problem is a fundamental concept in operating systems, illustrating the need for proper synchronization in concurrent programming. It is widely applicable in scenarios where multiple processes or threads share resources, such as in multithreading environments, network communication, and parallel processing.</w:t>
      </w:r>
    </w:p>
    <w:p w14:paraId="36F2E730" w14:textId="77777777" w:rsidR="00CE59D0" w:rsidRDefault="00CE59D0" w:rsidP="00CE59D0">
      <w:pPr>
        <w:spacing w:line="276" w:lineRule="auto"/>
        <w:ind w:left="283"/>
      </w:pPr>
      <w:r w:rsidRPr="00CE59D0">
        <w:t>By solving this problem, students gain insights into the challenges of managing shared resources and the importance of synchronization techniques in ensuring system stability and consistency.</w:t>
      </w:r>
    </w:p>
    <w:p w14:paraId="1EEFFF80" w14:textId="77777777" w:rsidR="00CE59D0" w:rsidRPr="00CE59D0" w:rsidRDefault="00CE59D0" w:rsidP="00CE59D0">
      <w:pPr>
        <w:spacing w:before="120" w:line="276" w:lineRule="auto"/>
        <w:ind w:left="283"/>
        <w:rPr>
          <w:b/>
          <w:bCs/>
        </w:rPr>
      </w:pPr>
      <w:r w:rsidRPr="00CE59D0">
        <w:rPr>
          <w:b/>
          <w:bCs/>
        </w:rPr>
        <w:t>Real-World Applications of the Producer-Consumer Problem</w:t>
      </w:r>
    </w:p>
    <w:p w14:paraId="78298A11" w14:textId="77777777" w:rsidR="00CE59D0" w:rsidRPr="00CE59D0" w:rsidRDefault="00CE59D0" w:rsidP="00CE59D0">
      <w:pPr>
        <w:spacing w:line="276" w:lineRule="auto"/>
        <w:ind w:left="283"/>
      </w:pPr>
      <w:r w:rsidRPr="00CE59D0">
        <w:t>The concepts underlying the Producer-Consumer problem are fundamental to many real-world systems and applications:</w:t>
      </w:r>
    </w:p>
    <w:p w14:paraId="6CA2B3B2" w14:textId="77777777" w:rsidR="00CE59D0" w:rsidRPr="00CE59D0" w:rsidRDefault="00CE59D0" w:rsidP="00CE59D0">
      <w:pPr>
        <w:numPr>
          <w:ilvl w:val="0"/>
          <w:numId w:val="10"/>
        </w:numPr>
        <w:spacing w:line="276" w:lineRule="auto"/>
        <w:ind w:left="643"/>
      </w:pPr>
      <w:r w:rsidRPr="00CE59D0">
        <w:rPr>
          <w:b/>
          <w:bCs/>
        </w:rPr>
        <w:t>Operating Systems:</w:t>
      </w:r>
      <w:r w:rsidRPr="00CE59D0">
        <w:t xml:space="preserve"> In operating systems, processes often need to communicate and share data. The Producer-Consumer problem models scenarios like print spooling, where documents (produced by various applications) are queued for printing (consumed by the printer).</w:t>
      </w:r>
    </w:p>
    <w:p w14:paraId="38D4A7E1" w14:textId="77777777" w:rsidR="00CE59D0" w:rsidRPr="00CE59D0" w:rsidRDefault="00CE59D0" w:rsidP="00CE59D0">
      <w:pPr>
        <w:numPr>
          <w:ilvl w:val="0"/>
          <w:numId w:val="10"/>
        </w:numPr>
        <w:spacing w:line="276" w:lineRule="auto"/>
        <w:ind w:left="643"/>
      </w:pPr>
      <w:r w:rsidRPr="00CE59D0">
        <w:rPr>
          <w:b/>
          <w:bCs/>
        </w:rPr>
        <w:t>Multithreaded Applications:</w:t>
      </w:r>
      <w:r w:rsidRPr="00CE59D0">
        <w:t xml:space="preserve"> In multithreaded applications, different threads may produce and consume data simultaneously. For example, in a web server, one thread might produce tasks (like handling incoming requests), while another thread consumes these tasks by processing them and sending responses.</w:t>
      </w:r>
    </w:p>
    <w:p w14:paraId="51393216" w14:textId="77777777" w:rsidR="00CE59D0" w:rsidRPr="00CE59D0" w:rsidRDefault="00CE59D0" w:rsidP="00CE59D0">
      <w:pPr>
        <w:numPr>
          <w:ilvl w:val="0"/>
          <w:numId w:val="10"/>
        </w:numPr>
        <w:spacing w:line="276" w:lineRule="auto"/>
        <w:ind w:left="643"/>
      </w:pPr>
      <w:r w:rsidRPr="00CE59D0">
        <w:rPr>
          <w:b/>
          <w:bCs/>
        </w:rPr>
        <w:t>Data Pipelines:</w:t>
      </w:r>
      <w:r w:rsidRPr="00CE59D0">
        <w:t xml:space="preserve"> In data processing systems, data pipelines often involve stages where data is produced, processed, and consumed. The Producer-Consumer model is used to manage the flow of data between these stages, ensuring that data is processed efficiently without bottlenecks.</w:t>
      </w:r>
    </w:p>
    <w:p w14:paraId="1A435D8C" w14:textId="77777777" w:rsidR="00CE59D0" w:rsidRPr="00CE59D0" w:rsidRDefault="00CE59D0" w:rsidP="00CE59D0">
      <w:pPr>
        <w:spacing w:before="120" w:line="276" w:lineRule="auto"/>
        <w:ind w:left="283"/>
        <w:rPr>
          <w:b/>
          <w:bCs/>
        </w:rPr>
      </w:pPr>
      <w:r w:rsidRPr="00CE59D0">
        <w:rPr>
          <w:b/>
          <w:bCs/>
        </w:rPr>
        <w:t>Handling Edge Cases and Errors</w:t>
      </w:r>
    </w:p>
    <w:p w14:paraId="25687863" w14:textId="77777777" w:rsidR="00CE59D0" w:rsidRPr="00CE59D0" w:rsidRDefault="00CE59D0" w:rsidP="00CE59D0">
      <w:pPr>
        <w:spacing w:line="276" w:lineRule="auto"/>
        <w:ind w:left="283"/>
      </w:pPr>
      <w:r w:rsidRPr="00CE59D0">
        <w:lastRenderedPageBreak/>
        <w:t>In practical implementations of the Producer-Consumer problem, various edge cases and potential errors must be handled to ensure robustness:</w:t>
      </w:r>
    </w:p>
    <w:p w14:paraId="33DF2E1B" w14:textId="77777777" w:rsidR="00CE59D0" w:rsidRPr="00CE59D0" w:rsidRDefault="00CE59D0" w:rsidP="00CE59D0">
      <w:pPr>
        <w:numPr>
          <w:ilvl w:val="0"/>
          <w:numId w:val="11"/>
        </w:numPr>
        <w:spacing w:line="276" w:lineRule="auto"/>
        <w:ind w:left="643"/>
      </w:pPr>
      <w:r w:rsidRPr="00CE59D0">
        <w:rPr>
          <w:b/>
          <w:bCs/>
        </w:rPr>
        <w:t>Buffer Overflow and Underflow:</w:t>
      </w:r>
      <w:r w:rsidRPr="00CE59D0">
        <w:t xml:space="preserve"> Even with synchronization, errors can occur if the producer tries to add to a full buffer or if the consumer tries to remove from an empty buffer. Proper error handling ensures that these conditions are detected and managed gracefully, often by blocking the producer or consumer until the condition is resolved.</w:t>
      </w:r>
    </w:p>
    <w:p w14:paraId="13F887DF" w14:textId="77777777" w:rsidR="00CE59D0" w:rsidRPr="00CE59D0" w:rsidRDefault="00CE59D0" w:rsidP="00CE59D0">
      <w:pPr>
        <w:numPr>
          <w:ilvl w:val="0"/>
          <w:numId w:val="11"/>
        </w:numPr>
        <w:spacing w:line="276" w:lineRule="auto"/>
        <w:ind w:left="643"/>
      </w:pPr>
      <w:r w:rsidRPr="00CE59D0">
        <w:rPr>
          <w:b/>
          <w:bCs/>
        </w:rPr>
        <w:t>Deadlock Prevention:</w:t>
      </w:r>
      <w:r w:rsidRPr="00CE59D0">
        <w:t xml:space="preserve"> While the correct use of semaphores and mutexes can prevent deadlocks, improper implementation can still lead to situations where the producer and consumer are both waiting indefinitely for resources. Techniques such as careful ordering of locks, timeout mechanisms, and deadlock detection algorithms are employed to avoid this.</w:t>
      </w:r>
    </w:p>
    <w:p w14:paraId="6DAEFE03" w14:textId="028D4144" w:rsidR="00CE59D0" w:rsidRDefault="00CE59D0" w:rsidP="00CE59D0">
      <w:pPr>
        <w:numPr>
          <w:ilvl w:val="0"/>
          <w:numId w:val="11"/>
        </w:numPr>
        <w:spacing w:line="276" w:lineRule="auto"/>
        <w:ind w:left="643"/>
      </w:pPr>
      <w:r w:rsidRPr="00CE59D0">
        <w:rPr>
          <w:b/>
          <w:bCs/>
        </w:rPr>
        <w:t>Priority Management:</w:t>
      </w:r>
      <w:r w:rsidRPr="00CE59D0">
        <w:t xml:space="preserve"> In some systems, certain producers or consumers may have higher priority than others. Implementing priority mechanisms ensures that high-priority tasks are processed first, which can be critical in real-time systems where timing is crucial.</w:t>
      </w:r>
    </w:p>
    <w:p w14:paraId="4014BDB2" w14:textId="77777777" w:rsidR="00CE59D0" w:rsidRPr="00CE59D0" w:rsidRDefault="00CE59D0" w:rsidP="00CE59D0">
      <w:pPr>
        <w:spacing w:before="120" w:line="276" w:lineRule="auto"/>
        <w:ind w:left="283"/>
        <w:rPr>
          <w:b/>
          <w:bCs/>
        </w:rPr>
      </w:pPr>
      <w:r w:rsidRPr="00CE59D0">
        <w:rPr>
          <w:b/>
          <w:bCs/>
        </w:rPr>
        <w:t>Performance Considerations</w:t>
      </w:r>
    </w:p>
    <w:p w14:paraId="76BE3EB6" w14:textId="77777777" w:rsidR="00CE59D0" w:rsidRPr="00CE59D0" w:rsidRDefault="00CE59D0" w:rsidP="00CE59D0">
      <w:pPr>
        <w:spacing w:line="276" w:lineRule="auto"/>
        <w:ind w:left="283"/>
      </w:pPr>
      <w:r w:rsidRPr="00CE59D0">
        <w:t>The efficiency of a Producer-Consumer system can be affected by several factors:</w:t>
      </w:r>
    </w:p>
    <w:p w14:paraId="7B78BF47" w14:textId="77777777" w:rsidR="00CE59D0" w:rsidRPr="00CE59D0" w:rsidRDefault="00CE59D0" w:rsidP="00CE59D0">
      <w:pPr>
        <w:numPr>
          <w:ilvl w:val="0"/>
          <w:numId w:val="12"/>
        </w:numPr>
        <w:spacing w:line="276" w:lineRule="auto"/>
        <w:ind w:left="643"/>
      </w:pPr>
      <w:r w:rsidRPr="00CE59D0">
        <w:rPr>
          <w:b/>
          <w:bCs/>
        </w:rPr>
        <w:t>Context Switching Overhead:</w:t>
      </w:r>
      <w:r w:rsidRPr="00CE59D0">
        <w:t xml:space="preserve"> Frequent context switches between the producer and consumer threads can add overhead, particularly if they happen often or involve multiple threads. Minimizing unnecessary context switches is key to maintaining high performance.</w:t>
      </w:r>
    </w:p>
    <w:p w14:paraId="624F0E09" w14:textId="77777777" w:rsidR="00CE59D0" w:rsidRPr="00CE59D0" w:rsidRDefault="00CE59D0" w:rsidP="00CE59D0">
      <w:pPr>
        <w:numPr>
          <w:ilvl w:val="0"/>
          <w:numId w:val="12"/>
        </w:numPr>
        <w:spacing w:line="276" w:lineRule="auto"/>
        <w:ind w:left="643"/>
      </w:pPr>
      <w:r w:rsidRPr="00CE59D0">
        <w:rPr>
          <w:b/>
          <w:bCs/>
        </w:rPr>
        <w:t>Throughput and Latency:</w:t>
      </w:r>
      <w:r w:rsidRPr="00CE59D0">
        <w:t xml:space="preserve"> The design of the buffer, the choice of synchronization mechanisms, and the implementation of the producer and consumer logic all impact the system's throughput (the rate at which items are produced and consumed) and latency (the time it takes for an item to move from production to consumption). Optimizing these factors is essential for high-performance systems, especially in real-time applications.</w:t>
      </w:r>
    </w:p>
    <w:p w14:paraId="0DDA6A3B" w14:textId="77777777" w:rsidR="00CE59D0" w:rsidRPr="00CE59D0" w:rsidRDefault="00CE59D0" w:rsidP="00CE59D0">
      <w:pPr>
        <w:numPr>
          <w:ilvl w:val="0"/>
          <w:numId w:val="12"/>
        </w:numPr>
        <w:spacing w:line="276" w:lineRule="auto"/>
        <w:ind w:left="643"/>
      </w:pPr>
      <w:r w:rsidRPr="00CE59D0">
        <w:rPr>
          <w:b/>
          <w:bCs/>
        </w:rPr>
        <w:t>Resource Management:</w:t>
      </w:r>
      <w:r w:rsidRPr="00CE59D0">
        <w:t xml:space="preserve"> The allocation of system resources such as memory and CPU time can affect the performance of the Producer-Consumer system. Efficient resource management, including dynamic allocation of buffer space and balanced CPU scheduling, ensures that the system runs smoothly even under varying loads.</w:t>
      </w:r>
    </w:p>
    <w:p w14:paraId="0F2A0FAF" w14:textId="77777777" w:rsidR="00CE59D0" w:rsidRPr="00CE59D0" w:rsidRDefault="00CE59D0" w:rsidP="00CE59D0">
      <w:pPr>
        <w:spacing w:before="120" w:line="276" w:lineRule="auto"/>
        <w:ind w:left="283"/>
        <w:rPr>
          <w:b/>
          <w:bCs/>
        </w:rPr>
      </w:pPr>
      <w:r w:rsidRPr="00CE59D0">
        <w:rPr>
          <w:b/>
          <w:bCs/>
        </w:rPr>
        <w:t>Conclusion</w:t>
      </w:r>
    </w:p>
    <w:p w14:paraId="21E50A98" w14:textId="31CB053C" w:rsidR="00CE59D0" w:rsidRPr="00CE59D0" w:rsidRDefault="00CE59D0" w:rsidP="00CE59D0">
      <w:pPr>
        <w:spacing w:line="276" w:lineRule="auto"/>
        <w:ind w:left="283"/>
      </w:pPr>
      <w:r w:rsidRPr="00CE59D0">
        <w:t>The Producer-Consumer problem provides a foundation for understanding the complexities of concurrent programming and synchronization in operating systems. By exploring various implementations, handling edge cases, and optimizing performance, students gain a deeper insight into how operating systems manage shared resources in a multi-process or multi-threaded environment. These concepts are crucial for designing robust, efficient, and reliable systems that can handle the demands of modern computing.</w:t>
      </w:r>
      <w:r w:rsidRPr="00CE59D0">
        <w:rPr>
          <w:vanish/>
        </w:rPr>
        <w:t>Bottom of Form</w:t>
      </w:r>
    </w:p>
    <w:p w14:paraId="204CC3B6" w14:textId="325459F1" w:rsidR="00CE59D0" w:rsidRDefault="00CE59D0" w:rsidP="00CE59D0">
      <w:pPr>
        <w:spacing w:before="240" w:after="120" w:line="276" w:lineRule="auto"/>
        <w:rPr>
          <w:b/>
          <w:bCs/>
        </w:rPr>
      </w:pPr>
      <w:r>
        <w:rPr>
          <w:b/>
          <w:bCs/>
        </w:rPr>
        <w:t>Pseudo Code:</w:t>
      </w:r>
    </w:p>
    <w:p w14:paraId="36DCB7FE"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1080"/>
          <w:szCs w:val="24"/>
          <w14:ligatures w14:val="none"/>
        </w:rPr>
        <w:lastRenderedPageBreak/>
        <w:t>wait</w:t>
      </w:r>
      <w:r w:rsidRPr="00CE59D0">
        <w:rPr>
          <w:rFonts w:ascii="Consolas" w:eastAsia="Times New Roman" w:hAnsi="Consolas" w:cs="Times New Roman"/>
          <w:b/>
          <w:bCs/>
          <w:color w:val="000000"/>
          <w:szCs w:val="24"/>
          <w14:ligatures w14:val="none"/>
        </w:rPr>
        <w:t>(S) {</w:t>
      </w:r>
    </w:p>
    <w:p w14:paraId="4C8B4F62"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AF00DB"/>
          <w:szCs w:val="24"/>
          <w14:ligatures w14:val="none"/>
        </w:rPr>
        <w:t>while</w:t>
      </w:r>
      <w:r w:rsidRPr="00CE59D0">
        <w:rPr>
          <w:rFonts w:ascii="Consolas" w:eastAsia="Times New Roman" w:hAnsi="Consolas" w:cs="Times New Roman"/>
          <w:b/>
          <w:bCs/>
          <w:color w:val="000000"/>
          <w:szCs w:val="24"/>
          <w14:ligatures w14:val="none"/>
        </w:rPr>
        <w:t>(S&lt;=</w:t>
      </w:r>
      <w:r w:rsidRPr="00CE59D0">
        <w:rPr>
          <w:rFonts w:ascii="Consolas" w:eastAsia="Times New Roman" w:hAnsi="Consolas" w:cs="Times New Roman"/>
          <w:b/>
          <w:bCs/>
          <w:color w:val="098658"/>
          <w:szCs w:val="24"/>
          <w14:ligatures w14:val="none"/>
        </w:rPr>
        <w:t>0</w:t>
      </w:r>
      <w:r w:rsidRPr="00CE59D0">
        <w:rPr>
          <w:rFonts w:ascii="Consolas" w:eastAsia="Times New Roman" w:hAnsi="Consolas" w:cs="Times New Roman"/>
          <w:b/>
          <w:bCs/>
          <w:color w:val="000000"/>
          <w:szCs w:val="24"/>
          <w14:ligatures w14:val="none"/>
        </w:rPr>
        <w:t>);</w:t>
      </w:r>
      <w:r w:rsidRPr="00CE59D0">
        <w:rPr>
          <w:rFonts w:ascii="Consolas" w:eastAsia="Times New Roman" w:hAnsi="Consolas" w:cs="Times New Roman"/>
          <w:b/>
          <w:bCs/>
          <w:color w:val="008000"/>
          <w:szCs w:val="24"/>
          <w14:ligatures w14:val="none"/>
        </w:rPr>
        <w:t xml:space="preserve">   // busy waiting</w:t>
      </w:r>
    </w:p>
    <w:p w14:paraId="177140B7"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S--;</w:t>
      </w:r>
    </w:p>
    <w:p w14:paraId="6ECC6559"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w:t>
      </w:r>
    </w:p>
    <w:p w14:paraId="3259025E"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p>
    <w:p w14:paraId="1BBC8D84"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795E26"/>
          <w:szCs w:val="24"/>
          <w14:ligatures w14:val="none"/>
        </w:rPr>
        <w:t>signal</w:t>
      </w:r>
      <w:r w:rsidRPr="00CE59D0">
        <w:rPr>
          <w:rFonts w:ascii="Consolas" w:eastAsia="Times New Roman" w:hAnsi="Consolas" w:cs="Times New Roman"/>
          <w:b/>
          <w:bCs/>
          <w:color w:val="000000"/>
          <w:szCs w:val="24"/>
          <w14:ligatures w14:val="none"/>
        </w:rPr>
        <w:t>(S) {</w:t>
      </w:r>
    </w:p>
    <w:p w14:paraId="2B8DD1BA"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S++;</w:t>
      </w:r>
    </w:p>
    <w:p w14:paraId="7AB39F10"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w:t>
      </w:r>
    </w:p>
    <w:p w14:paraId="57EA287D"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p>
    <w:p w14:paraId="4D203108"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8000"/>
          <w:szCs w:val="24"/>
          <w14:ligatures w14:val="none"/>
        </w:rPr>
        <w:t>// producer</w:t>
      </w:r>
    </w:p>
    <w:p w14:paraId="6705CFC7"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AF00DB"/>
          <w:szCs w:val="24"/>
          <w14:ligatures w14:val="none"/>
        </w:rPr>
        <w:t>do</w:t>
      </w:r>
      <w:r w:rsidRPr="00CE59D0">
        <w:rPr>
          <w:rFonts w:ascii="Consolas" w:eastAsia="Times New Roman" w:hAnsi="Consolas" w:cs="Times New Roman"/>
          <w:b/>
          <w:bCs/>
          <w:color w:val="000000"/>
          <w:szCs w:val="24"/>
          <w14:ligatures w14:val="none"/>
        </w:rPr>
        <w:t xml:space="preserve"> {</w:t>
      </w:r>
    </w:p>
    <w:p w14:paraId="6500F742"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8000"/>
          <w:szCs w:val="24"/>
          <w14:ligatures w14:val="none"/>
        </w:rPr>
        <w:t>    // produce an item</w:t>
      </w:r>
    </w:p>
    <w:p w14:paraId="711A8361"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wait</w:t>
      </w:r>
      <w:r w:rsidRPr="00CE59D0">
        <w:rPr>
          <w:rFonts w:ascii="Consolas" w:eastAsia="Times New Roman" w:hAnsi="Consolas" w:cs="Times New Roman"/>
          <w:b/>
          <w:bCs/>
          <w:color w:val="000000"/>
          <w:szCs w:val="24"/>
          <w14:ligatures w14:val="none"/>
        </w:rPr>
        <w:t>(empty)</w:t>
      </w:r>
    </w:p>
    <w:p w14:paraId="212F095D"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wait</w:t>
      </w:r>
      <w:r w:rsidRPr="00CE59D0">
        <w:rPr>
          <w:rFonts w:ascii="Consolas" w:eastAsia="Times New Roman" w:hAnsi="Consolas" w:cs="Times New Roman"/>
          <w:b/>
          <w:bCs/>
          <w:color w:val="000000"/>
          <w:szCs w:val="24"/>
          <w14:ligatures w14:val="none"/>
        </w:rPr>
        <w:t>(mutex)</w:t>
      </w:r>
    </w:p>
    <w:p w14:paraId="248708A2"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p>
    <w:p w14:paraId="6B62EC24"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8000"/>
          <w:szCs w:val="24"/>
          <w14:ligatures w14:val="none"/>
        </w:rPr>
        <w:t>    // place in buffer</w:t>
      </w:r>
    </w:p>
    <w:p w14:paraId="4D0A113F"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signal</w:t>
      </w:r>
      <w:r w:rsidRPr="00CE59D0">
        <w:rPr>
          <w:rFonts w:ascii="Consolas" w:eastAsia="Times New Roman" w:hAnsi="Consolas" w:cs="Times New Roman"/>
          <w:b/>
          <w:bCs/>
          <w:color w:val="000000"/>
          <w:szCs w:val="24"/>
          <w14:ligatures w14:val="none"/>
        </w:rPr>
        <w:t>(mutex)</w:t>
      </w:r>
    </w:p>
    <w:p w14:paraId="16447495"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signal</w:t>
      </w:r>
      <w:r w:rsidRPr="00CE59D0">
        <w:rPr>
          <w:rFonts w:ascii="Consolas" w:eastAsia="Times New Roman" w:hAnsi="Consolas" w:cs="Times New Roman"/>
          <w:b/>
          <w:bCs/>
          <w:color w:val="000000"/>
          <w:szCs w:val="24"/>
          <w14:ligatures w14:val="none"/>
        </w:rPr>
        <w:t>(full)</w:t>
      </w:r>
    </w:p>
    <w:p w14:paraId="5B3931AC"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AF00DB"/>
          <w:szCs w:val="24"/>
          <w14:ligatures w14:val="none"/>
        </w:rPr>
        <w:t>while</w:t>
      </w: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0000FF"/>
          <w:szCs w:val="24"/>
          <w14:ligatures w14:val="none"/>
        </w:rPr>
        <w:t>true</w:t>
      </w:r>
      <w:r w:rsidRPr="00CE59D0">
        <w:rPr>
          <w:rFonts w:ascii="Consolas" w:eastAsia="Times New Roman" w:hAnsi="Consolas" w:cs="Times New Roman"/>
          <w:b/>
          <w:bCs/>
          <w:color w:val="000000"/>
          <w:szCs w:val="24"/>
          <w14:ligatures w14:val="none"/>
        </w:rPr>
        <w:t>)</w:t>
      </w:r>
    </w:p>
    <w:p w14:paraId="3C338081"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p>
    <w:p w14:paraId="1ED5B9B8"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8000"/>
          <w:szCs w:val="24"/>
          <w14:ligatures w14:val="none"/>
        </w:rPr>
        <w:t>// consumer</w:t>
      </w:r>
    </w:p>
    <w:p w14:paraId="08428E0E"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AF00DB"/>
          <w:szCs w:val="24"/>
          <w14:ligatures w14:val="none"/>
        </w:rPr>
        <w:t>do</w:t>
      </w:r>
      <w:r w:rsidRPr="00CE59D0">
        <w:rPr>
          <w:rFonts w:ascii="Consolas" w:eastAsia="Times New Roman" w:hAnsi="Consolas" w:cs="Times New Roman"/>
          <w:b/>
          <w:bCs/>
          <w:color w:val="000000"/>
          <w:szCs w:val="24"/>
          <w14:ligatures w14:val="none"/>
        </w:rPr>
        <w:t xml:space="preserve"> {</w:t>
      </w:r>
    </w:p>
    <w:p w14:paraId="7C506A20"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wait</w:t>
      </w:r>
      <w:r w:rsidRPr="00CE59D0">
        <w:rPr>
          <w:rFonts w:ascii="Consolas" w:eastAsia="Times New Roman" w:hAnsi="Consolas" w:cs="Times New Roman"/>
          <w:b/>
          <w:bCs/>
          <w:color w:val="000000"/>
          <w:szCs w:val="24"/>
          <w14:ligatures w14:val="none"/>
        </w:rPr>
        <w:t>(full)</w:t>
      </w:r>
    </w:p>
    <w:p w14:paraId="340452EC"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wait</w:t>
      </w:r>
      <w:r w:rsidRPr="00CE59D0">
        <w:rPr>
          <w:rFonts w:ascii="Consolas" w:eastAsia="Times New Roman" w:hAnsi="Consolas" w:cs="Times New Roman"/>
          <w:b/>
          <w:bCs/>
          <w:color w:val="000000"/>
          <w:szCs w:val="24"/>
          <w14:ligatures w14:val="none"/>
        </w:rPr>
        <w:t>(mutex)</w:t>
      </w:r>
    </w:p>
    <w:p w14:paraId="24EE06F8"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p>
    <w:p w14:paraId="5A8E2CC3"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8000"/>
          <w:szCs w:val="24"/>
          <w14:ligatures w14:val="none"/>
        </w:rPr>
        <w:t>    // consume item from buffer</w:t>
      </w:r>
    </w:p>
    <w:p w14:paraId="1B58186C"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001080"/>
          <w:szCs w:val="24"/>
          <w14:ligatures w14:val="none"/>
        </w:rPr>
        <w:t>signal</w:t>
      </w:r>
      <w:r w:rsidRPr="00CE59D0">
        <w:rPr>
          <w:rFonts w:ascii="Consolas" w:eastAsia="Times New Roman" w:hAnsi="Consolas" w:cs="Times New Roman"/>
          <w:b/>
          <w:bCs/>
          <w:color w:val="000000"/>
          <w:szCs w:val="24"/>
          <w14:ligatures w14:val="none"/>
        </w:rPr>
        <w:t>(mutex)</w:t>
      </w:r>
    </w:p>
    <w:p w14:paraId="1DADAA13"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795E26"/>
          <w:szCs w:val="24"/>
          <w14:ligatures w14:val="none"/>
        </w:rPr>
        <w:t>signal</w:t>
      </w:r>
      <w:r w:rsidRPr="00CE59D0">
        <w:rPr>
          <w:rFonts w:ascii="Consolas" w:eastAsia="Times New Roman" w:hAnsi="Consolas" w:cs="Times New Roman"/>
          <w:b/>
          <w:bCs/>
          <w:color w:val="000000"/>
          <w:szCs w:val="24"/>
          <w14:ligatures w14:val="none"/>
        </w:rPr>
        <w:t>(empty)</w:t>
      </w:r>
    </w:p>
    <w:p w14:paraId="2A624F47" w14:textId="7777777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000000"/>
          <w:szCs w:val="24"/>
          <w14:ligatures w14:val="none"/>
        </w:rPr>
        <w:t>}</w:t>
      </w:r>
    </w:p>
    <w:p w14:paraId="6F7EC104" w14:textId="0BE01137" w:rsidR="00CE59D0" w:rsidRPr="00CE59D0" w:rsidRDefault="00CE59D0" w:rsidP="00CE59D0">
      <w:pPr>
        <w:shd w:val="clear" w:color="auto" w:fill="FFFFFF"/>
        <w:spacing w:line="276" w:lineRule="auto"/>
        <w:ind w:left="283"/>
        <w:jc w:val="left"/>
        <w:rPr>
          <w:rFonts w:ascii="Consolas" w:eastAsia="Times New Roman" w:hAnsi="Consolas" w:cs="Times New Roman"/>
          <w:b/>
          <w:bCs/>
          <w:color w:val="000000"/>
          <w:szCs w:val="24"/>
          <w14:ligatures w14:val="none"/>
        </w:rPr>
      </w:pPr>
      <w:r w:rsidRPr="00CE59D0">
        <w:rPr>
          <w:rFonts w:ascii="Consolas" w:eastAsia="Times New Roman" w:hAnsi="Consolas" w:cs="Times New Roman"/>
          <w:b/>
          <w:bCs/>
          <w:color w:val="AF00DB"/>
          <w:szCs w:val="24"/>
          <w14:ligatures w14:val="none"/>
        </w:rPr>
        <w:t>while</w:t>
      </w:r>
      <w:r w:rsidRPr="00CE59D0">
        <w:rPr>
          <w:rFonts w:ascii="Consolas" w:eastAsia="Times New Roman" w:hAnsi="Consolas" w:cs="Times New Roman"/>
          <w:b/>
          <w:bCs/>
          <w:color w:val="000000"/>
          <w:szCs w:val="24"/>
          <w14:ligatures w14:val="none"/>
        </w:rPr>
        <w:t xml:space="preserve"> (</w:t>
      </w:r>
      <w:r w:rsidRPr="00CE59D0">
        <w:rPr>
          <w:rFonts w:ascii="Consolas" w:eastAsia="Times New Roman" w:hAnsi="Consolas" w:cs="Times New Roman"/>
          <w:b/>
          <w:bCs/>
          <w:color w:val="0000FF"/>
          <w:szCs w:val="24"/>
          <w14:ligatures w14:val="none"/>
        </w:rPr>
        <w:t>true</w:t>
      </w:r>
      <w:r w:rsidRPr="00CE59D0">
        <w:rPr>
          <w:rFonts w:ascii="Consolas" w:eastAsia="Times New Roman" w:hAnsi="Consolas" w:cs="Times New Roman"/>
          <w:b/>
          <w:bCs/>
          <w:color w:val="000000"/>
          <w:szCs w:val="24"/>
          <w14:ligatures w14:val="none"/>
        </w:rPr>
        <w:t>)</w:t>
      </w:r>
    </w:p>
    <w:p w14:paraId="0A3E0117" w14:textId="4B9B8C1C" w:rsidR="00CE59D0" w:rsidRDefault="00CE59D0" w:rsidP="00CE59D0">
      <w:pPr>
        <w:spacing w:before="240" w:after="120" w:line="276" w:lineRule="auto"/>
        <w:rPr>
          <w:b/>
          <w:bCs/>
        </w:rPr>
      </w:pPr>
      <w:r>
        <w:rPr>
          <w:b/>
          <w:bCs/>
        </w:rPr>
        <w:t>Learning Outcomes:</w:t>
      </w:r>
    </w:p>
    <w:p w14:paraId="258E218E" w14:textId="77777777" w:rsidR="00CE59D0" w:rsidRPr="00CE59D0" w:rsidRDefault="00CE59D0" w:rsidP="00CE59D0">
      <w:pPr>
        <w:pStyle w:val="ListParagraph"/>
        <w:numPr>
          <w:ilvl w:val="0"/>
          <w:numId w:val="6"/>
        </w:numPr>
        <w:spacing w:before="240" w:after="120" w:line="276" w:lineRule="auto"/>
      </w:pPr>
      <w:r w:rsidRPr="00CE59D0">
        <w:t>Ability to implement and manage concurrent processes using synchronization techniques like semaphores.</w:t>
      </w:r>
    </w:p>
    <w:p w14:paraId="4128CBEC" w14:textId="58AA101D" w:rsidR="00CE59D0" w:rsidRPr="00CE59D0" w:rsidRDefault="00CE59D0" w:rsidP="00CE59D0">
      <w:pPr>
        <w:pStyle w:val="ListParagraph"/>
        <w:numPr>
          <w:ilvl w:val="0"/>
          <w:numId w:val="6"/>
        </w:numPr>
        <w:spacing w:before="240" w:after="120" w:line="276" w:lineRule="auto"/>
      </w:pPr>
      <w:r w:rsidRPr="00CE59D0">
        <w:t>Understanding of how to prevent data inconsistencies and deadlocks in systems with shared resources.</w:t>
      </w:r>
    </w:p>
    <w:sectPr w:rsidR="00CE59D0" w:rsidRPr="00CE59D0" w:rsidSect="001F0373">
      <w:head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6DE35" w14:textId="77777777" w:rsidR="00B033FF" w:rsidRDefault="00B033FF" w:rsidP="00CE59D0">
      <w:r>
        <w:separator/>
      </w:r>
    </w:p>
  </w:endnote>
  <w:endnote w:type="continuationSeparator" w:id="0">
    <w:p w14:paraId="4AF10461" w14:textId="77777777" w:rsidR="00B033FF" w:rsidRDefault="00B033FF" w:rsidP="00CE5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77EC4" w14:textId="77777777" w:rsidR="00B033FF" w:rsidRDefault="00B033FF" w:rsidP="00CE59D0">
      <w:r>
        <w:separator/>
      </w:r>
    </w:p>
  </w:footnote>
  <w:footnote w:type="continuationSeparator" w:id="0">
    <w:p w14:paraId="7DC1CCC9" w14:textId="77777777" w:rsidR="00B033FF" w:rsidRDefault="00B033FF" w:rsidP="00CE5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2E427" w14:textId="6B598F4F" w:rsidR="00CE59D0" w:rsidRDefault="00CE59D0" w:rsidP="00CE59D0">
    <w:pPr>
      <w:pStyle w:val="Header"/>
      <w:spacing w:after="240"/>
    </w:pPr>
    <w:r>
      <w:rPr>
        <w:noProof/>
      </w:rPr>
      <w:drawing>
        <wp:inline distT="0" distB="0" distL="0" distR="0" wp14:anchorId="65DBB18C" wp14:editId="2BC74AC5">
          <wp:extent cx="5731510" cy="826135"/>
          <wp:effectExtent l="0" t="0" r="2540" b="0"/>
          <wp:docPr id="128466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66170" name="Picture 1284666170"/>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44D0"/>
    <w:multiLevelType w:val="hybridMultilevel"/>
    <w:tmpl w:val="338A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74218"/>
    <w:multiLevelType w:val="multilevel"/>
    <w:tmpl w:val="C54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D2F70"/>
    <w:multiLevelType w:val="multilevel"/>
    <w:tmpl w:val="0F7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F7852"/>
    <w:multiLevelType w:val="multilevel"/>
    <w:tmpl w:val="8D3C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0467A"/>
    <w:multiLevelType w:val="hybridMultilevel"/>
    <w:tmpl w:val="F248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C71AE"/>
    <w:multiLevelType w:val="multilevel"/>
    <w:tmpl w:val="CD8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4335A"/>
    <w:multiLevelType w:val="multilevel"/>
    <w:tmpl w:val="99A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216D2"/>
    <w:multiLevelType w:val="multilevel"/>
    <w:tmpl w:val="47B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9"/>
  </w:num>
  <w:num w:numId="2" w16cid:durableId="828517967">
    <w:abstractNumId w:val="9"/>
  </w:num>
  <w:num w:numId="3" w16cid:durableId="1087577931">
    <w:abstractNumId w:val="9"/>
  </w:num>
  <w:num w:numId="4" w16cid:durableId="224100254">
    <w:abstractNumId w:val="0"/>
  </w:num>
  <w:num w:numId="5" w16cid:durableId="1884364281">
    <w:abstractNumId w:val="1"/>
  </w:num>
  <w:num w:numId="6" w16cid:durableId="451292682">
    <w:abstractNumId w:val="5"/>
  </w:num>
  <w:num w:numId="7" w16cid:durableId="1530486185">
    <w:abstractNumId w:val="8"/>
  </w:num>
  <w:num w:numId="8" w16cid:durableId="548566837">
    <w:abstractNumId w:val="4"/>
  </w:num>
  <w:num w:numId="9" w16cid:durableId="710305250">
    <w:abstractNumId w:val="6"/>
  </w:num>
  <w:num w:numId="10" w16cid:durableId="496925752">
    <w:abstractNumId w:val="7"/>
  </w:num>
  <w:num w:numId="11" w16cid:durableId="2043481644">
    <w:abstractNumId w:val="3"/>
  </w:num>
  <w:num w:numId="12" w16cid:durableId="147325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D0"/>
    <w:rsid w:val="001F0373"/>
    <w:rsid w:val="003956C4"/>
    <w:rsid w:val="003C3DD3"/>
    <w:rsid w:val="00484F06"/>
    <w:rsid w:val="006A033A"/>
    <w:rsid w:val="0070071C"/>
    <w:rsid w:val="00734F3B"/>
    <w:rsid w:val="0078323D"/>
    <w:rsid w:val="008B4627"/>
    <w:rsid w:val="009E1334"/>
    <w:rsid w:val="00AD7A57"/>
    <w:rsid w:val="00B033FF"/>
    <w:rsid w:val="00B571BF"/>
    <w:rsid w:val="00CE59D0"/>
    <w:rsid w:val="00CF6BCC"/>
    <w:rsid w:val="00E239A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54593"/>
  <w15:chartTrackingRefBased/>
  <w15:docId w15:val="{EAC657F7-54FB-4B4B-A92A-C0842D2C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CE59D0"/>
    <w:pPr>
      <w:tabs>
        <w:tab w:val="center" w:pos="4680"/>
        <w:tab w:val="right" w:pos="9360"/>
      </w:tabs>
    </w:pPr>
  </w:style>
  <w:style w:type="character" w:customStyle="1" w:styleId="HeaderChar">
    <w:name w:val="Header Char"/>
    <w:basedOn w:val="DefaultParagraphFont"/>
    <w:link w:val="Header"/>
    <w:uiPriority w:val="99"/>
    <w:rsid w:val="00CE59D0"/>
    <w:rPr>
      <w:rFonts w:ascii="Times New Roman" w:hAnsi="Times New Roman"/>
      <w:sz w:val="24"/>
    </w:rPr>
  </w:style>
  <w:style w:type="paragraph" w:styleId="Footer">
    <w:name w:val="footer"/>
    <w:basedOn w:val="Normal"/>
    <w:link w:val="FooterChar"/>
    <w:uiPriority w:val="99"/>
    <w:unhideWhenUsed/>
    <w:rsid w:val="00CE59D0"/>
    <w:pPr>
      <w:tabs>
        <w:tab w:val="center" w:pos="4680"/>
        <w:tab w:val="right" w:pos="9360"/>
      </w:tabs>
    </w:pPr>
  </w:style>
  <w:style w:type="character" w:customStyle="1" w:styleId="FooterChar">
    <w:name w:val="Footer Char"/>
    <w:basedOn w:val="DefaultParagraphFont"/>
    <w:link w:val="Footer"/>
    <w:uiPriority w:val="99"/>
    <w:rsid w:val="00CE59D0"/>
    <w:rPr>
      <w:rFonts w:ascii="Times New Roman" w:hAnsi="Times New Roman"/>
      <w:sz w:val="24"/>
    </w:rPr>
  </w:style>
  <w:style w:type="paragraph" w:styleId="ListParagraph">
    <w:name w:val="List Paragraph"/>
    <w:basedOn w:val="Normal"/>
    <w:uiPriority w:val="34"/>
    <w:qFormat/>
    <w:rsid w:val="00CE5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9855">
      <w:bodyDiv w:val="1"/>
      <w:marLeft w:val="0"/>
      <w:marRight w:val="0"/>
      <w:marTop w:val="0"/>
      <w:marBottom w:val="0"/>
      <w:divBdr>
        <w:top w:val="none" w:sz="0" w:space="0" w:color="auto"/>
        <w:left w:val="none" w:sz="0" w:space="0" w:color="auto"/>
        <w:bottom w:val="none" w:sz="0" w:space="0" w:color="auto"/>
        <w:right w:val="none" w:sz="0" w:space="0" w:color="auto"/>
      </w:divBdr>
    </w:div>
    <w:div w:id="148600457">
      <w:bodyDiv w:val="1"/>
      <w:marLeft w:val="0"/>
      <w:marRight w:val="0"/>
      <w:marTop w:val="0"/>
      <w:marBottom w:val="0"/>
      <w:divBdr>
        <w:top w:val="none" w:sz="0" w:space="0" w:color="auto"/>
        <w:left w:val="none" w:sz="0" w:space="0" w:color="auto"/>
        <w:bottom w:val="none" w:sz="0" w:space="0" w:color="auto"/>
        <w:right w:val="none" w:sz="0" w:space="0" w:color="auto"/>
      </w:divBdr>
    </w:div>
    <w:div w:id="168376011">
      <w:bodyDiv w:val="1"/>
      <w:marLeft w:val="0"/>
      <w:marRight w:val="0"/>
      <w:marTop w:val="0"/>
      <w:marBottom w:val="0"/>
      <w:divBdr>
        <w:top w:val="none" w:sz="0" w:space="0" w:color="auto"/>
        <w:left w:val="none" w:sz="0" w:space="0" w:color="auto"/>
        <w:bottom w:val="none" w:sz="0" w:space="0" w:color="auto"/>
        <w:right w:val="none" w:sz="0" w:space="0" w:color="auto"/>
      </w:divBdr>
      <w:divsChild>
        <w:div w:id="1983923699">
          <w:marLeft w:val="0"/>
          <w:marRight w:val="0"/>
          <w:marTop w:val="0"/>
          <w:marBottom w:val="0"/>
          <w:divBdr>
            <w:top w:val="none" w:sz="0" w:space="0" w:color="auto"/>
            <w:left w:val="none" w:sz="0" w:space="0" w:color="auto"/>
            <w:bottom w:val="none" w:sz="0" w:space="0" w:color="auto"/>
            <w:right w:val="none" w:sz="0" w:space="0" w:color="auto"/>
          </w:divBdr>
          <w:divsChild>
            <w:div w:id="1494680445">
              <w:marLeft w:val="0"/>
              <w:marRight w:val="0"/>
              <w:marTop w:val="0"/>
              <w:marBottom w:val="0"/>
              <w:divBdr>
                <w:top w:val="none" w:sz="0" w:space="0" w:color="auto"/>
                <w:left w:val="none" w:sz="0" w:space="0" w:color="auto"/>
                <w:bottom w:val="none" w:sz="0" w:space="0" w:color="auto"/>
                <w:right w:val="none" w:sz="0" w:space="0" w:color="auto"/>
              </w:divBdr>
            </w:div>
            <w:div w:id="1817796745">
              <w:marLeft w:val="0"/>
              <w:marRight w:val="0"/>
              <w:marTop w:val="0"/>
              <w:marBottom w:val="0"/>
              <w:divBdr>
                <w:top w:val="none" w:sz="0" w:space="0" w:color="auto"/>
                <w:left w:val="none" w:sz="0" w:space="0" w:color="auto"/>
                <w:bottom w:val="none" w:sz="0" w:space="0" w:color="auto"/>
                <w:right w:val="none" w:sz="0" w:space="0" w:color="auto"/>
              </w:divBdr>
            </w:div>
            <w:div w:id="349841332">
              <w:marLeft w:val="0"/>
              <w:marRight w:val="0"/>
              <w:marTop w:val="0"/>
              <w:marBottom w:val="0"/>
              <w:divBdr>
                <w:top w:val="none" w:sz="0" w:space="0" w:color="auto"/>
                <w:left w:val="none" w:sz="0" w:space="0" w:color="auto"/>
                <w:bottom w:val="none" w:sz="0" w:space="0" w:color="auto"/>
                <w:right w:val="none" w:sz="0" w:space="0" w:color="auto"/>
              </w:divBdr>
            </w:div>
            <w:div w:id="1124276427">
              <w:marLeft w:val="0"/>
              <w:marRight w:val="0"/>
              <w:marTop w:val="0"/>
              <w:marBottom w:val="0"/>
              <w:divBdr>
                <w:top w:val="none" w:sz="0" w:space="0" w:color="auto"/>
                <w:left w:val="none" w:sz="0" w:space="0" w:color="auto"/>
                <w:bottom w:val="none" w:sz="0" w:space="0" w:color="auto"/>
                <w:right w:val="none" w:sz="0" w:space="0" w:color="auto"/>
              </w:divBdr>
            </w:div>
            <w:div w:id="718437795">
              <w:marLeft w:val="0"/>
              <w:marRight w:val="0"/>
              <w:marTop w:val="0"/>
              <w:marBottom w:val="0"/>
              <w:divBdr>
                <w:top w:val="none" w:sz="0" w:space="0" w:color="auto"/>
                <w:left w:val="none" w:sz="0" w:space="0" w:color="auto"/>
                <w:bottom w:val="none" w:sz="0" w:space="0" w:color="auto"/>
                <w:right w:val="none" w:sz="0" w:space="0" w:color="auto"/>
              </w:divBdr>
            </w:div>
            <w:div w:id="1925915320">
              <w:marLeft w:val="0"/>
              <w:marRight w:val="0"/>
              <w:marTop w:val="0"/>
              <w:marBottom w:val="0"/>
              <w:divBdr>
                <w:top w:val="none" w:sz="0" w:space="0" w:color="auto"/>
                <w:left w:val="none" w:sz="0" w:space="0" w:color="auto"/>
                <w:bottom w:val="none" w:sz="0" w:space="0" w:color="auto"/>
                <w:right w:val="none" w:sz="0" w:space="0" w:color="auto"/>
              </w:divBdr>
            </w:div>
            <w:div w:id="2120908739">
              <w:marLeft w:val="0"/>
              <w:marRight w:val="0"/>
              <w:marTop w:val="0"/>
              <w:marBottom w:val="0"/>
              <w:divBdr>
                <w:top w:val="none" w:sz="0" w:space="0" w:color="auto"/>
                <w:left w:val="none" w:sz="0" w:space="0" w:color="auto"/>
                <w:bottom w:val="none" w:sz="0" w:space="0" w:color="auto"/>
                <w:right w:val="none" w:sz="0" w:space="0" w:color="auto"/>
              </w:divBdr>
            </w:div>
            <w:div w:id="2087873132">
              <w:marLeft w:val="0"/>
              <w:marRight w:val="0"/>
              <w:marTop w:val="0"/>
              <w:marBottom w:val="0"/>
              <w:divBdr>
                <w:top w:val="none" w:sz="0" w:space="0" w:color="auto"/>
                <w:left w:val="none" w:sz="0" w:space="0" w:color="auto"/>
                <w:bottom w:val="none" w:sz="0" w:space="0" w:color="auto"/>
                <w:right w:val="none" w:sz="0" w:space="0" w:color="auto"/>
              </w:divBdr>
            </w:div>
            <w:div w:id="1395741220">
              <w:marLeft w:val="0"/>
              <w:marRight w:val="0"/>
              <w:marTop w:val="0"/>
              <w:marBottom w:val="0"/>
              <w:divBdr>
                <w:top w:val="none" w:sz="0" w:space="0" w:color="auto"/>
                <w:left w:val="none" w:sz="0" w:space="0" w:color="auto"/>
                <w:bottom w:val="none" w:sz="0" w:space="0" w:color="auto"/>
                <w:right w:val="none" w:sz="0" w:space="0" w:color="auto"/>
              </w:divBdr>
            </w:div>
            <w:div w:id="1578704073">
              <w:marLeft w:val="0"/>
              <w:marRight w:val="0"/>
              <w:marTop w:val="0"/>
              <w:marBottom w:val="0"/>
              <w:divBdr>
                <w:top w:val="none" w:sz="0" w:space="0" w:color="auto"/>
                <w:left w:val="none" w:sz="0" w:space="0" w:color="auto"/>
                <w:bottom w:val="none" w:sz="0" w:space="0" w:color="auto"/>
                <w:right w:val="none" w:sz="0" w:space="0" w:color="auto"/>
              </w:divBdr>
            </w:div>
            <w:div w:id="1574508091">
              <w:marLeft w:val="0"/>
              <w:marRight w:val="0"/>
              <w:marTop w:val="0"/>
              <w:marBottom w:val="0"/>
              <w:divBdr>
                <w:top w:val="none" w:sz="0" w:space="0" w:color="auto"/>
                <w:left w:val="none" w:sz="0" w:space="0" w:color="auto"/>
                <w:bottom w:val="none" w:sz="0" w:space="0" w:color="auto"/>
                <w:right w:val="none" w:sz="0" w:space="0" w:color="auto"/>
              </w:divBdr>
            </w:div>
            <w:div w:id="1432043729">
              <w:marLeft w:val="0"/>
              <w:marRight w:val="0"/>
              <w:marTop w:val="0"/>
              <w:marBottom w:val="0"/>
              <w:divBdr>
                <w:top w:val="none" w:sz="0" w:space="0" w:color="auto"/>
                <w:left w:val="none" w:sz="0" w:space="0" w:color="auto"/>
                <w:bottom w:val="none" w:sz="0" w:space="0" w:color="auto"/>
                <w:right w:val="none" w:sz="0" w:space="0" w:color="auto"/>
              </w:divBdr>
            </w:div>
            <w:div w:id="1001547061">
              <w:marLeft w:val="0"/>
              <w:marRight w:val="0"/>
              <w:marTop w:val="0"/>
              <w:marBottom w:val="0"/>
              <w:divBdr>
                <w:top w:val="none" w:sz="0" w:space="0" w:color="auto"/>
                <w:left w:val="none" w:sz="0" w:space="0" w:color="auto"/>
                <w:bottom w:val="none" w:sz="0" w:space="0" w:color="auto"/>
                <w:right w:val="none" w:sz="0" w:space="0" w:color="auto"/>
              </w:divBdr>
            </w:div>
            <w:div w:id="1009714432">
              <w:marLeft w:val="0"/>
              <w:marRight w:val="0"/>
              <w:marTop w:val="0"/>
              <w:marBottom w:val="0"/>
              <w:divBdr>
                <w:top w:val="none" w:sz="0" w:space="0" w:color="auto"/>
                <w:left w:val="none" w:sz="0" w:space="0" w:color="auto"/>
                <w:bottom w:val="none" w:sz="0" w:space="0" w:color="auto"/>
                <w:right w:val="none" w:sz="0" w:space="0" w:color="auto"/>
              </w:divBdr>
            </w:div>
            <w:div w:id="1731880186">
              <w:marLeft w:val="0"/>
              <w:marRight w:val="0"/>
              <w:marTop w:val="0"/>
              <w:marBottom w:val="0"/>
              <w:divBdr>
                <w:top w:val="none" w:sz="0" w:space="0" w:color="auto"/>
                <w:left w:val="none" w:sz="0" w:space="0" w:color="auto"/>
                <w:bottom w:val="none" w:sz="0" w:space="0" w:color="auto"/>
                <w:right w:val="none" w:sz="0" w:space="0" w:color="auto"/>
              </w:divBdr>
            </w:div>
            <w:div w:id="2129927634">
              <w:marLeft w:val="0"/>
              <w:marRight w:val="0"/>
              <w:marTop w:val="0"/>
              <w:marBottom w:val="0"/>
              <w:divBdr>
                <w:top w:val="none" w:sz="0" w:space="0" w:color="auto"/>
                <w:left w:val="none" w:sz="0" w:space="0" w:color="auto"/>
                <w:bottom w:val="none" w:sz="0" w:space="0" w:color="auto"/>
                <w:right w:val="none" w:sz="0" w:space="0" w:color="auto"/>
              </w:divBdr>
            </w:div>
            <w:div w:id="277482">
              <w:marLeft w:val="0"/>
              <w:marRight w:val="0"/>
              <w:marTop w:val="0"/>
              <w:marBottom w:val="0"/>
              <w:divBdr>
                <w:top w:val="none" w:sz="0" w:space="0" w:color="auto"/>
                <w:left w:val="none" w:sz="0" w:space="0" w:color="auto"/>
                <w:bottom w:val="none" w:sz="0" w:space="0" w:color="auto"/>
                <w:right w:val="none" w:sz="0" w:space="0" w:color="auto"/>
              </w:divBdr>
            </w:div>
            <w:div w:id="113839106">
              <w:marLeft w:val="0"/>
              <w:marRight w:val="0"/>
              <w:marTop w:val="0"/>
              <w:marBottom w:val="0"/>
              <w:divBdr>
                <w:top w:val="none" w:sz="0" w:space="0" w:color="auto"/>
                <w:left w:val="none" w:sz="0" w:space="0" w:color="auto"/>
                <w:bottom w:val="none" w:sz="0" w:space="0" w:color="auto"/>
                <w:right w:val="none" w:sz="0" w:space="0" w:color="auto"/>
              </w:divBdr>
            </w:div>
            <w:div w:id="954217042">
              <w:marLeft w:val="0"/>
              <w:marRight w:val="0"/>
              <w:marTop w:val="0"/>
              <w:marBottom w:val="0"/>
              <w:divBdr>
                <w:top w:val="none" w:sz="0" w:space="0" w:color="auto"/>
                <w:left w:val="none" w:sz="0" w:space="0" w:color="auto"/>
                <w:bottom w:val="none" w:sz="0" w:space="0" w:color="auto"/>
                <w:right w:val="none" w:sz="0" w:space="0" w:color="auto"/>
              </w:divBdr>
            </w:div>
            <w:div w:id="40444564">
              <w:marLeft w:val="0"/>
              <w:marRight w:val="0"/>
              <w:marTop w:val="0"/>
              <w:marBottom w:val="0"/>
              <w:divBdr>
                <w:top w:val="none" w:sz="0" w:space="0" w:color="auto"/>
                <w:left w:val="none" w:sz="0" w:space="0" w:color="auto"/>
                <w:bottom w:val="none" w:sz="0" w:space="0" w:color="auto"/>
                <w:right w:val="none" w:sz="0" w:space="0" w:color="auto"/>
              </w:divBdr>
            </w:div>
            <w:div w:id="309286788">
              <w:marLeft w:val="0"/>
              <w:marRight w:val="0"/>
              <w:marTop w:val="0"/>
              <w:marBottom w:val="0"/>
              <w:divBdr>
                <w:top w:val="none" w:sz="0" w:space="0" w:color="auto"/>
                <w:left w:val="none" w:sz="0" w:space="0" w:color="auto"/>
                <w:bottom w:val="none" w:sz="0" w:space="0" w:color="auto"/>
                <w:right w:val="none" w:sz="0" w:space="0" w:color="auto"/>
              </w:divBdr>
            </w:div>
            <w:div w:id="79719590">
              <w:marLeft w:val="0"/>
              <w:marRight w:val="0"/>
              <w:marTop w:val="0"/>
              <w:marBottom w:val="0"/>
              <w:divBdr>
                <w:top w:val="none" w:sz="0" w:space="0" w:color="auto"/>
                <w:left w:val="none" w:sz="0" w:space="0" w:color="auto"/>
                <w:bottom w:val="none" w:sz="0" w:space="0" w:color="auto"/>
                <w:right w:val="none" w:sz="0" w:space="0" w:color="auto"/>
              </w:divBdr>
            </w:div>
            <w:div w:id="926116913">
              <w:marLeft w:val="0"/>
              <w:marRight w:val="0"/>
              <w:marTop w:val="0"/>
              <w:marBottom w:val="0"/>
              <w:divBdr>
                <w:top w:val="none" w:sz="0" w:space="0" w:color="auto"/>
                <w:left w:val="none" w:sz="0" w:space="0" w:color="auto"/>
                <w:bottom w:val="none" w:sz="0" w:space="0" w:color="auto"/>
                <w:right w:val="none" w:sz="0" w:space="0" w:color="auto"/>
              </w:divBdr>
            </w:div>
            <w:div w:id="1056851271">
              <w:marLeft w:val="0"/>
              <w:marRight w:val="0"/>
              <w:marTop w:val="0"/>
              <w:marBottom w:val="0"/>
              <w:divBdr>
                <w:top w:val="none" w:sz="0" w:space="0" w:color="auto"/>
                <w:left w:val="none" w:sz="0" w:space="0" w:color="auto"/>
                <w:bottom w:val="none" w:sz="0" w:space="0" w:color="auto"/>
                <w:right w:val="none" w:sz="0" w:space="0" w:color="auto"/>
              </w:divBdr>
            </w:div>
            <w:div w:id="1357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328">
      <w:bodyDiv w:val="1"/>
      <w:marLeft w:val="0"/>
      <w:marRight w:val="0"/>
      <w:marTop w:val="0"/>
      <w:marBottom w:val="0"/>
      <w:divBdr>
        <w:top w:val="none" w:sz="0" w:space="0" w:color="auto"/>
        <w:left w:val="none" w:sz="0" w:space="0" w:color="auto"/>
        <w:bottom w:val="none" w:sz="0" w:space="0" w:color="auto"/>
        <w:right w:val="none" w:sz="0" w:space="0" w:color="auto"/>
      </w:divBdr>
    </w:div>
    <w:div w:id="661155374">
      <w:bodyDiv w:val="1"/>
      <w:marLeft w:val="0"/>
      <w:marRight w:val="0"/>
      <w:marTop w:val="0"/>
      <w:marBottom w:val="0"/>
      <w:divBdr>
        <w:top w:val="none" w:sz="0" w:space="0" w:color="auto"/>
        <w:left w:val="none" w:sz="0" w:space="0" w:color="auto"/>
        <w:bottom w:val="none" w:sz="0" w:space="0" w:color="auto"/>
        <w:right w:val="none" w:sz="0" w:space="0" w:color="auto"/>
      </w:divBdr>
      <w:divsChild>
        <w:div w:id="45222146">
          <w:marLeft w:val="0"/>
          <w:marRight w:val="0"/>
          <w:marTop w:val="0"/>
          <w:marBottom w:val="0"/>
          <w:divBdr>
            <w:top w:val="none" w:sz="0" w:space="0" w:color="auto"/>
            <w:left w:val="none" w:sz="0" w:space="0" w:color="auto"/>
            <w:bottom w:val="none" w:sz="0" w:space="0" w:color="auto"/>
            <w:right w:val="none" w:sz="0" w:space="0" w:color="auto"/>
          </w:divBdr>
          <w:divsChild>
            <w:div w:id="26026850">
              <w:marLeft w:val="0"/>
              <w:marRight w:val="0"/>
              <w:marTop w:val="0"/>
              <w:marBottom w:val="0"/>
              <w:divBdr>
                <w:top w:val="none" w:sz="0" w:space="0" w:color="auto"/>
                <w:left w:val="none" w:sz="0" w:space="0" w:color="auto"/>
                <w:bottom w:val="none" w:sz="0" w:space="0" w:color="auto"/>
                <w:right w:val="none" w:sz="0" w:space="0" w:color="auto"/>
              </w:divBdr>
              <w:divsChild>
                <w:div w:id="1206405255">
                  <w:marLeft w:val="0"/>
                  <w:marRight w:val="0"/>
                  <w:marTop w:val="0"/>
                  <w:marBottom w:val="0"/>
                  <w:divBdr>
                    <w:top w:val="none" w:sz="0" w:space="0" w:color="auto"/>
                    <w:left w:val="none" w:sz="0" w:space="0" w:color="auto"/>
                    <w:bottom w:val="none" w:sz="0" w:space="0" w:color="auto"/>
                    <w:right w:val="none" w:sz="0" w:space="0" w:color="auto"/>
                  </w:divBdr>
                  <w:divsChild>
                    <w:div w:id="52782022">
                      <w:marLeft w:val="0"/>
                      <w:marRight w:val="0"/>
                      <w:marTop w:val="0"/>
                      <w:marBottom w:val="0"/>
                      <w:divBdr>
                        <w:top w:val="none" w:sz="0" w:space="0" w:color="auto"/>
                        <w:left w:val="none" w:sz="0" w:space="0" w:color="auto"/>
                        <w:bottom w:val="none" w:sz="0" w:space="0" w:color="auto"/>
                        <w:right w:val="none" w:sz="0" w:space="0" w:color="auto"/>
                      </w:divBdr>
                      <w:divsChild>
                        <w:div w:id="800146550">
                          <w:marLeft w:val="0"/>
                          <w:marRight w:val="0"/>
                          <w:marTop w:val="0"/>
                          <w:marBottom w:val="0"/>
                          <w:divBdr>
                            <w:top w:val="none" w:sz="0" w:space="0" w:color="auto"/>
                            <w:left w:val="none" w:sz="0" w:space="0" w:color="auto"/>
                            <w:bottom w:val="none" w:sz="0" w:space="0" w:color="auto"/>
                            <w:right w:val="none" w:sz="0" w:space="0" w:color="auto"/>
                          </w:divBdr>
                          <w:divsChild>
                            <w:div w:id="1761759202">
                              <w:marLeft w:val="0"/>
                              <w:marRight w:val="0"/>
                              <w:marTop w:val="0"/>
                              <w:marBottom w:val="0"/>
                              <w:divBdr>
                                <w:top w:val="none" w:sz="0" w:space="0" w:color="auto"/>
                                <w:left w:val="none" w:sz="0" w:space="0" w:color="auto"/>
                                <w:bottom w:val="none" w:sz="0" w:space="0" w:color="auto"/>
                                <w:right w:val="none" w:sz="0" w:space="0" w:color="auto"/>
                              </w:divBdr>
                              <w:divsChild>
                                <w:div w:id="1639187179">
                                  <w:marLeft w:val="0"/>
                                  <w:marRight w:val="0"/>
                                  <w:marTop w:val="0"/>
                                  <w:marBottom w:val="0"/>
                                  <w:divBdr>
                                    <w:top w:val="none" w:sz="0" w:space="0" w:color="auto"/>
                                    <w:left w:val="none" w:sz="0" w:space="0" w:color="auto"/>
                                    <w:bottom w:val="none" w:sz="0" w:space="0" w:color="auto"/>
                                    <w:right w:val="none" w:sz="0" w:space="0" w:color="auto"/>
                                  </w:divBdr>
                                  <w:divsChild>
                                    <w:div w:id="1617985240">
                                      <w:marLeft w:val="0"/>
                                      <w:marRight w:val="0"/>
                                      <w:marTop w:val="0"/>
                                      <w:marBottom w:val="0"/>
                                      <w:divBdr>
                                        <w:top w:val="none" w:sz="0" w:space="0" w:color="auto"/>
                                        <w:left w:val="none" w:sz="0" w:space="0" w:color="auto"/>
                                        <w:bottom w:val="none" w:sz="0" w:space="0" w:color="auto"/>
                                        <w:right w:val="none" w:sz="0" w:space="0" w:color="auto"/>
                                      </w:divBdr>
                                      <w:divsChild>
                                        <w:div w:id="1318220830">
                                          <w:marLeft w:val="0"/>
                                          <w:marRight w:val="0"/>
                                          <w:marTop w:val="0"/>
                                          <w:marBottom w:val="0"/>
                                          <w:divBdr>
                                            <w:top w:val="none" w:sz="0" w:space="0" w:color="auto"/>
                                            <w:left w:val="none" w:sz="0" w:space="0" w:color="auto"/>
                                            <w:bottom w:val="none" w:sz="0" w:space="0" w:color="auto"/>
                                            <w:right w:val="none" w:sz="0" w:space="0" w:color="auto"/>
                                          </w:divBdr>
                                          <w:divsChild>
                                            <w:div w:id="875240909">
                                              <w:marLeft w:val="0"/>
                                              <w:marRight w:val="0"/>
                                              <w:marTop w:val="0"/>
                                              <w:marBottom w:val="0"/>
                                              <w:divBdr>
                                                <w:top w:val="none" w:sz="0" w:space="0" w:color="auto"/>
                                                <w:left w:val="none" w:sz="0" w:space="0" w:color="auto"/>
                                                <w:bottom w:val="none" w:sz="0" w:space="0" w:color="auto"/>
                                                <w:right w:val="none" w:sz="0" w:space="0" w:color="auto"/>
                                              </w:divBdr>
                                              <w:divsChild>
                                                <w:div w:id="538130017">
                                                  <w:marLeft w:val="0"/>
                                                  <w:marRight w:val="0"/>
                                                  <w:marTop w:val="0"/>
                                                  <w:marBottom w:val="0"/>
                                                  <w:divBdr>
                                                    <w:top w:val="none" w:sz="0" w:space="0" w:color="auto"/>
                                                    <w:left w:val="none" w:sz="0" w:space="0" w:color="auto"/>
                                                    <w:bottom w:val="none" w:sz="0" w:space="0" w:color="auto"/>
                                                    <w:right w:val="none" w:sz="0" w:space="0" w:color="auto"/>
                                                  </w:divBdr>
                                                  <w:divsChild>
                                                    <w:div w:id="1836142495">
                                                      <w:marLeft w:val="0"/>
                                                      <w:marRight w:val="0"/>
                                                      <w:marTop w:val="0"/>
                                                      <w:marBottom w:val="0"/>
                                                      <w:divBdr>
                                                        <w:top w:val="none" w:sz="0" w:space="0" w:color="auto"/>
                                                        <w:left w:val="none" w:sz="0" w:space="0" w:color="auto"/>
                                                        <w:bottom w:val="none" w:sz="0" w:space="0" w:color="auto"/>
                                                        <w:right w:val="none" w:sz="0" w:space="0" w:color="auto"/>
                                                      </w:divBdr>
                                                      <w:divsChild>
                                                        <w:div w:id="1909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1234">
                                              <w:marLeft w:val="0"/>
                                              <w:marRight w:val="0"/>
                                              <w:marTop w:val="0"/>
                                              <w:marBottom w:val="0"/>
                                              <w:divBdr>
                                                <w:top w:val="none" w:sz="0" w:space="0" w:color="auto"/>
                                                <w:left w:val="none" w:sz="0" w:space="0" w:color="auto"/>
                                                <w:bottom w:val="none" w:sz="0" w:space="0" w:color="auto"/>
                                                <w:right w:val="none" w:sz="0" w:space="0" w:color="auto"/>
                                              </w:divBdr>
                                              <w:divsChild>
                                                <w:div w:id="526673062">
                                                  <w:marLeft w:val="0"/>
                                                  <w:marRight w:val="0"/>
                                                  <w:marTop w:val="0"/>
                                                  <w:marBottom w:val="0"/>
                                                  <w:divBdr>
                                                    <w:top w:val="none" w:sz="0" w:space="0" w:color="auto"/>
                                                    <w:left w:val="none" w:sz="0" w:space="0" w:color="auto"/>
                                                    <w:bottom w:val="none" w:sz="0" w:space="0" w:color="auto"/>
                                                    <w:right w:val="none" w:sz="0" w:space="0" w:color="auto"/>
                                                  </w:divBdr>
                                                  <w:divsChild>
                                                    <w:div w:id="1384402113">
                                                      <w:marLeft w:val="0"/>
                                                      <w:marRight w:val="0"/>
                                                      <w:marTop w:val="0"/>
                                                      <w:marBottom w:val="0"/>
                                                      <w:divBdr>
                                                        <w:top w:val="none" w:sz="0" w:space="0" w:color="auto"/>
                                                        <w:left w:val="none" w:sz="0" w:space="0" w:color="auto"/>
                                                        <w:bottom w:val="none" w:sz="0" w:space="0" w:color="auto"/>
                                                        <w:right w:val="none" w:sz="0" w:space="0" w:color="auto"/>
                                                      </w:divBdr>
                                                      <w:divsChild>
                                                        <w:div w:id="1105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589622">
          <w:marLeft w:val="0"/>
          <w:marRight w:val="0"/>
          <w:marTop w:val="0"/>
          <w:marBottom w:val="0"/>
          <w:divBdr>
            <w:top w:val="none" w:sz="0" w:space="0" w:color="auto"/>
            <w:left w:val="none" w:sz="0" w:space="0" w:color="auto"/>
            <w:bottom w:val="none" w:sz="0" w:space="0" w:color="auto"/>
            <w:right w:val="none" w:sz="0" w:space="0" w:color="auto"/>
          </w:divBdr>
          <w:divsChild>
            <w:div w:id="531455462">
              <w:marLeft w:val="0"/>
              <w:marRight w:val="0"/>
              <w:marTop w:val="0"/>
              <w:marBottom w:val="0"/>
              <w:divBdr>
                <w:top w:val="none" w:sz="0" w:space="0" w:color="auto"/>
                <w:left w:val="none" w:sz="0" w:space="0" w:color="auto"/>
                <w:bottom w:val="none" w:sz="0" w:space="0" w:color="auto"/>
                <w:right w:val="none" w:sz="0" w:space="0" w:color="auto"/>
              </w:divBdr>
              <w:divsChild>
                <w:div w:id="363285250">
                  <w:marLeft w:val="0"/>
                  <w:marRight w:val="0"/>
                  <w:marTop w:val="0"/>
                  <w:marBottom w:val="0"/>
                  <w:divBdr>
                    <w:top w:val="none" w:sz="0" w:space="0" w:color="auto"/>
                    <w:left w:val="none" w:sz="0" w:space="0" w:color="auto"/>
                    <w:bottom w:val="none" w:sz="0" w:space="0" w:color="auto"/>
                    <w:right w:val="none" w:sz="0" w:space="0" w:color="auto"/>
                  </w:divBdr>
                  <w:divsChild>
                    <w:div w:id="1689984473">
                      <w:marLeft w:val="0"/>
                      <w:marRight w:val="0"/>
                      <w:marTop w:val="0"/>
                      <w:marBottom w:val="0"/>
                      <w:divBdr>
                        <w:top w:val="none" w:sz="0" w:space="0" w:color="auto"/>
                        <w:left w:val="none" w:sz="0" w:space="0" w:color="auto"/>
                        <w:bottom w:val="none" w:sz="0" w:space="0" w:color="auto"/>
                        <w:right w:val="none" w:sz="0" w:space="0" w:color="auto"/>
                      </w:divBdr>
                      <w:divsChild>
                        <w:div w:id="1000548524">
                          <w:marLeft w:val="0"/>
                          <w:marRight w:val="0"/>
                          <w:marTop w:val="0"/>
                          <w:marBottom w:val="0"/>
                          <w:divBdr>
                            <w:top w:val="none" w:sz="0" w:space="0" w:color="auto"/>
                            <w:left w:val="none" w:sz="0" w:space="0" w:color="auto"/>
                            <w:bottom w:val="none" w:sz="0" w:space="0" w:color="auto"/>
                            <w:right w:val="none" w:sz="0" w:space="0" w:color="auto"/>
                          </w:divBdr>
                          <w:divsChild>
                            <w:div w:id="1995138981">
                              <w:marLeft w:val="0"/>
                              <w:marRight w:val="0"/>
                              <w:marTop w:val="0"/>
                              <w:marBottom w:val="0"/>
                              <w:divBdr>
                                <w:top w:val="none" w:sz="0" w:space="0" w:color="auto"/>
                                <w:left w:val="none" w:sz="0" w:space="0" w:color="auto"/>
                                <w:bottom w:val="none" w:sz="0" w:space="0" w:color="auto"/>
                                <w:right w:val="none" w:sz="0" w:space="0" w:color="auto"/>
                              </w:divBdr>
                              <w:divsChild>
                                <w:div w:id="569198760">
                                  <w:marLeft w:val="0"/>
                                  <w:marRight w:val="0"/>
                                  <w:marTop w:val="0"/>
                                  <w:marBottom w:val="0"/>
                                  <w:divBdr>
                                    <w:top w:val="none" w:sz="0" w:space="0" w:color="auto"/>
                                    <w:left w:val="none" w:sz="0" w:space="0" w:color="auto"/>
                                    <w:bottom w:val="none" w:sz="0" w:space="0" w:color="auto"/>
                                    <w:right w:val="none" w:sz="0" w:space="0" w:color="auto"/>
                                  </w:divBdr>
                                  <w:divsChild>
                                    <w:div w:id="2058622251">
                                      <w:marLeft w:val="0"/>
                                      <w:marRight w:val="0"/>
                                      <w:marTop w:val="0"/>
                                      <w:marBottom w:val="0"/>
                                      <w:divBdr>
                                        <w:top w:val="none" w:sz="0" w:space="0" w:color="auto"/>
                                        <w:left w:val="none" w:sz="0" w:space="0" w:color="auto"/>
                                        <w:bottom w:val="none" w:sz="0" w:space="0" w:color="auto"/>
                                        <w:right w:val="none" w:sz="0" w:space="0" w:color="auto"/>
                                      </w:divBdr>
                                      <w:divsChild>
                                        <w:div w:id="464933830">
                                          <w:marLeft w:val="0"/>
                                          <w:marRight w:val="0"/>
                                          <w:marTop w:val="0"/>
                                          <w:marBottom w:val="0"/>
                                          <w:divBdr>
                                            <w:top w:val="none" w:sz="0" w:space="0" w:color="auto"/>
                                            <w:left w:val="none" w:sz="0" w:space="0" w:color="auto"/>
                                            <w:bottom w:val="none" w:sz="0" w:space="0" w:color="auto"/>
                                            <w:right w:val="none" w:sz="0" w:space="0" w:color="auto"/>
                                          </w:divBdr>
                                          <w:divsChild>
                                            <w:div w:id="1970817523">
                                              <w:marLeft w:val="0"/>
                                              <w:marRight w:val="0"/>
                                              <w:marTop w:val="0"/>
                                              <w:marBottom w:val="0"/>
                                              <w:divBdr>
                                                <w:top w:val="none" w:sz="0" w:space="0" w:color="auto"/>
                                                <w:left w:val="none" w:sz="0" w:space="0" w:color="auto"/>
                                                <w:bottom w:val="none" w:sz="0" w:space="0" w:color="auto"/>
                                                <w:right w:val="none" w:sz="0" w:space="0" w:color="auto"/>
                                              </w:divBdr>
                                              <w:divsChild>
                                                <w:div w:id="197788118">
                                                  <w:marLeft w:val="0"/>
                                                  <w:marRight w:val="0"/>
                                                  <w:marTop w:val="0"/>
                                                  <w:marBottom w:val="0"/>
                                                  <w:divBdr>
                                                    <w:top w:val="none" w:sz="0" w:space="0" w:color="auto"/>
                                                    <w:left w:val="none" w:sz="0" w:space="0" w:color="auto"/>
                                                    <w:bottom w:val="none" w:sz="0" w:space="0" w:color="auto"/>
                                                    <w:right w:val="none" w:sz="0" w:space="0" w:color="auto"/>
                                                  </w:divBdr>
                                                  <w:divsChild>
                                                    <w:div w:id="1883976641">
                                                      <w:marLeft w:val="0"/>
                                                      <w:marRight w:val="0"/>
                                                      <w:marTop w:val="0"/>
                                                      <w:marBottom w:val="0"/>
                                                      <w:divBdr>
                                                        <w:top w:val="none" w:sz="0" w:space="0" w:color="auto"/>
                                                        <w:left w:val="none" w:sz="0" w:space="0" w:color="auto"/>
                                                        <w:bottom w:val="none" w:sz="0" w:space="0" w:color="auto"/>
                                                        <w:right w:val="none" w:sz="0" w:space="0" w:color="auto"/>
                                                      </w:divBdr>
                                                      <w:divsChild>
                                                        <w:div w:id="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2995226">
      <w:bodyDiv w:val="1"/>
      <w:marLeft w:val="0"/>
      <w:marRight w:val="0"/>
      <w:marTop w:val="0"/>
      <w:marBottom w:val="0"/>
      <w:divBdr>
        <w:top w:val="none" w:sz="0" w:space="0" w:color="auto"/>
        <w:left w:val="none" w:sz="0" w:space="0" w:color="auto"/>
        <w:bottom w:val="none" w:sz="0" w:space="0" w:color="auto"/>
        <w:right w:val="none" w:sz="0" w:space="0" w:color="auto"/>
      </w:divBdr>
      <w:divsChild>
        <w:div w:id="1725761895">
          <w:marLeft w:val="0"/>
          <w:marRight w:val="0"/>
          <w:marTop w:val="0"/>
          <w:marBottom w:val="0"/>
          <w:divBdr>
            <w:top w:val="none" w:sz="0" w:space="0" w:color="auto"/>
            <w:left w:val="none" w:sz="0" w:space="0" w:color="auto"/>
            <w:bottom w:val="none" w:sz="0" w:space="0" w:color="auto"/>
            <w:right w:val="none" w:sz="0" w:space="0" w:color="auto"/>
          </w:divBdr>
          <w:divsChild>
            <w:div w:id="1174295908">
              <w:marLeft w:val="0"/>
              <w:marRight w:val="0"/>
              <w:marTop w:val="0"/>
              <w:marBottom w:val="0"/>
              <w:divBdr>
                <w:top w:val="none" w:sz="0" w:space="0" w:color="auto"/>
                <w:left w:val="none" w:sz="0" w:space="0" w:color="auto"/>
                <w:bottom w:val="none" w:sz="0" w:space="0" w:color="auto"/>
                <w:right w:val="none" w:sz="0" w:space="0" w:color="auto"/>
              </w:divBdr>
            </w:div>
            <w:div w:id="2100980756">
              <w:marLeft w:val="0"/>
              <w:marRight w:val="0"/>
              <w:marTop w:val="0"/>
              <w:marBottom w:val="0"/>
              <w:divBdr>
                <w:top w:val="none" w:sz="0" w:space="0" w:color="auto"/>
                <w:left w:val="none" w:sz="0" w:space="0" w:color="auto"/>
                <w:bottom w:val="none" w:sz="0" w:space="0" w:color="auto"/>
                <w:right w:val="none" w:sz="0" w:space="0" w:color="auto"/>
              </w:divBdr>
            </w:div>
            <w:div w:id="1805344665">
              <w:marLeft w:val="0"/>
              <w:marRight w:val="0"/>
              <w:marTop w:val="0"/>
              <w:marBottom w:val="0"/>
              <w:divBdr>
                <w:top w:val="none" w:sz="0" w:space="0" w:color="auto"/>
                <w:left w:val="none" w:sz="0" w:space="0" w:color="auto"/>
                <w:bottom w:val="none" w:sz="0" w:space="0" w:color="auto"/>
                <w:right w:val="none" w:sz="0" w:space="0" w:color="auto"/>
              </w:divBdr>
            </w:div>
            <w:div w:id="190850676">
              <w:marLeft w:val="0"/>
              <w:marRight w:val="0"/>
              <w:marTop w:val="0"/>
              <w:marBottom w:val="0"/>
              <w:divBdr>
                <w:top w:val="none" w:sz="0" w:space="0" w:color="auto"/>
                <w:left w:val="none" w:sz="0" w:space="0" w:color="auto"/>
                <w:bottom w:val="none" w:sz="0" w:space="0" w:color="auto"/>
                <w:right w:val="none" w:sz="0" w:space="0" w:color="auto"/>
              </w:divBdr>
            </w:div>
            <w:div w:id="1042824460">
              <w:marLeft w:val="0"/>
              <w:marRight w:val="0"/>
              <w:marTop w:val="0"/>
              <w:marBottom w:val="0"/>
              <w:divBdr>
                <w:top w:val="none" w:sz="0" w:space="0" w:color="auto"/>
                <w:left w:val="none" w:sz="0" w:space="0" w:color="auto"/>
                <w:bottom w:val="none" w:sz="0" w:space="0" w:color="auto"/>
                <w:right w:val="none" w:sz="0" w:space="0" w:color="auto"/>
              </w:divBdr>
            </w:div>
            <w:div w:id="71703028">
              <w:marLeft w:val="0"/>
              <w:marRight w:val="0"/>
              <w:marTop w:val="0"/>
              <w:marBottom w:val="0"/>
              <w:divBdr>
                <w:top w:val="none" w:sz="0" w:space="0" w:color="auto"/>
                <w:left w:val="none" w:sz="0" w:space="0" w:color="auto"/>
                <w:bottom w:val="none" w:sz="0" w:space="0" w:color="auto"/>
                <w:right w:val="none" w:sz="0" w:space="0" w:color="auto"/>
              </w:divBdr>
            </w:div>
            <w:div w:id="1197356277">
              <w:marLeft w:val="0"/>
              <w:marRight w:val="0"/>
              <w:marTop w:val="0"/>
              <w:marBottom w:val="0"/>
              <w:divBdr>
                <w:top w:val="none" w:sz="0" w:space="0" w:color="auto"/>
                <w:left w:val="none" w:sz="0" w:space="0" w:color="auto"/>
                <w:bottom w:val="none" w:sz="0" w:space="0" w:color="auto"/>
                <w:right w:val="none" w:sz="0" w:space="0" w:color="auto"/>
              </w:divBdr>
            </w:div>
            <w:div w:id="638725781">
              <w:marLeft w:val="0"/>
              <w:marRight w:val="0"/>
              <w:marTop w:val="0"/>
              <w:marBottom w:val="0"/>
              <w:divBdr>
                <w:top w:val="none" w:sz="0" w:space="0" w:color="auto"/>
                <w:left w:val="none" w:sz="0" w:space="0" w:color="auto"/>
                <w:bottom w:val="none" w:sz="0" w:space="0" w:color="auto"/>
                <w:right w:val="none" w:sz="0" w:space="0" w:color="auto"/>
              </w:divBdr>
            </w:div>
            <w:div w:id="322121846">
              <w:marLeft w:val="0"/>
              <w:marRight w:val="0"/>
              <w:marTop w:val="0"/>
              <w:marBottom w:val="0"/>
              <w:divBdr>
                <w:top w:val="none" w:sz="0" w:space="0" w:color="auto"/>
                <w:left w:val="none" w:sz="0" w:space="0" w:color="auto"/>
                <w:bottom w:val="none" w:sz="0" w:space="0" w:color="auto"/>
                <w:right w:val="none" w:sz="0" w:space="0" w:color="auto"/>
              </w:divBdr>
            </w:div>
            <w:div w:id="762337972">
              <w:marLeft w:val="0"/>
              <w:marRight w:val="0"/>
              <w:marTop w:val="0"/>
              <w:marBottom w:val="0"/>
              <w:divBdr>
                <w:top w:val="none" w:sz="0" w:space="0" w:color="auto"/>
                <w:left w:val="none" w:sz="0" w:space="0" w:color="auto"/>
                <w:bottom w:val="none" w:sz="0" w:space="0" w:color="auto"/>
                <w:right w:val="none" w:sz="0" w:space="0" w:color="auto"/>
              </w:divBdr>
            </w:div>
            <w:div w:id="1387530169">
              <w:marLeft w:val="0"/>
              <w:marRight w:val="0"/>
              <w:marTop w:val="0"/>
              <w:marBottom w:val="0"/>
              <w:divBdr>
                <w:top w:val="none" w:sz="0" w:space="0" w:color="auto"/>
                <w:left w:val="none" w:sz="0" w:space="0" w:color="auto"/>
                <w:bottom w:val="none" w:sz="0" w:space="0" w:color="auto"/>
                <w:right w:val="none" w:sz="0" w:space="0" w:color="auto"/>
              </w:divBdr>
            </w:div>
            <w:div w:id="1023047979">
              <w:marLeft w:val="0"/>
              <w:marRight w:val="0"/>
              <w:marTop w:val="0"/>
              <w:marBottom w:val="0"/>
              <w:divBdr>
                <w:top w:val="none" w:sz="0" w:space="0" w:color="auto"/>
                <w:left w:val="none" w:sz="0" w:space="0" w:color="auto"/>
                <w:bottom w:val="none" w:sz="0" w:space="0" w:color="auto"/>
                <w:right w:val="none" w:sz="0" w:space="0" w:color="auto"/>
              </w:divBdr>
            </w:div>
            <w:div w:id="491142629">
              <w:marLeft w:val="0"/>
              <w:marRight w:val="0"/>
              <w:marTop w:val="0"/>
              <w:marBottom w:val="0"/>
              <w:divBdr>
                <w:top w:val="none" w:sz="0" w:space="0" w:color="auto"/>
                <w:left w:val="none" w:sz="0" w:space="0" w:color="auto"/>
                <w:bottom w:val="none" w:sz="0" w:space="0" w:color="auto"/>
                <w:right w:val="none" w:sz="0" w:space="0" w:color="auto"/>
              </w:divBdr>
            </w:div>
            <w:div w:id="486285967">
              <w:marLeft w:val="0"/>
              <w:marRight w:val="0"/>
              <w:marTop w:val="0"/>
              <w:marBottom w:val="0"/>
              <w:divBdr>
                <w:top w:val="none" w:sz="0" w:space="0" w:color="auto"/>
                <w:left w:val="none" w:sz="0" w:space="0" w:color="auto"/>
                <w:bottom w:val="none" w:sz="0" w:space="0" w:color="auto"/>
                <w:right w:val="none" w:sz="0" w:space="0" w:color="auto"/>
              </w:divBdr>
            </w:div>
            <w:div w:id="1330867680">
              <w:marLeft w:val="0"/>
              <w:marRight w:val="0"/>
              <w:marTop w:val="0"/>
              <w:marBottom w:val="0"/>
              <w:divBdr>
                <w:top w:val="none" w:sz="0" w:space="0" w:color="auto"/>
                <w:left w:val="none" w:sz="0" w:space="0" w:color="auto"/>
                <w:bottom w:val="none" w:sz="0" w:space="0" w:color="auto"/>
                <w:right w:val="none" w:sz="0" w:space="0" w:color="auto"/>
              </w:divBdr>
            </w:div>
            <w:div w:id="1120614354">
              <w:marLeft w:val="0"/>
              <w:marRight w:val="0"/>
              <w:marTop w:val="0"/>
              <w:marBottom w:val="0"/>
              <w:divBdr>
                <w:top w:val="none" w:sz="0" w:space="0" w:color="auto"/>
                <w:left w:val="none" w:sz="0" w:space="0" w:color="auto"/>
                <w:bottom w:val="none" w:sz="0" w:space="0" w:color="auto"/>
                <w:right w:val="none" w:sz="0" w:space="0" w:color="auto"/>
              </w:divBdr>
            </w:div>
            <w:div w:id="133186760">
              <w:marLeft w:val="0"/>
              <w:marRight w:val="0"/>
              <w:marTop w:val="0"/>
              <w:marBottom w:val="0"/>
              <w:divBdr>
                <w:top w:val="none" w:sz="0" w:space="0" w:color="auto"/>
                <w:left w:val="none" w:sz="0" w:space="0" w:color="auto"/>
                <w:bottom w:val="none" w:sz="0" w:space="0" w:color="auto"/>
                <w:right w:val="none" w:sz="0" w:space="0" w:color="auto"/>
              </w:divBdr>
            </w:div>
            <w:div w:id="1116215008">
              <w:marLeft w:val="0"/>
              <w:marRight w:val="0"/>
              <w:marTop w:val="0"/>
              <w:marBottom w:val="0"/>
              <w:divBdr>
                <w:top w:val="none" w:sz="0" w:space="0" w:color="auto"/>
                <w:left w:val="none" w:sz="0" w:space="0" w:color="auto"/>
                <w:bottom w:val="none" w:sz="0" w:space="0" w:color="auto"/>
                <w:right w:val="none" w:sz="0" w:space="0" w:color="auto"/>
              </w:divBdr>
            </w:div>
            <w:div w:id="694500015">
              <w:marLeft w:val="0"/>
              <w:marRight w:val="0"/>
              <w:marTop w:val="0"/>
              <w:marBottom w:val="0"/>
              <w:divBdr>
                <w:top w:val="none" w:sz="0" w:space="0" w:color="auto"/>
                <w:left w:val="none" w:sz="0" w:space="0" w:color="auto"/>
                <w:bottom w:val="none" w:sz="0" w:space="0" w:color="auto"/>
                <w:right w:val="none" w:sz="0" w:space="0" w:color="auto"/>
              </w:divBdr>
            </w:div>
            <w:div w:id="1608151354">
              <w:marLeft w:val="0"/>
              <w:marRight w:val="0"/>
              <w:marTop w:val="0"/>
              <w:marBottom w:val="0"/>
              <w:divBdr>
                <w:top w:val="none" w:sz="0" w:space="0" w:color="auto"/>
                <w:left w:val="none" w:sz="0" w:space="0" w:color="auto"/>
                <w:bottom w:val="none" w:sz="0" w:space="0" w:color="auto"/>
                <w:right w:val="none" w:sz="0" w:space="0" w:color="auto"/>
              </w:divBdr>
            </w:div>
            <w:div w:id="1536967146">
              <w:marLeft w:val="0"/>
              <w:marRight w:val="0"/>
              <w:marTop w:val="0"/>
              <w:marBottom w:val="0"/>
              <w:divBdr>
                <w:top w:val="none" w:sz="0" w:space="0" w:color="auto"/>
                <w:left w:val="none" w:sz="0" w:space="0" w:color="auto"/>
                <w:bottom w:val="none" w:sz="0" w:space="0" w:color="auto"/>
                <w:right w:val="none" w:sz="0" w:space="0" w:color="auto"/>
              </w:divBdr>
            </w:div>
            <w:div w:id="1094596450">
              <w:marLeft w:val="0"/>
              <w:marRight w:val="0"/>
              <w:marTop w:val="0"/>
              <w:marBottom w:val="0"/>
              <w:divBdr>
                <w:top w:val="none" w:sz="0" w:space="0" w:color="auto"/>
                <w:left w:val="none" w:sz="0" w:space="0" w:color="auto"/>
                <w:bottom w:val="none" w:sz="0" w:space="0" w:color="auto"/>
                <w:right w:val="none" w:sz="0" w:space="0" w:color="auto"/>
              </w:divBdr>
            </w:div>
            <w:div w:id="897328448">
              <w:marLeft w:val="0"/>
              <w:marRight w:val="0"/>
              <w:marTop w:val="0"/>
              <w:marBottom w:val="0"/>
              <w:divBdr>
                <w:top w:val="none" w:sz="0" w:space="0" w:color="auto"/>
                <w:left w:val="none" w:sz="0" w:space="0" w:color="auto"/>
                <w:bottom w:val="none" w:sz="0" w:space="0" w:color="auto"/>
                <w:right w:val="none" w:sz="0" w:space="0" w:color="auto"/>
              </w:divBdr>
            </w:div>
            <w:div w:id="293751047">
              <w:marLeft w:val="0"/>
              <w:marRight w:val="0"/>
              <w:marTop w:val="0"/>
              <w:marBottom w:val="0"/>
              <w:divBdr>
                <w:top w:val="none" w:sz="0" w:space="0" w:color="auto"/>
                <w:left w:val="none" w:sz="0" w:space="0" w:color="auto"/>
                <w:bottom w:val="none" w:sz="0" w:space="0" w:color="auto"/>
                <w:right w:val="none" w:sz="0" w:space="0" w:color="auto"/>
              </w:divBdr>
            </w:div>
            <w:div w:id="9977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9256">
      <w:bodyDiv w:val="1"/>
      <w:marLeft w:val="0"/>
      <w:marRight w:val="0"/>
      <w:marTop w:val="0"/>
      <w:marBottom w:val="0"/>
      <w:divBdr>
        <w:top w:val="none" w:sz="0" w:space="0" w:color="auto"/>
        <w:left w:val="none" w:sz="0" w:space="0" w:color="auto"/>
        <w:bottom w:val="none" w:sz="0" w:space="0" w:color="auto"/>
        <w:right w:val="none" w:sz="0" w:space="0" w:color="auto"/>
      </w:divBdr>
      <w:divsChild>
        <w:div w:id="1005088990">
          <w:marLeft w:val="0"/>
          <w:marRight w:val="0"/>
          <w:marTop w:val="0"/>
          <w:marBottom w:val="0"/>
          <w:divBdr>
            <w:top w:val="none" w:sz="0" w:space="0" w:color="auto"/>
            <w:left w:val="none" w:sz="0" w:space="0" w:color="auto"/>
            <w:bottom w:val="none" w:sz="0" w:space="0" w:color="auto"/>
            <w:right w:val="none" w:sz="0" w:space="0" w:color="auto"/>
          </w:divBdr>
          <w:divsChild>
            <w:div w:id="99841718">
              <w:marLeft w:val="0"/>
              <w:marRight w:val="0"/>
              <w:marTop w:val="0"/>
              <w:marBottom w:val="0"/>
              <w:divBdr>
                <w:top w:val="none" w:sz="0" w:space="0" w:color="auto"/>
                <w:left w:val="none" w:sz="0" w:space="0" w:color="auto"/>
                <w:bottom w:val="none" w:sz="0" w:space="0" w:color="auto"/>
                <w:right w:val="none" w:sz="0" w:space="0" w:color="auto"/>
              </w:divBdr>
            </w:div>
            <w:div w:id="1617323353">
              <w:marLeft w:val="0"/>
              <w:marRight w:val="0"/>
              <w:marTop w:val="0"/>
              <w:marBottom w:val="0"/>
              <w:divBdr>
                <w:top w:val="none" w:sz="0" w:space="0" w:color="auto"/>
                <w:left w:val="none" w:sz="0" w:space="0" w:color="auto"/>
                <w:bottom w:val="none" w:sz="0" w:space="0" w:color="auto"/>
                <w:right w:val="none" w:sz="0" w:space="0" w:color="auto"/>
              </w:divBdr>
            </w:div>
            <w:div w:id="544753923">
              <w:marLeft w:val="0"/>
              <w:marRight w:val="0"/>
              <w:marTop w:val="0"/>
              <w:marBottom w:val="0"/>
              <w:divBdr>
                <w:top w:val="none" w:sz="0" w:space="0" w:color="auto"/>
                <w:left w:val="none" w:sz="0" w:space="0" w:color="auto"/>
                <w:bottom w:val="none" w:sz="0" w:space="0" w:color="auto"/>
                <w:right w:val="none" w:sz="0" w:space="0" w:color="auto"/>
              </w:divBdr>
            </w:div>
            <w:div w:id="417137555">
              <w:marLeft w:val="0"/>
              <w:marRight w:val="0"/>
              <w:marTop w:val="0"/>
              <w:marBottom w:val="0"/>
              <w:divBdr>
                <w:top w:val="none" w:sz="0" w:space="0" w:color="auto"/>
                <w:left w:val="none" w:sz="0" w:space="0" w:color="auto"/>
                <w:bottom w:val="none" w:sz="0" w:space="0" w:color="auto"/>
                <w:right w:val="none" w:sz="0" w:space="0" w:color="auto"/>
              </w:divBdr>
            </w:div>
            <w:div w:id="696277756">
              <w:marLeft w:val="0"/>
              <w:marRight w:val="0"/>
              <w:marTop w:val="0"/>
              <w:marBottom w:val="0"/>
              <w:divBdr>
                <w:top w:val="none" w:sz="0" w:space="0" w:color="auto"/>
                <w:left w:val="none" w:sz="0" w:space="0" w:color="auto"/>
                <w:bottom w:val="none" w:sz="0" w:space="0" w:color="auto"/>
                <w:right w:val="none" w:sz="0" w:space="0" w:color="auto"/>
              </w:divBdr>
            </w:div>
            <w:div w:id="731268577">
              <w:marLeft w:val="0"/>
              <w:marRight w:val="0"/>
              <w:marTop w:val="0"/>
              <w:marBottom w:val="0"/>
              <w:divBdr>
                <w:top w:val="none" w:sz="0" w:space="0" w:color="auto"/>
                <w:left w:val="none" w:sz="0" w:space="0" w:color="auto"/>
                <w:bottom w:val="none" w:sz="0" w:space="0" w:color="auto"/>
                <w:right w:val="none" w:sz="0" w:space="0" w:color="auto"/>
              </w:divBdr>
            </w:div>
            <w:div w:id="1549488052">
              <w:marLeft w:val="0"/>
              <w:marRight w:val="0"/>
              <w:marTop w:val="0"/>
              <w:marBottom w:val="0"/>
              <w:divBdr>
                <w:top w:val="none" w:sz="0" w:space="0" w:color="auto"/>
                <w:left w:val="none" w:sz="0" w:space="0" w:color="auto"/>
                <w:bottom w:val="none" w:sz="0" w:space="0" w:color="auto"/>
                <w:right w:val="none" w:sz="0" w:space="0" w:color="auto"/>
              </w:divBdr>
            </w:div>
            <w:div w:id="1272935040">
              <w:marLeft w:val="0"/>
              <w:marRight w:val="0"/>
              <w:marTop w:val="0"/>
              <w:marBottom w:val="0"/>
              <w:divBdr>
                <w:top w:val="none" w:sz="0" w:space="0" w:color="auto"/>
                <w:left w:val="none" w:sz="0" w:space="0" w:color="auto"/>
                <w:bottom w:val="none" w:sz="0" w:space="0" w:color="auto"/>
                <w:right w:val="none" w:sz="0" w:space="0" w:color="auto"/>
              </w:divBdr>
            </w:div>
            <w:div w:id="1292711000">
              <w:marLeft w:val="0"/>
              <w:marRight w:val="0"/>
              <w:marTop w:val="0"/>
              <w:marBottom w:val="0"/>
              <w:divBdr>
                <w:top w:val="none" w:sz="0" w:space="0" w:color="auto"/>
                <w:left w:val="none" w:sz="0" w:space="0" w:color="auto"/>
                <w:bottom w:val="none" w:sz="0" w:space="0" w:color="auto"/>
                <w:right w:val="none" w:sz="0" w:space="0" w:color="auto"/>
              </w:divBdr>
            </w:div>
            <w:div w:id="1040252949">
              <w:marLeft w:val="0"/>
              <w:marRight w:val="0"/>
              <w:marTop w:val="0"/>
              <w:marBottom w:val="0"/>
              <w:divBdr>
                <w:top w:val="none" w:sz="0" w:space="0" w:color="auto"/>
                <w:left w:val="none" w:sz="0" w:space="0" w:color="auto"/>
                <w:bottom w:val="none" w:sz="0" w:space="0" w:color="auto"/>
                <w:right w:val="none" w:sz="0" w:space="0" w:color="auto"/>
              </w:divBdr>
            </w:div>
            <w:div w:id="937326409">
              <w:marLeft w:val="0"/>
              <w:marRight w:val="0"/>
              <w:marTop w:val="0"/>
              <w:marBottom w:val="0"/>
              <w:divBdr>
                <w:top w:val="none" w:sz="0" w:space="0" w:color="auto"/>
                <w:left w:val="none" w:sz="0" w:space="0" w:color="auto"/>
                <w:bottom w:val="none" w:sz="0" w:space="0" w:color="auto"/>
                <w:right w:val="none" w:sz="0" w:space="0" w:color="auto"/>
              </w:divBdr>
            </w:div>
            <w:div w:id="1536042724">
              <w:marLeft w:val="0"/>
              <w:marRight w:val="0"/>
              <w:marTop w:val="0"/>
              <w:marBottom w:val="0"/>
              <w:divBdr>
                <w:top w:val="none" w:sz="0" w:space="0" w:color="auto"/>
                <w:left w:val="none" w:sz="0" w:space="0" w:color="auto"/>
                <w:bottom w:val="none" w:sz="0" w:space="0" w:color="auto"/>
                <w:right w:val="none" w:sz="0" w:space="0" w:color="auto"/>
              </w:divBdr>
            </w:div>
            <w:div w:id="40788096">
              <w:marLeft w:val="0"/>
              <w:marRight w:val="0"/>
              <w:marTop w:val="0"/>
              <w:marBottom w:val="0"/>
              <w:divBdr>
                <w:top w:val="none" w:sz="0" w:space="0" w:color="auto"/>
                <w:left w:val="none" w:sz="0" w:space="0" w:color="auto"/>
                <w:bottom w:val="none" w:sz="0" w:space="0" w:color="auto"/>
                <w:right w:val="none" w:sz="0" w:space="0" w:color="auto"/>
              </w:divBdr>
            </w:div>
            <w:div w:id="737022450">
              <w:marLeft w:val="0"/>
              <w:marRight w:val="0"/>
              <w:marTop w:val="0"/>
              <w:marBottom w:val="0"/>
              <w:divBdr>
                <w:top w:val="none" w:sz="0" w:space="0" w:color="auto"/>
                <w:left w:val="none" w:sz="0" w:space="0" w:color="auto"/>
                <w:bottom w:val="none" w:sz="0" w:space="0" w:color="auto"/>
                <w:right w:val="none" w:sz="0" w:space="0" w:color="auto"/>
              </w:divBdr>
            </w:div>
            <w:div w:id="1963684032">
              <w:marLeft w:val="0"/>
              <w:marRight w:val="0"/>
              <w:marTop w:val="0"/>
              <w:marBottom w:val="0"/>
              <w:divBdr>
                <w:top w:val="none" w:sz="0" w:space="0" w:color="auto"/>
                <w:left w:val="none" w:sz="0" w:space="0" w:color="auto"/>
                <w:bottom w:val="none" w:sz="0" w:space="0" w:color="auto"/>
                <w:right w:val="none" w:sz="0" w:space="0" w:color="auto"/>
              </w:divBdr>
            </w:div>
            <w:div w:id="540702564">
              <w:marLeft w:val="0"/>
              <w:marRight w:val="0"/>
              <w:marTop w:val="0"/>
              <w:marBottom w:val="0"/>
              <w:divBdr>
                <w:top w:val="none" w:sz="0" w:space="0" w:color="auto"/>
                <w:left w:val="none" w:sz="0" w:space="0" w:color="auto"/>
                <w:bottom w:val="none" w:sz="0" w:space="0" w:color="auto"/>
                <w:right w:val="none" w:sz="0" w:space="0" w:color="auto"/>
              </w:divBdr>
            </w:div>
            <w:div w:id="1800756492">
              <w:marLeft w:val="0"/>
              <w:marRight w:val="0"/>
              <w:marTop w:val="0"/>
              <w:marBottom w:val="0"/>
              <w:divBdr>
                <w:top w:val="none" w:sz="0" w:space="0" w:color="auto"/>
                <w:left w:val="none" w:sz="0" w:space="0" w:color="auto"/>
                <w:bottom w:val="none" w:sz="0" w:space="0" w:color="auto"/>
                <w:right w:val="none" w:sz="0" w:space="0" w:color="auto"/>
              </w:divBdr>
            </w:div>
            <w:div w:id="725570684">
              <w:marLeft w:val="0"/>
              <w:marRight w:val="0"/>
              <w:marTop w:val="0"/>
              <w:marBottom w:val="0"/>
              <w:divBdr>
                <w:top w:val="none" w:sz="0" w:space="0" w:color="auto"/>
                <w:left w:val="none" w:sz="0" w:space="0" w:color="auto"/>
                <w:bottom w:val="none" w:sz="0" w:space="0" w:color="auto"/>
                <w:right w:val="none" w:sz="0" w:space="0" w:color="auto"/>
              </w:divBdr>
            </w:div>
            <w:div w:id="1201892624">
              <w:marLeft w:val="0"/>
              <w:marRight w:val="0"/>
              <w:marTop w:val="0"/>
              <w:marBottom w:val="0"/>
              <w:divBdr>
                <w:top w:val="none" w:sz="0" w:space="0" w:color="auto"/>
                <w:left w:val="none" w:sz="0" w:space="0" w:color="auto"/>
                <w:bottom w:val="none" w:sz="0" w:space="0" w:color="auto"/>
                <w:right w:val="none" w:sz="0" w:space="0" w:color="auto"/>
              </w:divBdr>
            </w:div>
            <w:div w:id="931744531">
              <w:marLeft w:val="0"/>
              <w:marRight w:val="0"/>
              <w:marTop w:val="0"/>
              <w:marBottom w:val="0"/>
              <w:divBdr>
                <w:top w:val="none" w:sz="0" w:space="0" w:color="auto"/>
                <w:left w:val="none" w:sz="0" w:space="0" w:color="auto"/>
                <w:bottom w:val="none" w:sz="0" w:space="0" w:color="auto"/>
                <w:right w:val="none" w:sz="0" w:space="0" w:color="auto"/>
              </w:divBdr>
            </w:div>
            <w:div w:id="1122964830">
              <w:marLeft w:val="0"/>
              <w:marRight w:val="0"/>
              <w:marTop w:val="0"/>
              <w:marBottom w:val="0"/>
              <w:divBdr>
                <w:top w:val="none" w:sz="0" w:space="0" w:color="auto"/>
                <w:left w:val="none" w:sz="0" w:space="0" w:color="auto"/>
                <w:bottom w:val="none" w:sz="0" w:space="0" w:color="auto"/>
                <w:right w:val="none" w:sz="0" w:space="0" w:color="auto"/>
              </w:divBdr>
            </w:div>
            <w:div w:id="1413939435">
              <w:marLeft w:val="0"/>
              <w:marRight w:val="0"/>
              <w:marTop w:val="0"/>
              <w:marBottom w:val="0"/>
              <w:divBdr>
                <w:top w:val="none" w:sz="0" w:space="0" w:color="auto"/>
                <w:left w:val="none" w:sz="0" w:space="0" w:color="auto"/>
                <w:bottom w:val="none" w:sz="0" w:space="0" w:color="auto"/>
                <w:right w:val="none" w:sz="0" w:space="0" w:color="auto"/>
              </w:divBdr>
            </w:div>
            <w:div w:id="1360624665">
              <w:marLeft w:val="0"/>
              <w:marRight w:val="0"/>
              <w:marTop w:val="0"/>
              <w:marBottom w:val="0"/>
              <w:divBdr>
                <w:top w:val="none" w:sz="0" w:space="0" w:color="auto"/>
                <w:left w:val="none" w:sz="0" w:space="0" w:color="auto"/>
                <w:bottom w:val="none" w:sz="0" w:space="0" w:color="auto"/>
                <w:right w:val="none" w:sz="0" w:space="0" w:color="auto"/>
              </w:divBdr>
            </w:div>
            <w:div w:id="2014215983">
              <w:marLeft w:val="0"/>
              <w:marRight w:val="0"/>
              <w:marTop w:val="0"/>
              <w:marBottom w:val="0"/>
              <w:divBdr>
                <w:top w:val="none" w:sz="0" w:space="0" w:color="auto"/>
                <w:left w:val="none" w:sz="0" w:space="0" w:color="auto"/>
                <w:bottom w:val="none" w:sz="0" w:space="0" w:color="auto"/>
                <w:right w:val="none" w:sz="0" w:space="0" w:color="auto"/>
              </w:divBdr>
            </w:div>
            <w:div w:id="13554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179">
      <w:bodyDiv w:val="1"/>
      <w:marLeft w:val="0"/>
      <w:marRight w:val="0"/>
      <w:marTop w:val="0"/>
      <w:marBottom w:val="0"/>
      <w:divBdr>
        <w:top w:val="none" w:sz="0" w:space="0" w:color="auto"/>
        <w:left w:val="none" w:sz="0" w:space="0" w:color="auto"/>
        <w:bottom w:val="none" w:sz="0" w:space="0" w:color="auto"/>
        <w:right w:val="none" w:sz="0" w:space="0" w:color="auto"/>
      </w:divBdr>
      <w:divsChild>
        <w:div w:id="1330208883">
          <w:marLeft w:val="0"/>
          <w:marRight w:val="0"/>
          <w:marTop w:val="0"/>
          <w:marBottom w:val="0"/>
          <w:divBdr>
            <w:top w:val="none" w:sz="0" w:space="0" w:color="auto"/>
            <w:left w:val="none" w:sz="0" w:space="0" w:color="auto"/>
            <w:bottom w:val="none" w:sz="0" w:space="0" w:color="auto"/>
            <w:right w:val="none" w:sz="0" w:space="0" w:color="auto"/>
          </w:divBdr>
          <w:divsChild>
            <w:div w:id="384529411">
              <w:marLeft w:val="0"/>
              <w:marRight w:val="0"/>
              <w:marTop w:val="0"/>
              <w:marBottom w:val="0"/>
              <w:divBdr>
                <w:top w:val="none" w:sz="0" w:space="0" w:color="auto"/>
                <w:left w:val="none" w:sz="0" w:space="0" w:color="auto"/>
                <w:bottom w:val="none" w:sz="0" w:space="0" w:color="auto"/>
                <w:right w:val="none" w:sz="0" w:space="0" w:color="auto"/>
              </w:divBdr>
              <w:divsChild>
                <w:div w:id="840966467">
                  <w:marLeft w:val="0"/>
                  <w:marRight w:val="0"/>
                  <w:marTop w:val="0"/>
                  <w:marBottom w:val="0"/>
                  <w:divBdr>
                    <w:top w:val="none" w:sz="0" w:space="0" w:color="auto"/>
                    <w:left w:val="none" w:sz="0" w:space="0" w:color="auto"/>
                    <w:bottom w:val="none" w:sz="0" w:space="0" w:color="auto"/>
                    <w:right w:val="none" w:sz="0" w:space="0" w:color="auto"/>
                  </w:divBdr>
                  <w:divsChild>
                    <w:div w:id="1783186181">
                      <w:marLeft w:val="0"/>
                      <w:marRight w:val="0"/>
                      <w:marTop w:val="0"/>
                      <w:marBottom w:val="0"/>
                      <w:divBdr>
                        <w:top w:val="none" w:sz="0" w:space="0" w:color="auto"/>
                        <w:left w:val="none" w:sz="0" w:space="0" w:color="auto"/>
                        <w:bottom w:val="none" w:sz="0" w:space="0" w:color="auto"/>
                        <w:right w:val="none" w:sz="0" w:space="0" w:color="auto"/>
                      </w:divBdr>
                      <w:divsChild>
                        <w:div w:id="2081561124">
                          <w:marLeft w:val="0"/>
                          <w:marRight w:val="0"/>
                          <w:marTop w:val="0"/>
                          <w:marBottom w:val="0"/>
                          <w:divBdr>
                            <w:top w:val="none" w:sz="0" w:space="0" w:color="auto"/>
                            <w:left w:val="none" w:sz="0" w:space="0" w:color="auto"/>
                            <w:bottom w:val="none" w:sz="0" w:space="0" w:color="auto"/>
                            <w:right w:val="none" w:sz="0" w:space="0" w:color="auto"/>
                          </w:divBdr>
                          <w:divsChild>
                            <w:div w:id="1476099591">
                              <w:marLeft w:val="0"/>
                              <w:marRight w:val="0"/>
                              <w:marTop w:val="0"/>
                              <w:marBottom w:val="0"/>
                              <w:divBdr>
                                <w:top w:val="none" w:sz="0" w:space="0" w:color="auto"/>
                                <w:left w:val="none" w:sz="0" w:space="0" w:color="auto"/>
                                <w:bottom w:val="none" w:sz="0" w:space="0" w:color="auto"/>
                                <w:right w:val="none" w:sz="0" w:space="0" w:color="auto"/>
                              </w:divBdr>
                              <w:divsChild>
                                <w:div w:id="922646592">
                                  <w:marLeft w:val="0"/>
                                  <w:marRight w:val="0"/>
                                  <w:marTop w:val="0"/>
                                  <w:marBottom w:val="0"/>
                                  <w:divBdr>
                                    <w:top w:val="none" w:sz="0" w:space="0" w:color="auto"/>
                                    <w:left w:val="none" w:sz="0" w:space="0" w:color="auto"/>
                                    <w:bottom w:val="none" w:sz="0" w:space="0" w:color="auto"/>
                                    <w:right w:val="none" w:sz="0" w:space="0" w:color="auto"/>
                                  </w:divBdr>
                                  <w:divsChild>
                                    <w:div w:id="721909126">
                                      <w:marLeft w:val="0"/>
                                      <w:marRight w:val="0"/>
                                      <w:marTop w:val="0"/>
                                      <w:marBottom w:val="0"/>
                                      <w:divBdr>
                                        <w:top w:val="none" w:sz="0" w:space="0" w:color="auto"/>
                                        <w:left w:val="none" w:sz="0" w:space="0" w:color="auto"/>
                                        <w:bottom w:val="none" w:sz="0" w:space="0" w:color="auto"/>
                                        <w:right w:val="none" w:sz="0" w:space="0" w:color="auto"/>
                                      </w:divBdr>
                                      <w:divsChild>
                                        <w:div w:id="2003466706">
                                          <w:marLeft w:val="0"/>
                                          <w:marRight w:val="0"/>
                                          <w:marTop w:val="0"/>
                                          <w:marBottom w:val="0"/>
                                          <w:divBdr>
                                            <w:top w:val="none" w:sz="0" w:space="0" w:color="auto"/>
                                            <w:left w:val="none" w:sz="0" w:space="0" w:color="auto"/>
                                            <w:bottom w:val="none" w:sz="0" w:space="0" w:color="auto"/>
                                            <w:right w:val="none" w:sz="0" w:space="0" w:color="auto"/>
                                          </w:divBdr>
                                          <w:divsChild>
                                            <w:div w:id="504907996">
                                              <w:marLeft w:val="0"/>
                                              <w:marRight w:val="0"/>
                                              <w:marTop w:val="0"/>
                                              <w:marBottom w:val="0"/>
                                              <w:divBdr>
                                                <w:top w:val="none" w:sz="0" w:space="0" w:color="auto"/>
                                                <w:left w:val="none" w:sz="0" w:space="0" w:color="auto"/>
                                                <w:bottom w:val="none" w:sz="0" w:space="0" w:color="auto"/>
                                                <w:right w:val="none" w:sz="0" w:space="0" w:color="auto"/>
                                              </w:divBdr>
                                              <w:divsChild>
                                                <w:div w:id="471019621">
                                                  <w:marLeft w:val="0"/>
                                                  <w:marRight w:val="0"/>
                                                  <w:marTop w:val="0"/>
                                                  <w:marBottom w:val="0"/>
                                                  <w:divBdr>
                                                    <w:top w:val="none" w:sz="0" w:space="0" w:color="auto"/>
                                                    <w:left w:val="none" w:sz="0" w:space="0" w:color="auto"/>
                                                    <w:bottom w:val="none" w:sz="0" w:space="0" w:color="auto"/>
                                                    <w:right w:val="none" w:sz="0" w:space="0" w:color="auto"/>
                                                  </w:divBdr>
                                                  <w:divsChild>
                                                    <w:div w:id="1939752422">
                                                      <w:marLeft w:val="0"/>
                                                      <w:marRight w:val="0"/>
                                                      <w:marTop w:val="0"/>
                                                      <w:marBottom w:val="0"/>
                                                      <w:divBdr>
                                                        <w:top w:val="none" w:sz="0" w:space="0" w:color="auto"/>
                                                        <w:left w:val="none" w:sz="0" w:space="0" w:color="auto"/>
                                                        <w:bottom w:val="none" w:sz="0" w:space="0" w:color="auto"/>
                                                        <w:right w:val="none" w:sz="0" w:space="0" w:color="auto"/>
                                                      </w:divBdr>
                                                      <w:divsChild>
                                                        <w:div w:id="1510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3482">
                                              <w:marLeft w:val="0"/>
                                              <w:marRight w:val="0"/>
                                              <w:marTop w:val="0"/>
                                              <w:marBottom w:val="0"/>
                                              <w:divBdr>
                                                <w:top w:val="none" w:sz="0" w:space="0" w:color="auto"/>
                                                <w:left w:val="none" w:sz="0" w:space="0" w:color="auto"/>
                                                <w:bottom w:val="none" w:sz="0" w:space="0" w:color="auto"/>
                                                <w:right w:val="none" w:sz="0" w:space="0" w:color="auto"/>
                                              </w:divBdr>
                                              <w:divsChild>
                                                <w:div w:id="612857891">
                                                  <w:marLeft w:val="0"/>
                                                  <w:marRight w:val="0"/>
                                                  <w:marTop w:val="0"/>
                                                  <w:marBottom w:val="0"/>
                                                  <w:divBdr>
                                                    <w:top w:val="none" w:sz="0" w:space="0" w:color="auto"/>
                                                    <w:left w:val="none" w:sz="0" w:space="0" w:color="auto"/>
                                                    <w:bottom w:val="none" w:sz="0" w:space="0" w:color="auto"/>
                                                    <w:right w:val="none" w:sz="0" w:space="0" w:color="auto"/>
                                                  </w:divBdr>
                                                  <w:divsChild>
                                                    <w:div w:id="875699239">
                                                      <w:marLeft w:val="0"/>
                                                      <w:marRight w:val="0"/>
                                                      <w:marTop w:val="0"/>
                                                      <w:marBottom w:val="0"/>
                                                      <w:divBdr>
                                                        <w:top w:val="none" w:sz="0" w:space="0" w:color="auto"/>
                                                        <w:left w:val="none" w:sz="0" w:space="0" w:color="auto"/>
                                                        <w:bottom w:val="none" w:sz="0" w:space="0" w:color="auto"/>
                                                        <w:right w:val="none" w:sz="0" w:space="0" w:color="auto"/>
                                                      </w:divBdr>
                                                      <w:divsChild>
                                                        <w:div w:id="7200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6725091">
          <w:marLeft w:val="0"/>
          <w:marRight w:val="0"/>
          <w:marTop w:val="0"/>
          <w:marBottom w:val="0"/>
          <w:divBdr>
            <w:top w:val="none" w:sz="0" w:space="0" w:color="auto"/>
            <w:left w:val="none" w:sz="0" w:space="0" w:color="auto"/>
            <w:bottom w:val="none" w:sz="0" w:space="0" w:color="auto"/>
            <w:right w:val="none" w:sz="0" w:space="0" w:color="auto"/>
          </w:divBdr>
          <w:divsChild>
            <w:div w:id="1898393595">
              <w:marLeft w:val="0"/>
              <w:marRight w:val="0"/>
              <w:marTop w:val="0"/>
              <w:marBottom w:val="0"/>
              <w:divBdr>
                <w:top w:val="none" w:sz="0" w:space="0" w:color="auto"/>
                <w:left w:val="none" w:sz="0" w:space="0" w:color="auto"/>
                <w:bottom w:val="none" w:sz="0" w:space="0" w:color="auto"/>
                <w:right w:val="none" w:sz="0" w:space="0" w:color="auto"/>
              </w:divBdr>
              <w:divsChild>
                <w:div w:id="948926669">
                  <w:marLeft w:val="0"/>
                  <w:marRight w:val="0"/>
                  <w:marTop w:val="0"/>
                  <w:marBottom w:val="0"/>
                  <w:divBdr>
                    <w:top w:val="none" w:sz="0" w:space="0" w:color="auto"/>
                    <w:left w:val="none" w:sz="0" w:space="0" w:color="auto"/>
                    <w:bottom w:val="none" w:sz="0" w:space="0" w:color="auto"/>
                    <w:right w:val="none" w:sz="0" w:space="0" w:color="auto"/>
                  </w:divBdr>
                  <w:divsChild>
                    <w:div w:id="66538246">
                      <w:marLeft w:val="0"/>
                      <w:marRight w:val="0"/>
                      <w:marTop w:val="0"/>
                      <w:marBottom w:val="0"/>
                      <w:divBdr>
                        <w:top w:val="none" w:sz="0" w:space="0" w:color="auto"/>
                        <w:left w:val="none" w:sz="0" w:space="0" w:color="auto"/>
                        <w:bottom w:val="none" w:sz="0" w:space="0" w:color="auto"/>
                        <w:right w:val="none" w:sz="0" w:space="0" w:color="auto"/>
                      </w:divBdr>
                      <w:divsChild>
                        <w:div w:id="424810714">
                          <w:marLeft w:val="0"/>
                          <w:marRight w:val="0"/>
                          <w:marTop w:val="0"/>
                          <w:marBottom w:val="0"/>
                          <w:divBdr>
                            <w:top w:val="none" w:sz="0" w:space="0" w:color="auto"/>
                            <w:left w:val="none" w:sz="0" w:space="0" w:color="auto"/>
                            <w:bottom w:val="none" w:sz="0" w:space="0" w:color="auto"/>
                            <w:right w:val="none" w:sz="0" w:space="0" w:color="auto"/>
                          </w:divBdr>
                          <w:divsChild>
                            <w:div w:id="1634096485">
                              <w:marLeft w:val="0"/>
                              <w:marRight w:val="0"/>
                              <w:marTop w:val="0"/>
                              <w:marBottom w:val="0"/>
                              <w:divBdr>
                                <w:top w:val="none" w:sz="0" w:space="0" w:color="auto"/>
                                <w:left w:val="none" w:sz="0" w:space="0" w:color="auto"/>
                                <w:bottom w:val="none" w:sz="0" w:space="0" w:color="auto"/>
                                <w:right w:val="none" w:sz="0" w:space="0" w:color="auto"/>
                              </w:divBdr>
                              <w:divsChild>
                                <w:div w:id="364453155">
                                  <w:marLeft w:val="0"/>
                                  <w:marRight w:val="0"/>
                                  <w:marTop w:val="0"/>
                                  <w:marBottom w:val="0"/>
                                  <w:divBdr>
                                    <w:top w:val="none" w:sz="0" w:space="0" w:color="auto"/>
                                    <w:left w:val="none" w:sz="0" w:space="0" w:color="auto"/>
                                    <w:bottom w:val="none" w:sz="0" w:space="0" w:color="auto"/>
                                    <w:right w:val="none" w:sz="0" w:space="0" w:color="auto"/>
                                  </w:divBdr>
                                  <w:divsChild>
                                    <w:div w:id="1920947540">
                                      <w:marLeft w:val="0"/>
                                      <w:marRight w:val="0"/>
                                      <w:marTop w:val="0"/>
                                      <w:marBottom w:val="0"/>
                                      <w:divBdr>
                                        <w:top w:val="none" w:sz="0" w:space="0" w:color="auto"/>
                                        <w:left w:val="none" w:sz="0" w:space="0" w:color="auto"/>
                                        <w:bottom w:val="none" w:sz="0" w:space="0" w:color="auto"/>
                                        <w:right w:val="none" w:sz="0" w:space="0" w:color="auto"/>
                                      </w:divBdr>
                                      <w:divsChild>
                                        <w:div w:id="324820334">
                                          <w:marLeft w:val="0"/>
                                          <w:marRight w:val="0"/>
                                          <w:marTop w:val="0"/>
                                          <w:marBottom w:val="0"/>
                                          <w:divBdr>
                                            <w:top w:val="none" w:sz="0" w:space="0" w:color="auto"/>
                                            <w:left w:val="none" w:sz="0" w:space="0" w:color="auto"/>
                                            <w:bottom w:val="none" w:sz="0" w:space="0" w:color="auto"/>
                                            <w:right w:val="none" w:sz="0" w:space="0" w:color="auto"/>
                                          </w:divBdr>
                                          <w:divsChild>
                                            <w:div w:id="357588999">
                                              <w:marLeft w:val="0"/>
                                              <w:marRight w:val="0"/>
                                              <w:marTop w:val="0"/>
                                              <w:marBottom w:val="0"/>
                                              <w:divBdr>
                                                <w:top w:val="none" w:sz="0" w:space="0" w:color="auto"/>
                                                <w:left w:val="none" w:sz="0" w:space="0" w:color="auto"/>
                                                <w:bottom w:val="none" w:sz="0" w:space="0" w:color="auto"/>
                                                <w:right w:val="none" w:sz="0" w:space="0" w:color="auto"/>
                                              </w:divBdr>
                                              <w:divsChild>
                                                <w:div w:id="1763137543">
                                                  <w:marLeft w:val="0"/>
                                                  <w:marRight w:val="0"/>
                                                  <w:marTop w:val="0"/>
                                                  <w:marBottom w:val="0"/>
                                                  <w:divBdr>
                                                    <w:top w:val="none" w:sz="0" w:space="0" w:color="auto"/>
                                                    <w:left w:val="none" w:sz="0" w:space="0" w:color="auto"/>
                                                    <w:bottom w:val="none" w:sz="0" w:space="0" w:color="auto"/>
                                                    <w:right w:val="none" w:sz="0" w:space="0" w:color="auto"/>
                                                  </w:divBdr>
                                                  <w:divsChild>
                                                    <w:div w:id="661087078">
                                                      <w:marLeft w:val="0"/>
                                                      <w:marRight w:val="0"/>
                                                      <w:marTop w:val="0"/>
                                                      <w:marBottom w:val="0"/>
                                                      <w:divBdr>
                                                        <w:top w:val="none" w:sz="0" w:space="0" w:color="auto"/>
                                                        <w:left w:val="none" w:sz="0" w:space="0" w:color="auto"/>
                                                        <w:bottom w:val="none" w:sz="0" w:space="0" w:color="auto"/>
                                                        <w:right w:val="none" w:sz="0" w:space="0" w:color="auto"/>
                                                      </w:divBdr>
                                                      <w:divsChild>
                                                        <w:div w:id="1362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2691525">
      <w:bodyDiv w:val="1"/>
      <w:marLeft w:val="0"/>
      <w:marRight w:val="0"/>
      <w:marTop w:val="0"/>
      <w:marBottom w:val="0"/>
      <w:divBdr>
        <w:top w:val="none" w:sz="0" w:space="0" w:color="auto"/>
        <w:left w:val="none" w:sz="0" w:space="0" w:color="auto"/>
        <w:bottom w:val="none" w:sz="0" w:space="0" w:color="auto"/>
        <w:right w:val="none" w:sz="0" w:space="0" w:color="auto"/>
      </w:divBdr>
    </w:div>
    <w:div w:id="1340933524">
      <w:bodyDiv w:val="1"/>
      <w:marLeft w:val="0"/>
      <w:marRight w:val="0"/>
      <w:marTop w:val="0"/>
      <w:marBottom w:val="0"/>
      <w:divBdr>
        <w:top w:val="none" w:sz="0" w:space="0" w:color="auto"/>
        <w:left w:val="none" w:sz="0" w:space="0" w:color="auto"/>
        <w:bottom w:val="none" w:sz="0" w:space="0" w:color="auto"/>
        <w:right w:val="none" w:sz="0" w:space="0" w:color="auto"/>
      </w:divBdr>
    </w:div>
    <w:div w:id="1588155263">
      <w:bodyDiv w:val="1"/>
      <w:marLeft w:val="0"/>
      <w:marRight w:val="0"/>
      <w:marTop w:val="0"/>
      <w:marBottom w:val="0"/>
      <w:divBdr>
        <w:top w:val="none" w:sz="0" w:space="0" w:color="auto"/>
        <w:left w:val="none" w:sz="0" w:space="0" w:color="auto"/>
        <w:bottom w:val="none" w:sz="0" w:space="0" w:color="auto"/>
        <w:right w:val="none" w:sz="0" w:space="0" w:color="auto"/>
      </w:divBdr>
    </w:div>
    <w:div w:id="1609006299">
      <w:bodyDiv w:val="1"/>
      <w:marLeft w:val="0"/>
      <w:marRight w:val="0"/>
      <w:marTop w:val="0"/>
      <w:marBottom w:val="0"/>
      <w:divBdr>
        <w:top w:val="none" w:sz="0" w:space="0" w:color="auto"/>
        <w:left w:val="none" w:sz="0" w:space="0" w:color="auto"/>
        <w:bottom w:val="none" w:sz="0" w:space="0" w:color="auto"/>
        <w:right w:val="none" w:sz="0" w:space="0" w:color="auto"/>
      </w:divBdr>
    </w:div>
    <w:div w:id="181772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1</cp:revision>
  <dcterms:created xsi:type="dcterms:W3CDTF">2024-09-03T17:45:00Z</dcterms:created>
  <dcterms:modified xsi:type="dcterms:W3CDTF">2024-09-03T17:54:00Z</dcterms:modified>
</cp:coreProperties>
</file>