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88017" w14:textId="77777777" w:rsidR="004B4BA3" w:rsidRDefault="004B4BA3" w:rsidP="00E71A65">
      <w:pPr>
        <w:pStyle w:val="line"/>
        <w:jc w:val="left"/>
      </w:pPr>
    </w:p>
    <w:p w14:paraId="4096AD66" w14:textId="77777777" w:rsidR="008F1B66" w:rsidRDefault="008F1B66">
      <w:pPr>
        <w:pStyle w:val="Title"/>
      </w:pPr>
    </w:p>
    <w:p w14:paraId="6F8700FC" w14:textId="77777777" w:rsidR="008F1B66" w:rsidRDefault="008F1B66">
      <w:pPr>
        <w:pStyle w:val="Title"/>
      </w:pPr>
    </w:p>
    <w:p w14:paraId="293DC912" w14:textId="77777777" w:rsidR="004B4BA3" w:rsidRDefault="004B4BA3">
      <w:pPr>
        <w:pStyle w:val="Title"/>
      </w:pPr>
      <w:r>
        <w:t>Software Requirements Specification</w:t>
      </w:r>
    </w:p>
    <w:p w14:paraId="42578564" w14:textId="77777777" w:rsidR="004B4BA3" w:rsidRDefault="004B4BA3">
      <w:pPr>
        <w:pStyle w:val="Title"/>
        <w:spacing w:before="0" w:after="400"/>
        <w:rPr>
          <w:sz w:val="40"/>
        </w:rPr>
      </w:pPr>
      <w:r>
        <w:rPr>
          <w:sz w:val="40"/>
        </w:rPr>
        <w:t>for</w:t>
      </w:r>
    </w:p>
    <w:p w14:paraId="32A51C9A" w14:textId="77777777" w:rsidR="004B4BA3" w:rsidRDefault="0010047F">
      <w:pPr>
        <w:pStyle w:val="Title"/>
      </w:pPr>
      <w:r>
        <w:t>Fair Share</w:t>
      </w:r>
    </w:p>
    <w:p w14:paraId="03472088" w14:textId="77777777" w:rsidR="004B4BA3" w:rsidRDefault="004B4BA3" w:rsidP="00BE2448">
      <w:pPr>
        <w:pStyle w:val="ByLine"/>
        <w:spacing w:before="0" w:after="0"/>
        <w:rPr>
          <w:sz w:val="32"/>
          <w:szCs w:val="32"/>
        </w:rPr>
      </w:pPr>
      <w:r w:rsidRPr="00772D5F">
        <w:rPr>
          <w:sz w:val="32"/>
          <w:szCs w:val="32"/>
        </w:rPr>
        <w:t>Version 1.0 approved</w:t>
      </w:r>
    </w:p>
    <w:p w14:paraId="5AB7BA0D" w14:textId="77777777" w:rsidR="002A0877" w:rsidRPr="00772D5F" w:rsidRDefault="002A0877" w:rsidP="00BE2448">
      <w:pPr>
        <w:pStyle w:val="ByLine"/>
        <w:spacing w:before="0" w:after="0"/>
        <w:rPr>
          <w:sz w:val="32"/>
          <w:szCs w:val="32"/>
        </w:rPr>
      </w:pPr>
    </w:p>
    <w:p w14:paraId="55696ADA" w14:textId="77777777" w:rsidR="00BE2448" w:rsidRDefault="004B4BA3" w:rsidP="00BE2448">
      <w:pPr>
        <w:pStyle w:val="ByLine"/>
        <w:spacing w:before="0" w:after="0"/>
        <w:rPr>
          <w:sz w:val="32"/>
          <w:szCs w:val="32"/>
        </w:rPr>
      </w:pPr>
      <w:r w:rsidRPr="00772D5F">
        <w:rPr>
          <w:sz w:val="32"/>
          <w:szCs w:val="32"/>
        </w:rPr>
        <w:t xml:space="preserve">Prepared by </w:t>
      </w:r>
    </w:p>
    <w:p w14:paraId="48350DC7" w14:textId="77777777" w:rsidR="00297629" w:rsidRPr="00772D5F" w:rsidRDefault="00297629" w:rsidP="00BE2448">
      <w:pPr>
        <w:pStyle w:val="ByLine"/>
        <w:spacing w:before="0" w:after="0"/>
        <w:rPr>
          <w:sz w:val="32"/>
          <w:szCs w:val="32"/>
        </w:rPr>
      </w:pPr>
    </w:p>
    <w:p w14:paraId="365E6A4E" w14:textId="77777777" w:rsidR="00297629" w:rsidRDefault="00297629" w:rsidP="00DC773C">
      <w:pPr>
        <w:pStyle w:val="ByLine"/>
        <w:spacing w:before="0" w:after="0"/>
        <w:jc w:val="center"/>
      </w:pPr>
      <w:r>
        <w:t xml:space="preserve">                           </w:t>
      </w:r>
      <w:r w:rsidR="0010047F">
        <w:t xml:space="preserve">             Aditya Kirti, Himanshu Jangid, Divya Kesarkar</w:t>
      </w:r>
      <w:r>
        <w:t xml:space="preserve">                                                            </w:t>
      </w:r>
    </w:p>
    <w:p w14:paraId="5F20F219" w14:textId="77777777" w:rsidR="00297629" w:rsidRDefault="00297629" w:rsidP="00BE2448">
      <w:pPr>
        <w:pStyle w:val="ByLine"/>
        <w:spacing w:before="0" w:after="0"/>
      </w:pPr>
    </w:p>
    <w:p w14:paraId="0DF49907" w14:textId="77777777" w:rsidR="00297629" w:rsidRDefault="00297629" w:rsidP="00297629">
      <w:pPr>
        <w:pStyle w:val="ByLine"/>
        <w:spacing w:before="40" w:after="40"/>
        <w:jc w:val="center"/>
      </w:pPr>
      <w:r>
        <w:t xml:space="preserve">                                          </w:t>
      </w:r>
      <w:smartTag w:uri="urn:schemas-microsoft-com:office:smarttags" w:element="place">
        <w:smartTag w:uri="urn:schemas-microsoft-com:office:smarttags" w:element="PlaceName">
          <w:r>
            <w:t>Thakur</w:t>
          </w:r>
        </w:smartTag>
        <w:r>
          <w:t xml:space="preserve"> </w:t>
        </w:r>
        <w:smartTag w:uri="urn:schemas-microsoft-com:office:smarttags" w:element="PlaceType">
          <w:r>
            <w:t>College</w:t>
          </w:r>
        </w:smartTag>
      </w:smartTag>
      <w:r>
        <w:t xml:space="preserve"> </w:t>
      </w:r>
      <w:r w:rsidR="0050403B">
        <w:t>of</w:t>
      </w:r>
      <w:r>
        <w:t xml:space="preserve"> Engineering &amp; Technology</w:t>
      </w:r>
    </w:p>
    <w:p w14:paraId="7B9F6340" w14:textId="77777777" w:rsidR="004B4BA3" w:rsidRDefault="0010047F" w:rsidP="0010047F">
      <w:pPr>
        <w:pStyle w:val="ByLine"/>
        <w:spacing w:before="40" w:after="40"/>
        <w:ind w:left="7200"/>
        <w:jc w:val="left"/>
      </w:pPr>
      <w:r>
        <w:t xml:space="preserve">  February, 2025</w:t>
      </w:r>
    </w:p>
    <w:p w14:paraId="2CAF99EB" w14:textId="77777777" w:rsidR="004B4BA3" w:rsidRDefault="004B4BA3">
      <w:pPr>
        <w:pStyle w:val="ChangeHistoryTitle"/>
        <w:rPr>
          <w:sz w:val="32"/>
        </w:rPr>
        <w:sectPr w:rsidR="004B4BA3" w:rsidSect="00C96859">
          <w:footerReference w:type="even" r:id="rId8"/>
          <w:footerReference w:type="default" r:id="rId9"/>
          <w:type w:val="continuous"/>
          <w:pgSz w:w="12240" w:h="15840" w:code="1"/>
          <w:pgMar w:top="1440" w:right="1440" w:bottom="1440" w:left="1440" w:header="720" w:footer="720" w:gutter="0"/>
          <w:pgNumType w:fmt="lowerRoman" w:start="1"/>
          <w:cols w:space="720"/>
        </w:sectPr>
      </w:pPr>
    </w:p>
    <w:p w14:paraId="67B09606" w14:textId="77777777" w:rsidR="004B4BA3" w:rsidRDefault="004B4BA3" w:rsidP="00C96859">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7C785338" w14:textId="77777777" w:rsidR="004B4BA3" w:rsidRPr="00C96859" w:rsidRDefault="004B4BA3" w:rsidP="009F0EDF">
      <w:pPr>
        <w:pStyle w:val="TOC1"/>
        <w:spacing w:after="120"/>
        <w:rPr>
          <w:b w:val="0"/>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rsidR="00C96859">
        <w:t>i</w:t>
      </w:r>
    </w:p>
    <w:p w14:paraId="2F1D92E4" w14:textId="77777777" w:rsidR="004B4BA3" w:rsidRPr="00C96859" w:rsidRDefault="004B4BA3" w:rsidP="009F0EDF">
      <w:pPr>
        <w:pStyle w:val="TOC1"/>
        <w:spacing w:after="120"/>
        <w:rPr>
          <w:b w:val="0"/>
        </w:rPr>
      </w:pPr>
      <w:r>
        <w:t>Revision History</w:t>
      </w:r>
      <w:r>
        <w:tab/>
      </w:r>
      <w:r w:rsidR="00C96859">
        <w:t>i</w:t>
      </w:r>
    </w:p>
    <w:p w14:paraId="1C98FEEF" w14:textId="1F557F51" w:rsidR="004B4BA3" w:rsidRDefault="004B4BA3" w:rsidP="009F0EDF">
      <w:pPr>
        <w:pStyle w:val="TOC1"/>
        <w:spacing w:after="120"/>
      </w:pPr>
      <w:hyperlink w:anchor="_Introduction" w:history="1">
        <w:r w:rsidRPr="002E1A85">
          <w:rPr>
            <w:rStyle w:val="Hyperlink"/>
          </w:rPr>
          <w:t>1.</w:t>
        </w:r>
        <w:r w:rsidRPr="002E1A85">
          <w:rPr>
            <w:rStyle w:val="Hyperlink"/>
          </w:rPr>
          <w:tab/>
          <w:t>Introduction</w:t>
        </w:r>
        <w:r w:rsidRPr="002E1A85">
          <w:rPr>
            <w:rStyle w:val="Hyperlink"/>
          </w:rPr>
          <w:tab/>
        </w:r>
        <w:r w:rsidRPr="002E1A85">
          <w:rPr>
            <w:rStyle w:val="Hyperlink"/>
          </w:rPr>
          <w:fldChar w:fldCharType="begin"/>
        </w:r>
        <w:r w:rsidRPr="002E1A85">
          <w:rPr>
            <w:rStyle w:val="Hyperlink"/>
          </w:rPr>
          <w:instrText xml:space="preserve"> PAGEREF _Toc441230972 \h </w:instrText>
        </w:r>
        <w:r w:rsidRPr="002E1A85">
          <w:rPr>
            <w:rStyle w:val="Hyperlink"/>
          </w:rPr>
        </w:r>
        <w:r w:rsidRPr="002E1A85">
          <w:rPr>
            <w:rStyle w:val="Hyperlink"/>
          </w:rPr>
          <w:fldChar w:fldCharType="separate"/>
        </w:r>
        <w:r w:rsidR="00F20750">
          <w:rPr>
            <w:rStyle w:val="Hyperlink"/>
          </w:rPr>
          <w:t>2</w:t>
        </w:r>
        <w:r w:rsidRPr="002E1A85">
          <w:rPr>
            <w:rStyle w:val="Hyperlink"/>
          </w:rPr>
          <w:fldChar w:fldCharType="end"/>
        </w:r>
      </w:hyperlink>
    </w:p>
    <w:p w14:paraId="3478E2F4" w14:textId="6427677E" w:rsidR="004B4BA3" w:rsidRDefault="004B4BA3" w:rsidP="009F0EDF">
      <w:pPr>
        <w:pStyle w:val="Style1"/>
        <w:spacing w:after="120"/>
      </w:pPr>
      <w:r>
        <w:t>1.1</w:t>
      </w:r>
      <w:r>
        <w:tab/>
      </w:r>
      <w:hyperlink w:anchor="_Document_Purpose" w:history="1">
        <w:r w:rsidR="00772D5F" w:rsidRPr="002E1A85">
          <w:rPr>
            <w:rStyle w:val="Hyperlink"/>
          </w:rPr>
          <w:t xml:space="preserve">Document </w:t>
        </w:r>
        <w:r w:rsidRPr="002E1A85">
          <w:rPr>
            <w:rStyle w:val="Hyperlink"/>
          </w:rPr>
          <w:t>Purpose</w:t>
        </w:r>
        <w:r w:rsidRPr="002E1A85">
          <w:rPr>
            <w:rStyle w:val="Hyperlink"/>
          </w:rPr>
          <w:tab/>
        </w:r>
        <w:r w:rsidRPr="002E1A85">
          <w:rPr>
            <w:rStyle w:val="Hyperlink"/>
          </w:rPr>
          <w:fldChar w:fldCharType="begin"/>
        </w:r>
        <w:r w:rsidRPr="002E1A85">
          <w:rPr>
            <w:rStyle w:val="Hyperlink"/>
          </w:rPr>
          <w:instrText xml:space="preserve"> PAGEREF _Toc441230973 \h </w:instrText>
        </w:r>
        <w:r w:rsidRPr="002E1A85">
          <w:rPr>
            <w:rStyle w:val="Hyperlink"/>
          </w:rPr>
        </w:r>
        <w:r w:rsidRPr="002E1A85">
          <w:rPr>
            <w:rStyle w:val="Hyperlink"/>
          </w:rPr>
          <w:fldChar w:fldCharType="separate"/>
        </w:r>
        <w:r w:rsidR="00F20750">
          <w:rPr>
            <w:rStyle w:val="Hyperlink"/>
          </w:rPr>
          <w:t>2</w:t>
        </w:r>
        <w:r w:rsidRPr="002E1A85">
          <w:rPr>
            <w:rStyle w:val="Hyperlink"/>
          </w:rPr>
          <w:fldChar w:fldCharType="end"/>
        </w:r>
      </w:hyperlink>
    </w:p>
    <w:p w14:paraId="1CA77319" w14:textId="3F9BB8DF" w:rsidR="004B4BA3" w:rsidRDefault="004B4BA3" w:rsidP="009F0EDF">
      <w:pPr>
        <w:pStyle w:val="Style1"/>
        <w:spacing w:after="120"/>
      </w:pPr>
      <w:r>
        <w:t>1.2</w:t>
      </w:r>
      <w:r>
        <w:tab/>
      </w:r>
      <w:hyperlink w:anchor="_Product_Scope" w:history="1">
        <w:r w:rsidR="00772D5F" w:rsidRPr="002E1A85">
          <w:rPr>
            <w:rStyle w:val="Hyperlink"/>
          </w:rPr>
          <w:t>Product Scope</w:t>
        </w:r>
        <w:r w:rsidRPr="002E1A85">
          <w:rPr>
            <w:rStyle w:val="Hyperlink"/>
          </w:rPr>
          <w:tab/>
        </w:r>
        <w:r w:rsidRPr="002E1A85">
          <w:rPr>
            <w:rStyle w:val="Hyperlink"/>
          </w:rPr>
          <w:fldChar w:fldCharType="begin"/>
        </w:r>
        <w:r w:rsidRPr="002E1A85">
          <w:rPr>
            <w:rStyle w:val="Hyperlink"/>
          </w:rPr>
          <w:instrText xml:space="preserve"> PAGEREF _Toc441230974 \h </w:instrText>
        </w:r>
        <w:r w:rsidRPr="002E1A85">
          <w:rPr>
            <w:rStyle w:val="Hyperlink"/>
          </w:rPr>
        </w:r>
        <w:r w:rsidRPr="002E1A85">
          <w:rPr>
            <w:rStyle w:val="Hyperlink"/>
          </w:rPr>
          <w:fldChar w:fldCharType="separate"/>
        </w:r>
        <w:r w:rsidR="00F20750">
          <w:rPr>
            <w:rStyle w:val="Hyperlink"/>
          </w:rPr>
          <w:t>2</w:t>
        </w:r>
        <w:r w:rsidRPr="002E1A85">
          <w:rPr>
            <w:rStyle w:val="Hyperlink"/>
          </w:rPr>
          <w:fldChar w:fldCharType="end"/>
        </w:r>
      </w:hyperlink>
    </w:p>
    <w:p w14:paraId="5EF7525C" w14:textId="06472A5E" w:rsidR="004B4BA3" w:rsidRDefault="004E5C23" w:rsidP="009F0EDF">
      <w:pPr>
        <w:pStyle w:val="Style1"/>
        <w:spacing w:after="120"/>
      </w:pPr>
      <w:hyperlink w:anchor="_Definitions_and_Acronyms" w:history="1">
        <w:r>
          <w:rPr>
            <w:rStyle w:val="Hyperlink"/>
          </w:rPr>
          <w:t>1.3</w:t>
        </w:r>
        <w:r w:rsidR="004B4BA3" w:rsidRPr="002E1A85">
          <w:rPr>
            <w:rStyle w:val="Hyperlink"/>
          </w:rPr>
          <w:tab/>
        </w:r>
        <w:r w:rsidR="00772D5F" w:rsidRPr="002E1A85">
          <w:rPr>
            <w:rStyle w:val="Hyperlink"/>
          </w:rPr>
          <w:t>Definitions and Acronyms</w:t>
        </w:r>
        <w:r w:rsidR="004B4BA3" w:rsidRPr="002E1A85">
          <w:rPr>
            <w:rStyle w:val="Hyperlink"/>
          </w:rPr>
          <w:tab/>
        </w:r>
        <w:r w:rsidR="004B4BA3" w:rsidRPr="002E1A85">
          <w:rPr>
            <w:rStyle w:val="Hyperlink"/>
          </w:rPr>
          <w:fldChar w:fldCharType="begin"/>
        </w:r>
        <w:r w:rsidR="004B4BA3" w:rsidRPr="002E1A85">
          <w:rPr>
            <w:rStyle w:val="Hyperlink"/>
          </w:rPr>
          <w:instrText xml:space="preserve"> PAGEREF _Toc441230976 \h </w:instrText>
        </w:r>
        <w:r w:rsidR="004B4BA3" w:rsidRPr="002E1A85">
          <w:rPr>
            <w:rStyle w:val="Hyperlink"/>
          </w:rPr>
        </w:r>
        <w:r w:rsidR="004B4BA3" w:rsidRPr="002E1A85">
          <w:rPr>
            <w:rStyle w:val="Hyperlink"/>
          </w:rPr>
          <w:fldChar w:fldCharType="separate"/>
        </w:r>
        <w:r w:rsidR="00F20750">
          <w:rPr>
            <w:rStyle w:val="Hyperlink"/>
          </w:rPr>
          <w:t>2</w:t>
        </w:r>
        <w:r w:rsidR="004B4BA3" w:rsidRPr="002E1A85">
          <w:rPr>
            <w:rStyle w:val="Hyperlink"/>
          </w:rPr>
          <w:fldChar w:fldCharType="end"/>
        </w:r>
      </w:hyperlink>
    </w:p>
    <w:p w14:paraId="511F69D0" w14:textId="77777777" w:rsidR="00772D5F" w:rsidRDefault="004E5C23" w:rsidP="009F0EDF">
      <w:pPr>
        <w:pStyle w:val="Style1"/>
        <w:spacing w:after="120"/>
      </w:pPr>
      <w:hyperlink w:anchor="_Document_Conventions" w:history="1">
        <w:r>
          <w:rPr>
            <w:rStyle w:val="Hyperlink"/>
          </w:rPr>
          <w:t>1.4</w:t>
        </w:r>
        <w:r w:rsidR="004B4BA3" w:rsidRPr="002E1A85">
          <w:rPr>
            <w:rStyle w:val="Hyperlink"/>
          </w:rPr>
          <w:tab/>
        </w:r>
        <w:r w:rsidR="00772D5F" w:rsidRPr="002E1A85">
          <w:rPr>
            <w:rStyle w:val="Hyperlink"/>
          </w:rPr>
          <w:t>Document Conventions</w:t>
        </w:r>
        <w:r w:rsidR="002F4E61" w:rsidRPr="002E1A85">
          <w:rPr>
            <w:rStyle w:val="Hyperlink"/>
          </w:rPr>
          <w:tab/>
          <w:t>1</w:t>
        </w:r>
      </w:hyperlink>
    </w:p>
    <w:p w14:paraId="3D2B3AF6" w14:textId="77777777" w:rsidR="004B4BA3" w:rsidRDefault="004E5C23" w:rsidP="009F0EDF">
      <w:pPr>
        <w:pStyle w:val="Style1"/>
        <w:spacing w:after="120"/>
      </w:pPr>
      <w:hyperlink w:anchor="_References_and_Acknowledgements" w:history="1">
        <w:r>
          <w:rPr>
            <w:rStyle w:val="Hyperlink"/>
          </w:rPr>
          <w:t>1.5</w:t>
        </w:r>
        <w:r w:rsidR="00772D5F" w:rsidRPr="002E1A85">
          <w:rPr>
            <w:rStyle w:val="Hyperlink"/>
          </w:rPr>
          <w:t xml:space="preserve">   </w:t>
        </w:r>
        <w:r w:rsidR="004B4BA3" w:rsidRPr="002E1A85">
          <w:rPr>
            <w:rStyle w:val="Hyperlink"/>
          </w:rPr>
          <w:t>References</w:t>
        </w:r>
        <w:r w:rsidR="00772D5F" w:rsidRPr="002E1A85">
          <w:rPr>
            <w:rStyle w:val="Hyperlink"/>
          </w:rPr>
          <w:t xml:space="preserve"> and Acknowledgement</w:t>
        </w:r>
        <w:r w:rsidR="004B4BA3" w:rsidRPr="002E1A85">
          <w:rPr>
            <w:rStyle w:val="Hyperlink"/>
          </w:rPr>
          <w:tab/>
        </w:r>
        <w:r w:rsidR="00142559" w:rsidRPr="002E1A85">
          <w:rPr>
            <w:rStyle w:val="Hyperlink"/>
          </w:rPr>
          <w:t>2</w:t>
        </w:r>
      </w:hyperlink>
    </w:p>
    <w:p w14:paraId="3E81C682" w14:textId="3A80F758" w:rsidR="004B4BA3" w:rsidRDefault="004B4BA3" w:rsidP="009F0EDF">
      <w:pPr>
        <w:pStyle w:val="TOC1"/>
        <w:spacing w:after="120"/>
      </w:pPr>
      <w:hyperlink w:anchor="_Overall_Description" w:history="1">
        <w:r w:rsidRPr="0073332E">
          <w:rPr>
            <w:rStyle w:val="Hyperlink"/>
          </w:rPr>
          <w:t>2.</w:t>
        </w:r>
        <w:r w:rsidRPr="0073332E">
          <w:rPr>
            <w:rStyle w:val="Hyperlink"/>
          </w:rPr>
          <w:tab/>
          <w:t>Overall Description</w:t>
        </w:r>
        <w:r w:rsidRPr="0073332E">
          <w:rPr>
            <w:rStyle w:val="Hyperlink"/>
          </w:rPr>
          <w:tab/>
        </w:r>
        <w:r w:rsidRPr="0073332E">
          <w:rPr>
            <w:rStyle w:val="Hyperlink"/>
          </w:rPr>
          <w:fldChar w:fldCharType="begin"/>
        </w:r>
        <w:r w:rsidRPr="0073332E">
          <w:rPr>
            <w:rStyle w:val="Hyperlink"/>
          </w:rPr>
          <w:instrText xml:space="preserve"> PAGEREF _Toc441230978 \h </w:instrText>
        </w:r>
        <w:r w:rsidRPr="0073332E">
          <w:rPr>
            <w:rStyle w:val="Hyperlink"/>
          </w:rPr>
        </w:r>
        <w:r w:rsidRPr="0073332E">
          <w:rPr>
            <w:rStyle w:val="Hyperlink"/>
          </w:rPr>
          <w:fldChar w:fldCharType="separate"/>
        </w:r>
        <w:r w:rsidR="00F20750">
          <w:rPr>
            <w:rStyle w:val="Hyperlink"/>
          </w:rPr>
          <w:t>3</w:t>
        </w:r>
        <w:r w:rsidRPr="0073332E">
          <w:rPr>
            <w:rStyle w:val="Hyperlink"/>
          </w:rPr>
          <w:fldChar w:fldCharType="end"/>
        </w:r>
      </w:hyperlink>
    </w:p>
    <w:p w14:paraId="13A94C96" w14:textId="77777777" w:rsidR="004B4BA3" w:rsidRDefault="004B4BA3" w:rsidP="009F0EDF">
      <w:pPr>
        <w:pStyle w:val="TOC2"/>
        <w:tabs>
          <w:tab w:val="left" w:pos="720"/>
        </w:tabs>
        <w:spacing w:after="120"/>
        <w:rPr>
          <w:noProof/>
        </w:rPr>
      </w:pPr>
      <w:r>
        <w:rPr>
          <w:noProof/>
        </w:rPr>
        <w:t>2.1</w:t>
      </w:r>
      <w:r>
        <w:rPr>
          <w:noProof/>
        </w:rPr>
        <w:tab/>
      </w:r>
      <w:hyperlink w:anchor="_Product_Description" w:history="1">
        <w:r w:rsidR="0073332E">
          <w:rPr>
            <w:rStyle w:val="Hyperlink"/>
            <w:noProof/>
          </w:rPr>
          <w:t>Product Description</w:t>
        </w:r>
        <w:r w:rsidRPr="0073332E">
          <w:rPr>
            <w:rStyle w:val="Hyperlink"/>
            <w:noProof/>
          </w:rPr>
          <w:tab/>
        </w:r>
        <w:r w:rsidR="002F4E61" w:rsidRPr="0073332E">
          <w:rPr>
            <w:rStyle w:val="Hyperlink"/>
            <w:noProof/>
          </w:rPr>
          <w:t>2</w:t>
        </w:r>
      </w:hyperlink>
    </w:p>
    <w:p w14:paraId="60EBC46C" w14:textId="77777777" w:rsidR="004B4BA3" w:rsidRDefault="0073332E" w:rsidP="009F0EDF">
      <w:pPr>
        <w:pStyle w:val="TOC2"/>
        <w:tabs>
          <w:tab w:val="left" w:pos="720"/>
        </w:tabs>
        <w:spacing w:after="120"/>
        <w:rPr>
          <w:noProof/>
        </w:rPr>
      </w:pPr>
      <w:hyperlink w:anchor="_Product_Functionalities" w:history="1">
        <w:r w:rsidRPr="0073332E">
          <w:rPr>
            <w:rStyle w:val="Hyperlink"/>
            <w:noProof/>
          </w:rPr>
          <w:t>2.2</w:t>
        </w:r>
        <w:r w:rsidRPr="0073332E">
          <w:rPr>
            <w:rStyle w:val="Hyperlink"/>
            <w:noProof/>
          </w:rPr>
          <w:tab/>
          <w:t>Product Functionality</w:t>
        </w:r>
        <w:r w:rsidR="004B4BA3" w:rsidRPr="0073332E">
          <w:rPr>
            <w:rStyle w:val="Hyperlink"/>
            <w:noProof/>
          </w:rPr>
          <w:tab/>
        </w:r>
        <w:r w:rsidR="002F4E61" w:rsidRPr="0073332E">
          <w:rPr>
            <w:rStyle w:val="Hyperlink"/>
            <w:noProof/>
          </w:rPr>
          <w:t>2</w:t>
        </w:r>
      </w:hyperlink>
    </w:p>
    <w:p w14:paraId="4FDB4A56" w14:textId="77777777" w:rsidR="004B4BA3" w:rsidRDefault="004B4BA3" w:rsidP="009F0EDF">
      <w:pPr>
        <w:pStyle w:val="TOC2"/>
        <w:tabs>
          <w:tab w:val="left" w:pos="720"/>
        </w:tabs>
        <w:spacing w:after="120"/>
        <w:rPr>
          <w:noProof/>
        </w:rPr>
      </w:pPr>
      <w:hyperlink w:anchor="_Users" w:history="1">
        <w:r w:rsidRPr="0073332E">
          <w:rPr>
            <w:rStyle w:val="Hyperlink"/>
            <w:noProof/>
          </w:rPr>
          <w:t>2.3</w:t>
        </w:r>
        <w:r w:rsidRPr="0073332E">
          <w:rPr>
            <w:rStyle w:val="Hyperlink"/>
            <w:noProof/>
          </w:rPr>
          <w:tab/>
        </w:r>
        <w:r w:rsidR="0073332E">
          <w:rPr>
            <w:rStyle w:val="Hyperlink"/>
            <w:noProof/>
          </w:rPr>
          <w:t>Users</w:t>
        </w:r>
        <w:r w:rsidRPr="0073332E">
          <w:rPr>
            <w:rStyle w:val="Hyperlink"/>
            <w:noProof/>
          </w:rPr>
          <w:tab/>
        </w:r>
        <w:r w:rsidR="002E1A85" w:rsidRPr="0073332E">
          <w:rPr>
            <w:rStyle w:val="Hyperlink"/>
            <w:noProof/>
          </w:rPr>
          <w:t>2</w:t>
        </w:r>
      </w:hyperlink>
    </w:p>
    <w:p w14:paraId="2ABF9CAF" w14:textId="77777777" w:rsidR="004B4BA3" w:rsidRPr="0073332E" w:rsidRDefault="0073332E" w:rsidP="009F0EDF">
      <w:pPr>
        <w:pStyle w:val="TOC2"/>
        <w:tabs>
          <w:tab w:val="left" w:pos="720"/>
        </w:tabs>
        <w:spacing w:after="120"/>
        <w:rPr>
          <w:rStyle w:val="Hyperlink"/>
          <w:noProof/>
        </w:rPr>
      </w:pPr>
      <w:r>
        <w:rPr>
          <w:noProof/>
        </w:rPr>
        <w:fldChar w:fldCharType="begin"/>
      </w:r>
      <w:r>
        <w:rPr>
          <w:noProof/>
        </w:rPr>
        <w:instrText xml:space="preserve"> HYPERLINK  \l "_Operating_Environment" </w:instrText>
      </w:r>
      <w:r>
        <w:rPr>
          <w:noProof/>
        </w:rPr>
      </w:r>
      <w:r>
        <w:rPr>
          <w:noProof/>
        </w:rPr>
        <w:fldChar w:fldCharType="separate"/>
      </w:r>
      <w:r w:rsidR="004B4BA3" w:rsidRPr="0073332E">
        <w:rPr>
          <w:rStyle w:val="Hyperlink"/>
          <w:noProof/>
        </w:rPr>
        <w:t>2.4</w:t>
      </w:r>
      <w:r w:rsidR="004B4BA3" w:rsidRPr="0073332E">
        <w:rPr>
          <w:rStyle w:val="Hyperlink"/>
          <w:noProof/>
        </w:rPr>
        <w:tab/>
        <w:t>Operating Environment</w:t>
      </w:r>
      <w:r w:rsidR="004B4BA3" w:rsidRPr="0073332E">
        <w:rPr>
          <w:rStyle w:val="Hyperlink"/>
          <w:noProof/>
        </w:rPr>
        <w:tab/>
      </w:r>
      <w:r w:rsidR="002F4E61" w:rsidRPr="0073332E">
        <w:rPr>
          <w:rStyle w:val="Hyperlink"/>
          <w:noProof/>
        </w:rPr>
        <w:t>3</w:t>
      </w:r>
    </w:p>
    <w:p w14:paraId="13EABE71" w14:textId="77777777" w:rsidR="004B4BA3" w:rsidRDefault="0073332E" w:rsidP="009F0EDF">
      <w:pPr>
        <w:pStyle w:val="TOC2"/>
        <w:tabs>
          <w:tab w:val="left" w:pos="720"/>
        </w:tabs>
        <w:spacing w:after="120"/>
        <w:rPr>
          <w:noProof/>
        </w:rPr>
      </w:pPr>
      <w:r>
        <w:rPr>
          <w:noProof/>
        </w:rPr>
        <w:fldChar w:fldCharType="end"/>
      </w:r>
      <w:hyperlink w:anchor="_Design_and_Implementation_Constrain" w:history="1">
        <w:r w:rsidR="004B4BA3" w:rsidRPr="0073332E">
          <w:rPr>
            <w:rStyle w:val="Hyperlink"/>
            <w:noProof/>
          </w:rPr>
          <w:t>2.5</w:t>
        </w:r>
        <w:r w:rsidR="004B4BA3" w:rsidRPr="0073332E">
          <w:rPr>
            <w:rStyle w:val="Hyperlink"/>
            <w:noProof/>
          </w:rPr>
          <w:tab/>
          <w:t>Design and Implementation Constraints</w:t>
        </w:r>
        <w:r w:rsidR="004B4BA3" w:rsidRPr="0073332E">
          <w:rPr>
            <w:rStyle w:val="Hyperlink"/>
            <w:noProof/>
          </w:rPr>
          <w:tab/>
        </w:r>
        <w:r w:rsidR="002F4E61" w:rsidRPr="0073332E">
          <w:rPr>
            <w:rStyle w:val="Hyperlink"/>
            <w:noProof/>
          </w:rPr>
          <w:t>3</w:t>
        </w:r>
      </w:hyperlink>
    </w:p>
    <w:p w14:paraId="2F98B8DD" w14:textId="77777777" w:rsidR="004B4BA3" w:rsidRDefault="00BC5FB2" w:rsidP="009F0EDF">
      <w:pPr>
        <w:pStyle w:val="TOC2"/>
        <w:tabs>
          <w:tab w:val="left" w:pos="720"/>
        </w:tabs>
        <w:spacing w:after="120"/>
        <w:rPr>
          <w:noProof/>
        </w:rPr>
      </w:pPr>
      <w:hyperlink w:anchor="_Assumptions_and_Dependencies" w:history="1">
        <w:r>
          <w:rPr>
            <w:rStyle w:val="Hyperlink"/>
            <w:noProof/>
          </w:rPr>
          <w:t>2.6</w:t>
        </w:r>
        <w:r w:rsidR="004B4BA3" w:rsidRPr="0073332E">
          <w:rPr>
            <w:rStyle w:val="Hyperlink"/>
            <w:noProof/>
          </w:rPr>
          <w:tab/>
          <w:t>Assumptions and Dependencies</w:t>
        </w:r>
        <w:r w:rsidR="004B4BA3" w:rsidRPr="0073332E">
          <w:rPr>
            <w:rStyle w:val="Hyperlink"/>
            <w:noProof/>
          </w:rPr>
          <w:tab/>
        </w:r>
        <w:r w:rsidR="002F4E61" w:rsidRPr="0073332E">
          <w:rPr>
            <w:rStyle w:val="Hyperlink"/>
            <w:noProof/>
          </w:rPr>
          <w:t>3</w:t>
        </w:r>
      </w:hyperlink>
    </w:p>
    <w:p w14:paraId="10F8B886" w14:textId="77777777" w:rsidR="004B4BA3" w:rsidRDefault="004B4BA3" w:rsidP="009F0EDF">
      <w:pPr>
        <w:pStyle w:val="TOC1"/>
        <w:spacing w:after="120"/>
      </w:pPr>
      <w:hyperlink w:anchor="_Specific_Requirements" w:history="1">
        <w:r w:rsidRPr="0073332E">
          <w:rPr>
            <w:rStyle w:val="Hyperlink"/>
          </w:rPr>
          <w:t>3.</w:t>
        </w:r>
        <w:r w:rsidRPr="0073332E">
          <w:rPr>
            <w:rStyle w:val="Hyperlink"/>
          </w:rPr>
          <w:tab/>
        </w:r>
        <w:r w:rsidR="00814B26" w:rsidRPr="0073332E">
          <w:rPr>
            <w:rStyle w:val="Hyperlink"/>
          </w:rPr>
          <w:t>Specific</w:t>
        </w:r>
        <w:r w:rsidRPr="0073332E">
          <w:rPr>
            <w:rStyle w:val="Hyperlink"/>
          </w:rPr>
          <w:t xml:space="preserve"> Requirements</w:t>
        </w:r>
        <w:r w:rsidRPr="0073332E">
          <w:rPr>
            <w:rStyle w:val="Hyperlink"/>
          </w:rPr>
          <w:tab/>
        </w:r>
        <w:r w:rsidR="002F4E61" w:rsidRPr="0073332E">
          <w:rPr>
            <w:rStyle w:val="Hyperlink"/>
          </w:rPr>
          <w:t>3</w:t>
        </w:r>
      </w:hyperlink>
    </w:p>
    <w:p w14:paraId="30CBB609" w14:textId="77777777" w:rsidR="004B4BA3" w:rsidRDefault="004B4BA3" w:rsidP="009F0EDF">
      <w:pPr>
        <w:pStyle w:val="TOC2"/>
        <w:tabs>
          <w:tab w:val="left" w:pos="720"/>
        </w:tabs>
        <w:spacing w:after="120"/>
        <w:rPr>
          <w:noProof/>
        </w:rPr>
      </w:pPr>
      <w:hyperlink w:anchor="_Functional_requirements" w:history="1">
        <w:r w:rsidRPr="0073332E">
          <w:rPr>
            <w:rStyle w:val="Hyperlink"/>
            <w:noProof/>
          </w:rPr>
          <w:t>3.2</w:t>
        </w:r>
        <w:r w:rsidRPr="0073332E">
          <w:rPr>
            <w:rStyle w:val="Hyperlink"/>
            <w:noProof/>
          </w:rPr>
          <w:tab/>
        </w:r>
        <w:r w:rsidR="0073332E" w:rsidRPr="0073332E">
          <w:rPr>
            <w:rStyle w:val="Hyperlink"/>
            <w:noProof/>
          </w:rPr>
          <w:t>Functional Requirements</w:t>
        </w:r>
        <w:r w:rsidRPr="0073332E">
          <w:rPr>
            <w:rStyle w:val="Hyperlink"/>
            <w:noProof/>
          </w:rPr>
          <w:tab/>
        </w:r>
        <w:r w:rsidR="002F4E61" w:rsidRPr="0073332E">
          <w:rPr>
            <w:rStyle w:val="Hyperlink"/>
            <w:noProof/>
          </w:rPr>
          <w:t>4</w:t>
        </w:r>
      </w:hyperlink>
    </w:p>
    <w:p w14:paraId="12134A71" w14:textId="77777777" w:rsidR="004B4BA3" w:rsidRDefault="004B4BA3" w:rsidP="009F0EDF">
      <w:pPr>
        <w:pStyle w:val="TOC2"/>
        <w:tabs>
          <w:tab w:val="left" w:pos="720"/>
        </w:tabs>
        <w:spacing w:after="120"/>
        <w:rPr>
          <w:noProof/>
        </w:rPr>
      </w:pPr>
      <w:hyperlink w:anchor="_Behavioral_requirements:" w:history="1">
        <w:r w:rsidRPr="0073332E">
          <w:rPr>
            <w:rStyle w:val="Hyperlink"/>
            <w:noProof/>
          </w:rPr>
          <w:t>3.3</w:t>
        </w:r>
        <w:r w:rsidRPr="0073332E">
          <w:rPr>
            <w:rStyle w:val="Hyperlink"/>
            <w:noProof/>
          </w:rPr>
          <w:tab/>
        </w:r>
        <w:r w:rsidR="0073332E" w:rsidRPr="0073332E">
          <w:rPr>
            <w:rStyle w:val="Hyperlink"/>
            <w:noProof/>
          </w:rPr>
          <w:t>Behavioral Requirements</w:t>
        </w:r>
        <w:r w:rsidRPr="0073332E">
          <w:rPr>
            <w:rStyle w:val="Hyperlink"/>
            <w:noProof/>
          </w:rPr>
          <w:tab/>
        </w:r>
        <w:r w:rsidR="00694EA3" w:rsidRPr="0073332E">
          <w:rPr>
            <w:rStyle w:val="Hyperlink"/>
            <w:noProof/>
          </w:rPr>
          <w:t>7</w:t>
        </w:r>
      </w:hyperlink>
    </w:p>
    <w:p w14:paraId="091B9C5B" w14:textId="77777777" w:rsidR="004B4BA3" w:rsidRDefault="003027CE" w:rsidP="009F0EDF">
      <w:pPr>
        <w:pStyle w:val="TOC1"/>
        <w:spacing w:after="120"/>
      </w:pPr>
      <w:hyperlink w:anchor="_Other_Nonfunctional_Requirements" w:history="1">
        <w:r w:rsidRPr="0073332E">
          <w:rPr>
            <w:rStyle w:val="Hyperlink"/>
          </w:rPr>
          <w:t>4</w:t>
        </w:r>
        <w:r w:rsidR="004B4BA3" w:rsidRPr="0073332E">
          <w:rPr>
            <w:rStyle w:val="Hyperlink"/>
          </w:rPr>
          <w:t>.</w:t>
        </w:r>
        <w:r w:rsidR="004B4BA3" w:rsidRPr="0073332E">
          <w:rPr>
            <w:rStyle w:val="Hyperlink"/>
          </w:rPr>
          <w:tab/>
          <w:t>Other Nonfunctional Requirements</w:t>
        </w:r>
        <w:r w:rsidR="004B4BA3" w:rsidRPr="0073332E">
          <w:rPr>
            <w:rStyle w:val="Hyperlink"/>
          </w:rPr>
          <w:tab/>
        </w:r>
        <w:r w:rsidR="002E1A85" w:rsidRPr="0073332E">
          <w:rPr>
            <w:rStyle w:val="Hyperlink"/>
          </w:rPr>
          <w:t>7</w:t>
        </w:r>
      </w:hyperlink>
    </w:p>
    <w:p w14:paraId="034A1798" w14:textId="77777777" w:rsidR="004B4BA3" w:rsidRDefault="003027CE" w:rsidP="009F0EDF">
      <w:pPr>
        <w:pStyle w:val="TOC2"/>
        <w:tabs>
          <w:tab w:val="left" w:pos="720"/>
        </w:tabs>
        <w:spacing w:after="120"/>
        <w:rPr>
          <w:noProof/>
        </w:rPr>
      </w:pPr>
      <w:hyperlink w:anchor="_Performance_Requirements" w:history="1">
        <w:r w:rsidRPr="0073332E">
          <w:rPr>
            <w:rStyle w:val="Hyperlink"/>
            <w:noProof/>
          </w:rPr>
          <w:t>4</w:t>
        </w:r>
        <w:r w:rsidR="004B4BA3" w:rsidRPr="0073332E">
          <w:rPr>
            <w:rStyle w:val="Hyperlink"/>
            <w:noProof/>
          </w:rPr>
          <w:t>.1</w:t>
        </w:r>
        <w:r w:rsidR="004B4BA3" w:rsidRPr="0073332E">
          <w:rPr>
            <w:rStyle w:val="Hyperlink"/>
            <w:noProof/>
          </w:rPr>
          <w:tab/>
          <w:t>Performance Requirements</w:t>
        </w:r>
        <w:r w:rsidR="004B4BA3" w:rsidRPr="0073332E">
          <w:rPr>
            <w:rStyle w:val="Hyperlink"/>
            <w:noProof/>
          </w:rPr>
          <w:tab/>
        </w:r>
        <w:r w:rsidR="00694EA3" w:rsidRPr="0073332E">
          <w:rPr>
            <w:rStyle w:val="Hyperlink"/>
            <w:noProof/>
          </w:rPr>
          <w:t>7</w:t>
        </w:r>
      </w:hyperlink>
    </w:p>
    <w:p w14:paraId="4C77CF1A" w14:textId="77777777" w:rsidR="004B4BA3" w:rsidRDefault="003027CE" w:rsidP="009F0EDF">
      <w:pPr>
        <w:pStyle w:val="TOC2"/>
        <w:tabs>
          <w:tab w:val="left" w:pos="720"/>
        </w:tabs>
        <w:spacing w:after="120"/>
        <w:rPr>
          <w:noProof/>
        </w:rPr>
      </w:pPr>
      <w:hyperlink w:anchor="_Safety_and_security_Requirements" w:history="1">
        <w:r w:rsidRPr="0073332E">
          <w:rPr>
            <w:rStyle w:val="Hyperlink"/>
            <w:noProof/>
          </w:rPr>
          <w:t>4.2</w:t>
        </w:r>
        <w:r w:rsidRPr="0073332E">
          <w:rPr>
            <w:rStyle w:val="Hyperlink"/>
            <w:noProof/>
          </w:rPr>
          <w:tab/>
          <w:t xml:space="preserve">Safety and </w:t>
        </w:r>
        <w:r w:rsidR="004B4BA3" w:rsidRPr="0073332E">
          <w:rPr>
            <w:rStyle w:val="Hyperlink"/>
            <w:noProof/>
          </w:rPr>
          <w:t>Security Requirements</w:t>
        </w:r>
        <w:r w:rsidR="004B4BA3" w:rsidRPr="0073332E">
          <w:rPr>
            <w:rStyle w:val="Hyperlink"/>
            <w:noProof/>
          </w:rPr>
          <w:tab/>
        </w:r>
        <w:r w:rsidR="00694EA3" w:rsidRPr="0073332E">
          <w:rPr>
            <w:rStyle w:val="Hyperlink"/>
            <w:noProof/>
          </w:rPr>
          <w:t>7</w:t>
        </w:r>
      </w:hyperlink>
    </w:p>
    <w:p w14:paraId="2B50EAB8" w14:textId="77777777" w:rsidR="004B4BA3" w:rsidRDefault="003027CE" w:rsidP="009F0EDF">
      <w:pPr>
        <w:pStyle w:val="TOC2"/>
        <w:tabs>
          <w:tab w:val="left" w:pos="720"/>
        </w:tabs>
        <w:spacing w:after="120"/>
        <w:rPr>
          <w:noProof/>
        </w:rPr>
      </w:pPr>
      <w:hyperlink w:anchor="_Software_Quality_Attributes" w:history="1">
        <w:r w:rsidRPr="0073332E">
          <w:rPr>
            <w:rStyle w:val="Hyperlink"/>
            <w:noProof/>
          </w:rPr>
          <w:t>4</w:t>
        </w:r>
        <w:r w:rsidR="004B4BA3" w:rsidRPr="0073332E">
          <w:rPr>
            <w:rStyle w:val="Hyperlink"/>
            <w:noProof/>
          </w:rPr>
          <w:t>.</w:t>
        </w:r>
        <w:r w:rsidRPr="0073332E">
          <w:rPr>
            <w:rStyle w:val="Hyperlink"/>
            <w:noProof/>
          </w:rPr>
          <w:t>3</w:t>
        </w:r>
        <w:r w:rsidR="004B4BA3" w:rsidRPr="0073332E">
          <w:rPr>
            <w:rStyle w:val="Hyperlink"/>
            <w:noProof/>
          </w:rPr>
          <w:tab/>
          <w:t>Software Quality Attributes</w:t>
        </w:r>
        <w:r w:rsidR="004B4BA3" w:rsidRPr="0073332E">
          <w:rPr>
            <w:rStyle w:val="Hyperlink"/>
            <w:noProof/>
          </w:rPr>
          <w:tab/>
        </w:r>
        <w:r w:rsidR="002F4E61" w:rsidRPr="0073332E">
          <w:rPr>
            <w:rStyle w:val="Hyperlink"/>
            <w:noProof/>
          </w:rPr>
          <w:t>8</w:t>
        </w:r>
      </w:hyperlink>
    </w:p>
    <w:p w14:paraId="5A497041" w14:textId="3C2FF1EE" w:rsidR="004B4BA3" w:rsidRPr="00F17CCD" w:rsidRDefault="00F17CCD" w:rsidP="009F0EDF">
      <w:pPr>
        <w:pStyle w:val="TOC1"/>
        <w:spacing w:after="120"/>
        <w:rPr>
          <w:rStyle w:val="Hyperlink"/>
        </w:rPr>
      </w:pPr>
      <w:r>
        <w:fldChar w:fldCharType="begin"/>
      </w:r>
      <w:r>
        <w:instrText xml:space="preserve"> HYPERLINK  \l "Gloassary" </w:instrText>
      </w:r>
      <w:r>
        <w:fldChar w:fldCharType="separate"/>
      </w:r>
      <w:r w:rsidR="004B4BA3" w:rsidRPr="00F17CCD">
        <w:rPr>
          <w:rStyle w:val="Hyperlink"/>
        </w:rPr>
        <w:t>Appendix A: Glossary</w:t>
      </w:r>
      <w:r w:rsidR="004B4BA3" w:rsidRPr="00F17CCD">
        <w:rPr>
          <w:rStyle w:val="Hyperlink"/>
        </w:rPr>
        <w:tab/>
      </w:r>
      <w:r w:rsidR="004B4BA3" w:rsidRPr="00F17CCD">
        <w:rPr>
          <w:rStyle w:val="Hyperlink"/>
        </w:rPr>
        <w:fldChar w:fldCharType="begin"/>
      </w:r>
      <w:r w:rsidR="004B4BA3" w:rsidRPr="00F17CCD">
        <w:rPr>
          <w:rStyle w:val="Hyperlink"/>
        </w:rPr>
        <w:instrText xml:space="preserve"> PAGEREF _Toc441231001 \h </w:instrText>
      </w:r>
      <w:r w:rsidR="004B4BA3" w:rsidRPr="00F17CCD">
        <w:rPr>
          <w:rStyle w:val="Hyperlink"/>
        </w:rPr>
      </w:r>
      <w:r w:rsidR="004B4BA3" w:rsidRPr="00F17CCD">
        <w:rPr>
          <w:rStyle w:val="Hyperlink"/>
        </w:rPr>
        <w:fldChar w:fldCharType="separate"/>
      </w:r>
      <w:r w:rsidR="00F20750">
        <w:rPr>
          <w:rStyle w:val="Hyperlink"/>
        </w:rPr>
        <w:t>8</w:t>
      </w:r>
      <w:r w:rsidR="004B4BA3" w:rsidRPr="00F17CCD">
        <w:rPr>
          <w:rStyle w:val="Hyperlink"/>
        </w:rPr>
        <w:fldChar w:fldCharType="end"/>
      </w:r>
    </w:p>
    <w:p w14:paraId="4E645E88" w14:textId="219A39E0" w:rsidR="004B4BA3" w:rsidRDefault="00F17CCD" w:rsidP="009F0EDF">
      <w:pPr>
        <w:pStyle w:val="TOC1"/>
        <w:spacing w:after="120"/>
      </w:pPr>
      <w:r>
        <w:fldChar w:fldCharType="end"/>
      </w:r>
      <w:r w:rsidR="004B4BA3">
        <w:t xml:space="preserve">Appendix B: </w:t>
      </w:r>
      <w:r w:rsidR="00694EA3">
        <w:t>Data Dictionary</w:t>
      </w:r>
      <w:r w:rsidR="00694EA3">
        <w:tab/>
      </w:r>
      <w:r w:rsidR="004B4BA3">
        <w:fldChar w:fldCharType="begin"/>
      </w:r>
      <w:r w:rsidR="004B4BA3">
        <w:instrText xml:space="preserve"> PAGEREF _Toc441231003 \h </w:instrText>
      </w:r>
      <w:r w:rsidR="004B4BA3">
        <w:fldChar w:fldCharType="separate"/>
      </w:r>
      <w:r w:rsidR="00F20750">
        <w:t>9</w:t>
      </w:r>
      <w:r w:rsidR="004B4BA3">
        <w:fldChar w:fldCharType="end"/>
      </w:r>
    </w:p>
    <w:p w14:paraId="7B8B56FA" w14:textId="77777777" w:rsidR="004B4BA3" w:rsidRDefault="004B4BA3" w:rsidP="009F0EDF">
      <w:pPr>
        <w:spacing w:after="120"/>
        <w:rPr>
          <w:rFonts w:ascii="Times New Roman" w:hAnsi="Times New Roman"/>
          <w:b/>
          <w:noProof/>
        </w:rPr>
      </w:pPr>
      <w:r>
        <w:rPr>
          <w:rFonts w:ascii="Times New Roman" w:hAnsi="Times New Roman"/>
          <w:b/>
          <w:noProof/>
        </w:rPr>
        <w:fldChar w:fldCharType="end"/>
      </w:r>
    </w:p>
    <w:p w14:paraId="2B94B147" w14:textId="77777777" w:rsidR="004B4BA3" w:rsidRDefault="004B4BA3">
      <w:pPr>
        <w:rPr>
          <w:rFonts w:ascii="Times New Roman" w:hAnsi="Times New Roman"/>
          <w:b/>
          <w:noProof/>
        </w:rPr>
      </w:pPr>
    </w:p>
    <w:p w14:paraId="5BADAC29" w14:textId="77777777" w:rsidR="007D40F1" w:rsidRDefault="007D40F1">
      <w:pPr>
        <w:rPr>
          <w:rFonts w:ascii="Times New Roman" w:hAnsi="Times New Roman"/>
          <w:b/>
          <w:noProof/>
        </w:rPr>
      </w:pPr>
    </w:p>
    <w:p w14:paraId="4EB2FB13" w14:textId="77777777" w:rsidR="007D40F1" w:rsidRDefault="007D40F1">
      <w:pPr>
        <w:rPr>
          <w:rFonts w:ascii="Times New Roman" w:hAnsi="Times New Roman"/>
          <w:b/>
          <w:noProof/>
        </w:rPr>
      </w:pPr>
    </w:p>
    <w:p w14:paraId="527F8860" w14:textId="77777777" w:rsidR="007D40F1" w:rsidRDefault="007D40F1">
      <w:pPr>
        <w:rPr>
          <w:rFonts w:ascii="Times New Roman" w:hAnsi="Times New Roman"/>
          <w:b/>
          <w:noProof/>
        </w:rPr>
      </w:pPr>
    </w:p>
    <w:p w14:paraId="1D3E4AA7" w14:textId="77777777" w:rsidR="007D40F1" w:rsidRDefault="007D40F1">
      <w:pPr>
        <w:rPr>
          <w:rFonts w:ascii="Times New Roman" w:hAnsi="Times New Roman"/>
          <w:b/>
          <w:noProof/>
        </w:rPr>
      </w:pPr>
    </w:p>
    <w:p w14:paraId="7A908F36" w14:textId="77777777" w:rsidR="007D40F1" w:rsidRDefault="007D40F1">
      <w:pPr>
        <w:rPr>
          <w:rFonts w:ascii="Times New Roman" w:hAnsi="Times New Roman"/>
          <w:b/>
          <w:noProof/>
        </w:rPr>
      </w:pPr>
    </w:p>
    <w:p w14:paraId="0261BF66" w14:textId="77777777" w:rsidR="004B4BA3" w:rsidRDefault="004B4BA3">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11554D74" w14:textId="77777777" w:rsidTr="009F0EDF">
        <w:tc>
          <w:tcPr>
            <w:tcW w:w="2160" w:type="dxa"/>
            <w:tcBorders>
              <w:top w:val="single" w:sz="12" w:space="0" w:color="auto"/>
              <w:bottom w:val="double" w:sz="12" w:space="0" w:color="auto"/>
            </w:tcBorders>
          </w:tcPr>
          <w:p w14:paraId="7AF84DEB"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22D23479"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7533D959"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612631E7" w14:textId="77777777" w:rsidR="004B4BA3" w:rsidRDefault="004B4BA3">
            <w:pPr>
              <w:spacing w:before="40" w:after="40"/>
              <w:rPr>
                <w:b/>
              </w:rPr>
            </w:pPr>
            <w:r>
              <w:rPr>
                <w:b/>
              </w:rPr>
              <w:t>Version</w:t>
            </w:r>
          </w:p>
        </w:tc>
      </w:tr>
      <w:tr w:rsidR="004B4BA3" w14:paraId="53FD65C1" w14:textId="77777777" w:rsidTr="009F0EDF">
        <w:tc>
          <w:tcPr>
            <w:tcW w:w="2160" w:type="dxa"/>
            <w:tcBorders>
              <w:top w:val="nil"/>
            </w:tcBorders>
            <w:vAlign w:val="center"/>
          </w:tcPr>
          <w:p w14:paraId="10890926" w14:textId="77777777" w:rsidR="004B4BA3" w:rsidRDefault="009F0EDF" w:rsidP="009F0EDF">
            <w:pPr>
              <w:spacing w:before="40" w:after="40"/>
              <w:jc w:val="center"/>
            </w:pPr>
            <w:r>
              <w:t>-</w:t>
            </w:r>
          </w:p>
        </w:tc>
        <w:tc>
          <w:tcPr>
            <w:tcW w:w="1170" w:type="dxa"/>
            <w:tcBorders>
              <w:top w:val="nil"/>
            </w:tcBorders>
            <w:vAlign w:val="center"/>
          </w:tcPr>
          <w:p w14:paraId="7430BE82" w14:textId="77777777" w:rsidR="004B4BA3" w:rsidRDefault="009F0EDF" w:rsidP="009F0EDF">
            <w:pPr>
              <w:spacing w:before="40" w:after="40"/>
              <w:jc w:val="center"/>
            </w:pPr>
            <w:r>
              <w:t>-</w:t>
            </w:r>
          </w:p>
        </w:tc>
        <w:tc>
          <w:tcPr>
            <w:tcW w:w="4954" w:type="dxa"/>
            <w:tcBorders>
              <w:top w:val="nil"/>
            </w:tcBorders>
            <w:vAlign w:val="center"/>
          </w:tcPr>
          <w:p w14:paraId="0D097AEA" w14:textId="77777777" w:rsidR="004B4BA3" w:rsidRDefault="009F0EDF" w:rsidP="009F0EDF">
            <w:pPr>
              <w:spacing w:before="40" w:after="40"/>
              <w:jc w:val="center"/>
            </w:pPr>
            <w:r>
              <w:t>-</w:t>
            </w:r>
          </w:p>
        </w:tc>
        <w:tc>
          <w:tcPr>
            <w:tcW w:w="1584" w:type="dxa"/>
            <w:tcBorders>
              <w:top w:val="nil"/>
            </w:tcBorders>
            <w:vAlign w:val="center"/>
          </w:tcPr>
          <w:p w14:paraId="3FBD15E2" w14:textId="77777777" w:rsidR="004B4BA3" w:rsidRDefault="009F0EDF" w:rsidP="009F0EDF">
            <w:pPr>
              <w:spacing w:before="40" w:after="40"/>
              <w:jc w:val="center"/>
            </w:pPr>
            <w:r>
              <w:t>-</w:t>
            </w:r>
          </w:p>
        </w:tc>
      </w:tr>
    </w:tbl>
    <w:p w14:paraId="3D02BE8D" w14:textId="77777777" w:rsidR="004B4BA3" w:rsidRDefault="004B4BA3" w:rsidP="009F0EDF">
      <w:pPr>
        <w:pStyle w:val="Heading1"/>
        <w:spacing w:before="0"/>
      </w:pPr>
      <w:bookmarkStart w:id="7" w:name="_Introduction"/>
      <w:bookmarkStart w:id="8" w:name="_Toc439994665"/>
      <w:bookmarkStart w:id="9" w:name="_Toc441230972"/>
      <w:bookmarkEnd w:id="7"/>
      <w:r>
        <w:lastRenderedPageBreak/>
        <w:t>Introduction</w:t>
      </w:r>
      <w:bookmarkEnd w:id="8"/>
      <w:bookmarkEnd w:id="9"/>
    </w:p>
    <w:p w14:paraId="2D54F91F" w14:textId="77777777" w:rsidR="004B4BA3" w:rsidRDefault="00772D5F">
      <w:pPr>
        <w:pStyle w:val="Heading2"/>
      </w:pPr>
      <w:bookmarkStart w:id="10" w:name="_Document_Purpose"/>
      <w:bookmarkStart w:id="11" w:name="_Toc439994667"/>
      <w:bookmarkStart w:id="12" w:name="_Toc441230973"/>
      <w:bookmarkEnd w:id="10"/>
      <w:r>
        <w:t xml:space="preserve">Document </w:t>
      </w:r>
      <w:r w:rsidR="004B4BA3">
        <w:t>Purpose</w:t>
      </w:r>
      <w:bookmarkEnd w:id="11"/>
      <w:bookmarkEnd w:id="12"/>
      <w:r w:rsidR="004B4BA3">
        <w:t xml:space="preserve"> </w:t>
      </w:r>
    </w:p>
    <w:p w14:paraId="2FE5E232" w14:textId="77777777" w:rsidR="00027D9F" w:rsidRDefault="00027D9F" w:rsidP="00027D9F">
      <w:pPr>
        <w:pStyle w:val="NormalWeb"/>
      </w:pPr>
      <w:bookmarkStart w:id="13" w:name="_Product_Scope"/>
      <w:bookmarkStart w:id="14" w:name="_Toc439994670"/>
      <w:bookmarkStart w:id="15" w:name="_Toc441230976"/>
      <w:bookmarkStart w:id="16" w:name="_Toc439994668"/>
      <w:bookmarkStart w:id="17" w:name="_Toc441230974"/>
      <w:bookmarkEnd w:id="13"/>
      <w:r>
        <w:t>The purpose of this document is to define the functional and non-functional requirements of the Expense Splitter application. The system enables users to split expenses efficiently, manage debts, and track payments among friends, family, or colleagues. It ensures ease of use with multiple features designed to simplify expense management.</w:t>
      </w:r>
    </w:p>
    <w:p w14:paraId="21235A07" w14:textId="77777777" w:rsidR="000345A6" w:rsidRDefault="000345A6" w:rsidP="000345A6">
      <w:pPr>
        <w:pStyle w:val="Heading2"/>
      </w:pPr>
      <w:r>
        <w:t>Product Scope</w:t>
      </w:r>
      <w:bookmarkEnd w:id="14"/>
      <w:bookmarkEnd w:id="15"/>
    </w:p>
    <w:p w14:paraId="64418B6B" w14:textId="77777777" w:rsidR="00027D9F" w:rsidRDefault="00027D9F" w:rsidP="009F0EDF">
      <w:pPr>
        <w:pStyle w:val="NormalWeb"/>
      </w:pPr>
      <w:bookmarkStart w:id="18" w:name="_Intended_Audience"/>
      <w:bookmarkStart w:id="19" w:name="_Definitions_and_Acronyms"/>
      <w:bookmarkStart w:id="20" w:name="_Toc439994672"/>
      <w:bookmarkStart w:id="21" w:name="_Toc441230977"/>
      <w:bookmarkEnd w:id="16"/>
      <w:bookmarkEnd w:id="17"/>
      <w:bookmarkEnd w:id="18"/>
      <w:bookmarkEnd w:id="19"/>
      <w:r>
        <w:t>Expense Splitter is a web application that allows users to share and settle expenses fairly. It supports multiple currencies, integrates with payment applications, and offers social connectivity features. The application is designed for groups who need to manage shared expenses, such as roommates, travel groups, and event organizers.</w:t>
      </w:r>
    </w:p>
    <w:p w14:paraId="418E6FA6" w14:textId="77777777" w:rsidR="000345A6" w:rsidRDefault="000345A6">
      <w:pPr>
        <w:pStyle w:val="Heading2"/>
      </w:pPr>
      <w:r>
        <w:t>Definitions and Acronyms</w:t>
      </w:r>
    </w:p>
    <w:p w14:paraId="105DFCBD" w14:textId="77777777" w:rsidR="0010047F" w:rsidRDefault="0010047F" w:rsidP="0010047F">
      <w:pPr>
        <w:pStyle w:val="NormalWeb"/>
        <w:numPr>
          <w:ilvl w:val="0"/>
          <w:numId w:val="34"/>
        </w:numPr>
      </w:pPr>
      <w:r>
        <w:rPr>
          <w:rStyle w:val="Strong"/>
        </w:rPr>
        <w:t>User</w:t>
      </w:r>
      <w:r>
        <w:t>: An individual who registers to use the Expense Splitter application.</w:t>
      </w:r>
    </w:p>
    <w:p w14:paraId="00B59271" w14:textId="77777777" w:rsidR="0010047F" w:rsidRDefault="0010047F" w:rsidP="0010047F">
      <w:pPr>
        <w:pStyle w:val="NormalWeb"/>
        <w:numPr>
          <w:ilvl w:val="0"/>
          <w:numId w:val="34"/>
        </w:numPr>
      </w:pPr>
      <w:r>
        <w:rPr>
          <w:rStyle w:val="Strong"/>
        </w:rPr>
        <w:t>Debt Management</w:t>
      </w:r>
      <w:r>
        <w:t>: The feature that keeps track of how much each user owes or is owed.</w:t>
      </w:r>
    </w:p>
    <w:p w14:paraId="50BF99DE" w14:textId="77777777" w:rsidR="0010047F" w:rsidRDefault="0010047F" w:rsidP="0010047F">
      <w:pPr>
        <w:pStyle w:val="NormalWeb"/>
        <w:numPr>
          <w:ilvl w:val="0"/>
          <w:numId w:val="34"/>
        </w:numPr>
      </w:pPr>
      <w:r>
        <w:rPr>
          <w:rStyle w:val="Strong"/>
        </w:rPr>
        <w:t>Multi-currency Support</w:t>
      </w:r>
      <w:r>
        <w:t>: The ability to handle transactions in different currencies with automatic conversion.</w:t>
      </w:r>
    </w:p>
    <w:p w14:paraId="617EC8EB" w14:textId="77777777" w:rsidR="0010047F" w:rsidRDefault="0010047F" w:rsidP="0010047F">
      <w:pPr>
        <w:pStyle w:val="NormalWeb"/>
        <w:numPr>
          <w:ilvl w:val="0"/>
          <w:numId w:val="34"/>
        </w:numPr>
      </w:pPr>
      <w:r>
        <w:rPr>
          <w:rStyle w:val="Strong"/>
        </w:rPr>
        <w:t>Recurring Expenses</w:t>
      </w:r>
      <w:r>
        <w:t>: Periodic expenses that are automatically added to the system.</w:t>
      </w:r>
    </w:p>
    <w:p w14:paraId="57EEBA8F" w14:textId="77777777" w:rsidR="00967D8A" w:rsidRPr="00967D8A" w:rsidRDefault="0010047F" w:rsidP="0010047F">
      <w:pPr>
        <w:pStyle w:val="NormalWeb"/>
        <w:numPr>
          <w:ilvl w:val="0"/>
          <w:numId w:val="34"/>
        </w:numPr>
      </w:pPr>
      <w:r>
        <w:rPr>
          <w:rStyle w:val="Strong"/>
        </w:rPr>
        <w:t>PDF Export</w:t>
      </w:r>
      <w:r>
        <w:t>: A feature that allows users to download expense reports in PDF format.</w:t>
      </w:r>
    </w:p>
    <w:p w14:paraId="7C77DBF5" w14:textId="77777777" w:rsidR="000345A6" w:rsidRPr="000345A6" w:rsidRDefault="000345A6" w:rsidP="000345A6"/>
    <w:p w14:paraId="1D3E484F" w14:textId="77777777" w:rsidR="000345A6" w:rsidRDefault="000345A6" w:rsidP="000345A6">
      <w:pPr>
        <w:pStyle w:val="Heading2"/>
      </w:pPr>
      <w:bookmarkStart w:id="22" w:name="_Document_Conventions"/>
      <w:bookmarkEnd w:id="22"/>
      <w:r>
        <w:t>Document Conventions</w:t>
      </w:r>
    </w:p>
    <w:p w14:paraId="7968AD60" w14:textId="77777777" w:rsidR="00551F3F" w:rsidRDefault="000345A6" w:rsidP="000345A6">
      <w:pPr>
        <w:rPr>
          <w:rFonts w:cs="Times"/>
          <w:szCs w:val="24"/>
        </w:rPr>
      </w:pPr>
      <w:r w:rsidRPr="0066426F">
        <w:rPr>
          <w:rFonts w:cs="Times"/>
          <w:szCs w:val="24"/>
        </w:rPr>
        <w:t>Throughout the document</w:t>
      </w:r>
      <w:r w:rsidR="00A71D87">
        <w:rPr>
          <w:rFonts w:cs="Times"/>
          <w:szCs w:val="24"/>
        </w:rPr>
        <w:t xml:space="preserve"> (</w:t>
      </w:r>
      <w:r w:rsidR="00A71D87" w:rsidRPr="005C3118">
        <w:rPr>
          <w:rFonts w:cs="Times"/>
          <w:szCs w:val="24"/>
          <w:u w:val="single"/>
        </w:rPr>
        <w:t>formatted in MS Office ‘03)</w:t>
      </w:r>
      <w:r w:rsidRPr="0066426F">
        <w:rPr>
          <w:rFonts w:cs="Times"/>
          <w:szCs w:val="24"/>
        </w:rPr>
        <w:t xml:space="preserve"> </w:t>
      </w:r>
      <w:r>
        <w:rPr>
          <w:rFonts w:cs="Times"/>
          <w:szCs w:val="24"/>
        </w:rPr>
        <w:t>font used for</w:t>
      </w:r>
      <w:r w:rsidR="00551F3F">
        <w:rPr>
          <w:rFonts w:cs="Times"/>
          <w:szCs w:val="24"/>
        </w:rPr>
        <w:t>:</w:t>
      </w:r>
    </w:p>
    <w:p w14:paraId="3FD0424C" w14:textId="77777777" w:rsidR="00551F3F" w:rsidRPr="003027CE" w:rsidRDefault="00737F61" w:rsidP="005B6B56">
      <w:pPr>
        <w:pStyle w:val="Heading3"/>
        <w:spacing w:before="0" w:after="0" w:line="240" w:lineRule="auto"/>
        <w:rPr>
          <w:b w:val="0"/>
          <w:szCs w:val="24"/>
        </w:rPr>
      </w:pPr>
      <w:r>
        <w:rPr>
          <w:b w:val="0"/>
          <w:szCs w:val="24"/>
        </w:rPr>
        <w:t>Topics are</w:t>
      </w:r>
      <w:r w:rsidR="00551F3F" w:rsidRPr="003027CE">
        <w:rPr>
          <w:b w:val="0"/>
          <w:szCs w:val="24"/>
        </w:rPr>
        <w:t xml:space="preserve"> Times New Roman</w:t>
      </w:r>
      <w:r w:rsidR="00A71D87" w:rsidRPr="003027CE">
        <w:rPr>
          <w:b w:val="0"/>
          <w:szCs w:val="24"/>
        </w:rPr>
        <w:t xml:space="preserve"> formatted in ‘Heading 2’ style</w:t>
      </w:r>
      <w:r w:rsidR="00551F3F" w:rsidRPr="003027CE">
        <w:rPr>
          <w:b w:val="0"/>
          <w:szCs w:val="24"/>
        </w:rPr>
        <w:t>.</w:t>
      </w:r>
      <w:r w:rsidR="005B6B56">
        <w:rPr>
          <w:b w:val="0"/>
          <w:szCs w:val="24"/>
        </w:rPr>
        <w:t xml:space="preserve"> Font size for headings is 18</w:t>
      </w:r>
    </w:p>
    <w:p w14:paraId="338C325B" w14:textId="77777777" w:rsidR="00551F3F" w:rsidRPr="003027CE" w:rsidRDefault="00737F61" w:rsidP="005B6B56">
      <w:pPr>
        <w:pStyle w:val="Heading3"/>
        <w:spacing w:before="0" w:after="0" w:line="240" w:lineRule="auto"/>
        <w:rPr>
          <w:b w:val="0"/>
          <w:szCs w:val="24"/>
        </w:rPr>
      </w:pPr>
      <w:r w:rsidRPr="003027CE">
        <w:rPr>
          <w:b w:val="0"/>
          <w:szCs w:val="24"/>
        </w:rPr>
        <w:t>Sub topics are</w:t>
      </w:r>
      <w:r w:rsidR="00551F3F" w:rsidRPr="003027CE">
        <w:rPr>
          <w:b w:val="0"/>
          <w:szCs w:val="24"/>
        </w:rPr>
        <w:t xml:space="preserve"> Times New Roman</w:t>
      </w:r>
      <w:r w:rsidR="00A71D87" w:rsidRPr="003027CE">
        <w:rPr>
          <w:b w:val="0"/>
          <w:szCs w:val="24"/>
        </w:rPr>
        <w:t xml:space="preserve"> formatted in ‘Heading 2’ style</w:t>
      </w:r>
      <w:r w:rsidR="00551F3F" w:rsidRPr="003027CE">
        <w:rPr>
          <w:b w:val="0"/>
          <w:szCs w:val="24"/>
        </w:rPr>
        <w:t>.</w:t>
      </w:r>
      <w:r w:rsidR="00A71D87" w:rsidRPr="003027CE">
        <w:rPr>
          <w:b w:val="0"/>
          <w:szCs w:val="24"/>
        </w:rPr>
        <w:t xml:space="preserve"> Font size for sub-topics is also 14 </w:t>
      </w:r>
    </w:p>
    <w:p w14:paraId="2474913F" w14:textId="77777777" w:rsidR="00551F3F" w:rsidRPr="003027CE" w:rsidRDefault="00551F3F" w:rsidP="005B6B56">
      <w:pPr>
        <w:pStyle w:val="Heading3"/>
        <w:spacing w:before="0" w:after="0" w:line="240" w:lineRule="auto"/>
        <w:rPr>
          <w:b w:val="0"/>
          <w:szCs w:val="24"/>
        </w:rPr>
      </w:pPr>
      <w:r w:rsidRPr="003027CE">
        <w:rPr>
          <w:b w:val="0"/>
          <w:szCs w:val="24"/>
        </w:rPr>
        <w:t>T</w:t>
      </w:r>
      <w:r w:rsidR="000345A6" w:rsidRPr="003027CE">
        <w:rPr>
          <w:b w:val="0"/>
          <w:szCs w:val="24"/>
        </w:rPr>
        <w:t>ext is Times New Roman</w:t>
      </w:r>
      <w:r w:rsidR="00A71D87" w:rsidRPr="003027CE">
        <w:rPr>
          <w:b w:val="0"/>
          <w:szCs w:val="24"/>
        </w:rPr>
        <w:t xml:space="preserve"> formatted in ‘</w:t>
      </w:r>
      <w:smartTag w:uri="urn:schemas-microsoft-com:office:smarttags" w:element="place">
        <w:r w:rsidR="00A71D87" w:rsidRPr="003027CE">
          <w:rPr>
            <w:b w:val="0"/>
            <w:szCs w:val="24"/>
          </w:rPr>
          <w:t>Normal</w:t>
        </w:r>
      </w:smartTag>
      <w:r w:rsidR="00A71D87" w:rsidRPr="003027CE">
        <w:rPr>
          <w:b w:val="0"/>
          <w:szCs w:val="24"/>
        </w:rPr>
        <w:t>’ style</w:t>
      </w:r>
      <w:r w:rsidR="000345A6" w:rsidRPr="003027CE">
        <w:rPr>
          <w:b w:val="0"/>
          <w:szCs w:val="24"/>
        </w:rPr>
        <w:t>.</w:t>
      </w:r>
      <w:r w:rsidR="00E969AE" w:rsidRPr="003027CE">
        <w:rPr>
          <w:b w:val="0"/>
          <w:szCs w:val="24"/>
        </w:rPr>
        <w:t xml:space="preserve"> Font size for text is 12</w:t>
      </w:r>
    </w:p>
    <w:p w14:paraId="26F4DC9B" w14:textId="77777777" w:rsidR="00E969AE" w:rsidRPr="003027CE" w:rsidRDefault="000345A6" w:rsidP="005B6B56">
      <w:pPr>
        <w:pStyle w:val="Heading3"/>
        <w:spacing w:before="0" w:after="0" w:line="240" w:lineRule="auto"/>
        <w:rPr>
          <w:b w:val="0"/>
          <w:szCs w:val="24"/>
        </w:rPr>
      </w:pPr>
      <w:r w:rsidRPr="003027CE">
        <w:rPr>
          <w:b w:val="0"/>
          <w:szCs w:val="24"/>
        </w:rPr>
        <w:t xml:space="preserve">Italics have been used for laying special emphasis on certain information. </w:t>
      </w:r>
    </w:p>
    <w:p w14:paraId="1ABFDB10" w14:textId="77777777" w:rsidR="000345A6" w:rsidRDefault="000345A6" w:rsidP="005B6B56">
      <w:pPr>
        <w:pStyle w:val="Heading3"/>
        <w:spacing w:before="0" w:after="0" w:line="240" w:lineRule="auto"/>
        <w:rPr>
          <w:b w:val="0"/>
          <w:szCs w:val="24"/>
        </w:rPr>
      </w:pPr>
      <w:r w:rsidRPr="003027CE">
        <w:rPr>
          <w:b w:val="0"/>
          <w:szCs w:val="24"/>
        </w:rPr>
        <w:t xml:space="preserve">All references to the websites used are hyperlinked in Times New Roman, </w:t>
      </w:r>
      <w:smartTag w:uri="urn:schemas-microsoft-com:office:smarttags" w:element="City">
        <w:smartTag w:uri="urn:schemas-microsoft-com:office:smarttags" w:element="place">
          <w:r w:rsidRPr="003027CE">
            <w:rPr>
              <w:b w:val="0"/>
              <w:szCs w:val="24"/>
            </w:rPr>
            <w:t>Normal</w:t>
          </w:r>
        </w:smartTag>
      </w:smartTag>
      <w:r w:rsidR="00300150">
        <w:rPr>
          <w:b w:val="0"/>
          <w:szCs w:val="24"/>
        </w:rPr>
        <w:t xml:space="preserve"> + Times style and size 12</w:t>
      </w:r>
      <w:r w:rsidRPr="003027CE">
        <w:rPr>
          <w:b w:val="0"/>
          <w:szCs w:val="24"/>
        </w:rPr>
        <w:t>.</w:t>
      </w:r>
    </w:p>
    <w:p w14:paraId="4D43A37E" w14:textId="77777777" w:rsidR="005B6B56" w:rsidRPr="005B6B56" w:rsidRDefault="005B6B56" w:rsidP="005B6B56"/>
    <w:p w14:paraId="36E3F8D5" w14:textId="77777777" w:rsidR="004B4BA3" w:rsidRDefault="004B4BA3" w:rsidP="005B6B56">
      <w:pPr>
        <w:pStyle w:val="Heading2"/>
      </w:pPr>
      <w:bookmarkStart w:id="23" w:name="_References_and_Acknowledgements"/>
      <w:bookmarkEnd w:id="23"/>
      <w:r>
        <w:lastRenderedPageBreak/>
        <w:t>References</w:t>
      </w:r>
      <w:bookmarkEnd w:id="20"/>
      <w:bookmarkEnd w:id="21"/>
      <w:r w:rsidR="000345A6">
        <w:t xml:space="preserve"> and Acknowledgements</w:t>
      </w:r>
    </w:p>
    <w:p w14:paraId="62CDD7F9" w14:textId="77777777" w:rsidR="00EB7328" w:rsidRPr="00845E00" w:rsidRDefault="005E7098" w:rsidP="00C43752">
      <w:pPr>
        <w:numPr>
          <w:ilvl w:val="0"/>
          <w:numId w:val="24"/>
        </w:numPr>
        <w:autoSpaceDE w:val="0"/>
        <w:autoSpaceDN w:val="0"/>
        <w:adjustRightInd w:val="0"/>
        <w:spacing w:line="240" w:lineRule="auto"/>
        <w:rPr>
          <w:rFonts w:ascii="Times New Roman" w:hAnsi="Times New Roman"/>
          <w:color w:val="0000FF"/>
          <w:sz w:val="23"/>
          <w:szCs w:val="23"/>
          <w:u w:val="single"/>
          <w:lang w:bidi="gu-IN"/>
        </w:rPr>
      </w:pPr>
      <w:hyperlink r:id="rId10" w:history="1">
        <w:r w:rsidRPr="00845E00">
          <w:rPr>
            <w:rStyle w:val="Hyperlink"/>
            <w:rFonts w:ascii="Times New Roman" w:hAnsi="Times New Roman"/>
            <w:sz w:val="23"/>
            <w:szCs w:val="23"/>
            <w:u w:val="none"/>
            <w:lang w:bidi="gu-IN"/>
          </w:rPr>
          <w:t>http://en.wikipedia.org/wiki/Non-functional_requirement</w:t>
        </w:r>
      </w:hyperlink>
    </w:p>
    <w:p w14:paraId="0DE34812" w14:textId="77777777" w:rsidR="00EB7328" w:rsidRPr="00845E00" w:rsidRDefault="00EB7328" w:rsidP="00C43752">
      <w:pPr>
        <w:numPr>
          <w:ilvl w:val="0"/>
          <w:numId w:val="24"/>
        </w:numPr>
        <w:autoSpaceDE w:val="0"/>
        <w:autoSpaceDN w:val="0"/>
        <w:adjustRightInd w:val="0"/>
        <w:spacing w:line="240" w:lineRule="auto"/>
        <w:rPr>
          <w:rFonts w:ascii="Times New Roman" w:hAnsi="Times New Roman"/>
          <w:color w:val="0000FF"/>
          <w:sz w:val="23"/>
          <w:szCs w:val="23"/>
          <w:lang w:bidi="gu-IN"/>
        </w:rPr>
      </w:pPr>
      <w:r w:rsidRPr="00845E00">
        <w:rPr>
          <w:rFonts w:ascii="Times New Roman" w:hAnsi="Times New Roman"/>
          <w:color w:val="0000FF"/>
          <w:sz w:val="23"/>
          <w:szCs w:val="23"/>
          <w:lang w:bidi="gu-IN"/>
        </w:rPr>
        <w:t>http://www.mrl.nott.ac.uk/~sdb/g52hci/topic%206%20-%20requirements/SRSTemplate.doc</w:t>
      </w:r>
    </w:p>
    <w:p w14:paraId="6350A17F" w14:textId="77777777" w:rsidR="00967D8A" w:rsidRDefault="004B4BA3" w:rsidP="00967D8A">
      <w:pPr>
        <w:pStyle w:val="Heading1"/>
      </w:pPr>
      <w:bookmarkStart w:id="24" w:name="_Overall_Description"/>
      <w:bookmarkStart w:id="25" w:name="_Toc439994673"/>
      <w:bookmarkStart w:id="26" w:name="_Toc441230978"/>
      <w:bookmarkEnd w:id="24"/>
      <w:r>
        <w:t>Overall Description</w:t>
      </w:r>
      <w:bookmarkEnd w:id="25"/>
      <w:bookmarkEnd w:id="26"/>
    </w:p>
    <w:p w14:paraId="27505F81" w14:textId="77777777" w:rsidR="00967D8A" w:rsidRPr="00C07B56" w:rsidRDefault="00967D8A" w:rsidP="00967D8A">
      <w:pPr>
        <w:pStyle w:val="Heading2"/>
      </w:pPr>
      <w:bookmarkStart w:id="27" w:name="_Product_Description"/>
      <w:bookmarkStart w:id="28" w:name="_Toc439994674"/>
      <w:bookmarkStart w:id="29" w:name="_Toc26969062"/>
      <w:bookmarkStart w:id="30" w:name="_Toc439994682"/>
      <w:bookmarkStart w:id="31" w:name="_Toc441230986"/>
      <w:bookmarkEnd w:id="27"/>
      <w:r>
        <w:t xml:space="preserve">Product </w:t>
      </w:r>
      <w:bookmarkEnd w:id="28"/>
      <w:bookmarkEnd w:id="29"/>
      <w:r>
        <w:t>Description</w:t>
      </w:r>
    </w:p>
    <w:p w14:paraId="516C8D96" w14:textId="77777777" w:rsidR="00967D8A" w:rsidRPr="00DA32C3" w:rsidRDefault="00DA32C3" w:rsidP="00967D8A">
      <w:pPr>
        <w:rPr>
          <w:rFonts w:ascii="Calibri" w:hAnsi="Calibri"/>
          <w:sz w:val="22"/>
        </w:rPr>
      </w:pPr>
      <w:r>
        <w:t xml:space="preserve">The </w:t>
      </w:r>
      <w:r>
        <w:rPr>
          <w:rStyle w:val="Strong"/>
        </w:rPr>
        <w:t>Expense Splitter</w:t>
      </w:r>
      <w:r>
        <w:t xml:space="preserve"> is an intuitive software for managing group expenses, offering features like multi-currency support, debt tracking, and payment gateway integration. Unlike traditional tools, it emphasizes social connectivity, group event tracking, and a flexible interface. Designed for efficiency, it works well on devices with low memory capacity while providing an adaptable, user-centric platform for seamless expense management.</w:t>
      </w:r>
    </w:p>
    <w:p w14:paraId="4C809666" w14:textId="77777777" w:rsidR="00967D8A" w:rsidRPr="00087B8A" w:rsidRDefault="00967D8A" w:rsidP="00C43752">
      <w:pPr>
        <w:pStyle w:val="Heading2"/>
      </w:pPr>
      <w:bookmarkStart w:id="32" w:name="_Product_Functionalities"/>
      <w:bookmarkStart w:id="33" w:name="_Toc439994675"/>
      <w:bookmarkStart w:id="34" w:name="_Toc26969063"/>
      <w:bookmarkEnd w:id="32"/>
      <w:r w:rsidRPr="00087B8A">
        <w:t xml:space="preserve">Product </w:t>
      </w:r>
      <w:bookmarkEnd w:id="33"/>
      <w:r w:rsidRPr="00087B8A">
        <w:t>F</w:t>
      </w:r>
      <w:bookmarkEnd w:id="34"/>
      <w:r w:rsidRPr="00087B8A">
        <w:t>unctionalities</w:t>
      </w:r>
    </w:p>
    <w:p w14:paraId="7C1697E6" w14:textId="77777777" w:rsidR="00DA32C3" w:rsidRDefault="00DA32C3" w:rsidP="002F4E61">
      <w:pPr>
        <w:pStyle w:val="Heading3"/>
        <w:spacing w:before="0" w:after="0" w:line="240" w:lineRule="auto"/>
        <w:rPr>
          <w:b w:val="0"/>
          <w:bCs/>
        </w:rPr>
      </w:pPr>
      <w:bookmarkStart w:id="35" w:name="_Toc439994676"/>
      <w:bookmarkStart w:id="36" w:name="_Toc26969064"/>
      <w:r w:rsidRPr="00DA32C3">
        <w:rPr>
          <w:b w:val="0"/>
          <w:bCs/>
        </w:rPr>
        <w:t>The application shall allow users to securely and easily access their accounts, enabling them to manage their expenses and perform transactions.</w:t>
      </w:r>
    </w:p>
    <w:p w14:paraId="09CE5263" w14:textId="77777777" w:rsidR="00DA32C3" w:rsidRDefault="00DA32C3" w:rsidP="002F4E61">
      <w:pPr>
        <w:pStyle w:val="Heading3"/>
        <w:spacing w:before="0" w:after="0" w:line="240" w:lineRule="auto"/>
        <w:rPr>
          <w:b w:val="0"/>
          <w:bCs/>
        </w:rPr>
      </w:pPr>
      <w:r w:rsidRPr="00DA32C3">
        <w:rPr>
          <w:b w:val="0"/>
          <w:bCs/>
        </w:rPr>
        <w:t>The system should allow interaction with external devices and services via networking capabilities, such as integration with mobile wallets and payment systems.</w:t>
      </w:r>
    </w:p>
    <w:p w14:paraId="4B3B4EF2" w14:textId="77777777" w:rsidR="00DA32C3" w:rsidRPr="00DA32C3" w:rsidRDefault="00DA32C3" w:rsidP="002F4E61">
      <w:pPr>
        <w:pStyle w:val="Heading3"/>
        <w:spacing w:before="0" w:after="0" w:line="240" w:lineRule="auto"/>
        <w:rPr>
          <w:b w:val="0"/>
          <w:bCs/>
          <w:sz w:val="20"/>
        </w:rPr>
      </w:pPr>
      <w:r w:rsidRPr="00DA32C3">
        <w:rPr>
          <w:b w:val="0"/>
          <w:bCs/>
        </w:rPr>
        <w:t>The application shall be user-friendly and designed for ease of access, offering features like notifications, expense history, and reminders for timely payments.</w:t>
      </w:r>
    </w:p>
    <w:p w14:paraId="3D506F7C" w14:textId="77777777" w:rsidR="00967D8A" w:rsidRPr="00CF561E" w:rsidRDefault="00DA32C3" w:rsidP="002F4E61">
      <w:pPr>
        <w:pStyle w:val="Heading3"/>
        <w:spacing w:before="0" w:after="0" w:line="240" w:lineRule="auto"/>
        <w:rPr>
          <w:b w:val="0"/>
          <w:bCs/>
          <w:sz w:val="20"/>
        </w:rPr>
      </w:pPr>
      <w:r w:rsidRPr="00DA32C3">
        <w:rPr>
          <w:b w:val="0"/>
          <w:bCs/>
        </w:rPr>
        <w:t>The application aims to offer free, online financial management services to users with internet access, ensuring they can efficiently manage group expenses across various contexts.</w:t>
      </w:r>
    </w:p>
    <w:p w14:paraId="51D1AC28" w14:textId="77777777" w:rsidR="00967D8A" w:rsidRDefault="00967D8A" w:rsidP="00967D8A">
      <w:pPr>
        <w:pStyle w:val="Heading2"/>
      </w:pPr>
      <w:bookmarkStart w:id="37" w:name="_Users"/>
      <w:bookmarkEnd w:id="37"/>
      <w:r>
        <w:t xml:space="preserve">Users </w:t>
      </w:r>
      <w:bookmarkEnd w:id="35"/>
      <w:bookmarkEnd w:id="36"/>
    </w:p>
    <w:p w14:paraId="73C658A3" w14:textId="77777777" w:rsidR="00D410F0" w:rsidRPr="00DA32C3" w:rsidRDefault="00DA32C3" w:rsidP="00DA32C3">
      <w:pPr>
        <w:pStyle w:val="NormalWeb"/>
      </w:pPr>
      <w:r>
        <w:t xml:space="preserve">The users of the </w:t>
      </w:r>
      <w:r>
        <w:rPr>
          <w:rStyle w:val="Strong"/>
        </w:rPr>
        <w:t>Expense Splitter</w:t>
      </w:r>
      <w:r>
        <w:t xml:space="preserve"> application are expected to have a basic understanding of financial terminology related to transactions and expenses, such as "debt," "expense splitting," and "currency conversion." Users should also be familiar with digital payment systems and how to use them to settle shared costs effectively.</w:t>
      </w:r>
    </w:p>
    <w:p w14:paraId="1B436AD1" w14:textId="77777777" w:rsidR="00967D8A" w:rsidRDefault="00967D8A" w:rsidP="00967D8A">
      <w:pPr>
        <w:pStyle w:val="Heading2"/>
      </w:pPr>
      <w:bookmarkStart w:id="38" w:name="_Operating_Environment"/>
      <w:bookmarkStart w:id="39" w:name="_Toc439994677"/>
      <w:bookmarkStart w:id="40" w:name="_Toc26969065"/>
      <w:bookmarkEnd w:id="38"/>
      <w:r>
        <w:t>Operating Environment</w:t>
      </w:r>
      <w:bookmarkEnd w:id="39"/>
      <w:bookmarkEnd w:id="40"/>
    </w:p>
    <w:p w14:paraId="0465824F" w14:textId="77777777" w:rsidR="00DA32C3" w:rsidRDefault="00DA32C3" w:rsidP="00DA32C3">
      <w:pPr>
        <w:pStyle w:val="NormalWeb"/>
      </w:pPr>
      <w:bookmarkStart w:id="41" w:name="_Design_and_Implementation_Constrain"/>
      <w:bookmarkStart w:id="42" w:name="_Toc439994678"/>
      <w:bookmarkStart w:id="43" w:name="_Toc26969066"/>
      <w:bookmarkEnd w:id="41"/>
      <w:r>
        <w:t xml:space="preserve">The </w:t>
      </w:r>
      <w:r>
        <w:rPr>
          <w:rStyle w:val="Strong"/>
        </w:rPr>
        <w:t>Expense Splitter</w:t>
      </w:r>
      <w:r>
        <w:t xml:space="preserve"> application will be designed to work across multiple platforms and will be accessible on web browsers such as Chrome, Firefox, Safari, and Internet Explorer (version 5 and above). It is intended for use on both personal computers and mobile devices. The system will be optimized for use in homes, workplaces, or on-the-go, ensuring that users have access to all necessary tools for managing group finances in one place.</w:t>
      </w:r>
    </w:p>
    <w:p w14:paraId="4544D4E2" w14:textId="77777777" w:rsidR="00967D8A" w:rsidRDefault="00967D8A" w:rsidP="00967D8A">
      <w:pPr>
        <w:pStyle w:val="Heading2"/>
      </w:pPr>
      <w:r w:rsidRPr="008C2B59">
        <w:lastRenderedPageBreak/>
        <w:t>Design and Implementation Constraints</w:t>
      </w:r>
      <w:bookmarkEnd w:id="42"/>
      <w:bookmarkEnd w:id="43"/>
    </w:p>
    <w:p w14:paraId="7CA7C72D" w14:textId="77777777" w:rsidR="0085655A" w:rsidRPr="0085655A" w:rsidRDefault="0085655A" w:rsidP="0085655A">
      <w:pPr>
        <w:spacing w:before="100" w:beforeAutospacing="1" w:after="100" w:afterAutospacing="1" w:line="240" w:lineRule="auto"/>
        <w:rPr>
          <w:rFonts w:ascii="Calibri" w:hAnsi="Calibri"/>
          <w:sz w:val="22"/>
        </w:rPr>
      </w:pPr>
      <w:bookmarkStart w:id="44" w:name="_User_Documentation"/>
      <w:bookmarkStart w:id="45" w:name="_Assumptions_and_Dependencies"/>
      <w:bookmarkStart w:id="46" w:name="_Toc439994680"/>
      <w:bookmarkStart w:id="47" w:name="_Toc26969068"/>
      <w:bookmarkEnd w:id="44"/>
      <w:bookmarkEnd w:id="45"/>
      <w:r>
        <w:t xml:space="preserve">The </w:t>
      </w:r>
      <w:r>
        <w:rPr>
          <w:rStyle w:val="Strong"/>
        </w:rPr>
        <w:t>Expense Splitter</w:t>
      </w:r>
      <w:r>
        <w:t xml:space="preserve"> app will adhere to strict privacy and security guidelines, ensuring that all user data and transaction records are securely stored and cannot be easily shared or accessed without proper authorization.</w:t>
      </w:r>
      <w:r>
        <w:rPr>
          <w:rFonts w:ascii="Calibri" w:hAnsi="Calibri"/>
          <w:sz w:val="22"/>
        </w:rPr>
        <w:t xml:space="preserve"> </w:t>
      </w:r>
      <w:r>
        <w:t xml:space="preserve">The application will be designed using </w:t>
      </w:r>
      <w:r>
        <w:rPr>
          <w:rStyle w:val="Strong"/>
        </w:rPr>
        <w:t>HTML, JavaScript, PostgreSQL, and other web technologies</w:t>
      </w:r>
      <w:r>
        <w:t>, ensuring compatibility across devices and browsers. Only registered users will be allowed to access certain features, such as creating and managing expense groups, and making payments or adjustments.</w:t>
      </w:r>
      <w:r w:rsidR="006943B3">
        <w:t xml:space="preserve"> </w:t>
      </w:r>
      <w:r>
        <w:t xml:space="preserve">The application will be available in </w:t>
      </w:r>
      <w:r>
        <w:rPr>
          <w:rStyle w:val="Strong"/>
        </w:rPr>
        <w:t>English</w:t>
      </w:r>
      <w:r>
        <w:t xml:space="preserve"> by default, though future localization is possible based on demand.</w:t>
      </w:r>
    </w:p>
    <w:p w14:paraId="4B910AD3" w14:textId="77777777" w:rsidR="00967D8A" w:rsidRPr="00065912" w:rsidRDefault="00967D8A" w:rsidP="00967D8A">
      <w:pPr>
        <w:pStyle w:val="Heading2"/>
      </w:pPr>
      <w:r>
        <w:t>Assumptions and Dependencies</w:t>
      </w:r>
      <w:bookmarkEnd w:id="46"/>
      <w:bookmarkEnd w:id="47"/>
    </w:p>
    <w:p w14:paraId="165915B3" w14:textId="77777777" w:rsidR="007E2F73" w:rsidRPr="0085655A" w:rsidRDefault="0085655A" w:rsidP="0085655A">
      <w:pPr>
        <w:spacing w:before="100" w:beforeAutospacing="1" w:after="240" w:line="240" w:lineRule="auto"/>
        <w:rPr>
          <w:rFonts w:ascii="Calibri" w:hAnsi="Calibri"/>
          <w:sz w:val="22"/>
        </w:rPr>
      </w:pPr>
      <w:r>
        <w:t>The application assumes that the user has a stable internet connection, as it relies on online transactions and cloud-based services to manage expenses.</w:t>
      </w:r>
      <w:r>
        <w:rPr>
          <w:rFonts w:ascii="Calibri" w:hAnsi="Calibri"/>
          <w:sz w:val="22"/>
        </w:rPr>
        <w:t xml:space="preserve"> </w:t>
      </w:r>
      <w:r>
        <w:t xml:space="preserve">The system assumes that users have sufficient device storage space to save transaction history, notifications, and other essential data. Full functionality of the </w:t>
      </w:r>
      <w:r>
        <w:rPr>
          <w:rStyle w:val="Strong"/>
        </w:rPr>
        <w:t>Expense Splitter</w:t>
      </w:r>
      <w:r>
        <w:t xml:space="preserve"> app is dependent on the availability of the internet. Without an internet connection, users will not be able to sync their data or make real-time adjustments to their expenses.</w:t>
      </w:r>
    </w:p>
    <w:p w14:paraId="72A22DB8" w14:textId="77777777" w:rsidR="001B0B58" w:rsidRDefault="001B0B58" w:rsidP="007E2F73">
      <w:pPr>
        <w:pStyle w:val="Heading1"/>
        <w:spacing w:before="40" w:afterLines="40" w:after="96"/>
      </w:pPr>
      <w:bookmarkStart w:id="48" w:name="_Specific_Requirements"/>
      <w:bookmarkEnd w:id="48"/>
      <w:r>
        <w:t>Specific Requirements</w:t>
      </w:r>
    </w:p>
    <w:p w14:paraId="52C0E6CD" w14:textId="77777777" w:rsidR="007E2F73" w:rsidRPr="007E2F73" w:rsidRDefault="007E2F73" w:rsidP="007E2F73"/>
    <w:p w14:paraId="4D632329" w14:textId="77777777" w:rsidR="001B0B58" w:rsidRDefault="004B4BA3" w:rsidP="007E2F73">
      <w:pPr>
        <w:pStyle w:val="Heading2"/>
        <w:spacing w:before="40" w:afterLines="40" w:after="96"/>
      </w:pPr>
      <w:bookmarkStart w:id="49" w:name="_External_Interface_Requirements"/>
      <w:bookmarkEnd w:id="49"/>
      <w:r>
        <w:t>External Interface Requirement</w:t>
      </w:r>
      <w:bookmarkEnd w:id="30"/>
      <w:bookmarkEnd w:id="31"/>
      <w:r w:rsidR="001B0B58">
        <w:t>s</w:t>
      </w:r>
    </w:p>
    <w:p w14:paraId="6F48A9D1" w14:textId="77777777" w:rsidR="001B0B58" w:rsidRDefault="001B0B58" w:rsidP="001B0B58">
      <w:pPr>
        <w:pStyle w:val="Heading3"/>
      </w:pPr>
      <w:bookmarkStart w:id="50" w:name="_Toc439994684"/>
      <w:bookmarkStart w:id="51" w:name="_Toc441230988"/>
      <w:r>
        <w:t>Hardware Interfaces</w:t>
      </w:r>
      <w:bookmarkEnd w:id="50"/>
      <w:bookmarkEnd w:id="51"/>
    </w:p>
    <w:p w14:paraId="51A7B388" w14:textId="77777777" w:rsidR="001B0B58" w:rsidRPr="001B0B58" w:rsidRDefault="00D37584" w:rsidP="001B0B58">
      <w:pPr>
        <w:autoSpaceDE w:val="0"/>
        <w:autoSpaceDN w:val="0"/>
        <w:adjustRightInd w:val="0"/>
        <w:rPr>
          <w:rFonts w:ascii="Times New Roman" w:hAnsi="Times New Roman"/>
          <w:color w:val="000000"/>
          <w:szCs w:val="24"/>
        </w:rPr>
      </w:pPr>
      <w:bookmarkStart w:id="52" w:name="_Toc439994685"/>
      <w:bookmarkStart w:id="53" w:name="_Toc441230989"/>
      <w:r>
        <w:t>The system should support various client devices, including desktops, laptops, and mobile devices (smartphones, tablets). It must be compatible with input devices like keyboards, mice, and touchscreens, and output devices such as displays and printers. Optional peripherals like barcode scanners and QR code readers should also be supported for specific use cases.</w:t>
      </w:r>
    </w:p>
    <w:p w14:paraId="299F44F2" w14:textId="77777777" w:rsidR="001B0B58" w:rsidRDefault="001B0B58" w:rsidP="001B0B58">
      <w:pPr>
        <w:pStyle w:val="Heading3"/>
      </w:pPr>
      <w:r>
        <w:t>Software Interfaces</w:t>
      </w:r>
      <w:bookmarkEnd w:id="52"/>
      <w:bookmarkEnd w:id="53"/>
    </w:p>
    <w:p w14:paraId="5E24B7E7" w14:textId="77777777" w:rsidR="001B0B58" w:rsidRPr="001B0B58" w:rsidRDefault="00D37584" w:rsidP="001B0B58">
      <w:pPr>
        <w:autoSpaceDE w:val="0"/>
        <w:autoSpaceDN w:val="0"/>
        <w:adjustRightInd w:val="0"/>
        <w:rPr>
          <w:iCs/>
        </w:rPr>
      </w:pPr>
      <w:r>
        <w:t>The system must use web technologies like HTML5, CSS3, and JavaScript frameworks (e.g., React) for the frontend, and server-side technologies like Node.js for backend operations. It should integrate with payment gateways (e.g., Stripe), support file exports (PDF, CSV), and allow seamless data communication via RESTful APIs for external integrations.</w:t>
      </w:r>
    </w:p>
    <w:p w14:paraId="41AFF767" w14:textId="77777777" w:rsidR="001B0B58" w:rsidRDefault="001B0B58" w:rsidP="001B0B58">
      <w:pPr>
        <w:pStyle w:val="Heading3"/>
      </w:pPr>
      <w:bookmarkStart w:id="54" w:name="_Toc439994686"/>
      <w:bookmarkStart w:id="55" w:name="_Toc441230990"/>
      <w:r>
        <w:t>Communications Interfaces</w:t>
      </w:r>
      <w:bookmarkEnd w:id="54"/>
      <w:bookmarkEnd w:id="55"/>
    </w:p>
    <w:p w14:paraId="16B30622" w14:textId="77777777" w:rsidR="001B0B58" w:rsidRPr="001B0B58" w:rsidRDefault="008F484E" w:rsidP="001B0B58">
      <w:r>
        <w:t>Communication between the client and server should be secure over HTTPS, ensuring encrypted transactions. Real-time features should be enabled via Web Sockets, with API integrations for third-party services. The system should support email and push notifications for user alerts and reminders, while using web hooks for real-time updates from external services.</w:t>
      </w:r>
    </w:p>
    <w:p w14:paraId="6CFF066A" w14:textId="77777777" w:rsidR="00A90717" w:rsidRPr="00A90717" w:rsidRDefault="001B0B58" w:rsidP="00A90717">
      <w:pPr>
        <w:pStyle w:val="Heading2"/>
        <w:rPr>
          <w:szCs w:val="28"/>
        </w:rPr>
      </w:pPr>
      <w:bookmarkStart w:id="56" w:name="_Functional_requirements"/>
      <w:bookmarkEnd w:id="56"/>
      <w:r w:rsidRPr="001B0B58">
        <w:rPr>
          <w:szCs w:val="28"/>
        </w:rPr>
        <w:lastRenderedPageBreak/>
        <w:t>Functional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178"/>
        <w:gridCol w:w="6678"/>
      </w:tblGrid>
      <w:tr w:rsidR="00C452FE" w14:paraId="2E2C1E8C" w14:textId="77777777">
        <w:trPr>
          <w:trHeight w:val="283"/>
        </w:trPr>
        <w:tc>
          <w:tcPr>
            <w:tcW w:w="2178" w:type="dxa"/>
            <w:shd w:val="clear" w:color="auto" w:fill="D9D9D9"/>
          </w:tcPr>
          <w:p w14:paraId="0EA5F5F7" w14:textId="77777777" w:rsidR="00C452FE" w:rsidRDefault="00C452FE" w:rsidP="00C452FE">
            <w:r>
              <w:t>Use Case Name:</w:t>
            </w:r>
          </w:p>
        </w:tc>
        <w:tc>
          <w:tcPr>
            <w:tcW w:w="6678" w:type="dxa"/>
            <w:shd w:val="clear" w:color="auto" w:fill="D9D9D9"/>
          </w:tcPr>
          <w:p w14:paraId="0FD9B61D" w14:textId="77777777" w:rsidR="00C452FE" w:rsidRDefault="00C452FE" w:rsidP="00C452FE">
            <w:r>
              <w:t>Register</w:t>
            </w:r>
          </w:p>
        </w:tc>
      </w:tr>
      <w:tr w:rsidR="00C452FE" w14:paraId="09B976A4" w14:textId="77777777">
        <w:trPr>
          <w:trHeight w:val="283"/>
        </w:trPr>
        <w:tc>
          <w:tcPr>
            <w:tcW w:w="2178" w:type="dxa"/>
            <w:shd w:val="clear" w:color="auto" w:fill="auto"/>
          </w:tcPr>
          <w:p w14:paraId="6D9CBA8C" w14:textId="77777777" w:rsidR="00C452FE" w:rsidRDefault="00C452FE" w:rsidP="00C452FE">
            <w:r>
              <w:t>Actors:</w:t>
            </w:r>
          </w:p>
        </w:tc>
        <w:tc>
          <w:tcPr>
            <w:tcW w:w="6678" w:type="dxa"/>
            <w:shd w:val="clear" w:color="auto" w:fill="auto"/>
          </w:tcPr>
          <w:p w14:paraId="30AD76F6" w14:textId="77777777" w:rsidR="00C452FE" w:rsidRDefault="00F8533D" w:rsidP="00C452FE">
            <w:r>
              <w:t>User</w:t>
            </w:r>
          </w:p>
        </w:tc>
      </w:tr>
      <w:tr w:rsidR="00C452FE" w14:paraId="386DBAE8" w14:textId="77777777">
        <w:trPr>
          <w:trHeight w:val="283"/>
        </w:trPr>
        <w:tc>
          <w:tcPr>
            <w:tcW w:w="2178" w:type="dxa"/>
            <w:shd w:val="clear" w:color="auto" w:fill="auto"/>
          </w:tcPr>
          <w:p w14:paraId="2B0918B1" w14:textId="77777777" w:rsidR="00C452FE" w:rsidRDefault="00C452FE" w:rsidP="00C452FE">
            <w:r>
              <w:t>Pre Condition</w:t>
            </w:r>
            <w:r w:rsidR="009F0EDF">
              <w:t>:</w:t>
            </w:r>
          </w:p>
        </w:tc>
        <w:tc>
          <w:tcPr>
            <w:tcW w:w="6678" w:type="dxa"/>
            <w:shd w:val="clear" w:color="auto" w:fill="auto"/>
          </w:tcPr>
          <w:p w14:paraId="17051119" w14:textId="77777777" w:rsidR="00C452FE" w:rsidRDefault="00C452FE" w:rsidP="00C452FE">
            <w:r>
              <w:t>The new user should not have a previously owned account.</w:t>
            </w:r>
          </w:p>
        </w:tc>
      </w:tr>
      <w:tr w:rsidR="00C452FE" w14:paraId="7FA46B66" w14:textId="77777777">
        <w:trPr>
          <w:trHeight w:val="283"/>
        </w:trPr>
        <w:tc>
          <w:tcPr>
            <w:tcW w:w="2178" w:type="dxa"/>
            <w:shd w:val="clear" w:color="auto" w:fill="auto"/>
          </w:tcPr>
          <w:p w14:paraId="64A8336A" w14:textId="77777777" w:rsidR="00C452FE" w:rsidRDefault="00C452FE" w:rsidP="00C452FE">
            <w:r>
              <w:t>Post Condition:</w:t>
            </w:r>
          </w:p>
        </w:tc>
        <w:tc>
          <w:tcPr>
            <w:tcW w:w="6678" w:type="dxa"/>
            <w:shd w:val="clear" w:color="auto" w:fill="auto"/>
          </w:tcPr>
          <w:p w14:paraId="23C9613F" w14:textId="77777777" w:rsidR="00C452FE" w:rsidRDefault="00C452FE" w:rsidP="00C452FE">
            <w:r>
              <w:t>The user will have registered successfully.</w:t>
            </w:r>
          </w:p>
        </w:tc>
      </w:tr>
      <w:tr w:rsidR="00C452FE" w14:paraId="5029AF07" w14:textId="77777777">
        <w:trPr>
          <w:trHeight w:val="283"/>
        </w:trPr>
        <w:tc>
          <w:tcPr>
            <w:tcW w:w="2178" w:type="dxa"/>
            <w:shd w:val="clear" w:color="auto" w:fill="auto"/>
          </w:tcPr>
          <w:p w14:paraId="61B92D20" w14:textId="77777777" w:rsidR="00C452FE" w:rsidRDefault="00C452FE" w:rsidP="00C452FE">
            <w:r>
              <w:t>Scenario:</w:t>
            </w:r>
          </w:p>
        </w:tc>
        <w:tc>
          <w:tcPr>
            <w:tcW w:w="6678" w:type="dxa"/>
            <w:shd w:val="clear" w:color="auto" w:fill="auto"/>
          </w:tcPr>
          <w:p w14:paraId="1805153F" w14:textId="77777777" w:rsidR="00C452FE" w:rsidRPr="0073197B" w:rsidRDefault="00C452FE">
            <w:pPr>
              <w:numPr>
                <w:ilvl w:val="0"/>
                <w:numId w:val="19"/>
              </w:numPr>
              <w:tabs>
                <w:tab w:val="clear" w:pos="720"/>
                <w:tab w:val="num" w:pos="376"/>
              </w:tabs>
              <w:spacing w:line="240" w:lineRule="auto"/>
              <w:ind w:hanging="720"/>
            </w:pPr>
            <w:r w:rsidRPr="0073197B">
              <w:t>The User clicks on sign up.</w:t>
            </w:r>
          </w:p>
          <w:p w14:paraId="160CC597" w14:textId="77777777" w:rsidR="00C452FE" w:rsidRPr="0073197B" w:rsidRDefault="00C452FE">
            <w:pPr>
              <w:numPr>
                <w:ilvl w:val="0"/>
                <w:numId w:val="19"/>
              </w:numPr>
              <w:tabs>
                <w:tab w:val="clear" w:pos="720"/>
                <w:tab w:val="num" w:pos="376"/>
              </w:tabs>
              <w:spacing w:line="240" w:lineRule="auto"/>
              <w:ind w:hanging="720"/>
            </w:pPr>
            <w:r w:rsidRPr="0073197B">
              <w:t>The system provides the User with the registration form.</w:t>
            </w:r>
          </w:p>
          <w:p w14:paraId="0304F213" w14:textId="77777777" w:rsidR="00C452FE" w:rsidRPr="0073197B" w:rsidRDefault="00C452FE">
            <w:pPr>
              <w:numPr>
                <w:ilvl w:val="0"/>
                <w:numId w:val="19"/>
              </w:numPr>
              <w:tabs>
                <w:tab w:val="clear" w:pos="720"/>
                <w:tab w:val="num" w:pos="376"/>
              </w:tabs>
              <w:spacing w:line="240" w:lineRule="auto"/>
              <w:ind w:hanging="720"/>
            </w:pPr>
            <w:r>
              <w:t>T</w:t>
            </w:r>
            <w:r w:rsidRPr="0073197B">
              <w:t>he User has to fill the correct details in the form.</w:t>
            </w:r>
          </w:p>
          <w:p w14:paraId="6FC76990" w14:textId="77777777" w:rsidR="00C452FE" w:rsidRDefault="00C452FE">
            <w:pPr>
              <w:numPr>
                <w:ilvl w:val="0"/>
                <w:numId w:val="19"/>
              </w:numPr>
              <w:tabs>
                <w:tab w:val="clear" w:pos="720"/>
                <w:tab w:val="num" w:pos="376"/>
              </w:tabs>
              <w:spacing w:line="240" w:lineRule="auto"/>
              <w:ind w:hanging="720"/>
            </w:pPr>
            <w:r w:rsidRPr="0073197B">
              <w:t>If the information is valid, User is successfully registered.</w:t>
            </w:r>
          </w:p>
        </w:tc>
      </w:tr>
      <w:tr w:rsidR="00C452FE" w14:paraId="0317460F" w14:textId="77777777">
        <w:trPr>
          <w:trHeight w:val="283"/>
        </w:trPr>
        <w:tc>
          <w:tcPr>
            <w:tcW w:w="2178" w:type="dxa"/>
            <w:shd w:val="clear" w:color="auto" w:fill="auto"/>
          </w:tcPr>
          <w:p w14:paraId="6A2C77BB" w14:textId="77777777" w:rsidR="00C452FE" w:rsidRDefault="00C452FE" w:rsidP="00C452FE">
            <w:r>
              <w:t>Exception:</w:t>
            </w:r>
          </w:p>
        </w:tc>
        <w:tc>
          <w:tcPr>
            <w:tcW w:w="6678" w:type="dxa"/>
            <w:shd w:val="clear" w:color="auto" w:fill="auto"/>
          </w:tcPr>
          <w:p w14:paraId="46FA391E" w14:textId="77777777" w:rsidR="00ED3C26" w:rsidRDefault="0076547A" w:rsidP="00ED3C26">
            <w:r>
              <w:t xml:space="preserve">Occurs when the user </w:t>
            </w:r>
            <w:r w:rsidR="00ED3C26">
              <w:t>has input an invalid entry into the form.</w:t>
            </w:r>
          </w:p>
          <w:p w14:paraId="086E1B3A" w14:textId="77777777" w:rsidR="00C452FE" w:rsidRDefault="00ED3C26" w:rsidP="00ED3C26">
            <w:r>
              <w:t>Can also occur if the user has chosen a ID already owned by an existing user.</w:t>
            </w:r>
          </w:p>
        </w:tc>
      </w:tr>
    </w:tbl>
    <w:p w14:paraId="2EE75397" w14:textId="77777777" w:rsidR="00C452FE" w:rsidRDefault="00C452FE" w:rsidP="00C452FE"/>
    <w:p w14:paraId="7B7E8CCA" w14:textId="77777777" w:rsidR="00A90717" w:rsidRDefault="00A90717" w:rsidP="00C452F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178"/>
        <w:gridCol w:w="6678"/>
      </w:tblGrid>
      <w:tr w:rsidR="007D0473" w14:paraId="71FAC7AD" w14:textId="77777777">
        <w:trPr>
          <w:trHeight w:val="283"/>
        </w:trPr>
        <w:tc>
          <w:tcPr>
            <w:tcW w:w="2178" w:type="dxa"/>
            <w:shd w:val="clear" w:color="auto" w:fill="D9D9D9"/>
          </w:tcPr>
          <w:p w14:paraId="40EC166C" w14:textId="77777777" w:rsidR="007D0473" w:rsidRDefault="007D0473" w:rsidP="0056421A">
            <w:r>
              <w:t>Use Case Name:</w:t>
            </w:r>
          </w:p>
        </w:tc>
        <w:tc>
          <w:tcPr>
            <w:tcW w:w="6678" w:type="dxa"/>
            <w:shd w:val="clear" w:color="auto" w:fill="D9D9D9"/>
          </w:tcPr>
          <w:p w14:paraId="3C24FC96" w14:textId="77777777" w:rsidR="007D0473" w:rsidRDefault="007D0473" w:rsidP="0056421A">
            <w:r>
              <w:t>Login</w:t>
            </w:r>
          </w:p>
        </w:tc>
      </w:tr>
      <w:tr w:rsidR="007D0473" w14:paraId="3454D26C" w14:textId="77777777" w:rsidTr="00A90717">
        <w:trPr>
          <w:trHeight w:val="283"/>
        </w:trPr>
        <w:tc>
          <w:tcPr>
            <w:tcW w:w="2178" w:type="dxa"/>
          </w:tcPr>
          <w:p w14:paraId="3CCB3919" w14:textId="77777777" w:rsidR="007D0473" w:rsidRDefault="007D0473" w:rsidP="0056421A">
            <w:r>
              <w:t>Actors:</w:t>
            </w:r>
          </w:p>
        </w:tc>
        <w:tc>
          <w:tcPr>
            <w:tcW w:w="6678" w:type="dxa"/>
          </w:tcPr>
          <w:p w14:paraId="5B5A5AA8" w14:textId="77777777" w:rsidR="007D0473" w:rsidRDefault="00F8533D" w:rsidP="0056421A">
            <w:r>
              <w:t>User</w:t>
            </w:r>
          </w:p>
        </w:tc>
      </w:tr>
      <w:tr w:rsidR="007D0473" w14:paraId="44B6E519" w14:textId="77777777" w:rsidTr="00A90717">
        <w:trPr>
          <w:trHeight w:val="283"/>
        </w:trPr>
        <w:tc>
          <w:tcPr>
            <w:tcW w:w="2178" w:type="dxa"/>
          </w:tcPr>
          <w:p w14:paraId="35194896" w14:textId="77777777" w:rsidR="007D0473" w:rsidRDefault="007D0473" w:rsidP="0056421A">
            <w:r>
              <w:t>Pre Condition:</w:t>
            </w:r>
          </w:p>
        </w:tc>
        <w:tc>
          <w:tcPr>
            <w:tcW w:w="6678" w:type="dxa"/>
          </w:tcPr>
          <w:p w14:paraId="260263AF" w14:textId="77777777" w:rsidR="007D0473" w:rsidRDefault="007D0473" w:rsidP="0056421A">
            <w:r>
              <w:t>The actor should be a registered user.</w:t>
            </w:r>
          </w:p>
        </w:tc>
      </w:tr>
      <w:tr w:rsidR="007D0473" w14:paraId="50CD3AB1" w14:textId="77777777" w:rsidTr="00A90717">
        <w:trPr>
          <w:trHeight w:val="283"/>
        </w:trPr>
        <w:tc>
          <w:tcPr>
            <w:tcW w:w="2178" w:type="dxa"/>
          </w:tcPr>
          <w:p w14:paraId="377FD696" w14:textId="77777777" w:rsidR="007D0473" w:rsidRDefault="007D0473" w:rsidP="0056421A">
            <w:r>
              <w:t>Post Condition:</w:t>
            </w:r>
          </w:p>
        </w:tc>
        <w:tc>
          <w:tcPr>
            <w:tcW w:w="6678" w:type="dxa"/>
          </w:tcPr>
          <w:p w14:paraId="3E57FE8D" w14:textId="77777777" w:rsidR="007D0473" w:rsidRDefault="007D0473" w:rsidP="0056421A">
            <w:r>
              <w:t>The user shall be shown his/her home page.</w:t>
            </w:r>
          </w:p>
        </w:tc>
      </w:tr>
      <w:tr w:rsidR="007D0473" w14:paraId="042795AF" w14:textId="77777777" w:rsidTr="00A90717">
        <w:trPr>
          <w:trHeight w:val="283"/>
        </w:trPr>
        <w:tc>
          <w:tcPr>
            <w:tcW w:w="2178" w:type="dxa"/>
          </w:tcPr>
          <w:p w14:paraId="6C517F7A" w14:textId="77777777" w:rsidR="007D0473" w:rsidRDefault="007D0473" w:rsidP="0056421A">
            <w:r>
              <w:t>Scenario:</w:t>
            </w:r>
          </w:p>
        </w:tc>
        <w:tc>
          <w:tcPr>
            <w:tcW w:w="6678" w:type="dxa"/>
          </w:tcPr>
          <w:p w14:paraId="0D9449BC" w14:textId="77777777" w:rsidR="007D0473" w:rsidRPr="0056421A" w:rsidRDefault="007D0473" w:rsidP="00D15A7A">
            <w:pPr>
              <w:pStyle w:val="Heading1"/>
              <w:numPr>
                <w:ilvl w:val="0"/>
                <w:numId w:val="39"/>
              </w:numPr>
              <w:spacing w:before="0" w:after="0"/>
              <w:ind w:left="372"/>
              <w:rPr>
                <w:b w:val="0"/>
                <w:bCs/>
                <w:sz w:val="24"/>
                <w:szCs w:val="14"/>
              </w:rPr>
            </w:pPr>
            <w:r w:rsidRPr="0056421A">
              <w:rPr>
                <w:b w:val="0"/>
                <w:bCs/>
                <w:sz w:val="24"/>
                <w:szCs w:val="14"/>
              </w:rPr>
              <w:t>The User clicks on the link to Sign In.</w:t>
            </w:r>
          </w:p>
          <w:p w14:paraId="0CDD5FAE" w14:textId="77777777" w:rsidR="007D0473" w:rsidRPr="0056421A" w:rsidRDefault="007D0473" w:rsidP="00D15A7A">
            <w:pPr>
              <w:pStyle w:val="Heading1"/>
              <w:numPr>
                <w:ilvl w:val="0"/>
                <w:numId w:val="39"/>
              </w:numPr>
              <w:spacing w:before="0" w:after="0"/>
              <w:ind w:left="372"/>
              <w:rPr>
                <w:b w:val="0"/>
                <w:bCs/>
                <w:sz w:val="24"/>
                <w:szCs w:val="14"/>
              </w:rPr>
            </w:pPr>
            <w:r w:rsidRPr="0056421A">
              <w:rPr>
                <w:b w:val="0"/>
                <w:bCs/>
                <w:sz w:val="24"/>
                <w:szCs w:val="14"/>
              </w:rPr>
              <w:t>The User enters username and password.</w:t>
            </w:r>
          </w:p>
          <w:p w14:paraId="23AC5A66" w14:textId="77777777" w:rsidR="007D0473" w:rsidRPr="0056421A" w:rsidRDefault="007D0473" w:rsidP="00D15A7A">
            <w:pPr>
              <w:pStyle w:val="Heading1"/>
              <w:numPr>
                <w:ilvl w:val="0"/>
                <w:numId w:val="39"/>
              </w:numPr>
              <w:spacing w:before="0" w:after="0"/>
              <w:ind w:left="372"/>
              <w:rPr>
                <w:b w:val="0"/>
                <w:bCs/>
                <w:sz w:val="24"/>
                <w:szCs w:val="14"/>
              </w:rPr>
            </w:pPr>
            <w:r w:rsidRPr="0056421A">
              <w:rPr>
                <w:b w:val="0"/>
                <w:bCs/>
                <w:sz w:val="24"/>
                <w:szCs w:val="14"/>
              </w:rPr>
              <w:t xml:space="preserve">The username and password are validated by the Account </w:t>
            </w:r>
            <w:r w:rsidR="0056421A">
              <w:rPr>
                <w:b w:val="0"/>
                <w:bCs/>
                <w:sz w:val="24"/>
                <w:szCs w:val="14"/>
              </w:rPr>
              <w:t xml:space="preserve"> </w:t>
            </w:r>
            <w:r w:rsidRPr="0056421A">
              <w:rPr>
                <w:b w:val="0"/>
                <w:bCs/>
                <w:sz w:val="24"/>
                <w:szCs w:val="14"/>
              </w:rPr>
              <w:t>Manager.</w:t>
            </w:r>
          </w:p>
          <w:p w14:paraId="2614B9C6" w14:textId="77777777" w:rsidR="007D0473" w:rsidRDefault="007D0473" w:rsidP="00D15A7A">
            <w:pPr>
              <w:pStyle w:val="Heading1"/>
              <w:numPr>
                <w:ilvl w:val="0"/>
                <w:numId w:val="39"/>
              </w:numPr>
              <w:spacing w:before="0" w:after="0"/>
              <w:ind w:left="372"/>
            </w:pPr>
            <w:r w:rsidRPr="0056421A">
              <w:rPr>
                <w:b w:val="0"/>
                <w:bCs/>
                <w:sz w:val="24"/>
                <w:szCs w:val="14"/>
              </w:rPr>
              <w:t>If the username and password are valid then the User is taken to his/her account.</w:t>
            </w:r>
          </w:p>
        </w:tc>
      </w:tr>
      <w:tr w:rsidR="007D0473" w14:paraId="40ADB53B" w14:textId="77777777" w:rsidTr="00A90717">
        <w:trPr>
          <w:trHeight w:val="283"/>
        </w:trPr>
        <w:tc>
          <w:tcPr>
            <w:tcW w:w="2178" w:type="dxa"/>
          </w:tcPr>
          <w:p w14:paraId="7DA60940" w14:textId="77777777" w:rsidR="007D0473" w:rsidRDefault="007D0473" w:rsidP="0056421A">
            <w:r>
              <w:t>Exception:</w:t>
            </w:r>
          </w:p>
        </w:tc>
        <w:tc>
          <w:tcPr>
            <w:tcW w:w="6678" w:type="dxa"/>
          </w:tcPr>
          <w:p w14:paraId="65BDE2AB" w14:textId="77777777" w:rsidR="007D0473" w:rsidRDefault="00ED3C26" w:rsidP="0056421A">
            <w:r>
              <w:t>When the user has input ID and password that do not match.</w:t>
            </w:r>
          </w:p>
        </w:tc>
      </w:tr>
    </w:tbl>
    <w:p w14:paraId="630E5C9E" w14:textId="77777777" w:rsidR="007D0473" w:rsidRDefault="007D0473" w:rsidP="00C452FE"/>
    <w:p w14:paraId="3903FE7A" w14:textId="77777777" w:rsidR="00A90717" w:rsidRDefault="00A90717" w:rsidP="00C452F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178"/>
        <w:gridCol w:w="6678"/>
      </w:tblGrid>
      <w:tr w:rsidR="00C452FE" w14:paraId="4F46A235" w14:textId="77777777">
        <w:trPr>
          <w:trHeight w:val="340"/>
        </w:trPr>
        <w:tc>
          <w:tcPr>
            <w:tcW w:w="2178" w:type="dxa"/>
            <w:shd w:val="clear" w:color="auto" w:fill="D9D9D9"/>
          </w:tcPr>
          <w:p w14:paraId="6946696E" w14:textId="77777777" w:rsidR="00C452FE" w:rsidRDefault="00C452FE" w:rsidP="00C452FE">
            <w:r>
              <w:t>Use Case Name:</w:t>
            </w:r>
          </w:p>
        </w:tc>
        <w:tc>
          <w:tcPr>
            <w:tcW w:w="6678" w:type="dxa"/>
            <w:shd w:val="clear" w:color="auto" w:fill="D9D9D9"/>
          </w:tcPr>
          <w:p w14:paraId="4D479C5E" w14:textId="77777777" w:rsidR="00C452FE" w:rsidRDefault="0056421A" w:rsidP="00C452FE">
            <w:r>
              <w:t>Add Expense</w:t>
            </w:r>
          </w:p>
        </w:tc>
      </w:tr>
      <w:tr w:rsidR="00C452FE" w14:paraId="0BB0F060" w14:textId="77777777" w:rsidTr="00A90717">
        <w:trPr>
          <w:trHeight w:val="340"/>
        </w:trPr>
        <w:tc>
          <w:tcPr>
            <w:tcW w:w="2178" w:type="dxa"/>
          </w:tcPr>
          <w:p w14:paraId="63C99FD9" w14:textId="77777777" w:rsidR="00C452FE" w:rsidRDefault="00C452FE" w:rsidP="00C452FE">
            <w:r>
              <w:t>Actors:</w:t>
            </w:r>
          </w:p>
        </w:tc>
        <w:tc>
          <w:tcPr>
            <w:tcW w:w="6678" w:type="dxa"/>
          </w:tcPr>
          <w:p w14:paraId="49062471" w14:textId="77777777" w:rsidR="00C452FE" w:rsidRDefault="0056421A" w:rsidP="00C452FE">
            <w:r>
              <w:t>User</w:t>
            </w:r>
          </w:p>
        </w:tc>
      </w:tr>
      <w:tr w:rsidR="00C452FE" w14:paraId="56A120C5" w14:textId="77777777" w:rsidTr="00A90717">
        <w:trPr>
          <w:trHeight w:val="340"/>
        </w:trPr>
        <w:tc>
          <w:tcPr>
            <w:tcW w:w="2178" w:type="dxa"/>
          </w:tcPr>
          <w:p w14:paraId="1E0246E1" w14:textId="77777777" w:rsidR="00C452FE" w:rsidRDefault="00C452FE" w:rsidP="00C452FE">
            <w:r>
              <w:t>Pre Condition:</w:t>
            </w:r>
          </w:p>
        </w:tc>
        <w:tc>
          <w:tcPr>
            <w:tcW w:w="6678" w:type="dxa"/>
          </w:tcPr>
          <w:p w14:paraId="5865DB76" w14:textId="77777777" w:rsidR="00C452FE" w:rsidRDefault="0056421A" w:rsidP="00C452FE">
            <w:r>
              <w:t>The user must be logged in</w:t>
            </w:r>
          </w:p>
        </w:tc>
      </w:tr>
      <w:tr w:rsidR="00C452FE" w14:paraId="771902D1" w14:textId="77777777" w:rsidTr="00A90717">
        <w:trPr>
          <w:trHeight w:val="340"/>
        </w:trPr>
        <w:tc>
          <w:tcPr>
            <w:tcW w:w="2178" w:type="dxa"/>
          </w:tcPr>
          <w:p w14:paraId="7E731CC6" w14:textId="77777777" w:rsidR="00C452FE" w:rsidRDefault="00C452FE" w:rsidP="00C452FE">
            <w:r>
              <w:t>Post Condition:</w:t>
            </w:r>
          </w:p>
        </w:tc>
        <w:tc>
          <w:tcPr>
            <w:tcW w:w="6678" w:type="dxa"/>
          </w:tcPr>
          <w:p w14:paraId="2123D7C2" w14:textId="77777777" w:rsidR="00C452FE" w:rsidRDefault="0056421A" w:rsidP="00C452FE">
            <w:r>
              <w:t>The expense will be added to the system</w:t>
            </w:r>
          </w:p>
        </w:tc>
      </w:tr>
      <w:tr w:rsidR="00C452FE" w14:paraId="30B034A1" w14:textId="77777777" w:rsidTr="00A90717">
        <w:trPr>
          <w:trHeight w:val="340"/>
        </w:trPr>
        <w:tc>
          <w:tcPr>
            <w:tcW w:w="2178" w:type="dxa"/>
          </w:tcPr>
          <w:p w14:paraId="158E07DC" w14:textId="77777777" w:rsidR="00C452FE" w:rsidRDefault="00C452FE" w:rsidP="00C452FE">
            <w:r>
              <w:t>Scenario:</w:t>
            </w:r>
          </w:p>
        </w:tc>
        <w:tc>
          <w:tcPr>
            <w:tcW w:w="6678" w:type="dxa"/>
          </w:tcPr>
          <w:p w14:paraId="04D0472F" w14:textId="77777777" w:rsidR="0056421A" w:rsidRPr="0056421A" w:rsidRDefault="0056421A" w:rsidP="0056421A">
            <w:pPr>
              <w:numPr>
                <w:ilvl w:val="0"/>
                <w:numId w:val="5"/>
              </w:numPr>
              <w:spacing w:line="240" w:lineRule="auto"/>
              <w:contextualSpacing/>
              <w:rPr>
                <w:szCs w:val="24"/>
              </w:rPr>
            </w:pPr>
            <w:r w:rsidRPr="0056421A">
              <w:rPr>
                <w:szCs w:val="24"/>
              </w:rPr>
              <w:t>The User navigates to the add expense page.</w:t>
            </w:r>
          </w:p>
          <w:p w14:paraId="45479BC2" w14:textId="77777777" w:rsidR="0056421A" w:rsidRPr="0056421A" w:rsidRDefault="0056421A" w:rsidP="0056421A">
            <w:pPr>
              <w:numPr>
                <w:ilvl w:val="0"/>
                <w:numId w:val="5"/>
              </w:numPr>
              <w:spacing w:line="240" w:lineRule="auto"/>
              <w:contextualSpacing/>
              <w:rPr>
                <w:szCs w:val="24"/>
              </w:rPr>
            </w:pPr>
            <w:r w:rsidRPr="0056421A">
              <w:rPr>
                <w:szCs w:val="24"/>
              </w:rPr>
              <w:t>The User enters details such as amount, description, category, and participants.</w:t>
            </w:r>
          </w:p>
          <w:p w14:paraId="672F3877" w14:textId="77777777" w:rsidR="0056421A" w:rsidRPr="0056421A" w:rsidRDefault="0056421A" w:rsidP="0056421A">
            <w:pPr>
              <w:numPr>
                <w:ilvl w:val="0"/>
                <w:numId w:val="5"/>
              </w:numPr>
              <w:spacing w:line="240" w:lineRule="auto"/>
              <w:contextualSpacing/>
              <w:rPr>
                <w:szCs w:val="24"/>
              </w:rPr>
            </w:pPr>
            <w:r w:rsidRPr="0056421A">
              <w:rPr>
                <w:szCs w:val="24"/>
              </w:rPr>
              <w:t>The User submits the expense.</w:t>
            </w:r>
          </w:p>
          <w:p w14:paraId="19962904" w14:textId="77777777" w:rsidR="00C452FE" w:rsidRPr="0056421A" w:rsidRDefault="0056421A" w:rsidP="0056421A">
            <w:pPr>
              <w:numPr>
                <w:ilvl w:val="0"/>
                <w:numId w:val="5"/>
              </w:numPr>
              <w:spacing w:line="240" w:lineRule="auto"/>
              <w:contextualSpacing/>
              <w:rPr>
                <w:szCs w:val="24"/>
              </w:rPr>
            </w:pPr>
            <w:r w:rsidRPr="0056421A">
              <w:rPr>
                <w:szCs w:val="24"/>
              </w:rPr>
              <w:t>The system records the expense and updates balances.</w:t>
            </w:r>
          </w:p>
        </w:tc>
      </w:tr>
      <w:tr w:rsidR="00C452FE" w14:paraId="36856CA0" w14:textId="77777777" w:rsidTr="00A90717">
        <w:trPr>
          <w:trHeight w:val="340"/>
        </w:trPr>
        <w:tc>
          <w:tcPr>
            <w:tcW w:w="2178" w:type="dxa"/>
          </w:tcPr>
          <w:p w14:paraId="72DFC479" w14:textId="77777777" w:rsidR="00C452FE" w:rsidRDefault="00C452FE" w:rsidP="00C452FE">
            <w:r>
              <w:lastRenderedPageBreak/>
              <w:t>Exception:</w:t>
            </w:r>
          </w:p>
        </w:tc>
        <w:tc>
          <w:tcPr>
            <w:tcW w:w="6678" w:type="dxa"/>
          </w:tcPr>
          <w:p w14:paraId="0D815ACF" w14:textId="77777777" w:rsidR="00C452FE" w:rsidRDefault="0056421A" w:rsidP="00C452FE">
            <w:r w:rsidRPr="0056421A">
              <w:t>If the user fails to provide required fields, an error message is displayed.</w:t>
            </w:r>
          </w:p>
        </w:tc>
      </w:tr>
    </w:tbl>
    <w:p w14:paraId="37A4FD28" w14:textId="77777777" w:rsidR="00A17E6A" w:rsidRDefault="00A17E6A" w:rsidP="00A17E6A">
      <w:pPr>
        <w:rPr>
          <w:rFonts w:ascii="Times New Roman" w:hAnsi="Times New Roman"/>
          <w:b/>
          <w:sz w:val="28"/>
          <w:szCs w:val="28"/>
          <w:u w:val="single"/>
        </w:rPr>
      </w:pPr>
      <w:bookmarkStart w:id="57" w:name="_Toc441230994"/>
      <w:bookmarkStart w:id="58" w:name="_Toc439994690"/>
    </w:p>
    <w:p w14:paraId="4F90C8DD" w14:textId="77777777" w:rsidR="00A90717" w:rsidRDefault="00A90717" w:rsidP="00A17E6A">
      <w:pPr>
        <w:rPr>
          <w:rFonts w:ascii="Times New Roman" w:hAnsi="Times New Roman"/>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178"/>
        <w:gridCol w:w="6678"/>
      </w:tblGrid>
      <w:tr w:rsidR="00A17E6A" w14:paraId="1A2F8EBC" w14:textId="77777777">
        <w:trPr>
          <w:trHeight w:val="340"/>
        </w:trPr>
        <w:tc>
          <w:tcPr>
            <w:tcW w:w="2178" w:type="dxa"/>
            <w:shd w:val="clear" w:color="auto" w:fill="D9D9D9"/>
          </w:tcPr>
          <w:p w14:paraId="00769E41" w14:textId="77777777" w:rsidR="00A17E6A" w:rsidRDefault="00A17E6A" w:rsidP="00D4604E">
            <w:r>
              <w:t>Use Case Name:</w:t>
            </w:r>
          </w:p>
        </w:tc>
        <w:tc>
          <w:tcPr>
            <w:tcW w:w="6678" w:type="dxa"/>
            <w:shd w:val="clear" w:color="auto" w:fill="D9D9D9"/>
          </w:tcPr>
          <w:p w14:paraId="61A1E087" w14:textId="77777777" w:rsidR="00A17E6A" w:rsidRDefault="0056421A" w:rsidP="00D4604E">
            <w:r>
              <w:t>Create Group</w:t>
            </w:r>
          </w:p>
        </w:tc>
      </w:tr>
      <w:tr w:rsidR="00A17E6A" w14:paraId="349E733E" w14:textId="77777777" w:rsidTr="00A90717">
        <w:trPr>
          <w:trHeight w:val="340"/>
        </w:trPr>
        <w:tc>
          <w:tcPr>
            <w:tcW w:w="2178" w:type="dxa"/>
          </w:tcPr>
          <w:p w14:paraId="2D83929F" w14:textId="77777777" w:rsidR="00A17E6A" w:rsidRDefault="00A17E6A" w:rsidP="00D4604E">
            <w:r>
              <w:t>Actors:</w:t>
            </w:r>
          </w:p>
        </w:tc>
        <w:tc>
          <w:tcPr>
            <w:tcW w:w="6678" w:type="dxa"/>
          </w:tcPr>
          <w:p w14:paraId="2B9CACD0" w14:textId="77777777" w:rsidR="00A17E6A" w:rsidRDefault="00A17E6A" w:rsidP="00D4604E">
            <w:r>
              <w:t>User</w:t>
            </w:r>
          </w:p>
        </w:tc>
      </w:tr>
      <w:tr w:rsidR="00A17E6A" w14:paraId="3EEC044A" w14:textId="77777777" w:rsidTr="00A90717">
        <w:trPr>
          <w:trHeight w:val="340"/>
        </w:trPr>
        <w:tc>
          <w:tcPr>
            <w:tcW w:w="2178" w:type="dxa"/>
          </w:tcPr>
          <w:p w14:paraId="3DB7D688" w14:textId="77777777" w:rsidR="00A17E6A" w:rsidRDefault="00A17E6A" w:rsidP="00D4604E">
            <w:r>
              <w:t>Pre Condition</w:t>
            </w:r>
            <w:r w:rsidR="009F0EDF">
              <w:t>:</w:t>
            </w:r>
          </w:p>
        </w:tc>
        <w:tc>
          <w:tcPr>
            <w:tcW w:w="6678" w:type="dxa"/>
          </w:tcPr>
          <w:p w14:paraId="50AE0469" w14:textId="77777777" w:rsidR="00A17E6A" w:rsidRDefault="00A17E6A" w:rsidP="00D4604E">
            <w:r>
              <w:t xml:space="preserve">The User </w:t>
            </w:r>
            <w:r w:rsidR="0056421A">
              <w:t>must be logged in</w:t>
            </w:r>
          </w:p>
        </w:tc>
      </w:tr>
      <w:tr w:rsidR="00A17E6A" w14:paraId="08A27E31" w14:textId="77777777" w:rsidTr="00A90717">
        <w:trPr>
          <w:trHeight w:val="340"/>
        </w:trPr>
        <w:tc>
          <w:tcPr>
            <w:tcW w:w="2178" w:type="dxa"/>
          </w:tcPr>
          <w:p w14:paraId="7F6D640B" w14:textId="77777777" w:rsidR="00A17E6A" w:rsidRDefault="00A17E6A" w:rsidP="00D4604E">
            <w:r>
              <w:t>Post Condition:</w:t>
            </w:r>
          </w:p>
        </w:tc>
        <w:tc>
          <w:tcPr>
            <w:tcW w:w="6678" w:type="dxa"/>
          </w:tcPr>
          <w:p w14:paraId="22A4000C" w14:textId="77777777" w:rsidR="00A17E6A" w:rsidRDefault="0056421A" w:rsidP="00D4604E">
            <w:r>
              <w:t>A group is created for shared expenses</w:t>
            </w:r>
          </w:p>
        </w:tc>
      </w:tr>
      <w:tr w:rsidR="00A17E6A" w14:paraId="69F4E0BE" w14:textId="77777777" w:rsidTr="00A90717">
        <w:trPr>
          <w:trHeight w:val="340"/>
        </w:trPr>
        <w:tc>
          <w:tcPr>
            <w:tcW w:w="2178" w:type="dxa"/>
          </w:tcPr>
          <w:p w14:paraId="5CCFC942" w14:textId="77777777" w:rsidR="00A17E6A" w:rsidRDefault="00A17E6A" w:rsidP="00D4604E">
            <w:r>
              <w:t>Scenario:</w:t>
            </w:r>
          </w:p>
        </w:tc>
        <w:tc>
          <w:tcPr>
            <w:tcW w:w="6678" w:type="dxa"/>
          </w:tcPr>
          <w:p w14:paraId="2A68D04E" w14:textId="77777777" w:rsidR="0056421A" w:rsidRPr="000A093C" w:rsidRDefault="0056421A" w:rsidP="00D15A7A">
            <w:pPr>
              <w:pStyle w:val="Heading1"/>
              <w:numPr>
                <w:ilvl w:val="0"/>
                <w:numId w:val="40"/>
              </w:numPr>
              <w:spacing w:before="0" w:after="0"/>
              <w:ind w:left="372"/>
              <w:rPr>
                <w:b w:val="0"/>
                <w:bCs/>
                <w:sz w:val="24"/>
                <w:szCs w:val="24"/>
              </w:rPr>
            </w:pPr>
            <w:r w:rsidRPr="000A093C">
              <w:rPr>
                <w:b w:val="0"/>
                <w:bCs/>
                <w:sz w:val="24"/>
                <w:szCs w:val="24"/>
              </w:rPr>
              <w:t>The User navigates to the create group section.</w:t>
            </w:r>
          </w:p>
          <w:p w14:paraId="120C0652" w14:textId="77777777" w:rsidR="0056421A" w:rsidRPr="000A093C" w:rsidRDefault="0056421A" w:rsidP="00D15A7A">
            <w:pPr>
              <w:pStyle w:val="Heading1"/>
              <w:numPr>
                <w:ilvl w:val="0"/>
                <w:numId w:val="40"/>
              </w:numPr>
              <w:spacing w:before="0" w:after="0"/>
              <w:ind w:left="372"/>
              <w:rPr>
                <w:b w:val="0"/>
                <w:bCs/>
                <w:sz w:val="24"/>
                <w:szCs w:val="24"/>
              </w:rPr>
            </w:pPr>
            <w:r w:rsidRPr="000A093C">
              <w:rPr>
                <w:b w:val="0"/>
                <w:bCs/>
                <w:sz w:val="24"/>
                <w:szCs w:val="24"/>
              </w:rPr>
              <w:t>The User enters a group name and adds participants.</w:t>
            </w:r>
          </w:p>
          <w:p w14:paraId="725B444A" w14:textId="77777777" w:rsidR="0056421A" w:rsidRPr="000A093C" w:rsidRDefault="0056421A" w:rsidP="00D15A7A">
            <w:pPr>
              <w:pStyle w:val="Heading1"/>
              <w:numPr>
                <w:ilvl w:val="0"/>
                <w:numId w:val="40"/>
              </w:numPr>
              <w:spacing w:before="0" w:after="0"/>
              <w:ind w:left="372"/>
              <w:rPr>
                <w:b w:val="0"/>
                <w:bCs/>
                <w:sz w:val="24"/>
                <w:szCs w:val="24"/>
              </w:rPr>
            </w:pPr>
            <w:r w:rsidRPr="000A093C">
              <w:rPr>
                <w:b w:val="0"/>
                <w:bCs/>
                <w:sz w:val="24"/>
                <w:szCs w:val="24"/>
              </w:rPr>
              <w:t>The system verifies the entered details.</w:t>
            </w:r>
          </w:p>
          <w:p w14:paraId="3257B62E" w14:textId="77777777" w:rsidR="0056421A" w:rsidRPr="0056421A" w:rsidRDefault="0056421A" w:rsidP="00D15A7A">
            <w:pPr>
              <w:pStyle w:val="Heading1"/>
              <w:numPr>
                <w:ilvl w:val="0"/>
                <w:numId w:val="40"/>
              </w:numPr>
              <w:spacing w:before="0" w:after="0"/>
              <w:ind w:left="372"/>
            </w:pPr>
            <w:r w:rsidRPr="000A093C">
              <w:rPr>
                <w:b w:val="0"/>
                <w:bCs/>
                <w:sz w:val="24"/>
                <w:szCs w:val="24"/>
              </w:rPr>
              <w:t>If valid, the group is successfully created and members are notified.</w:t>
            </w:r>
          </w:p>
        </w:tc>
      </w:tr>
      <w:tr w:rsidR="00A17E6A" w14:paraId="512C3DC8" w14:textId="77777777" w:rsidTr="00A90717">
        <w:trPr>
          <w:trHeight w:val="340"/>
        </w:trPr>
        <w:tc>
          <w:tcPr>
            <w:tcW w:w="2178" w:type="dxa"/>
          </w:tcPr>
          <w:p w14:paraId="725ED7A6" w14:textId="77777777" w:rsidR="00A17E6A" w:rsidRDefault="00A17E6A" w:rsidP="00D4604E">
            <w:r>
              <w:t>Exception:</w:t>
            </w:r>
          </w:p>
        </w:tc>
        <w:tc>
          <w:tcPr>
            <w:tcW w:w="6678" w:type="dxa"/>
          </w:tcPr>
          <w:p w14:paraId="3B83FA75" w14:textId="77777777" w:rsidR="00A17E6A" w:rsidRDefault="007E5805" w:rsidP="00D4604E">
            <w:r w:rsidRPr="007E5805">
              <w:t xml:space="preserve">If the participants are </w:t>
            </w:r>
            <w:r>
              <w:t>not registered</w:t>
            </w:r>
            <w:r w:rsidRPr="007E5805">
              <w:t>, an error message is displayed.</w:t>
            </w:r>
          </w:p>
        </w:tc>
      </w:tr>
    </w:tbl>
    <w:p w14:paraId="294B1559" w14:textId="77777777" w:rsidR="005962A3" w:rsidRDefault="005962A3" w:rsidP="00A17E6A"/>
    <w:p w14:paraId="407EBC31" w14:textId="77777777" w:rsidR="00A90717" w:rsidRDefault="00A90717" w:rsidP="00A17E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178"/>
        <w:gridCol w:w="6678"/>
      </w:tblGrid>
      <w:tr w:rsidR="007E5805" w14:paraId="07DDF8B0" w14:textId="77777777">
        <w:trPr>
          <w:trHeight w:val="340"/>
        </w:trPr>
        <w:tc>
          <w:tcPr>
            <w:tcW w:w="2178" w:type="dxa"/>
            <w:shd w:val="clear" w:color="auto" w:fill="D9D9D9"/>
          </w:tcPr>
          <w:p w14:paraId="59067ADE" w14:textId="77777777" w:rsidR="007E5805" w:rsidRDefault="007E5805">
            <w:r>
              <w:t>Use Case Name:</w:t>
            </w:r>
          </w:p>
        </w:tc>
        <w:tc>
          <w:tcPr>
            <w:tcW w:w="6678" w:type="dxa"/>
            <w:shd w:val="clear" w:color="auto" w:fill="D9D9D9"/>
          </w:tcPr>
          <w:p w14:paraId="68A47308" w14:textId="77777777" w:rsidR="007E5805" w:rsidRDefault="009F0EDF">
            <w:r>
              <w:t>Settle Payment</w:t>
            </w:r>
          </w:p>
        </w:tc>
      </w:tr>
      <w:tr w:rsidR="007E5805" w14:paraId="1F530A4C" w14:textId="77777777" w:rsidTr="00A90717">
        <w:trPr>
          <w:trHeight w:val="340"/>
        </w:trPr>
        <w:tc>
          <w:tcPr>
            <w:tcW w:w="2178" w:type="dxa"/>
          </w:tcPr>
          <w:p w14:paraId="699A384C" w14:textId="77777777" w:rsidR="007E5805" w:rsidRDefault="007E5805">
            <w:r>
              <w:t>Actors:</w:t>
            </w:r>
          </w:p>
        </w:tc>
        <w:tc>
          <w:tcPr>
            <w:tcW w:w="6678" w:type="dxa"/>
          </w:tcPr>
          <w:p w14:paraId="5C6EBCEF" w14:textId="77777777" w:rsidR="007E5805" w:rsidRDefault="007E5805">
            <w:r>
              <w:t>User</w:t>
            </w:r>
          </w:p>
        </w:tc>
      </w:tr>
      <w:tr w:rsidR="007E5805" w14:paraId="69B8F20B" w14:textId="77777777" w:rsidTr="00A90717">
        <w:trPr>
          <w:trHeight w:val="340"/>
        </w:trPr>
        <w:tc>
          <w:tcPr>
            <w:tcW w:w="2178" w:type="dxa"/>
          </w:tcPr>
          <w:p w14:paraId="4FBEC78C" w14:textId="77777777" w:rsidR="007E5805" w:rsidRDefault="007E5805">
            <w:r>
              <w:t>Pre Condition:</w:t>
            </w:r>
          </w:p>
        </w:tc>
        <w:tc>
          <w:tcPr>
            <w:tcW w:w="6678" w:type="dxa"/>
          </w:tcPr>
          <w:p w14:paraId="64FA19B4" w14:textId="77777777" w:rsidR="007E5805" w:rsidRDefault="007E5805">
            <w:r>
              <w:t xml:space="preserve">The User must </w:t>
            </w:r>
            <w:r w:rsidR="009F0EDF">
              <w:t>have outstanding balances</w:t>
            </w:r>
          </w:p>
        </w:tc>
      </w:tr>
      <w:tr w:rsidR="007E5805" w14:paraId="38E5E751" w14:textId="77777777" w:rsidTr="00A90717">
        <w:trPr>
          <w:trHeight w:val="340"/>
        </w:trPr>
        <w:tc>
          <w:tcPr>
            <w:tcW w:w="2178" w:type="dxa"/>
          </w:tcPr>
          <w:p w14:paraId="772A8029" w14:textId="77777777" w:rsidR="007E5805" w:rsidRDefault="007E5805">
            <w:r>
              <w:t>Post Condition:</w:t>
            </w:r>
          </w:p>
        </w:tc>
        <w:tc>
          <w:tcPr>
            <w:tcW w:w="6678" w:type="dxa"/>
          </w:tcPr>
          <w:p w14:paraId="3483A1E0" w14:textId="77777777" w:rsidR="007E5805" w:rsidRDefault="009F0EDF">
            <w:r>
              <w:t>The payment is recorded and balances are updated</w:t>
            </w:r>
          </w:p>
        </w:tc>
      </w:tr>
      <w:tr w:rsidR="007E5805" w14:paraId="4853310C" w14:textId="77777777" w:rsidTr="00A90717">
        <w:trPr>
          <w:trHeight w:val="340"/>
        </w:trPr>
        <w:tc>
          <w:tcPr>
            <w:tcW w:w="2178" w:type="dxa"/>
          </w:tcPr>
          <w:p w14:paraId="66E7D934" w14:textId="77777777" w:rsidR="007E5805" w:rsidRDefault="007E5805">
            <w:r>
              <w:t>Scenario:</w:t>
            </w:r>
          </w:p>
        </w:tc>
        <w:tc>
          <w:tcPr>
            <w:tcW w:w="6678" w:type="dxa"/>
          </w:tcPr>
          <w:p w14:paraId="6784845E" w14:textId="77777777" w:rsidR="009F0EDF" w:rsidRPr="009F0EDF" w:rsidRDefault="009F0EDF" w:rsidP="009F0EDF">
            <w:pPr>
              <w:pStyle w:val="Heading1"/>
              <w:numPr>
                <w:ilvl w:val="0"/>
                <w:numId w:val="37"/>
              </w:numPr>
              <w:tabs>
                <w:tab w:val="clear" w:pos="720"/>
              </w:tabs>
              <w:spacing w:before="0" w:after="0"/>
              <w:ind w:left="376" w:hanging="376"/>
              <w:rPr>
                <w:b w:val="0"/>
                <w:bCs/>
                <w:sz w:val="24"/>
                <w:szCs w:val="24"/>
              </w:rPr>
            </w:pPr>
            <w:r w:rsidRPr="009F0EDF">
              <w:rPr>
                <w:b w:val="0"/>
                <w:bCs/>
                <w:sz w:val="24"/>
                <w:szCs w:val="24"/>
              </w:rPr>
              <w:t>The User navigates to the settle payment section.</w:t>
            </w:r>
          </w:p>
          <w:p w14:paraId="61D6FA3D" w14:textId="77777777" w:rsidR="009F0EDF" w:rsidRPr="009F0EDF" w:rsidRDefault="009F0EDF" w:rsidP="009F0EDF">
            <w:pPr>
              <w:pStyle w:val="Heading1"/>
              <w:numPr>
                <w:ilvl w:val="0"/>
                <w:numId w:val="37"/>
              </w:numPr>
              <w:tabs>
                <w:tab w:val="clear" w:pos="720"/>
              </w:tabs>
              <w:spacing w:before="0" w:after="0"/>
              <w:ind w:left="376" w:hanging="376"/>
              <w:rPr>
                <w:b w:val="0"/>
                <w:bCs/>
                <w:sz w:val="24"/>
                <w:szCs w:val="24"/>
              </w:rPr>
            </w:pPr>
            <w:r w:rsidRPr="009F0EDF">
              <w:rPr>
                <w:b w:val="0"/>
                <w:bCs/>
                <w:sz w:val="24"/>
                <w:szCs w:val="24"/>
              </w:rPr>
              <w:t>The User selects the person to settle with and enters the amount.</w:t>
            </w:r>
          </w:p>
          <w:p w14:paraId="0F4AEC2D" w14:textId="77777777" w:rsidR="007E5805" w:rsidRPr="0056421A" w:rsidRDefault="009F0EDF" w:rsidP="009F0EDF">
            <w:pPr>
              <w:pStyle w:val="Heading1"/>
              <w:numPr>
                <w:ilvl w:val="0"/>
                <w:numId w:val="37"/>
              </w:numPr>
              <w:tabs>
                <w:tab w:val="clear" w:pos="720"/>
              </w:tabs>
              <w:spacing w:before="0" w:after="0"/>
              <w:ind w:left="376" w:hanging="376"/>
            </w:pPr>
            <w:r w:rsidRPr="009F0EDF">
              <w:rPr>
                <w:b w:val="0"/>
                <w:bCs/>
                <w:sz w:val="24"/>
                <w:szCs w:val="24"/>
              </w:rPr>
              <w:t>The system records the payment and updates balances.</w:t>
            </w:r>
          </w:p>
        </w:tc>
      </w:tr>
      <w:tr w:rsidR="007E5805" w14:paraId="72547170" w14:textId="77777777" w:rsidTr="00A90717">
        <w:trPr>
          <w:trHeight w:val="340"/>
        </w:trPr>
        <w:tc>
          <w:tcPr>
            <w:tcW w:w="2178" w:type="dxa"/>
          </w:tcPr>
          <w:p w14:paraId="3A8D63C4" w14:textId="77777777" w:rsidR="007E5805" w:rsidRDefault="007E5805">
            <w:r>
              <w:t>Exception:</w:t>
            </w:r>
          </w:p>
        </w:tc>
        <w:tc>
          <w:tcPr>
            <w:tcW w:w="6678" w:type="dxa"/>
          </w:tcPr>
          <w:p w14:paraId="5D3917D7" w14:textId="77777777" w:rsidR="007E5805" w:rsidRDefault="007E5805">
            <w:r w:rsidRPr="007E5805">
              <w:t xml:space="preserve">If the participants are </w:t>
            </w:r>
            <w:r>
              <w:t>not registered</w:t>
            </w:r>
            <w:r w:rsidRPr="007E5805">
              <w:t>, an error message is displayed.</w:t>
            </w:r>
          </w:p>
        </w:tc>
      </w:tr>
    </w:tbl>
    <w:p w14:paraId="2C90C9D4" w14:textId="77777777" w:rsidR="007E5805" w:rsidRDefault="007E5805" w:rsidP="00A17E6A"/>
    <w:p w14:paraId="499B9279" w14:textId="77777777" w:rsidR="00A90717" w:rsidRDefault="00A90717" w:rsidP="00A17E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178"/>
        <w:gridCol w:w="6678"/>
      </w:tblGrid>
      <w:tr w:rsidR="00A17E6A" w14:paraId="3292D7E9" w14:textId="77777777">
        <w:trPr>
          <w:trHeight w:val="340"/>
        </w:trPr>
        <w:tc>
          <w:tcPr>
            <w:tcW w:w="2178" w:type="dxa"/>
            <w:shd w:val="clear" w:color="auto" w:fill="D9D9D9"/>
          </w:tcPr>
          <w:p w14:paraId="704EF83B" w14:textId="77777777" w:rsidR="00A17E6A" w:rsidRDefault="00A17E6A" w:rsidP="00D4604E">
            <w:r>
              <w:t>Use Case Name:</w:t>
            </w:r>
          </w:p>
        </w:tc>
        <w:tc>
          <w:tcPr>
            <w:tcW w:w="6678" w:type="dxa"/>
            <w:shd w:val="clear" w:color="auto" w:fill="D9D9D9"/>
          </w:tcPr>
          <w:p w14:paraId="2095EC31" w14:textId="77777777" w:rsidR="00A17E6A" w:rsidRDefault="00A17E6A" w:rsidP="00D4604E">
            <w:r>
              <w:t>Sign Out</w:t>
            </w:r>
          </w:p>
        </w:tc>
      </w:tr>
      <w:tr w:rsidR="00A17E6A" w14:paraId="6E6D2500" w14:textId="77777777" w:rsidTr="00A90717">
        <w:trPr>
          <w:trHeight w:val="340"/>
        </w:trPr>
        <w:tc>
          <w:tcPr>
            <w:tcW w:w="2178" w:type="dxa"/>
          </w:tcPr>
          <w:p w14:paraId="4671E3C1" w14:textId="77777777" w:rsidR="00A17E6A" w:rsidRDefault="00A17E6A" w:rsidP="00D4604E">
            <w:r>
              <w:t>Actors:</w:t>
            </w:r>
          </w:p>
        </w:tc>
        <w:tc>
          <w:tcPr>
            <w:tcW w:w="6678" w:type="dxa"/>
          </w:tcPr>
          <w:p w14:paraId="1A3B425A" w14:textId="77777777" w:rsidR="00A17E6A" w:rsidRDefault="005962A3" w:rsidP="00D4604E">
            <w:r>
              <w:t>User</w:t>
            </w:r>
          </w:p>
        </w:tc>
      </w:tr>
      <w:tr w:rsidR="00A17E6A" w14:paraId="35F6B06A" w14:textId="77777777" w:rsidTr="00A90717">
        <w:trPr>
          <w:trHeight w:val="340"/>
        </w:trPr>
        <w:tc>
          <w:tcPr>
            <w:tcW w:w="2178" w:type="dxa"/>
          </w:tcPr>
          <w:p w14:paraId="6C315494" w14:textId="77777777" w:rsidR="00A17E6A" w:rsidRDefault="00A17E6A" w:rsidP="00D4604E">
            <w:r>
              <w:t>Pre Condition</w:t>
            </w:r>
            <w:r w:rsidR="007E5805">
              <w:t>:</w:t>
            </w:r>
          </w:p>
        </w:tc>
        <w:tc>
          <w:tcPr>
            <w:tcW w:w="6678" w:type="dxa"/>
          </w:tcPr>
          <w:p w14:paraId="3B869B0A" w14:textId="77777777" w:rsidR="00A17E6A" w:rsidRDefault="00A17E6A" w:rsidP="00D4604E">
            <w:r>
              <w:t>The User should be signed in to his/her account</w:t>
            </w:r>
          </w:p>
        </w:tc>
      </w:tr>
      <w:tr w:rsidR="00A17E6A" w14:paraId="7CF14374" w14:textId="77777777" w:rsidTr="00A90717">
        <w:trPr>
          <w:trHeight w:val="340"/>
        </w:trPr>
        <w:tc>
          <w:tcPr>
            <w:tcW w:w="2178" w:type="dxa"/>
          </w:tcPr>
          <w:p w14:paraId="53DAADEB" w14:textId="77777777" w:rsidR="00A17E6A" w:rsidRDefault="00A17E6A" w:rsidP="00D4604E">
            <w:r>
              <w:t>Post Condition:</w:t>
            </w:r>
          </w:p>
        </w:tc>
        <w:tc>
          <w:tcPr>
            <w:tcW w:w="6678" w:type="dxa"/>
          </w:tcPr>
          <w:p w14:paraId="074F014B" w14:textId="77777777" w:rsidR="00A17E6A" w:rsidRDefault="00A17E6A" w:rsidP="00D4604E">
            <w:r>
              <w:t>The User returns to the homepage of the website</w:t>
            </w:r>
          </w:p>
        </w:tc>
      </w:tr>
      <w:tr w:rsidR="00A17E6A" w14:paraId="056D5A13" w14:textId="77777777" w:rsidTr="00A90717">
        <w:trPr>
          <w:trHeight w:val="340"/>
        </w:trPr>
        <w:tc>
          <w:tcPr>
            <w:tcW w:w="2178" w:type="dxa"/>
          </w:tcPr>
          <w:p w14:paraId="4EB5B599" w14:textId="77777777" w:rsidR="00A17E6A" w:rsidRDefault="00A17E6A" w:rsidP="00D4604E">
            <w:r>
              <w:t>Scenario:</w:t>
            </w:r>
          </w:p>
        </w:tc>
        <w:tc>
          <w:tcPr>
            <w:tcW w:w="6678" w:type="dxa"/>
          </w:tcPr>
          <w:p w14:paraId="2C047D2F" w14:textId="77777777" w:rsidR="00A17E6A" w:rsidRPr="00F6628C" w:rsidRDefault="005962A3" w:rsidP="009F0EDF">
            <w:pPr>
              <w:pStyle w:val="Normal12"/>
              <w:numPr>
                <w:ilvl w:val="0"/>
                <w:numId w:val="23"/>
              </w:numPr>
              <w:tabs>
                <w:tab w:val="clear" w:pos="1080"/>
              </w:tabs>
              <w:ind w:left="376"/>
              <w:rPr>
                <w:sz w:val="24"/>
                <w:szCs w:val="24"/>
              </w:rPr>
            </w:pPr>
            <w:r>
              <w:rPr>
                <w:sz w:val="24"/>
                <w:szCs w:val="24"/>
              </w:rPr>
              <w:t>User</w:t>
            </w:r>
            <w:r w:rsidR="00A17E6A" w:rsidRPr="00F6628C">
              <w:rPr>
                <w:sz w:val="24"/>
                <w:szCs w:val="24"/>
              </w:rPr>
              <w:t xml:space="preserve"> clicks on the ’Sign Out’ link.</w:t>
            </w:r>
          </w:p>
          <w:p w14:paraId="43433C4E" w14:textId="77777777" w:rsidR="00A17E6A" w:rsidRPr="0056421A" w:rsidRDefault="00A17E6A" w:rsidP="009F0EDF">
            <w:pPr>
              <w:pStyle w:val="Normal12"/>
              <w:numPr>
                <w:ilvl w:val="0"/>
                <w:numId w:val="23"/>
              </w:numPr>
              <w:tabs>
                <w:tab w:val="clear" w:pos="1080"/>
              </w:tabs>
              <w:ind w:left="376"/>
              <w:rPr>
                <w:sz w:val="24"/>
                <w:szCs w:val="24"/>
              </w:rPr>
            </w:pPr>
            <w:r w:rsidRPr="00F6628C">
              <w:rPr>
                <w:sz w:val="24"/>
                <w:szCs w:val="24"/>
              </w:rPr>
              <w:t>After successfully signing out user is taken to the home page.</w:t>
            </w:r>
          </w:p>
        </w:tc>
      </w:tr>
      <w:tr w:rsidR="00A17E6A" w14:paraId="2B3A5D06" w14:textId="77777777" w:rsidTr="00A90717">
        <w:trPr>
          <w:trHeight w:val="340"/>
        </w:trPr>
        <w:tc>
          <w:tcPr>
            <w:tcW w:w="2178" w:type="dxa"/>
          </w:tcPr>
          <w:p w14:paraId="4F25474B" w14:textId="77777777" w:rsidR="00A17E6A" w:rsidRDefault="00A17E6A" w:rsidP="00D4604E">
            <w:r>
              <w:t>Exception:</w:t>
            </w:r>
          </w:p>
        </w:tc>
        <w:tc>
          <w:tcPr>
            <w:tcW w:w="6678" w:type="dxa"/>
          </w:tcPr>
          <w:p w14:paraId="642CF185" w14:textId="77777777" w:rsidR="00A17E6A" w:rsidRDefault="00A17E6A" w:rsidP="00D4604E">
            <w:r>
              <w:t>Server is down or login session has expired</w:t>
            </w:r>
          </w:p>
        </w:tc>
      </w:tr>
    </w:tbl>
    <w:p w14:paraId="790F839F" w14:textId="77777777" w:rsidR="00F81F22" w:rsidRDefault="00BF493D" w:rsidP="00A90717">
      <w:pPr>
        <w:pStyle w:val="Heading2"/>
        <w:numPr>
          <w:ilvl w:val="0"/>
          <w:numId w:val="0"/>
        </w:numPr>
        <w:spacing w:before="360"/>
      </w:pPr>
      <w:bookmarkStart w:id="59" w:name="_Behavioral_requirements:"/>
      <w:bookmarkEnd w:id="59"/>
      <w:r>
        <w:lastRenderedPageBreak/>
        <w:t>3.3 Behavioral</w:t>
      </w:r>
      <w:r w:rsidR="005962A3">
        <w:t xml:space="preserve"> requirements</w:t>
      </w:r>
    </w:p>
    <w:p w14:paraId="63395FCC" w14:textId="211C0765" w:rsidR="00A90717" w:rsidRDefault="007D40F1" w:rsidP="00A90717">
      <w:pPr>
        <w:rPr>
          <w:lang w:val="x-none" w:eastAsia="x-none"/>
        </w:rPr>
      </w:pPr>
      <w:r>
        <w:rPr>
          <w:noProof/>
        </w:rPr>
        <w:drawing>
          <wp:anchor distT="0" distB="0" distL="114300" distR="114300" simplePos="0" relativeHeight="251658240" behindDoc="0" locked="0" layoutInCell="1" allowOverlap="1" wp14:anchorId="25EE3227" wp14:editId="714F3870">
            <wp:simplePos x="0" y="0"/>
            <wp:positionH relativeFrom="column">
              <wp:posOffset>2540</wp:posOffset>
            </wp:positionH>
            <wp:positionV relativeFrom="paragraph">
              <wp:posOffset>62230</wp:posOffset>
            </wp:positionV>
            <wp:extent cx="6062980" cy="3361055"/>
            <wp:effectExtent l="0" t="0" r="0" b="0"/>
            <wp:wrapNone/>
            <wp:docPr id="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2980" cy="3361055"/>
                    </a:xfrm>
                    <a:prstGeom prst="rect">
                      <a:avLst/>
                    </a:prstGeom>
                    <a:noFill/>
                    <a:ln>
                      <a:noFill/>
                    </a:ln>
                  </pic:spPr>
                </pic:pic>
              </a:graphicData>
            </a:graphic>
          </wp:anchor>
        </w:drawing>
      </w:r>
    </w:p>
    <w:p w14:paraId="2B1D0AD3" w14:textId="77777777" w:rsidR="00A90717" w:rsidRDefault="00A90717" w:rsidP="00A90717">
      <w:pPr>
        <w:rPr>
          <w:lang w:val="x-none" w:eastAsia="x-none"/>
        </w:rPr>
      </w:pPr>
    </w:p>
    <w:p w14:paraId="143501D8" w14:textId="77777777" w:rsidR="00A90717" w:rsidRDefault="00A90717" w:rsidP="00A90717">
      <w:pPr>
        <w:rPr>
          <w:lang w:val="x-none" w:eastAsia="x-none"/>
        </w:rPr>
      </w:pPr>
    </w:p>
    <w:p w14:paraId="50946FFE" w14:textId="77777777" w:rsidR="00A90717" w:rsidRDefault="00A90717" w:rsidP="00A90717">
      <w:pPr>
        <w:rPr>
          <w:lang w:val="x-none" w:eastAsia="x-none"/>
        </w:rPr>
      </w:pPr>
    </w:p>
    <w:p w14:paraId="699949C6" w14:textId="77777777" w:rsidR="00A90717" w:rsidRDefault="00A90717" w:rsidP="00A90717">
      <w:pPr>
        <w:rPr>
          <w:lang w:val="x-none" w:eastAsia="x-none"/>
        </w:rPr>
      </w:pPr>
    </w:p>
    <w:p w14:paraId="38B01D5A" w14:textId="77777777" w:rsidR="00A90717" w:rsidRDefault="00A90717" w:rsidP="00A90717">
      <w:pPr>
        <w:rPr>
          <w:lang w:val="x-none" w:eastAsia="x-none"/>
        </w:rPr>
      </w:pPr>
    </w:p>
    <w:p w14:paraId="5762D92A" w14:textId="77777777" w:rsidR="00A90717" w:rsidRDefault="00A90717" w:rsidP="00A90717">
      <w:pPr>
        <w:rPr>
          <w:lang w:val="x-none" w:eastAsia="x-none"/>
        </w:rPr>
      </w:pPr>
    </w:p>
    <w:p w14:paraId="06320770" w14:textId="2FCA9131" w:rsidR="00A90717" w:rsidRDefault="00A90717" w:rsidP="00A90717">
      <w:pPr>
        <w:rPr>
          <w:lang w:val="x-none" w:eastAsia="x-none"/>
        </w:rPr>
      </w:pPr>
    </w:p>
    <w:p w14:paraId="48540BBC" w14:textId="77777777" w:rsidR="00A90717" w:rsidRDefault="00A90717" w:rsidP="00A90717">
      <w:pPr>
        <w:rPr>
          <w:lang w:val="x-none" w:eastAsia="x-none"/>
        </w:rPr>
      </w:pPr>
    </w:p>
    <w:p w14:paraId="5B53000A" w14:textId="77777777" w:rsidR="00A90717" w:rsidRDefault="00A90717" w:rsidP="00A90717">
      <w:pPr>
        <w:rPr>
          <w:lang w:val="x-none" w:eastAsia="x-none"/>
        </w:rPr>
      </w:pPr>
    </w:p>
    <w:p w14:paraId="1A356A2F" w14:textId="77777777" w:rsidR="00A90717" w:rsidRDefault="00A90717" w:rsidP="00A90717">
      <w:pPr>
        <w:rPr>
          <w:lang w:val="x-none" w:eastAsia="x-none"/>
        </w:rPr>
      </w:pPr>
    </w:p>
    <w:p w14:paraId="0E374BCB" w14:textId="77777777" w:rsidR="00A90717" w:rsidRDefault="00A90717" w:rsidP="00A90717">
      <w:pPr>
        <w:rPr>
          <w:lang w:val="x-none" w:eastAsia="x-none"/>
        </w:rPr>
      </w:pPr>
    </w:p>
    <w:p w14:paraId="7A635F7E" w14:textId="77777777" w:rsidR="00A90717" w:rsidRDefault="00A90717" w:rsidP="00A90717">
      <w:pPr>
        <w:rPr>
          <w:lang w:val="x-none" w:eastAsia="x-none"/>
        </w:rPr>
      </w:pPr>
    </w:p>
    <w:p w14:paraId="5153602E" w14:textId="77777777" w:rsidR="00A90717" w:rsidRDefault="00A90717" w:rsidP="00A90717">
      <w:pPr>
        <w:rPr>
          <w:lang w:val="x-none" w:eastAsia="x-none"/>
        </w:rPr>
      </w:pPr>
    </w:p>
    <w:p w14:paraId="069DA4D9" w14:textId="77777777" w:rsidR="00A90717" w:rsidRDefault="00A90717" w:rsidP="00A90717">
      <w:pPr>
        <w:rPr>
          <w:lang w:val="x-none" w:eastAsia="x-none"/>
        </w:rPr>
      </w:pPr>
    </w:p>
    <w:p w14:paraId="68C9CE07" w14:textId="77777777" w:rsidR="00A90717" w:rsidRDefault="00A90717" w:rsidP="00A90717">
      <w:pPr>
        <w:rPr>
          <w:lang w:val="x-none" w:eastAsia="x-none"/>
        </w:rPr>
      </w:pPr>
    </w:p>
    <w:p w14:paraId="20F1E166" w14:textId="77777777" w:rsidR="00A90717" w:rsidRDefault="00A90717" w:rsidP="00A90717">
      <w:pPr>
        <w:rPr>
          <w:lang w:val="x-none" w:eastAsia="x-none"/>
        </w:rPr>
      </w:pPr>
    </w:p>
    <w:p w14:paraId="7A60CD62" w14:textId="77777777" w:rsidR="00A90717" w:rsidRDefault="00A90717" w:rsidP="00A90717">
      <w:pPr>
        <w:rPr>
          <w:lang w:val="x-none" w:eastAsia="x-none"/>
        </w:rPr>
      </w:pPr>
    </w:p>
    <w:p w14:paraId="6EB425CE" w14:textId="77777777" w:rsidR="00A90717" w:rsidRDefault="00A90717" w:rsidP="00A90717">
      <w:pPr>
        <w:rPr>
          <w:lang w:val="x-none" w:eastAsia="x-none"/>
        </w:rPr>
      </w:pPr>
    </w:p>
    <w:p w14:paraId="101B3DC2" w14:textId="77777777" w:rsidR="00A90717" w:rsidRDefault="00A90717" w:rsidP="00A90717">
      <w:pPr>
        <w:rPr>
          <w:lang w:val="x-none" w:eastAsia="x-none"/>
        </w:rPr>
      </w:pPr>
    </w:p>
    <w:p w14:paraId="001D00F0" w14:textId="77777777" w:rsidR="00A90717" w:rsidRDefault="00A90717" w:rsidP="00A90717">
      <w:pPr>
        <w:rPr>
          <w:lang w:val="x-none" w:eastAsia="x-none"/>
        </w:rPr>
      </w:pPr>
    </w:p>
    <w:p w14:paraId="73B9B945" w14:textId="2D473DD6" w:rsidR="00A90717" w:rsidRPr="00A90717" w:rsidRDefault="00A90717" w:rsidP="00A90717">
      <w:pPr>
        <w:rPr>
          <w:lang w:val="x-none" w:eastAsia="x-none"/>
        </w:rPr>
      </w:pPr>
    </w:p>
    <w:p w14:paraId="37059437" w14:textId="77777777" w:rsidR="004B4BA3" w:rsidRDefault="004B4BA3" w:rsidP="009F0EDF">
      <w:pPr>
        <w:pStyle w:val="Heading1"/>
        <w:numPr>
          <w:ilvl w:val="0"/>
          <w:numId w:val="38"/>
        </w:numPr>
      </w:pPr>
      <w:bookmarkStart w:id="60" w:name="_Other_Nonfunctional_Requirements"/>
      <w:bookmarkEnd w:id="60"/>
      <w:r>
        <w:t>Other Nonfunctional Requirements</w:t>
      </w:r>
      <w:bookmarkEnd w:id="57"/>
    </w:p>
    <w:p w14:paraId="6C13C57D" w14:textId="77777777" w:rsidR="004B4BA3" w:rsidRDefault="004B4BA3">
      <w:pPr>
        <w:pStyle w:val="Heading2"/>
      </w:pPr>
      <w:bookmarkStart w:id="61" w:name="_Performance_Requirements"/>
      <w:bookmarkStart w:id="62" w:name="_Toc441230995"/>
      <w:bookmarkEnd w:id="61"/>
      <w:r>
        <w:t>Performance Requirements</w:t>
      </w:r>
      <w:bookmarkEnd w:id="58"/>
      <w:bookmarkEnd w:id="62"/>
    </w:p>
    <w:p w14:paraId="4D8C3F80" w14:textId="77777777" w:rsidR="0085655A" w:rsidRDefault="0085655A" w:rsidP="0085655A">
      <w:pPr>
        <w:pStyle w:val="NormalWeb"/>
      </w:pPr>
      <w:bookmarkStart w:id="63" w:name="_Safety_and_security_Requirements"/>
      <w:bookmarkStart w:id="64" w:name="_Toc439994691"/>
      <w:bookmarkStart w:id="65" w:name="_Toc441230996"/>
      <w:bookmarkEnd w:id="63"/>
      <w:r>
        <w:t>The Expense Splitter application must be optimized to function efficiently across various devices, ensuring minimal processing power requirements while maintaining a smooth user experience. Performance benchmarks will be set to ensure seamless transactions and expense calculations, even when handling large groups and complex splitting scenarios. Additionally, data retrieval and synchronization with external payment systems must be optimized to minimize latency.</w:t>
      </w:r>
    </w:p>
    <w:p w14:paraId="186CEB57" w14:textId="77777777" w:rsidR="004B4BA3" w:rsidRDefault="004B4BA3" w:rsidP="00C2009F">
      <w:pPr>
        <w:pStyle w:val="Heading2"/>
      </w:pPr>
      <w:r>
        <w:t xml:space="preserve">Safety </w:t>
      </w:r>
      <w:bookmarkStart w:id="66" w:name="_Toc439994692"/>
      <w:bookmarkStart w:id="67" w:name="_Toc441230997"/>
      <w:bookmarkEnd w:id="64"/>
      <w:bookmarkEnd w:id="65"/>
      <w:r w:rsidR="00C2009F">
        <w:t>and s</w:t>
      </w:r>
      <w:r>
        <w:t>ecurity Requirements</w:t>
      </w:r>
      <w:bookmarkEnd w:id="66"/>
      <w:bookmarkEnd w:id="67"/>
    </w:p>
    <w:p w14:paraId="258D3A47" w14:textId="77777777" w:rsidR="0017775C" w:rsidRPr="009F0EDF" w:rsidRDefault="0085655A" w:rsidP="00A90717">
      <w:pPr>
        <w:pStyle w:val="NormalWeb"/>
      </w:pPr>
      <w:bookmarkStart w:id="68" w:name="_Software_Quality_Attributes"/>
      <w:bookmarkStart w:id="69" w:name="_Toc439994693"/>
      <w:bookmarkStart w:id="70" w:name="_Toc441230998"/>
      <w:bookmarkEnd w:id="68"/>
      <w:r>
        <w:t>User privacy and security are crucial. The system will comply with industry-standard security measures to protect user data, including encryption for sensitive information such as financial details and login credentials. User IP addresses and personal details will not be shared with third parties, ensuring compliance with data protection regulations. Authentication mechanisms such as two-factor authentication (2FA) will be implemented to prevent unauthorized access.</w:t>
      </w:r>
    </w:p>
    <w:p w14:paraId="36018F2F" w14:textId="77777777" w:rsidR="0085655A" w:rsidRDefault="004B4BA3" w:rsidP="0085655A">
      <w:pPr>
        <w:pStyle w:val="Heading2"/>
      </w:pPr>
      <w:r w:rsidRPr="0017775C">
        <w:lastRenderedPageBreak/>
        <w:t>Software Quality Attributes</w:t>
      </w:r>
      <w:bookmarkStart w:id="71" w:name="Gloassary"/>
      <w:bookmarkStart w:id="72" w:name="_Toc439994697"/>
      <w:bookmarkStart w:id="73" w:name="_Toc441231002"/>
      <w:bookmarkEnd w:id="69"/>
      <w:bookmarkEnd w:id="70"/>
      <w:bookmarkEnd w:id="71"/>
    </w:p>
    <w:p w14:paraId="74DECC4C" w14:textId="77777777" w:rsidR="0025240F" w:rsidRPr="0085655A" w:rsidRDefault="0085655A" w:rsidP="0085655A">
      <w:pPr>
        <w:autoSpaceDE w:val="0"/>
        <w:autoSpaceDN w:val="0"/>
        <w:adjustRightInd w:val="0"/>
        <w:spacing w:line="240" w:lineRule="auto"/>
        <w:rPr>
          <w:rFonts w:ascii="Times New Roman" w:hAnsi="Times New Roman"/>
          <w:b/>
          <w:sz w:val="28"/>
          <w:szCs w:val="28"/>
        </w:rPr>
      </w:pPr>
      <w:r w:rsidRPr="0085655A">
        <w:rPr>
          <w:rFonts w:ascii="Times New Roman" w:hAnsi="Times New Roman"/>
          <w:szCs w:val="24"/>
          <w:lang w:val="en-IN" w:eastAsia="en-IN"/>
        </w:rPr>
        <w:t>The system must be reliable with high availability, ensuring minimal downtime. It should support multiple file formats for data interoperability and provide an intuitive user interface with built-in guidance. Data integrity should be maintained to prevent loss or corruption, while scalability must allow for increased user demand without performance issues. Audit logs will track modifications, and the system will persist the last transaction details for easy management of expenses.</w:t>
      </w:r>
    </w:p>
    <w:p w14:paraId="225071BA" w14:textId="77777777" w:rsidR="005C3118" w:rsidRDefault="0004101C" w:rsidP="009F0EDF">
      <w:pPr>
        <w:pStyle w:val="TOCEntry"/>
        <w:spacing w:before="320"/>
      </w:pPr>
      <w:bookmarkStart w:id="74" w:name="_Toc439994696"/>
      <w:bookmarkStart w:id="75" w:name="_Toc441231001"/>
      <w:r>
        <w:t>Appendix A: Glossary</w:t>
      </w:r>
      <w:bookmarkEnd w:id="74"/>
      <w:bookmarkEnd w:id="75"/>
    </w:p>
    <w:p w14:paraId="0327B8A0" w14:textId="77777777" w:rsidR="0004101C" w:rsidRPr="005C3118" w:rsidRDefault="005C3118" w:rsidP="005C3118">
      <w:pPr>
        <w:pStyle w:val="TOCEntry"/>
        <w:rPr>
          <w:color w:val="FF0000"/>
          <w:sz w:val="22"/>
          <w:szCs w:val="22"/>
        </w:rPr>
      </w:pPr>
      <w:r w:rsidRPr="005C3118">
        <w:rPr>
          <w:color w:val="FF0000"/>
          <w:sz w:val="22"/>
          <w:szCs w:val="22"/>
        </w:rPr>
        <w:t>(</w:t>
      </w:r>
      <w:r w:rsidRPr="005C3118">
        <w:rPr>
          <w:rStyle w:val="st1"/>
          <w:rFonts w:ascii="Arial" w:hAnsi="Arial" w:cs="Arial"/>
          <w:color w:val="FF0000"/>
          <w:sz w:val="22"/>
          <w:szCs w:val="22"/>
        </w:rPr>
        <w:t>an alphabetical list of terms)</w:t>
      </w:r>
    </w:p>
    <w:p w14:paraId="25E2939D" w14:textId="77777777" w:rsidR="00027D9F" w:rsidRDefault="00027D9F" w:rsidP="00027D9F">
      <w:pPr>
        <w:pStyle w:val="NormalWeb"/>
        <w:numPr>
          <w:ilvl w:val="0"/>
          <w:numId w:val="32"/>
        </w:numPr>
      </w:pPr>
      <w:r>
        <w:rPr>
          <w:rStyle w:val="Strong"/>
        </w:rPr>
        <w:t>Expense Splitting</w:t>
      </w:r>
      <w:r>
        <w:t xml:space="preserve"> - The process of dividing a shared cost among multiple participants.</w:t>
      </w:r>
    </w:p>
    <w:p w14:paraId="0045BE71" w14:textId="77777777" w:rsidR="00027D9F" w:rsidRDefault="00027D9F" w:rsidP="00027D9F">
      <w:pPr>
        <w:pStyle w:val="NormalWeb"/>
        <w:numPr>
          <w:ilvl w:val="0"/>
          <w:numId w:val="32"/>
        </w:numPr>
      </w:pPr>
      <w:r>
        <w:rPr>
          <w:rStyle w:val="Strong"/>
        </w:rPr>
        <w:t>Multi-currency Support</w:t>
      </w:r>
      <w:r>
        <w:t xml:space="preserve"> - A feature allowing expenses to be recorded in different currencies with real-time conversion.</w:t>
      </w:r>
    </w:p>
    <w:p w14:paraId="0EA79559" w14:textId="77777777" w:rsidR="00027D9F" w:rsidRDefault="00027D9F" w:rsidP="00027D9F">
      <w:pPr>
        <w:pStyle w:val="NormalWeb"/>
        <w:numPr>
          <w:ilvl w:val="0"/>
          <w:numId w:val="32"/>
        </w:numPr>
      </w:pPr>
      <w:r>
        <w:rPr>
          <w:rStyle w:val="Strong"/>
        </w:rPr>
        <w:t>Debt Management</w:t>
      </w:r>
      <w:r>
        <w:t xml:space="preserve"> - A system for tracking who owes whom and suggesting repayment strategies.</w:t>
      </w:r>
    </w:p>
    <w:p w14:paraId="4E1935D3" w14:textId="77777777" w:rsidR="00027D9F" w:rsidRDefault="00027D9F" w:rsidP="00027D9F">
      <w:pPr>
        <w:pStyle w:val="NormalWeb"/>
        <w:numPr>
          <w:ilvl w:val="0"/>
          <w:numId w:val="32"/>
        </w:numPr>
      </w:pPr>
      <w:r>
        <w:rPr>
          <w:rStyle w:val="Strong"/>
        </w:rPr>
        <w:t>Recurring Expenses</w:t>
      </w:r>
      <w:r>
        <w:t xml:space="preserve"> - Automatic expense entries for repeated payments like rent or subscriptions.</w:t>
      </w:r>
    </w:p>
    <w:p w14:paraId="3832B43A" w14:textId="77777777" w:rsidR="00027D9F" w:rsidRDefault="00027D9F" w:rsidP="00027D9F">
      <w:pPr>
        <w:pStyle w:val="NormalWeb"/>
        <w:numPr>
          <w:ilvl w:val="0"/>
          <w:numId w:val="32"/>
        </w:numPr>
      </w:pPr>
      <w:r>
        <w:rPr>
          <w:rStyle w:val="Strong"/>
        </w:rPr>
        <w:t>Payment Integration</w:t>
      </w:r>
      <w:r>
        <w:t xml:space="preserve"> - Connecting the system with third-party payment gateways for seamless transactions.</w:t>
      </w:r>
    </w:p>
    <w:p w14:paraId="0C38F98D" w14:textId="77777777" w:rsidR="00027D9F" w:rsidRDefault="00027D9F" w:rsidP="00027D9F">
      <w:pPr>
        <w:pStyle w:val="NormalWeb"/>
        <w:numPr>
          <w:ilvl w:val="0"/>
          <w:numId w:val="32"/>
        </w:numPr>
      </w:pPr>
      <w:r>
        <w:rPr>
          <w:rStyle w:val="Strong"/>
        </w:rPr>
        <w:t>Equal and Unequal Splitting</w:t>
      </w:r>
      <w:r>
        <w:t xml:space="preserve"> - The ability to divide expenses equally or in customized ratios.</w:t>
      </w:r>
    </w:p>
    <w:p w14:paraId="00CA5FF5" w14:textId="77777777" w:rsidR="00027D9F" w:rsidRDefault="00027D9F" w:rsidP="00027D9F">
      <w:pPr>
        <w:pStyle w:val="NormalWeb"/>
        <w:numPr>
          <w:ilvl w:val="0"/>
          <w:numId w:val="32"/>
        </w:numPr>
      </w:pPr>
      <w:r>
        <w:rPr>
          <w:rStyle w:val="Strong"/>
        </w:rPr>
        <w:t>Audit Logs</w:t>
      </w:r>
      <w:r>
        <w:t xml:space="preserve"> - Records of all transactions and modifications for transparency and accountability.</w:t>
      </w:r>
    </w:p>
    <w:p w14:paraId="6ECFE349" w14:textId="77777777" w:rsidR="00027D9F" w:rsidRDefault="00027D9F" w:rsidP="00027D9F">
      <w:pPr>
        <w:pStyle w:val="NormalWeb"/>
        <w:numPr>
          <w:ilvl w:val="0"/>
          <w:numId w:val="32"/>
        </w:numPr>
      </w:pPr>
      <w:r>
        <w:rPr>
          <w:rStyle w:val="Strong"/>
        </w:rPr>
        <w:t>User Authentication</w:t>
      </w:r>
      <w:r>
        <w:t xml:space="preserve"> - A security feature ensuring only authorized users access the system.</w:t>
      </w:r>
    </w:p>
    <w:p w14:paraId="384F6AF2" w14:textId="77777777" w:rsidR="00027D9F" w:rsidRDefault="00027D9F" w:rsidP="00027D9F">
      <w:pPr>
        <w:pStyle w:val="NormalWeb"/>
        <w:numPr>
          <w:ilvl w:val="0"/>
          <w:numId w:val="32"/>
        </w:numPr>
      </w:pPr>
      <w:r>
        <w:rPr>
          <w:rStyle w:val="Strong"/>
        </w:rPr>
        <w:t>PDF Export</w:t>
      </w:r>
      <w:r>
        <w:t xml:space="preserve"> - Generating a downloadable PDF file of transaction summaries for record-keeping.</w:t>
      </w:r>
    </w:p>
    <w:p w14:paraId="59C69BDB" w14:textId="77777777" w:rsidR="0004101C" w:rsidRDefault="00027D9F" w:rsidP="00027D9F">
      <w:pPr>
        <w:pStyle w:val="NormalWeb"/>
        <w:numPr>
          <w:ilvl w:val="0"/>
          <w:numId w:val="32"/>
        </w:numPr>
      </w:pPr>
      <w:r>
        <w:rPr>
          <w:rStyle w:val="Strong"/>
        </w:rPr>
        <w:t>Bill Reminders</w:t>
      </w:r>
      <w:r>
        <w:t xml:space="preserve"> - Automated notifications to remind users of pending payments.</w:t>
      </w:r>
    </w:p>
    <w:p w14:paraId="33560783" w14:textId="77777777" w:rsidR="0025240F" w:rsidRDefault="004B4BA3" w:rsidP="0025240F">
      <w:pPr>
        <w:pStyle w:val="TOCEntry"/>
      </w:pPr>
      <w:r>
        <w:lastRenderedPageBreak/>
        <w:t xml:space="preserve">Appendix B: </w:t>
      </w:r>
      <w:bookmarkEnd w:id="72"/>
      <w:bookmarkEnd w:id="73"/>
      <w:r w:rsidR="00814B26">
        <w:t>Data dictionary</w:t>
      </w:r>
      <w:bookmarkStart w:id="76" w:name="_Toc439994698"/>
      <w:bookmarkStart w:id="77" w:name="_Toc441231003"/>
    </w:p>
    <w:p w14:paraId="066AF619" w14:textId="77777777" w:rsidR="005C3118" w:rsidRDefault="005C3118" w:rsidP="0025240F">
      <w:pPr>
        <w:pStyle w:val="TOCEntry"/>
        <w:rPr>
          <w:rStyle w:val="st1"/>
          <w:rFonts w:ascii="Arial" w:hAnsi="Arial" w:cs="Arial"/>
          <w:color w:val="FF0000"/>
          <w:sz w:val="20"/>
        </w:rPr>
      </w:pPr>
      <w:r w:rsidRPr="005C3118">
        <w:rPr>
          <w:rStyle w:val="st1"/>
          <w:rFonts w:ascii="Arial" w:hAnsi="Arial" w:cs="Arial"/>
          <w:color w:val="FF0000"/>
          <w:sz w:val="20"/>
        </w:rPr>
        <w:t xml:space="preserve">A </w:t>
      </w:r>
      <w:r w:rsidRPr="005C3118">
        <w:rPr>
          <w:rStyle w:val="Emphasis"/>
          <w:rFonts w:ascii="Arial" w:hAnsi="Arial" w:cs="Arial"/>
          <w:color w:val="FF0000"/>
          <w:sz w:val="20"/>
        </w:rPr>
        <w:t>data dictionary</w:t>
      </w:r>
      <w:r w:rsidRPr="005C3118">
        <w:rPr>
          <w:rStyle w:val="st1"/>
          <w:rFonts w:ascii="Arial" w:hAnsi="Arial" w:cs="Arial"/>
          <w:color w:val="FF0000"/>
          <w:sz w:val="20"/>
        </w:rPr>
        <w:t xml:space="preserve"> is a collection of descriptions of the data objects or items in a data model for the benefit of programmers and others who need to refer to them</w:t>
      </w:r>
    </w:p>
    <w:p w14:paraId="506FD7D3" w14:textId="4BB2A4C3" w:rsidR="00027D9F" w:rsidRPr="00027D9F" w:rsidRDefault="00027D9F" w:rsidP="00D15A7A">
      <w:pPr>
        <w:pStyle w:val="Heading1"/>
        <w:numPr>
          <w:ilvl w:val="1"/>
          <w:numId w:val="34"/>
        </w:numPr>
        <w:spacing w:before="240" w:after="100" w:afterAutospacing="1" w:line="240" w:lineRule="auto"/>
        <w:ind w:left="284"/>
        <w:rPr>
          <w:rFonts w:ascii="Times New Roman" w:hAnsi="Times New Roman"/>
          <w:bCs/>
          <w:sz w:val="24"/>
          <w:szCs w:val="18"/>
          <w:lang w:bidi="hi-IN"/>
        </w:rPr>
      </w:pPr>
      <w:r w:rsidRPr="00027D9F">
        <w:rPr>
          <w:rFonts w:ascii="Times New Roman" w:hAnsi="Times New Roman"/>
          <w:bCs/>
          <w:sz w:val="24"/>
          <w:szCs w:val="18"/>
          <w:lang w:bidi="hi-IN"/>
        </w:rPr>
        <w:t>User Entity</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636"/>
        <w:gridCol w:w="1733"/>
        <w:gridCol w:w="3402"/>
        <w:gridCol w:w="3118"/>
      </w:tblGrid>
      <w:tr w:rsidR="00027D9F" w:rsidRPr="00027D9F" w14:paraId="4D873B19" w14:textId="77777777">
        <w:trPr>
          <w:trHeight w:val="459"/>
        </w:trPr>
        <w:tc>
          <w:tcPr>
            <w:tcW w:w="0" w:type="auto"/>
            <w:shd w:val="clear" w:color="auto" w:fill="auto"/>
            <w:vAlign w:val="center"/>
            <w:hideMark/>
          </w:tcPr>
          <w:p w14:paraId="6DB7A313" w14:textId="77777777" w:rsidR="00027D9F" w:rsidRPr="00027D9F" w:rsidRDefault="00027D9F">
            <w:pPr>
              <w:spacing w:line="240" w:lineRule="auto"/>
              <w:rPr>
                <w:rFonts w:ascii="Times New Roman" w:hAnsi="Times New Roman"/>
                <w:b/>
                <w:bCs/>
                <w:szCs w:val="24"/>
                <w:lang w:bidi="hi-IN"/>
              </w:rPr>
            </w:pPr>
            <w:r w:rsidRPr="00027D9F">
              <w:rPr>
                <w:rFonts w:ascii="Times New Roman" w:hAnsi="Times New Roman"/>
                <w:b/>
                <w:bCs/>
                <w:szCs w:val="24"/>
                <w:lang w:bidi="hi-IN"/>
              </w:rPr>
              <w:t>Attribute</w:t>
            </w:r>
          </w:p>
        </w:tc>
        <w:tc>
          <w:tcPr>
            <w:tcW w:w="1733" w:type="dxa"/>
            <w:shd w:val="clear" w:color="auto" w:fill="auto"/>
            <w:vAlign w:val="center"/>
            <w:hideMark/>
          </w:tcPr>
          <w:p w14:paraId="38F7FF8C" w14:textId="77777777" w:rsidR="00027D9F" w:rsidRPr="00027D9F" w:rsidRDefault="00027D9F">
            <w:pPr>
              <w:spacing w:line="240" w:lineRule="auto"/>
              <w:rPr>
                <w:rFonts w:ascii="Times New Roman" w:hAnsi="Times New Roman"/>
                <w:b/>
                <w:bCs/>
                <w:szCs w:val="24"/>
                <w:lang w:bidi="hi-IN"/>
              </w:rPr>
            </w:pPr>
            <w:r w:rsidRPr="00027D9F">
              <w:rPr>
                <w:rFonts w:ascii="Times New Roman" w:hAnsi="Times New Roman"/>
                <w:b/>
                <w:bCs/>
                <w:szCs w:val="24"/>
                <w:lang w:bidi="hi-IN"/>
              </w:rPr>
              <w:t>Type</w:t>
            </w:r>
          </w:p>
        </w:tc>
        <w:tc>
          <w:tcPr>
            <w:tcW w:w="3402" w:type="dxa"/>
            <w:shd w:val="clear" w:color="auto" w:fill="auto"/>
            <w:vAlign w:val="center"/>
            <w:hideMark/>
          </w:tcPr>
          <w:p w14:paraId="1D136A37" w14:textId="77777777" w:rsidR="00027D9F" w:rsidRPr="00027D9F" w:rsidRDefault="00027D9F">
            <w:pPr>
              <w:spacing w:line="240" w:lineRule="auto"/>
              <w:rPr>
                <w:rFonts w:ascii="Times New Roman" w:hAnsi="Times New Roman"/>
                <w:b/>
                <w:bCs/>
                <w:szCs w:val="24"/>
                <w:lang w:bidi="hi-IN"/>
              </w:rPr>
            </w:pPr>
            <w:r w:rsidRPr="00027D9F">
              <w:rPr>
                <w:rFonts w:ascii="Times New Roman" w:hAnsi="Times New Roman"/>
                <w:b/>
                <w:bCs/>
                <w:szCs w:val="24"/>
                <w:lang w:bidi="hi-IN"/>
              </w:rPr>
              <w:t>Description</w:t>
            </w:r>
          </w:p>
        </w:tc>
        <w:tc>
          <w:tcPr>
            <w:tcW w:w="3118" w:type="dxa"/>
            <w:shd w:val="clear" w:color="auto" w:fill="auto"/>
            <w:vAlign w:val="center"/>
            <w:hideMark/>
          </w:tcPr>
          <w:p w14:paraId="0CDE76FB" w14:textId="77777777" w:rsidR="00027D9F" w:rsidRPr="00027D9F" w:rsidRDefault="00027D9F">
            <w:pPr>
              <w:spacing w:line="240" w:lineRule="auto"/>
              <w:rPr>
                <w:rFonts w:ascii="Times New Roman" w:hAnsi="Times New Roman"/>
                <w:b/>
                <w:bCs/>
                <w:szCs w:val="24"/>
                <w:lang w:bidi="hi-IN"/>
              </w:rPr>
            </w:pPr>
            <w:r w:rsidRPr="00027D9F">
              <w:rPr>
                <w:rFonts w:ascii="Times New Roman" w:hAnsi="Times New Roman"/>
                <w:b/>
                <w:bCs/>
                <w:szCs w:val="24"/>
                <w:lang w:bidi="hi-IN"/>
              </w:rPr>
              <w:t>Constraint</w:t>
            </w:r>
          </w:p>
        </w:tc>
      </w:tr>
      <w:tr w:rsidR="00027D9F" w:rsidRPr="00027D9F" w14:paraId="7BF3A601" w14:textId="77777777">
        <w:trPr>
          <w:trHeight w:val="459"/>
        </w:trPr>
        <w:tc>
          <w:tcPr>
            <w:tcW w:w="0" w:type="auto"/>
            <w:shd w:val="clear" w:color="auto" w:fill="auto"/>
            <w:vAlign w:val="center"/>
            <w:hideMark/>
          </w:tcPr>
          <w:p w14:paraId="57F30599"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Username</w:t>
            </w:r>
          </w:p>
        </w:tc>
        <w:tc>
          <w:tcPr>
            <w:tcW w:w="1733" w:type="dxa"/>
            <w:shd w:val="clear" w:color="auto" w:fill="auto"/>
            <w:vAlign w:val="center"/>
            <w:hideMark/>
          </w:tcPr>
          <w:p w14:paraId="212A9E6B"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Alphanumeric</w:t>
            </w:r>
          </w:p>
        </w:tc>
        <w:tc>
          <w:tcPr>
            <w:tcW w:w="3402" w:type="dxa"/>
            <w:shd w:val="clear" w:color="auto" w:fill="auto"/>
            <w:vAlign w:val="center"/>
            <w:hideMark/>
          </w:tcPr>
          <w:p w14:paraId="7B0C2E8F"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Unique identifier for the user</w:t>
            </w:r>
          </w:p>
        </w:tc>
        <w:tc>
          <w:tcPr>
            <w:tcW w:w="3118" w:type="dxa"/>
            <w:shd w:val="clear" w:color="auto" w:fill="auto"/>
            <w:vAlign w:val="center"/>
            <w:hideMark/>
          </w:tcPr>
          <w:p w14:paraId="1D630CED"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Primary Key</w:t>
            </w:r>
          </w:p>
        </w:tc>
      </w:tr>
      <w:tr w:rsidR="00027D9F" w:rsidRPr="00027D9F" w14:paraId="316F92D2" w14:textId="77777777">
        <w:trPr>
          <w:trHeight w:val="459"/>
        </w:trPr>
        <w:tc>
          <w:tcPr>
            <w:tcW w:w="0" w:type="auto"/>
            <w:shd w:val="clear" w:color="auto" w:fill="auto"/>
            <w:vAlign w:val="center"/>
            <w:hideMark/>
          </w:tcPr>
          <w:p w14:paraId="4D346042"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Password</w:t>
            </w:r>
          </w:p>
        </w:tc>
        <w:tc>
          <w:tcPr>
            <w:tcW w:w="1733" w:type="dxa"/>
            <w:shd w:val="clear" w:color="auto" w:fill="auto"/>
            <w:vAlign w:val="center"/>
            <w:hideMark/>
          </w:tcPr>
          <w:p w14:paraId="6D5DB364"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Alphanumeric</w:t>
            </w:r>
          </w:p>
        </w:tc>
        <w:tc>
          <w:tcPr>
            <w:tcW w:w="3402" w:type="dxa"/>
            <w:shd w:val="clear" w:color="auto" w:fill="auto"/>
            <w:vAlign w:val="center"/>
            <w:hideMark/>
          </w:tcPr>
          <w:p w14:paraId="3EB8075A"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User's login password</w:t>
            </w:r>
          </w:p>
        </w:tc>
        <w:tc>
          <w:tcPr>
            <w:tcW w:w="3118" w:type="dxa"/>
            <w:shd w:val="clear" w:color="auto" w:fill="auto"/>
            <w:vAlign w:val="center"/>
            <w:hideMark/>
          </w:tcPr>
          <w:p w14:paraId="34FEE3A2"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Minimum 6 characters</w:t>
            </w:r>
          </w:p>
        </w:tc>
      </w:tr>
      <w:tr w:rsidR="00027D9F" w:rsidRPr="00027D9F" w14:paraId="3E686319" w14:textId="77777777">
        <w:trPr>
          <w:trHeight w:val="459"/>
        </w:trPr>
        <w:tc>
          <w:tcPr>
            <w:tcW w:w="0" w:type="auto"/>
            <w:shd w:val="clear" w:color="auto" w:fill="auto"/>
            <w:vAlign w:val="center"/>
            <w:hideMark/>
          </w:tcPr>
          <w:p w14:paraId="20605B62"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Email Address</w:t>
            </w:r>
          </w:p>
        </w:tc>
        <w:tc>
          <w:tcPr>
            <w:tcW w:w="1733" w:type="dxa"/>
            <w:shd w:val="clear" w:color="auto" w:fill="auto"/>
            <w:vAlign w:val="center"/>
            <w:hideMark/>
          </w:tcPr>
          <w:p w14:paraId="2B9E70F4"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Char</w:t>
            </w:r>
          </w:p>
        </w:tc>
        <w:tc>
          <w:tcPr>
            <w:tcW w:w="3402" w:type="dxa"/>
            <w:shd w:val="clear" w:color="auto" w:fill="auto"/>
            <w:vAlign w:val="center"/>
            <w:hideMark/>
          </w:tcPr>
          <w:p w14:paraId="78601CE0"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User's email for communication</w:t>
            </w:r>
          </w:p>
        </w:tc>
        <w:tc>
          <w:tcPr>
            <w:tcW w:w="3118" w:type="dxa"/>
            <w:shd w:val="clear" w:color="auto" w:fill="auto"/>
            <w:vAlign w:val="center"/>
            <w:hideMark/>
          </w:tcPr>
          <w:p w14:paraId="1A40AE38"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Must be valid format</w:t>
            </w:r>
          </w:p>
        </w:tc>
      </w:tr>
      <w:tr w:rsidR="00027D9F" w:rsidRPr="00027D9F" w14:paraId="454071D9" w14:textId="77777777">
        <w:trPr>
          <w:trHeight w:val="459"/>
        </w:trPr>
        <w:tc>
          <w:tcPr>
            <w:tcW w:w="0" w:type="auto"/>
            <w:shd w:val="clear" w:color="auto" w:fill="auto"/>
            <w:vAlign w:val="center"/>
            <w:hideMark/>
          </w:tcPr>
          <w:p w14:paraId="45AE9E3B"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Age</w:t>
            </w:r>
          </w:p>
        </w:tc>
        <w:tc>
          <w:tcPr>
            <w:tcW w:w="1733" w:type="dxa"/>
            <w:shd w:val="clear" w:color="auto" w:fill="auto"/>
            <w:vAlign w:val="center"/>
            <w:hideMark/>
          </w:tcPr>
          <w:p w14:paraId="56F929B4"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Number</w:t>
            </w:r>
          </w:p>
        </w:tc>
        <w:tc>
          <w:tcPr>
            <w:tcW w:w="3402" w:type="dxa"/>
            <w:shd w:val="clear" w:color="auto" w:fill="auto"/>
            <w:vAlign w:val="center"/>
            <w:hideMark/>
          </w:tcPr>
          <w:p w14:paraId="2FC1CA4A"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Age of the user</w:t>
            </w:r>
          </w:p>
        </w:tc>
        <w:tc>
          <w:tcPr>
            <w:tcW w:w="3118" w:type="dxa"/>
            <w:shd w:val="clear" w:color="auto" w:fill="auto"/>
            <w:vAlign w:val="center"/>
            <w:hideMark/>
          </w:tcPr>
          <w:p w14:paraId="387A41F0"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Must be 18 or above</w:t>
            </w:r>
          </w:p>
        </w:tc>
      </w:tr>
      <w:tr w:rsidR="00027D9F" w:rsidRPr="00027D9F" w14:paraId="46F32996" w14:textId="77777777">
        <w:trPr>
          <w:trHeight w:val="459"/>
        </w:trPr>
        <w:tc>
          <w:tcPr>
            <w:tcW w:w="0" w:type="auto"/>
            <w:shd w:val="clear" w:color="auto" w:fill="auto"/>
            <w:vAlign w:val="center"/>
            <w:hideMark/>
          </w:tcPr>
          <w:p w14:paraId="545C6D9E"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Name</w:t>
            </w:r>
          </w:p>
        </w:tc>
        <w:tc>
          <w:tcPr>
            <w:tcW w:w="1733" w:type="dxa"/>
            <w:shd w:val="clear" w:color="auto" w:fill="auto"/>
            <w:vAlign w:val="center"/>
            <w:hideMark/>
          </w:tcPr>
          <w:p w14:paraId="78E633CA"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Char</w:t>
            </w:r>
          </w:p>
        </w:tc>
        <w:tc>
          <w:tcPr>
            <w:tcW w:w="3402" w:type="dxa"/>
            <w:shd w:val="clear" w:color="auto" w:fill="auto"/>
            <w:vAlign w:val="center"/>
            <w:hideMark/>
          </w:tcPr>
          <w:p w14:paraId="325DD414"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Full name of the user</w:t>
            </w:r>
          </w:p>
        </w:tc>
        <w:tc>
          <w:tcPr>
            <w:tcW w:w="3118" w:type="dxa"/>
            <w:shd w:val="clear" w:color="auto" w:fill="auto"/>
            <w:vAlign w:val="center"/>
            <w:hideMark/>
          </w:tcPr>
          <w:p w14:paraId="549DDB4E"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Maximum 30 characters</w:t>
            </w:r>
          </w:p>
        </w:tc>
      </w:tr>
    </w:tbl>
    <w:p w14:paraId="798F28B2" w14:textId="6C580636" w:rsidR="00027D9F" w:rsidRPr="00027D9F" w:rsidRDefault="00D15A7A" w:rsidP="00D15A7A">
      <w:pPr>
        <w:numPr>
          <w:ilvl w:val="1"/>
          <w:numId w:val="34"/>
        </w:numPr>
        <w:spacing w:before="240" w:after="100" w:afterAutospacing="1" w:line="240" w:lineRule="auto"/>
        <w:ind w:left="284" w:hanging="284"/>
        <w:outlineLvl w:val="3"/>
        <w:rPr>
          <w:rFonts w:ascii="Times New Roman" w:hAnsi="Times New Roman"/>
          <w:b/>
          <w:bCs/>
          <w:szCs w:val="24"/>
          <w:lang w:bidi="hi-IN"/>
        </w:rPr>
      </w:pPr>
      <w:r>
        <w:rPr>
          <w:rFonts w:ascii="Times New Roman" w:hAnsi="Times New Roman"/>
          <w:b/>
          <w:bCs/>
          <w:szCs w:val="24"/>
          <w:lang w:bidi="hi-IN"/>
        </w:rPr>
        <w:t xml:space="preserve"> </w:t>
      </w:r>
      <w:r w:rsidR="00027D9F" w:rsidRPr="00027D9F">
        <w:rPr>
          <w:rFonts w:ascii="Times New Roman" w:hAnsi="Times New Roman"/>
          <w:b/>
          <w:bCs/>
          <w:szCs w:val="24"/>
          <w:lang w:bidi="hi-IN"/>
        </w:rPr>
        <w:t>Expense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350"/>
        <w:gridCol w:w="1589"/>
        <w:gridCol w:w="4169"/>
        <w:gridCol w:w="2530"/>
      </w:tblGrid>
      <w:tr w:rsidR="00027D9F" w:rsidRPr="00027D9F" w14:paraId="59266F8A" w14:textId="77777777">
        <w:trPr>
          <w:trHeight w:val="552"/>
        </w:trPr>
        <w:tc>
          <w:tcPr>
            <w:tcW w:w="0" w:type="auto"/>
            <w:shd w:val="clear" w:color="auto" w:fill="auto"/>
            <w:vAlign w:val="center"/>
            <w:hideMark/>
          </w:tcPr>
          <w:p w14:paraId="04192044" w14:textId="77777777" w:rsidR="00027D9F" w:rsidRPr="00027D9F" w:rsidRDefault="00027D9F">
            <w:pPr>
              <w:spacing w:line="240" w:lineRule="auto"/>
              <w:rPr>
                <w:rFonts w:ascii="Times New Roman" w:hAnsi="Times New Roman"/>
                <w:b/>
                <w:bCs/>
                <w:szCs w:val="24"/>
                <w:lang w:bidi="hi-IN"/>
              </w:rPr>
            </w:pPr>
            <w:r w:rsidRPr="00027D9F">
              <w:rPr>
                <w:rFonts w:ascii="Times New Roman" w:hAnsi="Times New Roman"/>
                <w:b/>
                <w:bCs/>
                <w:szCs w:val="24"/>
                <w:lang w:bidi="hi-IN"/>
              </w:rPr>
              <w:t>Attribute</w:t>
            </w:r>
          </w:p>
        </w:tc>
        <w:tc>
          <w:tcPr>
            <w:tcW w:w="0" w:type="auto"/>
            <w:shd w:val="clear" w:color="auto" w:fill="auto"/>
            <w:vAlign w:val="center"/>
            <w:hideMark/>
          </w:tcPr>
          <w:p w14:paraId="52F77DE2" w14:textId="77777777" w:rsidR="00027D9F" w:rsidRPr="00027D9F" w:rsidRDefault="00027D9F">
            <w:pPr>
              <w:spacing w:line="240" w:lineRule="auto"/>
              <w:rPr>
                <w:rFonts w:ascii="Times New Roman" w:hAnsi="Times New Roman"/>
                <w:b/>
                <w:bCs/>
                <w:szCs w:val="24"/>
                <w:lang w:bidi="hi-IN"/>
              </w:rPr>
            </w:pPr>
            <w:r w:rsidRPr="00027D9F">
              <w:rPr>
                <w:rFonts w:ascii="Times New Roman" w:hAnsi="Times New Roman"/>
                <w:b/>
                <w:bCs/>
                <w:szCs w:val="24"/>
                <w:lang w:bidi="hi-IN"/>
              </w:rPr>
              <w:t>Type</w:t>
            </w:r>
          </w:p>
        </w:tc>
        <w:tc>
          <w:tcPr>
            <w:tcW w:w="0" w:type="auto"/>
            <w:shd w:val="clear" w:color="auto" w:fill="auto"/>
            <w:vAlign w:val="center"/>
            <w:hideMark/>
          </w:tcPr>
          <w:p w14:paraId="7BA5353E" w14:textId="77777777" w:rsidR="00027D9F" w:rsidRPr="00027D9F" w:rsidRDefault="00027D9F">
            <w:pPr>
              <w:spacing w:line="240" w:lineRule="auto"/>
              <w:rPr>
                <w:rFonts w:ascii="Times New Roman" w:hAnsi="Times New Roman"/>
                <w:b/>
                <w:bCs/>
                <w:szCs w:val="24"/>
                <w:lang w:bidi="hi-IN"/>
              </w:rPr>
            </w:pPr>
            <w:r w:rsidRPr="00027D9F">
              <w:rPr>
                <w:rFonts w:ascii="Times New Roman" w:hAnsi="Times New Roman"/>
                <w:b/>
                <w:bCs/>
                <w:szCs w:val="24"/>
                <w:lang w:bidi="hi-IN"/>
              </w:rPr>
              <w:t>Description</w:t>
            </w:r>
          </w:p>
        </w:tc>
        <w:tc>
          <w:tcPr>
            <w:tcW w:w="0" w:type="auto"/>
            <w:shd w:val="clear" w:color="auto" w:fill="auto"/>
            <w:vAlign w:val="center"/>
            <w:hideMark/>
          </w:tcPr>
          <w:p w14:paraId="0BF88C2E" w14:textId="77777777" w:rsidR="00027D9F" w:rsidRPr="00027D9F" w:rsidRDefault="00027D9F">
            <w:pPr>
              <w:spacing w:line="240" w:lineRule="auto"/>
              <w:rPr>
                <w:rFonts w:ascii="Times New Roman" w:hAnsi="Times New Roman"/>
                <w:b/>
                <w:bCs/>
                <w:szCs w:val="24"/>
                <w:lang w:bidi="hi-IN"/>
              </w:rPr>
            </w:pPr>
            <w:r w:rsidRPr="00027D9F">
              <w:rPr>
                <w:rFonts w:ascii="Times New Roman" w:hAnsi="Times New Roman"/>
                <w:b/>
                <w:bCs/>
                <w:szCs w:val="24"/>
                <w:lang w:bidi="hi-IN"/>
              </w:rPr>
              <w:t>Constraint</w:t>
            </w:r>
          </w:p>
        </w:tc>
      </w:tr>
      <w:tr w:rsidR="00027D9F" w:rsidRPr="00027D9F" w14:paraId="4324913E" w14:textId="77777777">
        <w:trPr>
          <w:trHeight w:val="552"/>
        </w:trPr>
        <w:tc>
          <w:tcPr>
            <w:tcW w:w="0" w:type="auto"/>
            <w:shd w:val="clear" w:color="auto" w:fill="auto"/>
            <w:vAlign w:val="center"/>
            <w:hideMark/>
          </w:tcPr>
          <w:p w14:paraId="3291EF21"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Expense ID</w:t>
            </w:r>
          </w:p>
        </w:tc>
        <w:tc>
          <w:tcPr>
            <w:tcW w:w="0" w:type="auto"/>
            <w:shd w:val="clear" w:color="auto" w:fill="auto"/>
            <w:vAlign w:val="center"/>
            <w:hideMark/>
          </w:tcPr>
          <w:p w14:paraId="238F9158"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Alphanumeric</w:t>
            </w:r>
          </w:p>
        </w:tc>
        <w:tc>
          <w:tcPr>
            <w:tcW w:w="0" w:type="auto"/>
            <w:shd w:val="clear" w:color="auto" w:fill="auto"/>
            <w:vAlign w:val="center"/>
            <w:hideMark/>
          </w:tcPr>
          <w:p w14:paraId="55C793F7"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Unique identifier for each expense</w:t>
            </w:r>
          </w:p>
        </w:tc>
        <w:tc>
          <w:tcPr>
            <w:tcW w:w="0" w:type="auto"/>
            <w:shd w:val="clear" w:color="auto" w:fill="auto"/>
            <w:vAlign w:val="center"/>
            <w:hideMark/>
          </w:tcPr>
          <w:p w14:paraId="64845101"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Primary Key</w:t>
            </w:r>
          </w:p>
        </w:tc>
      </w:tr>
      <w:tr w:rsidR="00027D9F" w:rsidRPr="00027D9F" w14:paraId="184FC7ED" w14:textId="77777777">
        <w:trPr>
          <w:trHeight w:val="552"/>
        </w:trPr>
        <w:tc>
          <w:tcPr>
            <w:tcW w:w="0" w:type="auto"/>
            <w:shd w:val="clear" w:color="auto" w:fill="auto"/>
            <w:vAlign w:val="center"/>
            <w:hideMark/>
          </w:tcPr>
          <w:p w14:paraId="6CE4D75B"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Amount</w:t>
            </w:r>
          </w:p>
        </w:tc>
        <w:tc>
          <w:tcPr>
            <w:tcW w:w="0" w:type="auto"/>
            <w:shd w:val="clear" w:color="auto" w:fill="auto"/>
            <w:vAlign w:val="center"/>
            <w:hideMark/>
          </w:tcPr>
          <w:p w14:paraId="2226A41D"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Number</w:t>
            </w:r>
          </w:p>
        </w:tc>
        <w:tc>
          <w:tcPr>
            <w:tcW w:w="0" w:type="auto"/>
            <w:shd w:val="clear" w:color="auto" w:fill="auto"/>
            <w:vAlign w:val="center"/>
            <w:hideMark/>
          </w:tcPr>
          <w:p w14:paraId="3F72AF4C"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The total expense amount</w:t>
            </w:r>
          </w:p>
        </w:tc>
        <w:tc>
          <w:tcPr>
            <w:tcW w:w="0" w:type="auto"/>
            <w:shd w:val="clear" w:color="auto" w:fill="auto"/>
            <w:vAlign w:val="center"/>
            <w:hideMark/>
          </w:tcPr>
          <w:p w14:paraId="2DBBCA61"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Cannot be negative</w:t>
            </w:r>
          </w:p>
        </w:tc>
      </w:tr>
      <w:tr w:rsidR="00027D9F" w:rsidRPr="00027D9F" w14:paraId="3AB6070A" w14:textId="77777777">
        <w:trPr>
          <w:trHeight w:val="552"/>
        </w:trPr>
        <w:tc>
          <w:tcPr>
            <w:tcW w:w="0" w:type="auto"/>
            <w:shd w:val="clear" w:color="auto" w:fill="auto"/>
            <w:vAlign w:val="center"/>
            <w:hideMark/>
          </w:tcPr>
          <w:p w14:paraId="47B59D06"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Currency</w:t>
            </w:r>
          </w:p>
        </w:tc>
        <w:tc>
          <w:tcPr>
            <w:tcW w:w="0" w:type="auto"/>
            <w:shd w:val="clear" w:color="auto" w:fill="auto"/>
            <w:vAlign w:val="center"/>
            <w:hideMark/>
          </w:tcPr>
          <w:p w14:paraId="1D55C56D"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Char</w:t>
            </w:r>
          </w:p>
        </w:tc>
        <w:tc>
          <w:tcPr>
            <w:tcW w:w="0" w:type="auto"/>
            <w:shd w:val="clear" w:color="auto" w:fill="auto"/>
            <w:vAlign w:val="center"/>
            <w:hideMark/>
          </w:tcPr>
          <w:p w14:paraId="7E839CB1"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The currency in which the expense is recorded</w:t>
            </w:r>
          </w:p>
        </w:tc>
        <w:tc>
          <w:tcPr>
            <w:tcW w:w="0" w:type="auto"/>
            <w:shd w:val="clear" w:color="auto" w:fill="auto"/>
            <w:vAlign w:val="center"/>
            <w:hideMark/>
          </w:tcPr>
          <w:p w14:paraId="1A1F380D"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Must be a valid currency</w:t>
            </w:r>
          </w:p>
        </w:tc>
      </w:tr>
      <w:tr w:rsidR="00027D9F" w:rsidRPr="00027D9F" w14:paraId="6598FF11" w14:textId="77777777">
        <w:trPr>
          <w:trHeight w:val="552"/>
        </w:trPr>
        <w:tc>
          <w:tcPr>
            <w:tcW w:w="0" w:type="auto"/>
            <w:shd w:val="clear" w:color="auto" w:fill="auto"/>
            <w:vAlign w:val="center"/>
            <w:hideMark/>
          </w:tcPr>
          <w:p w14:paraId="7438ECF0"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Split Type</w:t>
            </w:r>
          </w:p>
        </w:tc>
        <w:tc>
          <w:tcPr>
            <w:tcW w:w="0" w:type="auto"/>
            <w:shd w:val="clear" w:color="auto" w:fill="auto"/>
            <w:vAlign w:val="center"/>
            <w:hideMark/>
          </w:tcPr>
          <w:p w14:paraId="46E69904"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Char</w:t>
            </w:r>
          </w:p>
        </w:tc>
        <w:tc>
          <w:tcPr>
            <w:tcW w:w="0" w:type="auto"/>
            <w:shd w:val="clear" w:color="auto" w:fill="auto"/>
            <w:vAlign w:val="center"/>
            <w:hideMark/>
          </w:tcPr>
          <w:p w14:paraId="1789029A"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Equal or unequal split</w:t>
            </w:r>
          </w:p>
        </w:tc>
        <w:tc>
          <w:tcPr>
            <w:tcW w:w="0" w:type="auto"/>
            <w:shd w:val="clear" w:color="auto" w:fill="auto"/>
            <w:vAlign w:val="center"/>
            <w:hideMark/>
          </w:tcPr>
          <w:p w14:paraId="7E3580BE"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Must be defined</w:t>
            </w:r>
          </w:p>
        </w:tc>
      </w:tr>
      <w:tr w:rsidR="00027D9F" w:rsidRPr="00027D9F" w14:paraId="783681C5" w14:textId="77777777">
        <w:trPr>
          <w:trHeight w:val="552"/>
        </w:trPr>
        <w:tc>
          <w:tcPr>
            <w:tcW w:w="0" w:type="auto"/>
            <w:shd w:val="clear" w:color="auto" w:fill="auto"/>
            <w:vAlign w:val="center"/>
            <w:hideMark/>
          </w:tcPr>
          <w:p w14:paraId="397E2DBB"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Paid By</w:t>
            </w:r>
          </w:p>
        </w:tc>
        <w:tc>
          <w:tcPr>
            <w:tcW w:w="0" w:type="auto"/>
            <w:shd w:val="clear" w:color="auto" w:fill="auto"/>
            <w:vAlign w:val="center"/>
            <w:hideMark/>
          </w:tcPr>
          <w:p w14:paraId="38AD30C2"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Alphanumeric</w:t>
            </w:r>
          </w:p>
        </w:tc>
        <w:tc>
          <w:tcPr>
            <w:tcW w:w="0" w:type="auto"/>
            <w:shd w:val="clear" w:color="auto" w:fill="auto"/>
            <w:vAlign w:val="center"/>
            <w:hideMark/>
          </w:tcPr>
          <w:p w14:paraId="67344370"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Identifier of the person who made the payment</w:t>
            </w:r>
          </w:p>
        </w:tc>
        <w:tc>
          <w:tcPr>
            <w:tcW w:w="0" w:type="auto"/>
            <w:shd w:val="clear" w:color="auto" w:fill="auto"/>
            <w:vAlign w:val="center"/>
            <w:hideMark/>
          </w:tcPr>
          <w:p w14:paraId="5B0C0C08"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Must be an existing user</w:t>
            </w:r>
          </w:p>
        </w:tc>
      </w:tr>
      <w:tr w:rsidR="00027D9F" w:rsidRPr="00027D9F" w14:paraId="42E47C95" w14:textId="77777777">
        <w:trPr>
          <w:trHeight w:val="552"/>
        </w:trPr>
        <w:tc>
          <w:tcPr>
            <w:tcW w:w="0" w:type="auto"/>
            <w:shd w:val="clear" w:color="auto" w:fill="auto"/>
            <w:vAlign w:val="center"/>
            <w:hideMark/>
          </w:tcPr>
          <w:p w14:paraId="5E1D4DDD"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Participants</w:t>
            </w:r>
          </w:p>
        </w:tc>
        <w:tc>
          <w:tcPr>
            <w:tcW w:w="0" w:type="auto"/>
            <w:shd w:val="clear" w:color="auto" w:fill="auto"/>
            <w:vAlign w:val="center"/>
            <w:hideMark/>
          </w:tcPr>
          <w:p w14:paraId="2540F552"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List</w:t>
            </w:r>
          </w:p>
        </w:tc>
        <w:tc>
          <w:tcPr>
            <w:tcW w:w="0" w:type="auto"/>
            <w:shd w:val="clear" w:color="auto" w:fill="auto"/>
            <w:vAlign w:val="center"/>
            <w:hideMark/>
          </w:tcPr>
          <w:p w14:paraId="4810230E"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List of users involved in the expense</w:t>
            </w:r>
          </w:p>
        </w:tc>
        <w:tc>
          <w:tcPr>
            <w:tcW w:w="0" w:type="auto"/>
            <w:shd w:val="clear" w:color="auto" w:fill="auto"/>
            <w:vAlign w:val="center"/>
            <w:hideMark/>
          </w:tcPr>
          <w:p w14:paraId="2E1DA8E1"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Minimum 2 users required</w:t>
            </w:r>
          </w:p>
        </w:tc>
      </w:tr>
    </w:tbl>
    <w:p w14:paraId="528C267C" w14:textId="0F01B605" w:rsidR="00027D9F" w:rsidRPr="00027D9F" w:rsidRDefault="00027D9F" w:rsidP="00D15A7A">
      <w:pPr>
        <w:numPr>
          <w:ilvl w:val="1"/>
          <w:numId w:val="34"/>
        </w:numPr>
        <w:spacing w:before="240" w:after="100" w:afterAutospacing="1" w:line="240" w:lineRule="auto"/>
        <w:ind w:left="284"/>
        <w:outlineLvl w:val="3"/>
        <w:rPr>
          <w:rFonts w:ascii="Times New Roman" w:hAnsi="Times New Roman"/>
          <w:b/>
          <w:bCs/>
          <w:szCs w:val="24"/>
          <w:lang w:bidi="hi-IN"/>
        </w:rPr>
      </w:pPr>
      <w:r w:rsidRPr="00027D9F">
        <w:rPr>
          <w:rFonts w:ascii="Times New Roman" w:hAnsi="Times New Roman"/>
          <w:b/>
          <w:bCs/>
          <w:szCs w:val="24"/>
          <w:lang w:bidi="hi-IN"/>
        </w:rPr>
        <w:t>Payment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668"/>
        <w:gridCol w:w="1589"/>
        <w:gridCol w:w="3951"/>
        <w:gridCol w:w="2430"/>
      </w:tblGrid>
      <w:tr w:rsidR="00027D9F" w:rsidRPr="00027D9F" w14:paraId="1A73CBED" w14:textId="77777777">
        <w:trPr>
          <w:trHeight w:val="552"/>
        </w:trPr>
        <w:tc>
          <w:tcPr>
            <w:tcW w:w="1668" w:type="dxa"/>
            <w:shd w:val="clear" w:color="auto" w:fill="auto"/>
            <w:vAlign w:val="center"/>
            <w:hideMark/>
          </w:tcPr>
          <w:p w14:paraId="65AD5263" w14:textId="77777777" w:rsidR="00027D9F" w:rsidRPr="00027D9F" w:rsidRDefault="00027D9F">
            <w:pPr>
              <w:spacing w:line="240" w:lineRule="auto"/>
              <w:rPr>
                <w:rFonts w:ascii="Times New Roman" w:hAnsi="Times New Roman"/>
                <w:b/>
                <w:bCs/>
                <w:szCs w:val="24"/>
                <w:lang w:bidi="hi-IN"/>
              </w:rPr>
            </w:pPr>
            <w:r w:rsidRPr="00027D9F">
              <w:rPr>
                <w:rFonts w:ascii="Times New Roman" w:hAnsi="Times New Roman"/>
                <w:b/>
                <w:bCs/>
                <w:szCs w:val="24"/>
                <w:lang w:bidi="hi-IN"/>
              </w:rPr>
              <w:t>Attribute</w:t>
            </w:r>
          </w:p>
        </w:tc>
        <w:tc>
          <w:tcPr>
            <w:tcW w:w="1271" w:type="dxa"/>
            <w:shd w:val="clear" w:color="auto" w:fill="auto"/>
            <w:vAlign w:val="center"/>
            <w:hideMark/>
          </w:tcPr>
          <w:p w14:paraId="453E9D05" w14:textId="77777777" w:rsidR="00027D9F" w:rsidRPr="00027D9F" w:rsidRDefault="00027D9F">
            <w:pPr>
              <w:spacing w:line="240" w:lineRule="auto"/>
              <w:rPr>
                <w:rFonts w:ascii="Times New Roman" w:hAnsi="Times New Roman"/>
                <w:b/>
                <w:bCs/>
                <w:szCs w:val="24"/>
                <w:lang w:bidi="hi-IN"/>
              </w:rPr>
            </w:pPr>
            <w:r w:rsidRPr="00027D9F">
              <w:rPr>
                <w:rFonts w:ascii="Times New Roman" w:hAnsi="Times New Roman"/>
                <w:b/>
                <w:bCs/>
                <w:szCs w:val="24"/>
                <w:lang w:bidi="hi-IN"/>
              </w:rPr>
              <w:t>Type</w:t>
            </w:r>
          </w:p>
        </w:tc>
        <w:tc>
          <w:tcPr>
            <w:tcW w:w="0" w:type="auto"/>
            <w:shd w:val="clear" w:color="auto" w:fill="auto"/>
            <w:vAlign w:val="center"/>
            <w:hideMark/>
          </w:tcPr>
          <w:p w14:paraId="0E1AA8BA" w14:textId="77777777" w:rsidR="00027D9F" w:rsidRPr="00027D9F" w:rsidRDefault="00027D9F">
            <w:pPr>
              <w:spacing w:line="240" w:lineRule="auto"/>
              <w:rPr>
                <w:rFonts w:ascii="Times New Roman" w:hAnsi="Times New Roman"/>
                <w:b/>
                <w:bCs/>
                <w:szCs w:val="24"/>
                <w:lang w:bidi="hi-IN"/>
              </w:rPr>
            </w:pPr>
            <w:r w:rsidRPr="00027D9F">
              <w:rPr>
                <w:rFonts w:ascii="Times New Roman" w:hAnsi="Times New Roman"/>
                <w:b/>
                <w:bCs/>
                <w:szCs w:val="24"/>
                <w:lang w:bidi="hi-IN"/>
              </w:rPr>
              <w:t>Description</w:t>
            </w:r>
          </w:p>
        </w:tc>
        <w:tc>
          <w:tcPr>
            <w:tcW w:w="0" w:type="auto"/>
            <w:shd w:val="clear" w:color="auto" w:fill="auto"/>
            <w:vAlign w:val="center"/>
            <w:hideMark/>
          </w:tcPr>
          <w:p w14:paraId="2FC7AE3B" w14:textId="77777777" w:rsidR="00027D9F" w:rsidRPr="00027D9F" w:rsidRDefault="00027D9F">
            <w:pPr>
              <w:spacing w:line="240" w:lineRule="auto"/>
              <w:rPr>
                <w:rFonts w:ascii="Times New Roman" w:hAnsi="Times New Roman"/>
                <w:b/>
                <w:bCs/>
                <w:szCs w:val="24"/>
                <w:lang w:bidi="hi-IN"/>
              </w:rPr>
            </w:pPr>
            <w:r w:rsidRPr="00027D9F">
              <w:rPr>
                <w:rFonts w:ascii="Times New Roman" w:hAnsi="Times New Roman"/>
                <w:b/>
                <w:bCs/>
                <w:szCs w:val="24"/>
                <w:lang w:bidi="hi-IN"/>
              </w:rPr>
              <w:t>Constraint</w:t>
            </w:r>
          </w:p>
        </w:tc>
      </w:tr>
      <w:tr w:rsidR="00027D9F" w:rsidRPr="00027D9F" w14:paraId="364713F6" w14:textId="77777777">
        <w:trPr>
          <w:trHeight w:val="552"/>
        </w:trPr>
        <w:tc>
          <w:tcPr>
            <w:tcW w:w="1668" w:type="dxa"/>
            <w:shd w:val="clear" w:color="auto" w:fill="auto"/>
            <w:vAlign w:val="center"/>
            <w:hideMark/>
          </w:tcPr>
          <w:p w14:paraId="6763094E"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Payment ID</w:t>
            </w:r>
          </w:p>
        </w:tc>
        <w:tc>
          <w:tcPr>
            <w:tcW w:w="1271" w:type="dxa"/>
            <w:shd w:val="clear" w:color="auto" w:fill="auto"/>
            <w:vAlign w:val="center"/>
            <w:hideMark/>
          </w:tcPr>
          <w:p w14:paraId="5D68D6BE"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Alphanumeric</w:t>
            </w:r>
          </w:p>
        </w:tc>
        <w:tc>
          <w:tcPr>
            <w:tcW w:w="0" w:type="auto"/>
            <w:shd w:val="clear" w:color="auto" w:fill="auto"/>
            <w:vAlign w:val="center"/>
            <w:hideMark/>
          </w:tcPr>
          <w:p w14:paraId="1A0315F6"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Unique identifier for each payment</w:t>
            </w:r>
          </w:p>
        </w:tc>
        <w:tc>
          <w:tcPr>
            <w:tcW w:w="0" w:type="auto"/>
            <w:shd w:val="clear" w:color="auto" w:fill="auto"/>
            <w:vAlign w:val="center"/>
            <w:hideMark/>
          </w:tcPr>
          <w:p w14:paraId="036E372B"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Primary Key</w:t>
            </w:r>
          </w:p>
        </w:tc>
      </w:tr>
      <w:tr w:rsidR="00027D9F" w:rsidRPr="00027D9F" w14:paraId="320EB14F" w14:textId="77777777">
        <w:trPr>
          <w:trHeight w:val="552"/>
        </w:trPr>
        <w:tc>
          <w:tcPr>
            <w:tcW w:w="1668" w:type="dxa"/>
            <w:shd w:val="clear" w:color="auto" w:fill="auto"/>
            <w:vAlign w:val="center"/>
            <w:hideMark/>
          </w:tcPr>
          <w:p w14:paraId="5FD585B4"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lastRenderedPageBreak/>
              <w:t>Payer</w:t>
            </w:r>
          </w:p>
        </w:tc>
        <w:tc>
          <w:tcPr>
            <w:tcW w:w="1271" w:type="dxa"/>
            <w:shd w:val="clear" w:color="auto" w:fill="auto"/>
            <w:vAlign w:val="center"/>
            <w:hideMark/>
          </w:tcPr>
          <w:p w14:paraId="1D773338"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Alphanumeric</w:t>
            </w:r>
          </w:p>
        </w:tc>
        <w:tc>
          <w:tcPr>
            <w:tcW w:w="0" w:type="auto"/>
            <w:shd w:val="clear" w:color="auto" w:fill="auto"/>
            <w:vAlign w:val="center"/>
            <w:hideMark/>
          </w:tcPr>
          <w:p w14:paraId="00F4A33F"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User making the payment</w:t>
            </w:r>
          </w:p>
        </w:tc>
        <w:tc>
          <w:tcPr>
            <w:tcW w:w="0" w:type="auto"/>
            <w:shd w:val="clear" w:color="auto" w:fill="auto"/>
            <w:vAlign w:val="center"/>
            <w:hideMark/>
          </w:tcPr>
          <w:p w14:paraId="44274855"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Must be an existing user</w:t>
            </w:r>
          </w:p>
        </w:tc>
      </w:tr>
      <w:tr w:rsidR="00027D9F" w:rsidRPr="00027D9F" w14:paraId="2707FE72" w14:textId="77777777">
        <w:trPr>
          <w:trHeight w:val="552"/>
        </w:trPr>
        <w:tc>
          <w:tcPr>
            <w:tcW w:w="1668" w:type="dxa"/>
            <w:shd w:val="clear" w:color="auto" w:fill="auto"/>
            <w:vAlign w:val="center"/>
            <w:hideMark/>
          </w:tcPr>
          <w:p w14:paraId="78B4ED20"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Payee</w:t>
            </w:r>
          </w:p>
        </w:tc>
        <w:tc>
          <w:tcPr>
            <w:tcW w:w="1271" w:type="dxa"/>
            <w:shd w:val="clear" w:color="auto" w:fill="auto"/>
            <w:vAlign w:val="center"/>
            <w:hideMark/>
          </w:tcPr>
          <w:p w14:paraId="4FF9E520"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Alphanumeric</w:t>
            </w:r>
          </w:p>
        </w:tc>
        <w:tc>
          <w:tcPr>
            <w:tcW w:w="0" w:type="auto"/>
            <w:shd w:val="clear" w:color="auto" w:fill="auto"/>
            <w:vAlign w:val="center"/>
            <w:hideMark/>
          </w:tcPr>
          <w:p w14:paraId="40D7EA3F"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User receiving the payment</w:t>
            </w:r>
          </w:p>
        </w:tc>
        <w:tc>
          <w:tcPr>
            <w:tcW w:w="0" w:type="auto"/>
            <w:shd w:val="clear" w:color="auto" w:fill="auto"/>
            <w:vAlign w:val="center"/>
            <w:hideMark/>
          </w:tcPr>
          <w:p w14:paraId="364242C3"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Must be an existing user</w:t>
            </w:r>
          </w:p>
        </w:tc>
      </w:tr>
      <w:tr w:rsidR="00027D9F" w:rsidRPr="00027D9F" w14:paraId="67C71BA0" w14:textId="77777777">
        <w:trPr>
          <w:trHeight w:val="552"/>
        </w:trPr>
        <w:tc>
          <w:tcPr>
            <w:tcW w:w="1668" w:type="dxa"/>
            <w:shd w:val="clear" w:color="auto" w:fill="auto"/>
            <w:vAlign w:val="center"/>
            <w:hideMark/>
          </w:tcPr>
          <w:p w14:paraId="78B91974"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Amount</w:t>
            </w:r>
          </w:p>
        </w:tc>
        <w:tc>
          <w:tcPr>
            <w:tcW w:w="1271" w:type="dxa"/>
            <w:shd w:val="clear" w:color="auto" w:fill="auto"/>
            <w:vAlign w:val="center"/>
            <w:hideMark/>
          </w:tcPr>
          <w:p w14:paraId="70126043"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Number</w:t>
            </w:r>
          </w:p>
        </w:tc>
        <w:tc>
          <w:tcPr>
            <w:tcW w:w="0" w:type="auto"/>
            <w:shd w:val="clear" w:color="auto" w:fill="auto"/>
            <w:vAlign w:val="center"/>
            <w:hideMark/>
          </w:tcPr>
          <w:p w14:paraId="0C03E48D"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The amount being transferred</w:t>
            </w:r>
          </w:p>
        </w:tc>
        <w:tc>
          <w:tcPr>
            <w:tcW w:w="0" w:type="auto"/>
            <w:shd w:val="clear" w:color="auto" w:fill="auto"/>
            <w:vAlign w:val="center"/>
            <w:hideMark/>
          </w:tcPr>
          <w:p w14:paraId="0C63B298"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Cannot be negative</w:t>
            </w:r>
          </w:p>
        </w:tc>
      </w:tr>
      <w:tr w:rsidR="00027D9F" w:rsidRPr="00027D9F" w14:paraId="1A520644" w14:textId="77777777">
        <w:trPr>
          <w:trHeight w:val="552"/>
        </w:trPr>
        <w:tc>
          <w:tcPr>
            <w:tcW w:w="1668" w:type="dxa"/>
            <w:shd w:val="clear" w:color="auto" w:fill="auto"/>
            <w:vAlign w:val="center"/>
            <w:hideMark/>
          </w:tcPr>
          <w:p w14:paraId="5C7BC1FC"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Date</w:t>
            </w:r>
          </w:p>
        </w:tc>
        <w:tc>
          <w:tcPr>
            <w:tcW w:w="1271" w:type="dxa"/>
            <w:shd w:val="clear" w:color="auto" w:fill="auto"/>
            <w:vAlign w:val="center"/>
            <w:hideMark/>
          </w:tcPr>
          <w:p w14:paraId="12CDB9DD"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Date</w:t>
            </w:r>
          </w:p>
        </w:tc>
        <w:tc>
          <w:tcPr>
            <w:tcW w:w="0" w:type="auto"/>
            <w:shd w:val="clear" w:color="auto" w:fill="auto"/>
            <w:vAlign w:val="center"/>
            <w:hideMark/>
          </w:tcPr>
          <w:p w14:paraId="79601A8A"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Date of the payment</w:t>
            </w:r>
          </w:p>
        </w:tc>
        <w:tc>
          <w:tcPr>
            <w:tcW w:w="0" w:type="auto"/>
            <w:shd w:val="clear" w:color="auto" w:fill="auto"/>
            <w:vAlign w:val="center"/>
            <w:hideMark/>
          </w:tcPr>
          <w:p w14:paraId="76E7165E"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Must be valid date format</w:t>
            </w:r>
          </w:p>
        </w:tc>
      </w:tr>
      <w:tr w:rsidR="00027D9F" w:rsidRPr="00027D9F" w14:paraId="0CFE9949" w14:textId="77777777">
        <w:trPr>
          <w:trHeight w:val="552"/>
        </w:trPr>
        <w:tc>
          <w:tcPr>
            <w:tcW w:w="1668" w:type="dxa"/>
            <w:shd w:val="clear" w:color="auto" w:fill="auto"/>
            <w:vAlign w:val="center"/>
            <w:hideMark/>
          </w:tcPr>
          <w:p w14:paraId="57C72AC1"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Status</w:t>
            </w:r>
          </w:p>
        </w:tc>
        <w:tc>
          <w:tcPr>
            <w:tcW w:w="1271" w:type="dxa"/>
            <w:shd w:val="clear" w:color="auto" w:fill="auto"/>
            <w:vAlign w:val="center"/>
            <w:hideMark/>
          </w:tcPr>
          <w:p w14:paraId="0EC015F8"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Char</w:t>
            </w:r>
          </w:p>
        </w:tc>
        <w:tc>
          <w:tcPr>
            <w:tcW w:w="0" w:type="auto"/>
            <w:shd w:val="clear" w:color="auto" w:fill="auto"/>
            <w:vAlign w:val="center"/>
            <w:hideMark/>
          </w:tcPr>
          <w:p w14:paraId="7A177520"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Payment status (Pending, Completed, Failed)</w:t>
            </w:r>
          </w:p>
        </w:tc>
        <w:tc>
          <w:tcPr>
            <w:tcW w:w="0" w:type="auto"/>
            <w:shd w:val="clear" w:color="auto" w:fill="auto"/>
            <w:vAlign w:val="center"/>
            <w:hideMark/>
          </w:tcPr>
          <w:p w14:paraId="70F54901" w14:textId="77777777" w:rsidR="00027D9F" w:rsidRPr="00027D9F" w:rsidRDefault="00027D9F">
            <w:pPr>
              <w:spacing w:line="240" w:lineRule="auto"/>
              <w:rPr>
                <w:rFonts w:ascii="Times New Roman" w:hAnsi="Times New Roman"/>
                <w:szCs w:val="24"/>
                <w:lang w:bidi="hi-IN"/>
              </w:rPr>
            </w:pPr>
            <w:r w:rsidRPr="00027D9F">
              <w:rPr>
                <w:rFonts w:ascii="Times New Roman" w:hAnsi="Times New Roman"/>
                <w:szCs w:val="24"/>
                <w:lang w:bidi="hi-IN"/>
              </w:rPr>
              <w:t>Must be defined</w:t>
            </w:r>
          </w:p>
        </w:tc>
      </w:tr>
      <w:bookmarkEnd w:id="76"/>
      <w:bookmarkEnd w:id="77"/>
    </w:tbl>
    <w:p w14:paraId="1E4B4AFB" w14:textId="77777777" w:rsidR="00027D9F" w:rsidRPr="00027D9F" w:rsidRDefault="00027D9F" w:rsidP="0025240F">
      <w:pPr>
        <w:pStyle w:val="TOCEntry"/>
        <w:rPr>
          <w:b w:val="0"/>
          <w:bCs/>
          <w:sz w:val="20"/>
        </w:rPr>
      </w:pPr>
    </w:p>
    <w:sectPr w:rsidR="00027D9F" w:rsidRPr="00027D9F" w:rsidSect="00BF493D">
      <w:headerReference w:type="default" r:id="rId12"/>
      <w:footerReference w:type="default" r:id="rId13"/>
      <w:type w:val="continuous"/>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204AB" w14:textId="77777777" w:rsidR="00D81AA3" w:rsidRDefault="00D81AA3">
      <w:r>
        <w:separator/>
      </w:r>
    </w:p>
  </w:endnote>
  <w:endnote w:type="continuationSeparator" w:id="0">
    <w:p w14:paraId="7D758AD3" w14:textId="77777777" w:rsidR="00D81AA3" w:rsidRDefault="00D81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1878C" w14:textId="77777777" w:rsidR="00E5626E" w:rsidRDefault="00E5626E" w:rsidP="000E7B6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19C313" w14:textId="77777777" w:rsidR="00E5626E" w:rsidRDefault="00E5626E" w:rsidP="009E30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7552F" w14:textId="77777777" w:rsidR="00E5626E" w:rsidRDefault="00E5626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395B9" w14:textId="77777777" w:rsidR="00E5626E" w:rsidRDefault="00E5626E" w:rsidP="000E7B6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5B48">
      <w:rPr>
        <w:rStyle w:val="PageNumber"/>
        <w:noProof/>
      </w:rPr>
      <w:t>4</w:t>
    </w:r>
    <w:r>
      <w:rPr>
        <w:rStyle w:val="PageNumber"/>
      </w:rPr>
      <w:fldChar w:fldCharType="end"/>
    </w:r>
  </w:p>
  <w:p w14:paraId="5233BB77" w14:textId="77777777" w:rsidR="00E5626E" w:rsidRDefault="00E5626E" w:rsidP="009E308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E0C126" w14:textId="77777777" w:rsidR="00D81AA3" w:rsidRDefault="00D81AA3">
      <w:r>
        <w:separator/>
      </w:r>
    </w:p>
  </w:footnote>
  <w:footnote w:type="continuationSeparator" w:id="0">
    <w:p w14:paraId="1405C44D" w14:textId="77777777" w:rsidR="00D81AA3" w:rsidRDefault="00D81A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395E1" w14:textId="77777777" w:rsidR="00E5626E" w:rsidRPr="00297629" w:rsidRDefault="00E5626E" w:rsidP="00297629">
    <w:pPr>
      <w:pStyle w:val="Header"/>
    </w:pPr>
    <w:r>
      <w:t xml:space="preserve">Software requirements specification                                                                                                           </w:t>
    </w:r>
    <w:r w:rsidR="009F0EDF">
      <w:t>Fair Share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AF70036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DB7CEC"/>
    <w:multiLevelType w:val="hybridMultilevel"/>
    <w:tmpl w:val="B9BA8FDA"/>
    <w:lvl w:ilvl="0" w:tplc="0409000F">
      <w:start w:val="1"/>
      <w:numFmt w:val="decimal"/>
      <w:lvlText w:val="%1."/>
      <w:lvlJc w:val="left"/>
      <w:pPr>
        <w:tabs>
          <w:tab w:val="num" w:pos="720"/>
        </w:tabs>
        <w:ind w:left="720" w:hanging="36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0E0474"/>
    <w:multiLevelType w:val="multilevel"/>
    <w:tmpl w:val="1856DD3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bCs/>
        <w:sz w:val="24"/>
        <w:szCs w:val="24"/>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5720C4A"/>
    <w:multiLevelType w:val="hybridMultilevel"/>
    <w:tmpl w:val="3640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35E60"/>
    <w:multiLevelType w:val="multilevel"/>
    <w:tmpl w:val="1856DD3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bCs/>
        <w:sz w:val="24"/>
        <w:szCs w:val="24"/>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07574951"/>
    <w:multiLevelType w:val="hybridMultilevel"/>
    <w:tmpl w:val="D07E133C"/>
    <w:lvl w:ilvl="0" w:tplc="4800A88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C6541E"/>
    <w:multiLevelType w:val="hybridMultilevel"/>
    <w:tmpl w:val="961AF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003786"/>
    <w:multiLevelType w:val="hybridMultilevel"/>
    <w:tmpl w:val="832001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34501AE"/>
    <w:multiLevelType w:val="hybridMultilevel"/>
    <w:tmpl w:val="335E0B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5940CBC"/>
    <w:multiLevelType w:val="hybridMultilevel"/>
    <w:tmpl w:val="8A6E42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C993D40"/>
    <w:multiLevelType w:val="hybridMultilevel"/>
    <w:tmpl w:val="0814428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073C66"/>
    <w:multiLevelType w:val="hybridMultilevel"/>
    <w:tmpl w:val="BB867B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D1326F5"/>
    <w:multiLevelType w:val="multilevel"/>
    <w:tmpl w:val="A858D9C0"/>
    <w:lvl w:ilvl="0">
      <w:start w:val="1"/>
      <w:numFmt w:val="decimal"/>
      <w:lvlText w:val="%1."/>
      <w:lvlJc w:val="left"/>
      <w:pPr>
        <w:tabs>
          <w:tab w:val="num" w:pos="720"/>
        </w:tabs>
        <w:ind w:left="720" w:hanging="360"/>
      </w:pPr>
      <w:rPr>
        <w:b w:val="0"/>
        <w:bCs/>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225C9D"/>
    <w:multiLevelType w:val="hybridMultilevel"/>
    <w:tmpl w:val="858A69C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DED36D6"/>
    <w:multiLevelType w:val="hybridMultilevel"/>
    <w:tmpl w:val="C62E74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E63769F"/>
    <w:multiLevelType w:val="hybridMultilevel"/>
    <w:tmpl w:val="FFB09B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8561929"/>
    <w:multiLevelType w:val="hybridMultilevel"/>
    <w:tmpl w:val="DE6EB7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8C5481C"/>
    <w:multiLevelType w:val="hybridMultilevel"/>
    <w:tmpl w:val="34BECA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41E28E3"/>
    <w:multiLevelType w:val="multilevel"/>
    <w:tmpl w:val="1856DD3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bCs/>
        <w:sz w:val="24"/>
        <w:szCs w:val="24"/>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37A91FC4"/>
    <w:multiLevelType w:val="multilevel"/>
    <w:tmpl w:val="5240E2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C70083"/>
    <w:multiLevelType w:val="hybridMultilevel"/>
    <w:tmpl w:val="FE54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F63A50"/>
    <w:multiLevelType w:val="hybridMultilevel"/>
    <w:tmpl w:val="90383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262F5F"/>
    <w:multiLevelType w:val="hybridMultilevel"/>
    <w:tmpl w:val="CCB866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2C4241A"/>
    <w:multiLevelType w:val="multilevel"/>
    <w:tmpl w:val="5FB65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20518F"/>
    <w:multiLevelType w:val="hybridMultilevel"/>
    <w:tmpl w:val="168A2D68"/>
    <w:lvl w:ilvl="0" w:tplc="0409000F">
      <w:start w:val="1"/>
      <w:numFmt w:val="decimal"/>
      <w:lvlText w:val="%1."/>
      <w:lvlJc w:val="left"/>
      <w:pPr>
        <w:tabs>
          <w:tab w:val="num" w:pos="720"/>
        </w:tabs>
        <w:ind w:left="720" w:hanging="36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A67545"/>
    <w:multiLevelType w:val="hybridMultilevel"/>
    <w:tmpl w:val="A9942BDE"/>
    <w:lvl w:ilvl="0" w:tplc="43626230">
      <w:start w:val="1"/>
      <w:numFmt w:val="decimal"/>
      <w:lvlText w:val="%1."/>
      <w:lvlJc w:val="left"/>
      <w:pPr>
        <w:ind w:left="720" w:hanging="360"/>
      </w:pPr>
      <w:rPr>
        <w:b w:val="0"/>
        <w:bCs/>
        <w:sz w:val="2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B90F3A"/>
    <w:multiLevelType w:val="hybridMultilevel"/>
    <w:tmpl w:val="9D426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B422E39"/>
    <w:multiLevelType w:val="hybridMultilevel"/>
    <w:tmpl w:val="D4647B80"/>
    <w:lvl w:ilvl="0" w:tplc="0DE69872">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1E304E9"/>
    <w:multiLevelType w:val="multilevel"/>
    <w:tmpl w:val="7A7EA402"/>
    <w:lvl w:ilvl="0">
      <w:start w:val="1"/>
      <w:numFmt w:val="decimal"/>
      <w:pStyle w:val="Heading1"/>
      <w:lvlText w:val="%1."/>
      <w:lvlJc w:val="left"/>
      <w:pPr>
        <w:ind w:left="0" w:firstLine="0"/>
      </w:pPr>
      <w:rPr>
        <w:rFonts w:hint="default"/>
        <w:b/>
        <w:bCs w:val="0"/>
        <w:sz w:val="36"/>
        <w:szCs w:val="20"/>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sz w:val="24"/>
        <w:szCs w:val="24"/>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9" w15:restartNumberingAfterBreak="0">
    <w:nsid w:val="733100E8"/>
    <w:multiLevelType w:val="hybridMultilevel"/>
    <w:tmpl w:val="C412A3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44266FB"/>
    <w:multiLevelType w:val="multilevel"/>
    <w:tmpl w:val="D0AE6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815BC7"/>
    <w:multiLevelType w:val="hybridMultilevel"/>
    <w:tmpl w:val="49CC6E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7A37627"/>
    <w:multiLevelType w:val="hybridMultilevel"/>
    <w:tmpl w:val="0B82D6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C63420E"/>
    <w:multiLevelType w:val="multilevel"/>
    <w:tmpl w:val="02802B50"/>
    <w:lvl w:ilvl="0">
      <w:start w:val="1"/>
      <w:numFmt w:val="none"/>
      <w:lvlText w:val="1"/>
      <w:lvlJc w:val="left"/>
      <w:pPr>
        <w:ind w:left="360" w:hanging="360"/>
      </w:pPr>
      <w:rPr>
        <w:rFonts w:hint="default"/>
      </w:rPr>
    </w:lvl>
    <w:lvl w:ilvl="1">
      <w:start w:val="1"/>
      <w:numFmt w:val="none"/>
      <w:lvlText w:val="1.1"/>
      <w:lvlJc w:val="left"/>
      <w:pPr>
        <w:ind w:left="720" w:hanging="360"/>
      </w:pPr>
      <w:rPr>
        <w:rFonts w:hint="default"/>
      </w:rPr>
    </w:lvl>
    <w:lvl w:ilvl="2">
      <w:start w:val="1"/>
      <w:numFmt w:val="none"/>
      <w:lvlText w:val="1.1.1"/>
      <w:lvlJc w:val="left"/>
      <w:pPr>
        <w:ind w:left="1080" w:hanging="360"/>
      </w:pPr>
      <w:rPr>
        <w:rFonts w:hint="default"/>
      </w:rPr>
    </w:lvl>
    <w:lvl w:ilvl="3">
      <w:start w:val="1"/>
      <w:numFmt w:val="none"/>
      <w:lvlText w:val="1.1.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C8F4904"/>
    <w:multiLevelType w:val="hybridMultilevel"/>
    <w:tmpl w:val="EB603FDA"/>
    <w:lvl w:ilvl="0" w:tplc="FFA635C4">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3A1B30"/>
    <w:multiLevelType w:val="multilevel"/>
    <w:tmpl w:val="90882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53466695">
    <w:abstractNumId w:val="0"/>
  </w:num>
  <w:num w:numId="2" w16cid:durableId="1682123617">
    <w:abstractNumId w:val="20"/>
  </w:num>
  <w:num w:numId="3" w16cid:durableId="1706827454">
    <w:abstractNumId w:val="21"/>
  </w:num>
  <w:num w:numId="4" w16cid:durableId="662320434">
    <w:abstractNumId w:val="5"/>
  </w:num>
  <w:num w:numId="5" w16cid:durableId="1833714009">
    <w:abstractNumId w:val="7"/>
  </w:num>
  <w:num w:numId="6" w16cid:durableId="804470751">
    <w:abstractNumId w:val="17"/>
  </w:num>
  <w:num w:numId="7" w16cid:durableId="5208342">
    <w:abstractNumId w:val="32"/>
  </w:num>
  <w:num w:numId="8" w16cid:durableId="609550759">
    <w:abstractNumId w:val="24"/>
  </w:num>
  <w:num w:numId="9" w16cid:durableId="89663414">
    <w:abstractNumId w:val="16"/>
  </w:num>
  <w:num w:numId="10" w16cid:durableId="637760207">
    <w:abstractNumId w:val="10"/>
  </w:num>
  <w:num w:numId="11" w16cid:durableId="922109169">
    <w:abstractNumId w:val="26"/>
  </w:num>
  <w:num w:numId="12" w16cid:durableId="134615179">
    <w:abstractNumId w:val="8"/>
  </w:num>
  <w:num w:numId="13" w16cid:durableId="1215461115">
    <w:abstractNumId w:val="31"/>
  </w:num>
  <w:num w:numId="14" w16cid:durableId="1047145721">
    <w:abstractNumId w:val="27"/>
  </w:num>
  <w:num w:numId="15" w16cid:durableId="2081975601">
    <w:abstractNumId w:val="1"/>
  </w:num>
  <w:num w:numId="16" w16cid:durableId="1292129811">
    <w:abstractNumId w:val="15"/>
  </w:num>
  <w:num w:numId="17" w16cid:durableId="1793012433">
    <w:abstractNumId w:val="22"/>
  </w:num>
  <w:num w:numId="18" w16cid:durableId="1084718415">
    <w:abstractNumId w:val="6"/>
  </w:num>
  <w:num w:numId="19" w16cid:durableId="164982402">
    <w:abstractNumId w:val="29"/>
  </w:num>
  <w:num w:numId="20" w16cid:durableId="1405100801">
    <w:abstractNumId w:val="14"/>
  </w:num>
  <w:num w:numId="21" w16cid:durableId="662708521">
    <w:abstractNumId w:val="11"/>
  </w:num>
  <w:num w:numId="22" w16cid:durableId="1397820273">
    <w:abstractNumId w:val="9"/>
  </w:num>
  <w:num w:numId="23" w16cid:durableId="799152283">
    <w:abstractNumId w:val="13"/>
  </w:num>
  <w:num w:numId="24" w16cid:durableId="490372470">
    <w:abstractNumId w:val="3"/>
  </w:num>
  <w:num w:numId="25" w16cid:durableId="1613518113">
    <w:abstractNumId w:val="33"/>
  </w:num>
  <w:num w:numId="26" w16cid:durableId="412361148">
    <w:abstractNumId w:val="28"/>
  </w:num>
  <w:num w:numId="27" w16cid:durableId="1576431944">
    <w:abstractNumId w:val="2"/>
  </w:num>
  <w:num w:numId="28" w16cid:durableId="723023500">
    <w:abstractNumId w:val="4"/>
  </w:num>
  <w:num w:numId="29" w16cid:durableId="736051216">
    <w:abstractNumId w:val="18"/>
  </w:num>
  <w:num w:numId="30" w16cid:durableId="1998610108">
    <w:abstractNumId w:val="35"/>
  </w:num>
  <w:num w:numId="31" w16cid:durableId="452750951">
    <w:abstractNumId w:val="30"/>
  </w:num>
  <w:num w:numId="32" w16cid:durableId="792091239">
    <w:abstractNumId w:val="23"/>
  </w:num>
  <w:num w:numId="33" w16cid:durableId="16066940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63775841">
    <w:abstractNumId w:val="19"/>
  </w:num>
  <w:num w:numId="35" w16cid:durableId="213027387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728268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984314">
    <w:abstractNumId w:val="12"/>
  </w:num>
  <w:num w:numId="38" w16cid:durableId="227113250">
    <w:abstractNumId w:val="2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45411782">
    <w:abstractNumId w:val="34"/>
  </w:num>
  <w:num w:numId="40" w16cid:durableId="58530697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11C4"/>
    <w:rsid w:val="00017467"/>
    <w:rsid w:val="000252BD"/>
    <w:rsid w:val="0002682A"/>
    <w:rsid w:val="00027D9F"/>
    <w:rsid w:val="000345A6"/>
    <w:rsid w:val="0004101C"/>
    <w:rsid w:val="000542B7"/>
    <w:rsid w:val="00090B54"/>
    <w:rsid w:val="000A093C"/>
    <w:rsid w:val="000B680B"/>
    <w:rsid w:val="000C2F7E"/>
    <w:rsid w:val="000D7E75"/>
    <w:rsid w:val="000E7B65"/>
    <w:rsid w:val="0010047F"/>
    <w:rsid w:val="00142559"/>
    <w:rsid w:val="00156FA1"/>
    <w:rsid w:val="0017775C"/>
    <w:rsid w:val="0018461C"/>
    <w:rsid w:val="001A7D77"/>
    <w:rsid w:val="001A7DCE"/>
    <w:rsid w:val="001B0B58"/>
    <w:rsid w:val="001B1C28"/>
    <w:rsid w:val="001D6553"/>
    <w:rsid w:val="001D777F"/>
    <w:rsid w:val="001E6C6B"/>
    <w:rsid w:val="001E72E2"/>
    <w:rsid w:val="00200F57"/>
    <w:rsid w:val="0021096A"/>
    <w:rsid w:val="00241EFE"/>
    <w:rsid w:val="0025240F"/>
    <w:rsid w:val="0026334B"/>
    <w:rsid w:val="00297629"/>
    <w:rsid w:val="002A0877"/>
    <w:rsid w:val="002B6E1B"/>
    <w:rsid w:val="002C0345"/>
    <w:rsid w:val="002C3ADF"/>
    <w:rsid w:val="002C56AA"/>
    <w:rsid w:val="002D17CF"/>
    <w:rsid w:val="002D273E"/>
    <w:rsid w:val="002E1A85"/>
    <w:rsid w:val="002E59E4"/>
    <w:rsid w:val="002F4E61"/>
    <w:rsid w:val="00300150"/>
    <w:rsid w:val="003027CE"/>
    <w:rsid w:val="003417E7"/>
    <w:rsid w:val="00341A88"/>
    <w:rsid w:val="00341DC2"/>
    <w:rsid w:val="00346954"/>
    <w:rsid w:val="00370489"/>
    <w:rsid w:val="00381852"/>
    <w:rsid w:val="003B07F5"/>
    <w:rsid w:val="003C4829"/>
    <w:rsid w:val="0043652B"/>
    <w:rsid w:val="004442FA"/>
    <w:rsid w:val="00450D5E"/>
    <w:rsid w:val="00485FA5"/>
    <w:rsid w:val="00490970"/>
    <w:rsid w:val="00490E18"/>
    <w:rsid w:val="004B4BA3"/>
    <w:rsid w:val="004D60F4"/>
    <w:rsid w:val="004E094B"/>
    <w:rsid w:val="004E5C23"/>
    <w:rsid w:val="0050403B"/>
    <w:rsid w:val="00532A77"/>
    <w:rsid w:val="00551F3F"/>
    <w:rsid w:val="0056421A"/>
    <w:rsid w:val="0059123F"/>
    <w:rsid w:val="005962A3"/>
    <w:rsid w:val="005B6B56"/>
    <w:rsid w:val="005C3118"/>
    <w:rsid w:val="005C3D58"/>
    <w:rsid w:val="005D3243"/>
    <w:rsid w:val="005E7098"/>
    <w:rsid w:val="0060502A"/>
    <w:rsid w:val="00612304"/>
    <w:rsid w:val="006146BA"/>
    <w:rsid w:val="00643845"/>
    <w:rsid w:val="00647EAB"/>
    <w:rsid w:val="0066426F"/>
    <w:rsid w:val="006943B3"/>
    <w:rsid w:val="00694EA3"/>
    <w:rsid w:val="00695B48"/>
    <w:rsid w:val="006C2221"/>
    <w:rsid w:val="006D0A31"/>
    <w:rsid w:val="006D49D9"/>
    <w:rsid w:val="006D66ED"/>
    <w:rsid w:val="006E0A7F"/>
    <w:rsid w:val="0073197B"/>
    <w:rsid w:val="0073332E"/>
    <w:rsid w:val="00737F61"/>
    <w:rsid w:val="0076547A"/>
    <w:rsid w:val="00772D5F"/>
    <w:rsid w:val="00773C27"/>
    <w:rsid w:val="007753EE"/>
    <w:rsid w:val="007846B5"/>
    <w:rsid w:val="00790B55"/>
    <w:rsid w:val="007A57BC"/>
    <w:rsid w:val="007B75BC"/>
    <w:rsid w:val="007D0473"/>
    <w:rsid w:val="007D40F1"/>
    <w:rsid w:val="007E2F73"/>
    <w:rsid w:val="007E5805"/>
    <w:rsid w:val="0080214B"/>
    <w:rsid w:val="00805134"/>
    <w:rsid w:val="00812DEE"/>
    <w:rsid w:val="00814B26"/>
    <w:rsid w:val="00821484"/>
    <w:rsid w:val="00845E00"/>
    <w:rsid w:val="008474C0"/>
    <w:rsid w:val="00847C0D"/>
    <w:rsid w:val="0085655A"/>
    <w:rsid w:val="008771AA"/>
    <w:rsid w:val="00877B4F"/>
    <w:rsid w:val="008926BC"/>
    <w:rsid w:val="008A61EA"/>
    <w:rsid w:val="008F1B66"/>
    <w:rsid w:val="008F484E"/>
    <w:rsid w:val="00900273"/>
    <w:rsid w:val="009265F6"/>
    <w:rsid w:val="009312C5"/>
    <w:rsid w:val="00966AB0"/>
    <w:rsid w:val="00967D8A"/>
    <w:rsid w:val="009C4C34"/>
    <w:rsid w:val="009D54A3"/>
    <w:rsid w:val="009D6363"/>
    <w:rsid w:val="009E308B"/>
    <w:rsid w:val="009F0EDF"/>
    <w:rsid w:val="00A0122B"/>
    <w:rsid w:val="00A17E6A"/>
    <w:rsid w:val="00A37F9E"/>
    <w:rsid w:val="00A63475"/>
    <w:rsid w:val="00A67980"/>
    <w:rsid w:val="00A71D87"/>
    <w:rsid w:val="00A74573"/>
    <w:rsid w:val="00A90717"/>
    <w:rsid w:val="00AA29BC"/>
    <w:rsid w:val="00AB7BFF"/>
    <w:rsid w:val="00AF2968"/>
    <w:rsid w:val="00AF4F48"/>
    <w:rsid w:val="00B03C51"/>
    <w:rsid w:val="00B21662"/>
    <w:rsid w:val="00B259F2"/>
    <w:rsid w:val="00B4397A"/>
    <w:rsid w:val="00B55478"/>
    <w:rsid w:val="00B85118"/>
    <w:rsid w:val="00BA029B"/>
    <w:rsid w:val="00BB33C0"/>
    <w:rsid w:val="00BB5C01"/>
    <w:rsid w:val="00BC5FB2"/>
    <w:rsid w:val="00BE2448"/>
    <w:rsid w:val="00BF493D"/>
    <w:rsid w:val="00C115DF"/>
    <w:rsid w:val="00C2009F"/>
    <w:rsid w:val="00C3409B"/>
    <w:rsid w:val="00C43752"/>
    <w:rsid w:val="00C452FE"/>
    <w:rsid w:val="00C70B13"/>
    <w:rsid w:val="00C7719D"/>
    <w:rsid w:val="00C80400"/>
    <w:rsid w:val="00C86B51"/>
    <w:rsid w:val="00C96859"/>
    <w:rsid w:val="00CF561E"/>
    <w:rsid w:val="00D0130A"/>
    <w:rsid w:val="00D07F5C"/>
    <w:rsid w:val="00D15A7A"/>
    <w:rsid w:val="00D37584"/>
    <w:rsid w:val="00D410F0"/>
    <w:rsid w:val="00D4604E"/>
    <w:rsid w:val="00D503EB"/>
    <w:rsid w:val="00D640BD"/>
    <w:rsid w:val="00D8140C"/>
    <w:rsid w:val="00D81AA3"/>
    <w:rsid w:val="00D93934"/>
    <w:rsid w:val="00D96B08"/>
    <w:rsid w:val="00D97B41"/>
    <w:rsid w:val="00DA32C3"/>
    <w:rsid w:val="00DB2080"/>
    <w:rsid w:val="00DC4573"/>
    <w:rsid w:val="00DC773C"/>
    <w:rsid w:val="00DD0DAE"/>
    <w:rsid w:val="00DD71B9"/>
    <w:rsid w:val="00E4304A"/>
    <w:rsid w:val="00E47F6D"/>
    <w:rsid w:val="00E51934"/>
    <w:rsid w:val="00E5626E"/>
    <w:rsid w:val="00E60305"/>
    <w:rsid w:val="00E64208"/>
    <w:rsid w:val="00E71A65"/>
    <w:rsid w:val="00E74C08"/>
    <w:rsid w:val="00E825AA"/>
    <w:rsid w:val="00E969AE"/>
    <w:rsid w:val="00EB56FD"/>
    <w:rsid w:val="00EB7328"/>
    <w:rsid w:val="00ED3C26"/>
    <w:rsid w:val="00ED5585"/>
    <w:rsid w:val="00F06CFE"/>
    <w:rsid w:val="00F17CCD"/>
    <w:rsid w:val="00F20750"/>
    <w:rsid w:val="00F418CE"/>
    <w:rsid w:val="00F47915"/>
    <w:rsid w:val="00F6628C"/>
    <w:rsid w:val="00F81F22"/>
    <w:rsid w:val="00F8533D"/>
    <w:rsid w:val="00F96EE7"/>
    <w:rsid w:val="00FB4181"/>
    <w:rsid w:val="00FC6E5A"/>
    <w:rsid w:val="00FD00E2"/>
    <w:rsid w:val="00FD4EF7"/>
    <w:rsid w:val="00FD7589"/>
    <w:rsid w:val="00FE0B8C"/>
    <w:rsid w:val="00FE5F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1AE6A07"/>
  <w15:chartTrackingRefBased/>
  <w15:docId w15:val="{411E5603-40D1-47C9-BCCD-223EB481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bidi="ar-SA"/>
    </w:rPr>
  </w:style>
  <w:style w:type="paragraph" w:styleId="Heading1">
    <w:name w:val="heading 1"/>
    <w:basedOn w:val="Normal"/>
    <w:next w:val="Normal"/>
    <w:link w:val="Heading1Char"/>
    <w:qFormat/>
    <w:pPr>
      <w:keepNext/>
      <w:keepLines/>
      <w:numPr>
        <w:numId w:val="26"/>
      </w:numPr>
      <w:spacing w:before="480" w:after="240" w:line="240" w:lineRule="atLeast"/>
      <w:outlineLvl w:val="0"/>
    </w:pPr>
    <w:rPr>
      <w:b/>
      <w:kern w:val="28"/>
      <w:sz w:val="36"/>
    </w:rPr>
  </w:style>
  <w:style w:type="paragraph" w:styleId="Heading2">
    <w:name w:val="heading 2"/>
    <w:aliases w:val="Char"/>
    <w:basedOn w:val="Normal"/>
    <w:next w:val="Normal"/>
    <w:link w:val="Heading2Char"/>
    <w:qFormat/>
    <w:pPr>
      <w:keepNext/>
      <w:keepLines/>
      <w:numPr>
        <w:ilvl w:val="1"/>
        <w:numId w:val="26"/>
      </w:numPr>
      <w:spacing w:before="280" w:after="280" w:line="240" w:lineRule="atLeast"/>
      <w:outlineLvl w:val="1"/>
    </w:pPr>
    <w:rPr>
      <w:b/>
      <w:sz w:val="28"/>
      <w:lang w:val="x-none" w:eastAsia="x-none"/>
    </w:rPr>
  </w:style>
  <w:style w:type="paragraph" w:styleId="Heading3">
    <w:name w:val="heading 3"/>
    <w:basedOn w:val="Normal"/>
    <w:next w:val="Normal"/>
    <w:qFormat/>
    <w:pPr>
      <w:numPr>
        <w:ilvl w:val="2"/>
        <w:numId w:val="26"/>
      </w:numPr>
      <w:spacing w:before="240" w:after="240"/>
      <w:outlineLvl w:val="2"/>
    </w:pPr>
    <w:rPr>
      <w:b/>
    </w:rPr>
  </w:style>
  <w:style w:type="paragraph" w:styleId="Heading4">
    <w:name w:val="heading 4"/>
    <w:basedOn w:val="Normal"/>
    <w:next w:val="Normal"/>
    <w:qFormat/>
    <w:pPr>
      <w:keepNext/>
      <w:numPr>
        <w:ilvl w:val="3"/>
        <w:numId w:val="26"/>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pPr>
      <w:numPr>
        <w:ilvl w:val="4"/>
        <w:numId w:val="26"/>
      </w:numPr>
      <w:spacing w:before="240" w:after="60" w:line="220" w:lineRule="exact"/>
      <w:jc w:val="both"/>
      <w:outlineLvl w:val="4"/>
    </w:pPr>
    <w:rPr>
      <w:rFonts w:ascii="Arial" w:hAnsi="Arial"/>
      <w:sz w:val="22"/>
      <w:lang w:val="x-none" w:eastAsia="x-none"/>
    </w:rPr>
  </w:style>
  <w:style w:type="paragraph" w:styleId="Heading6">
    <w:name w:val="heading 6"/>
    <w:basedOn w:val="Normal"/>
    <w:next w:val="Normal"/>
    <w:qFormat/>
    <w:pPr>
      <w:numPr>
        <w:ilvl w:val="5"/>
        <w:numId w:val="26"/>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26"/>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26"/>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26"/>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Char">
    <w:name w:val="template Char"/>
    <w:basedOn w:val="Normal"/>
    <w:link w:val="templateCharChar"/>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emplateCharChar">
    <w:name w:val="template Char Char"/>
    <w:link w:val="templateChar"/>
    <w:rsid w:val="00967D8A"/>
    <w:rPr>
      <w:rFonts w:ascii="Arial" w:hAnsi="Arial"/>
      <w:i/>
      <w:sz w:val="22"/>
      <w:lang w:val="en-US" w:eastAsia="en-US" w:bidi="ar-SA"/>
    </w:rPr>
  </w:style>
  <w:style w:type="character" w:customStyle="1" w:styleId="Heading5Char">
    <w:name w:val="Heading 5 Char"/>
    <w:link w:val="Heading5"/>
    <w:rsid w:val="00967D8A"/>
    <w:rPr>
      <w:rFonts w:ascii="Arial" w:hAnsi="Arial"/>
      <w:sz w:val="22"/>
      <w:lang w:bidi="ar-SA"/>
    </w:rPr>
  </w:style>
  <w:style w:type="character" w:customStyle="1" w:styleId="Heading2Char">
    <w:name w:val="Heading 2 Char"/>
    <w:aliases w:val="Char Char"/>
    <w:link w:val="Heading2"/>
    <w:rsid w:val="00967D8A"/>
    <w:rPr>
      <w:rFonts w:ascii="Times" w:hAnsi="Times"/>
      <w:b/>
      <w:sz w:val="28"/>
      <w:lang w:bidi="ar-SA"/>
    </w:rPr>
  </w:style>
  <w:style w:type="character" w:styleId="Hyperlink">
    <w:name w:val="Hyperlink"/>
    <w:uiPriority w:val="99"/>
    <w:unhideWhenUsed/>
    <w:rsid w:val="005E7098"/>
    <w:rPr>
      <w:color w:val="0000FF"/>
      <w:u w:val="single"/>
    </w:rPr>
  </w:style>
  <w:style w:type="paragraph" w:customStyle="1" w:styleId="ListParagraphChar">
    <w:name w:val="List Paragraph Char"/>
    <w:basedOn w:val="Normal"/>
    <w:link w:val="ListParagraphCharChar"/>
    <w:uiPriority w:val="34"/>
    <w:qFormat/>
    <w:rsid w:val="00ED5585"/>
    <w:pPr>
      <w:spacing w:line="240" w:lineRule="auto"/>
      <w:ind w:left="720"/>
      <w:contextualSpacing/>
    </w:pPr>
    <w:rPr>
      <w:rFonts w:ascii="Times New Roman" w:hAnsi="Times New Roman"/>
      <w:sz w:val="20"/>
    </w:rPr>
  </w:style>
  <w:style w:type="paragraph" w:customStyle="1" w:styleId="verdanaChar">
    <w:name w:val="verdana Char"/>
    <w:basedOn w:val="ListParagraphChar"/>
    <w:link w:val="verdanaCharChar"/>
    <w:rsid w:val="00ED5585"/>
    <w:pPr>
      <w:spacing w:line="480" w:lineRule="auto"/>
      <w:ind w:left="360"/>
    </w:pPr>
    <w:rPr>
      <w:sz w:val="24"/>
      <w:szCs w:val="24"/>
    </w:rPr>
  </w:style>
  <w:style w:type="character" w:customStyle="1" w:styleId="ListParagraphCharChar">
    <w:name w:val="List Paragraph Char Char"/>
    <w:link w:val="ListParagraphChar"/>
    <w:uiPriority w:val="34"/>
    <w:rsid w:val="00ED5585"/>
    <w:rPr>
      <w:lang w:val="en-US" w:eastAsia="en-US"/>
    </w:rPr>
  </w:style>
  <w:style w:type="character" w:customStyle="1" w:styleId="verdanaCharChar">
    <w:name w:val="verdana Char Char"/>
    <w:link w:val="verdanaChar"/>
    <w:rsid w:val="00ED5585"/>
    <w:rPr>
      <w:sz w:val="24"/>
      <w:szCs w:val="24"/>
      <w:lang w:val="en-US" w:eastAsia="en-US"/>
    </w:rPr>
  </w:style>
  <w:style w:type="paragraph" w:customStyle="1" w:styleId="Normal12">
    <w:name w:val="Normal +12"/>
    <w:basedOn w:val="Normal"/>
    <w:rsid w:val="00ED5585"/>
    <w:pPr>
      <w:spacing w:line="240" w:lineRule="auto"/>
    </w:pPr>
    <w:rPr>
      <w:rFonts w:ascii="Times New Roman" w:hAnsi="Times New Roman"/>
      <w:sz w:val="20"/>
    </w:rPr>
  </w:style>
  <w:style w:type="table" w:styleId="TableElegant">
    <w:name w:val="Table Elegant"/>
    <w:basedOn w:val="TableNormal"/>
    <w:rsid w:val="0073197B"/>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3197B"/>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danaCharCharChar">
    <w:name w:val="verdana Char Char Char"/>
    <w:rsid w:val="00D97B41"/>
    <w:rPr>
      <w:rFonts w:cs="Mangal"/>
      <w:sz w:val="24"/>
      <w:szCs w:val="24"/>
      <w:lang w:val="en-US" w:eastAsia="en-US" w:bidi="hi-IN"/>
    </w:rPr>
  </w:style>
  <w:style w:type="character" w:customStyle="1" w:styleId="ListParagraphCharCharChar">
    <w:name w:val="List Paragraph Char Char Char"/>
    <w:rsid w:val="00FE0B8C"/>
    <w:rPr>
      <w:rFonts w:cs="Mangal"/>
      <w:sz w:val="24"/>
      <w:szCs w:val="24"/>
      <w:lang w:val="en-US" w:eastAsia="en-US" w:bidi="hi-IN"/>
    </w:rPr>
  </w:style>
  <w:style w:type="paragraph" w:customStyle="1" w:styleId="template">
    <w:name w:val="template"/>
    <w:basedOn w:val="Normal"/>
    <w:rsid w:val="00FE0B8C"/>
    <w:rPr>
      <w:rFonts w:ascii="Arial" w:hAnsi="Arial"/>
      <w:i/>
      <w:sz w:val="22"/>
    </w:rPr>
  </w:style>
  <w:style w:type="paragraph" w:styleId="Revision">
    <w:name w:val="Revision"/>
    <w:hidden/>
    <w:uiPriority w:val="99"/>
    <w:semiHidden/>
    <w:rsid w:val="00FE0B8C"/>
    <w:rPr>
      <w:rFonts w:ascii="Times" w:hAnsi="Times"/>
      <w:sz w:val="24"/>
      <w:lang w:bidi="ar-SA"/>
    </w:rPr>
  </w:style>
  <w:style w:type="paragraph" w:styleId="BalloonText">
    <w:name w:val="Balloon Text"/>
    <w:basedOn w:val="Normal"/>
    <w:link w:val="BalloonTextChar"/>
    <w:uiPriority w:val="99"/>
    <w:semiHidden/>
    <w:unhideWhenUsed/>
    <w:rsid w:val="00FE0B8C"/>
    <w:pPr>
      <w:spacing w:line="240" w:lineRule="auto"/>
    </w:pPr>
    <w:rPr>
      <w:rFonts w:ascii="Tahoma" w:hAnsi="Tahoma" w:cs="Tahoma"/>
      <w:sz w:val="16"/>
      <w:szCs w:val="16"/>
      <w:lang w:val="x-none" w:eastAsia="x-none"/>
    </w:rPr>
  </w:style>
  <w:style w:type="character" w:customStyle="1" w:styleId="BalloonTextChar">
    <w:name w:val="Balloon Text Char"/>
    <w:link w:val="BalloonText"/>
    <w:uiPriority w:val="99"/>
    <w:semiHidden/>
    <w:rsid w:val="00FE0B8C"/>
    <w:rPr>
      <w:rFonts w:ascii="Tahoma" w:hAnsi="Tahoma" w:cs="Tahoma"/>
      <w:sz w:val="16"/>
      <w:szCs w:val="16"/>
      <w:lang w:bidi="ar-SA"/>
    </w:rPr>
  </w:style>
  <w:style w:type="paragraph" w:customStyle="1" w:styleId="Style1">
    <w:name w:val="Style1"/>
    <w:basedOn w:val="TOC2"/>
    <w:rsid w:val="002F4E61"/>
    <w:pPr>
      <w:tabs>
        <w:tab w:val="left" w:pos="720"/>
      </w:tabs>
    </w:pPr>
    <w:rPr>
      <w:noProof/>
    </w:rPr>
  </w:style>
  <w:style w:type="paragraph" w:styleId="DocumentMap">
    <w:name w:val="Document Map"/>
    <w:basedOn w:val="Normal"/>
    <w:semiHidden/>
    <w:rsid w:val="0080214B"/>
    <w:pPr>
      <w:shd w:val="clear" w:color="auto" w:fill="000080"/>
    </w:pPr>
    <w:rPr>
      <w:rFonts w:ascii="Tahoma" w:hAnsi="Tahoma" w:cs="Tahoma"/>
      <w:sz w:val="20"/>
    </w:rPr>
  </w:style>
  <w:style w:type="character" w:customStyle="1" w:styleId="st1">
    <w:name w:val="st1"/>
    <w:rsid w:val="005C3118"/>
  </w:style>
  <w:style w:type="character" w:styleId="Emphasis">
    <w:name w:val="Emphasis"/>
    <w:uiPriority w:val="20"/>
    <w:qFormat/>
    <w:rsid w:val="005C3118"/>
    <w:rPr>
      <w:b/>
      <w:bCs/>
      <w:i w:val="0"/>
      <w:iCs w:val="0"/>
    </w:rPr>
  </w:style>
  <w:style w:type="character" w:styleId="Strong">
    <w:name w:val="Strong"/>
    <w:uiPriority w:val="22"/>
    <w:qFormat/>
    <w:rsid w:val="00DA32C3"/>
    <w:rPr>
      <w:b/>
      <w:bCs/>
    </w:rPr>
  </w:style>
  <w:style w:type="paragraph" w:styleId="NormalWeb">
    <w:name w:val="Normal (Web)"/>
    <w:basedOn w:val="Normal"/>
    <w:uiPriority w:val="99"/>
    <w:unhideWhenUsed/>
    <w:rsid w:val="00DA32C3"/>
    <w:pPr>
      <w:spacing w:before="100" w:beforeAutospacing="1" w:after="100" w:afterAutospacing="1" w:line="240" w:lineRule="auto"/>
    </w:pPr>
    <w:rPr>
      <w:rFonts w:ascii="Times New Roman" w:hAnsi="Times New Roman"/>
      <w:szCs w:val="24"/>
      <w:lang w:bidi="hi-IN"/>
    </w:rPr>
  </w:style>
  <w:style w:type="character" w:customStyle="1" w:styleId="Heading1Char">
    <w:name w:val="Heading 1 Char"/>
    <w:link w:val="Heading1"/>
    <w:rsid w:val="007E5805"/>
    <w:rPr>
      <w:rFonts w:ascii="Times" w:hAnsi="Times"/>
      <w:b/>
      <w:kern w:val="28"/>
      <w:sz w:val="3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26518">
      <w:bodyDiv w:val="1"/>
      <w:marLeft w:val="0"/>
      <w:marRight w:val="0"/>
      <w:marTop w:val="0"/>
      <w:marBottom w:val="0"/>
      <w:divBdr>
        <w:top w:val="none" w:sz="0" w:space="0" w:color="auto"/>
        <w:left w:val="none" w:sz="0" w:space="0" w:color="auto"/>
        <w:bottom w:val="none" w:sz="0" w:space="0" w:color="auto"/>
        <w:right w:val="none" w:sz="0" w:space="0" w:color="auto"/>
      </w:divBdr>
    </w:div>
    <w:div w:id="78144252">
      <w:bodyDiv w:val="1"/>
      <w:marLeft w:val="0"/>
      <w:marRight w:val="0"/>
      <w:marTop w:val="0"/>
      <w:marBottom w:val="0"/>
      <w:divBdr>
        <w:top w:val="none" w:sz="0" w:space="0" w:color="auto"/>
        <w:left w:val="none" w:sz="0" w:space="0" w:color="auto"/>
        <w:bottom w:val="none" w:sz="0" w:space="0" w:color="auto"/>
        <w:right w:val="none" w:sz="0" w:space="0" w:color="auto"/>
      </w:divBdr>
    </w:div>
    <w:div w:id="379599949">
      <w:bodyDiv w:val="1"/>
      <w:marLeft w:val="0"/>
      <w:marRight w:val="0"/>
      <w:marTop w:val="0"/>
      <w:marBottom w:val="0"/>
      <w:divBdr>
        <w:top w:val="none" w:sz="0" w:space="0" w:color="auto"/>
        <w:left w:val="none" w:sz="0" w:space="0" w:color="auto"/>
        <w:bottom w:val="none" w:sz="0" w:space="0" w:color="auto"/>
        <w:right w:val="none" w:sz="0" w:space="0" w:color="auto"/>
      </w:divBdr>
    </w:div>
    <w:div w:id="404306872">
      <w:bodyDiv w:val="1"/>
      <w:marLeft w:val="0"/>
      <w:marRight w:val="0"/>
      <w:marTop w:val="0"/>
      <w:marBottom w:val="0"/>
      <w:divBdr>
        <w:top w:val="none" w:sz="0" w:space="0" w:color="auto"/>
        <w:left w:val="none" w:sz="0" w:space="0" w:color="auto"/>
        <w:bottom w:val="none" w:sz="0" w:space="0" w:color="auto"/>
        <w:right w:val="none" w:sz="0" w:space="0" w:color="auto"/>
      </w:divBdr>
    </w:div>
    <w:div w:id="478959031">
      <w:bodyDiv w:val="1"/>
      <w:marLeft w:val="0"/>
      <w:marRight w:val="0"/>
      <w:marTop w:val="0"/>
      <w:marBottom w:val="0"/>
      <w:divBdr>
        <w:top w:val="none" w:sz="0" w:space="0" w:color="auto"/>
        <w:left w:val="none" w:sz="0" w:space="0" w:color="auto"/>
        <w:bottom w:val="none" w:sz="0" w:space="0" w:color="auto"/>
        <w:right w:val="none" w:sz="0" w:space="0" w:color="auto"/>
      </w:divBdr>
    </w:div>
    <w:div w:id="497959669">
      <w:bodyDiv w:val="1"/>
      <w:marLeft w:val="0"/>
      <w:marRight w:val="0"/>
      <w:marTop w:val="0"/>
      <w:marBottom w:val="0"/>
      <w:divBdr>
        <w:top w:val="none" w:sz="0" w:space="0" w:color="auto"/>
        <w:left w:val="none" w:sz="0" w:space="0" w:color="auto"/>
        <w:bottom w:val="none" w:sz="0" w:space="0" w:color="auto"/>
        <w:right w:val="none" w:sz="0" w:space="0" w:color="auto"/>
      </w:divBdr>
    </w:div>
    <w:div w:id="708995902">
      <w:bodyDiv w:val="1"/>
      <w:marLeft w:val="0"/>
      <w:marRight w:val="0"/>
      <w:marTop w:val="0"/>
      <w:marBottom w:val="0"/>
      <w:divBdr>
        <w:top w:val="none" w:sz="0" w:space="0" w:color="auto"/>
        <w:left w:val="none" w:sz="0" w:space="0" w:color="auto"/>
        <w:bottom w:val="none" w:sz="0" w:space="0" w:color="auto"/>
        <w:right w:val="none" w:sz="0" w:space="0" w:color="auto"/>
      </w:divBdr>
    </w:div>
    <w:div w:id="743646723">
      <w:bodyDiv w:val="1"/>
      <w:marLeft w:val="0"/>
      <w:marRight w:val="0"/>
      <w:marTop w:val="0"/>
      <w:marBottom w:val="0"/>
      <w:divBdr>
        <w:top w:val="none" w:sz="0" w:space="0" w:color="auto"/>
        <w:left w:val="none" w:sz="0" w:space="0" w:color="auto"/>
        <w:bottom w:val="none" w:sz="0" w:space="0" w:color="auto"/>
        <w:right w:val="none" w:sz="0" w:space="0" w:color="auto"/>
      </w:divBdr>
    </w:div>
    <w:div w:id="773986665">
      <w:bodyDiv w:val="1"/>
      <w:marLeft w:val="0"/>
      <w:marRight w:val="0"/>
      <w:marTop w:val="0"/>
      <w:marBottom w:val="0"/>
      <w:divBdr>
        <w:top w:val="none" w:sz="0" w:space="0" w:color="auto"/>
        <w:left w:val="none" w:sz="0" w:space="0" w:color="auto"/>
        <w:bottom w:val="none" w:sz="0" w:space="0" w:color="auto"/>
        <w:right w:val="none" w:sz="0" w:space="0" w:color="auto"/>
      </w:divBdr>
    </w:div>
    <w:div w:id="946540493">
      <w:bodyDiv w:val="1"/>
      <w:marLeft w:val="0"/>
      <w:marRight w:val="0"/>
      <w:marTop w:val="0"/>
      <w:marBottom w:val="0"/>
      <w:divBdr>
        <w:top w:val="none" w:sz="0" w:space="0" w:color="auto"/>
        <w:left w:val="none" w:sz="0" w:space="0" w:color="auto"/>
        <w:bottom w:val="none" w:sz="0" w:space="0" w:color="auto"/>
        <w:right w:val="none" w:sz="0" w:space="0" w:color="auto"/>
      </w:divBdr>
    </w:div>
    <w:div w:id="958797147">
      <w:bodyDiv w:val="1"/>
      <w:marLeft w:val="0"/>
      <w:marRight w:val="0"/>
      <w:marTop w:val="0"/>
      <w:marBottom w:val="0"/>
      <w:divBdr>
        <w:top w:val="none" w:sz="0" w:space="0" w:color="auto"/>
        <w:left w:val="none" w:sz="0" w:space="0" w:color="auto"/>
        <w:bottom w:val="none" w:sz="0" w:space="0" w:color="auto"/>
        <w:right w:val="none" w:sz="0" w:space="0" w:color="auto"/>
      </w:divBdr>
    </w:div>
    <w:div w:id="1059862286">
      <w:bodyDiv w:val="1"/>
      <w:marLeft w:val="0"/>
      <w:marRight w:val="0"/>
      <w:marTop w:val="0"/>
      <w:marBottom w:val="0"/>
      <w:divBdr>
        <w:top w:val="none" w:sz="0" w:space="0" w:color="auto"/>
        <w:left w:val="none" w:sz="0" w:space="0" w:color="auto"/>
        <w:bottom w:val="none" w:sz="0" w:space="0" w:color="auto"/>
        <w:right w:val="none" w:sz="0" w:space="0" w:color="auto"/>
      </w:divBdr>
    </w:div>
    <w:div w:id="1080327681">
      <w:bodyDiv w:val="1"/>
      <w:marLeft w:val="0"/>
      <w:marRight w:val="0"/>
      <w:marTop w:val="0"/>
      <w:marBottom w:val="0"/>
      <w:divBdr>
        <w:top w:val="none" w:sz="0" w:space="0" w:color="auto"/>
        <w:left w:val="none" w:sz="0" w:space="0" w:color="auto"/>
        <w:bottom w:val="none" w:sz="0" w:space="0" w:color="auto"/>
        <w:right w:val="none" w:sz="0" w:space="0" w:color="auto"/>
      </w:divBdr>
    </w:div>
    <w:div w:id="1181623518">
      <w:bodyDiv w:val="1"/>
      <w:marLeft w:val="0"/>
      <w:marRight w:val="0"/>
      <w:marTop w:val="0"/>
      <w:marBottom w:val="0"/>
      <w:divBdr>
        <w:top w:val="none" w:sz="0" w:space="0" w:color="auto"/>
        <w:left w:val="none" w:sz="0" w:space="0" w:color="auto"/>
        <w:bottom w:val="none" w:sz="0" w:space="0" w:color="auto"/>
        <w:right w:val="none" w:sz="0" w:space="0" w:color="auto"/>
      </w:divBdr>
    </w:div>
    <w:div w:id="1257977411">
      <w:bodyDiv w:val="1"/>
      <w:marLeft w:val="0"/>
      <w:marRight w:val="0"/>
      <w:marTop w:val="0"/>
      <w:marBottom w:val="0"/>
      <w:divBdr>
        <w:top w:val="none" w:sz="0" w:space="0" w:color="auto"/>
        <w:left w:val="none" w:sz="0" w:space="0" w:color="auto"/>
        <w:bottom w:val="none" w:sz="0" w:space="0" w:color="auto"/>
        <w:right w:val="none" w:sz="0" w:space="0" w:color="auto"/>
      </w:divBdr>
    </w:div>
    <w:div w:id="1460535425">
      <w:bodyDiv w:val="1"/>
      <w:marLeft w:val="0"/>
      <w:marRight w:val="0"/>
      <w:marTop w:val="0"/>
      <w:marBottom w:val="0"/>
      <w:divBdr>
        <w:top w:val="none" w:sz="0" w:space="0" w:color="auto"/>
        <w:left w:val="none" w:sz="0" w:space="0" w:color="auto"/>
        <w:bottom w:val="none" w:sz="0" w:space="0" w:color="auto"/>
        <w:right w:val="none" w:sz="0" w:space="0" w:color="auto"/>
      </w:divBdr>
    </w:div>
    <w:div w:id="1469786633">
      <w:bodyDiv w:val="1"/>
      <w:marLeft w:val="0"/>
      <w:marRight w:val="0"/>
      <w:marTop w:val="0"/>
      <w:marBottom w:val="0"/>
      <w:divBdr>
        <w:top w:val="none" w:sz="0" w:space="0" w:color="auto"/>
        <w:left w:val="none" w:sz="0" w:space="0" w:color="auto"/>
        <w:bottom w:val="none" w:sz="0" w:space="0" w:color="auto"/>
        <w:right w:val="none" w:sz="0" w:space="0" w:color="auto"/>
      </w:divBdr>
    </w:div>
    <w:div w:id="1645626332">
      <w:bodyDiv w:val="1"/>
      <w:marLeft w:val="0"/>
      <w:marRight w:val="0"/>
      <w:marTop w:val="0"/>
      <w:marBottom w:val="0"/>
      <w:divBdr>
        <w:top w:val="none" w:sz="0" w:space="0" w:color="auto"/>
        <w:left w:val="none" w:sz="0" w:space="0" w:color="auto"/>
        <w:bottom w:val="none" w:sz="0" w:space="0" w:color="auto"/>
        <w:right w:val="none" w:sz="0" w:space="0" w:color="auto"/>
      </w:divBdr>
    </w:div>
    <w:div w:id="1651976522">
      <w:bodyDiv w:val="1"/>
      <w:marLeft w:val="0"/>
      <w:marRight w:val="0"/>
      <w:marTop w:val="0"/>
      <w:marBottom w:val="0"/>
      <w:divBdr>
        <w:top w:val="none" w:sz="0" w:space="0" w:color="auto"/>
        <w:left w:val="none" w:sz="0" w:space="0" w:color="auto"/>
        <w:bottom w:val="none" w:sz="0" w:space="0" w:color="auto"/>
        <w:right w:val="none" w:sz="0" w:space="0" w:color="auto"/>
      </w:divBdr>
    </w:div>
    <w:div w:id="1652979636">
      <w:bodyDiv w:val="1"/>
      <w:marLeft w:val="0"/>
      <w:marRight w:val="0"/>
      <w:marTop w:val="0"/>
      <w:marBottom w:val="0"/>
      <w:divBdr>
        <w:top w:val="none" w:sz="0" w:space="0" w:color="auto"/>
        <w:left w:val="none" w:sz="0" w:space="0" w:color="auto"/>
        <w:bottom w:val="none" w:sz="0" w:space="0" w:color="auto"/>
        <w:right w:val="none" w:sz="0" w:space="0" w:color="auto"/>
      </w:divBdr>
    </w:div>
    <w:div w:id="1713000307">
      <w:bodyDiv w:val="1"/>
      <w:marLeft w:val="0"/>
      <w:marRight w:val="0"/>
      <w:marTop w:val="0"/>
      <w:marBottom w:val="0"/>
      <w:divBdr>
        <w:top w:val="none" w:sz="0" w:space="0" w:color="auto"/>
        <w:left w:val="none" w:sz="0" w:space="0" w:color="auto"/>
        <w:bottom w:val="none" w:sz="0" w:space="0" w:color="auto"/>
        <w:right w:val="none" w:sz="0" w:space="0" w:color="auto"/>
      </w:divBdr>
    </w:div>
    <w:div w:id="1734154398">
      <w:bodyDiv w:val="1"/>
      <w:marLeft w:val="0"/>
      <w:marRight w:val="0"/>
      <w:marTop w:val="0"/>
      <w:marBottom w:val="0"/>
      <w:divBdr>
        <w:top w:val="none" w:sz="0" w:space="0" w:color="auto"/>
        <w:left w:val="none" w:sz="0" w:space="0" w:color="auto"/>
        <w:bottom w:val="none" w:sz="0" w:space="0" w:color="auto"/>
        <w:right w:val="none" w:sz="0" w:space="0" w:color="auto"/>
      </w:divBdr>
    </w:div>
    <w:div w:id="1752385421">
      <w:bodyDiv w:val="1"/>
      <w:marLeft w:val="0"/>
      <w:marRight w:val="0"/>
      <w:marTop w:val="0"/>
      <w:marBottom w:val="0"/>
      <w:divBdr>
        <w:top w:val="none" w:sz="0" w:space="0" w:color="auto"/>
        <w:left w:val="none" w:sz="0" w:space="0" w:color="auto"/>
        <w:bottom w:val="none" w:sz="0" w:space="0" w:color="auto"/>
        <w:right w:val="none" w:sz="0" w:space="0" w:color="auto"/>
      </w:divBdr>
    </w:div>
    <w:div w:id="1764063025">
      <w:bodyDiv w:val="1"/>
      <w:marLeft w:val="0"/>
      <w:marRight w:val="0"/>
      <w:marTop w:val="0"/>
      <w:marBottom w:val="0"/>
      <w:divBdr>
        <w:top w:val="none" w:sz="0" w:space="0" w:color="auto"/>
        <w:left w:val="none" w:sz="0" w:space="0" w:color="auto"/>
        <w:bottom w:val="none" w:sz="0" w:space="0" w:color="auto"/>
        <w:right w:val="none" w:sz="0" w:space="0" w:color="auto"/>
      </w:divBdr>
    </w:div>
    <w:div w:id="1774545608">
      <w:bodyDiv w:val="1"/>
      <w:marLeft w:val="0"/>
      <w:marRight w:val="0"/>
      <w:marTop w:val="0"/>
      <w:marBottom w:val="0"/>
      <w:divBdr>
        <w:top w:val="none" w:sz="0" w:space="0" w:color="auto"/>
        <w:left w:val="none" w:sz="0" w:space="0" w:color="auto"/>
        <w:bottom w:val="none" w:sz="0" w:space="0" w:color="auto"/>
        <w:right w:val="none" w:sz="0" w:space="0" w:color="auto"/>
      </w:divBdr>
    </w:div>
    <w:div w:id="1868058907">
      <w:bodyDiv w:val="1"/>
      <w:marLeft w:val="0"/>
      <w:marRight w:val="0"/>
      <w:marTop w:val="0"/>
      <w:marBottom w:val="0"/>
      <w:divBdr>
        <w:top w:val="none" w:sz="0" w:space="0" w:color="auto"/>
        <w:left w:val="none" w:sz="0" w:space="0" w:color="auto"/>
        <w:bottom w:val="none" w:sz="0" w:space="0" w:color="auto"/>
        <w:right w:val="none" w:sz="0" w:space="0" w:color="auto"/>
      </w:divBdr>
    </w:div>
    <w:div w:id="1881235398">
      <w:bodyDiv w:val="1"/>
      <w:marLeft w:val="0"/>
      <w:marRight w:val="0"/>
      <w:marTop w:val="0"/>
      <w:marBottom w:val="0"/>
      <w:divBdr>
        <w:top w:val="none" w:sz="0" w:space="0" w:color="auto"/>
        <w:left w:val="none" w:sz="0" w:space="0" w:color="auto"/>
        <w:bottom w:val="none" w:sz="0" w:space="0" w:color="auto"/>
        <w:right w:val="none" w:sz="0" w:space="0" w:color="auto"/>
      </w:divBdr>
    </w:div>
    <w:div w:id="1885940548">
      <w:bodyDiv w:val="1"/>
      <w:marLeft w:val="0"/>
      <w:marRight w:val="0"/>
      <w:marTop w:val="0"/>
      <w:marBottom w:val="0"/>
      <w:divBdr>
        <w:top w:val="none" w:sz="0" w:space="0" w:color="auto"/>
        <w:left w:val="none" w:sz="0" w:space="0" w:color="auto"/>
        <w:bottom w:val="none" w:sz="0" w:space="0" w:color="auto"/>
        <w:right w:val="none" w:sz="0" w:space="0" w:color="auto"/>
      </w:divBdr>
    </w:div>
    <w:div w:id="206447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Non-functional_requirement"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10717-C003-486C-A273-80D60D12E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2292</Words>
  <Characters>13066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Hewlett-Packard</Company>
  <LinksUpToDate>false</LinksUpToDate>
  <CharactersWithSpaces>15328</CharactersWithSpaces>
  <SharedDoc>false</SharedDoc>
  <HLinks>
    <vt:vector size="132" baseType="variant">
      <vt:variant>
        <vt:i4>5439584</vt:i4>
      </vt:variant>
      <vt:variant>
        <vt:i4>87</vt:i4>
      </vt:variant>
      <vt:variant>
        <vt:i4>0</vt:i4>
      </vt:variant>
      <vt:variant>
        <vt:i4>5</vt:i4>
      </vt:variant>
      <vt:variant>
        <vt:lpwstr>http://en.wikipedia.org/wiki/Non-functional_requirement</vt:lpwstr>
      </vt:variant>
      <vt:variant>
        <vt:lpwstr/>
      </vt:variant>
      <vt:variant>
        <vt:i4>786458</vt:i4>
      </vt:variant>
      <vt:variant>
        <vt:i4>77</vt:i4>
      </vt:variant>
      <vt:variant>
        <vt:i4>0</vt:i4>
      </vt:variant>
      <vt:variant>
        <vt:i4>5</vt:i4>
      </vt:variant>
      <vt:variant>
        <vt:lpwstr/>
      </vt:variant>
      <vt:variant>
        <vt:lpwstr>Gloassary</vt:lpwstr>
      </vt:variant>
      <vt:variant>
        <vt:i4>1966124</vt:i4>
      </vt:variant>
      <vt:variant>
        <vt:i4>74</vt:i4>
      </vt:variant>
      <vt:variant>
        <vt:i4>0</vt:i4>
      </vt:variant>
      <vt:variant>
        <vt:i4>5</vt:i4>
      </vt:variant>
      <vt:variant>
        <vt:lpwstr/>
      </vt:variant>
      <vt:variant>
        <vt:lpwstr>_Software_Quality_Attributes</vt:lpwstr>
      </vt:variant>
      <vt:variant>
        <vt:i4>1114127</vt:i4>
      </vt:variant>
      <vt:variant>
        <vt:i4>71</vt:i4>
      </vt:variant>
      <vt:variant>
        <vt:i4>0</vt:i4>
      </vt:variant>
      <vt:variant>
        <vt:i4>5</vt:i4>
      </vt:variant>
      <vt:variant>
        <vt:lpwstr/>
      </vt:variant>
      <vt:variant>
        <vt:lpwstr>_Safety_and_security_Requirements</vt:lpwstr>
      </vt:variant>
      <vt:variant>
        <vt:i4>1376274</vt:i4>
      </vt:variant>
      <vt:variant>
        <vt:i4>68</vt:i4>
      </vt:variant>
      <vt:variant>
        <vt:i4>0</vt:i4>
      </vt:variant>
      <vt:variant>
        <vt:i4>5</vt:i4>
      </vt:variant>
      <vt:variant>
        <vt:lpwstr/>
      </vt:variant>
      <vt:variant>
        <vt:lpwstr>_Performance_Requirements</vt:lpwstr>
      </vt:variant>
      <vt:variant>
        <vt:i4>1441842</vt:i4>
      </vt:variant>
      <vt:variant>
        <vt:i4>65</vt:i4>
      </vt:variant>
      <vt:variant>
        <vt:i4>0</vt:i4>
      </vt:variant>
      <vt:variant>
        <vt:i4>5</vt:i4>
      </vt:variant>
      <vt:variant>
        <vt:lpwstr/>
      </vt:variant>
      <vt:variant>
        <vt:lpwstr>_Other_Nonfunctional_Requirements</vt:lpwstr>
      </vt:variant>
      <vt:variant>
        <vt:i4>4128818</vt:i4>
      </vt:variant>
      <vt:variant>
        <vt:i4>62</vt:i4>
      </vt:variant>
      <vt:variant>
        <vt:i4>0</vt:i4>
      </vt:variant>
      <vt:variant>
        <vt:i4>5</vt:i4>
      </vt:variant>
      <vt:variant>
        <vt:lpwstr/>
      </vt:variant>
      <vt:variant>
        <vt:lpwstr>_Behavioral_requirements:</vt:lpwstr>
      </vt:variant>
      <vt:variant>
        <vt:i4>4128828</vt:i4>
      </vt:variant>
      <vt:variant>
        <vt:i4>59</vt:i4>
      </vt:variant>
      <vt:variant>
        <vt:i4>0</vt:i4>
      </vt:variant>
      <vt:variant>
        <vt:i4>5</vt:i4>
      </vt:variant>
      <vt:variant>
        <vt:lpwstr/>
      </vt:variant>
      <vt:variant>
        <vt:lpwstr>_Functional_requirements</vt:lpwstr>
      </vt:variant>
      <vt:variant>
        <vt:i4>5963863</vt:i4>
      </vt:variant>
      <vt:variant>
        <vt:i4>56</vt:i4>
      </vt:variant>
      <vt:variant>
        <vt:i4>0</vt:i4>
      </vt:variant>
      <vt:variant>
        <vt:i4>5</vt:i4>
      </vt:variant>
      <vt:variant>
        <vt:lpwstr/>
      </vt:variant>
      <vt:variant>
        <vt:lpwstr>_Specific_Requirements</vt:lpwstr>
      </vt:variant>
      <vt:variant>
        <vt:i4>720931</vt:i4>
      </vt:variant>
      <vt:variant>
        <vt:i4>53</vt:i4>
      </vt:variant>
      <vt:variant>
        <vt:i4>0</vt:i4>
      </vt:variant>
      <vt:variant>
        <vt:i4>5</vt:i4>
      </vt:variant>
      <vt:variant>
        <vt:lpwstr/>
      </vt:variant>
      <vt:variant>
        <vt:lpwstr>_Assumptions_and_Dependencies</vt:lpwstr>
      </vt:variant>
      <vt:variant>
        <vt:i4>786454</vt:i4>
      </vt:variant>
      <vt:variant>
        <vt:i4>50</vt:i4>
      </vt:variant>
      <vt:variant>
        <vt:i4>0</vt:i4>
      </vt:variant>
      <vt:variant>
        <vt:i4>5</vt:i4>
      </vt:variant>
      <vt:variant>
        <vt:lpwstr/>
      </vt:variant>
      <vt:variant>
        <vt:lpwstr>_Design_and_Implementation_Constrain</vt:lpwstr>
      </vt:variant>
      <vt:variant>
        <vt:i4>8061043</vt:i4>
      </vt:variant>
      <vt:variant>
        <vt:i4>47</vt:i4>
      </vt:variant>
      <vt:variant>
        <vt:i4>0</vt:i4>
      </vt:variant>
      <vt:variant>
        <vt:i4>5</vt:i4>
      </vt:variant>
      <vt:variant>
        <vt:lpwstr/>
      </vt:variant>
      <vt:variant>
        <vt:lpwstr>_Operating_Environment</vt:lpwstr>
      </vt:variant>
      <vt:variant>
        <vt:i4>6488158</vt:i4>
      </vt:variant>
      <vt:variant>
        <vt:i4>44</vt:i4>
      </vt:variant>
      <vt:variant>
        <vt:i4>0</vt:i4>
      </vt:variant>
      <vt:variant>
        <vt:i4>5</vt:i4>
      </vt:variant>
      <vt:variant>
        <vt:lpwstr/>
      </vt:variant>
      <vt:variant>
        <vt:lpwstr>_Users</vt:lpwstr>
      </vt:variant>
      <vt:variant>
        <vt:i4>2031641</vt:i4>
      </vt:variant>
      <vt:variant>
        <vt:i4>41</vt:i4>
      </vt:variant>
      <vt:variant>
        <vt:i4>0</vt:i4>
      </vt:variant>
      <vt:variant>
        <vt:i4>5</vt:i4>
      </vt:variant>
      <vt:variant>
        <vt:lpwstr/>
      </vt:variant>
      <vt:variant>
        <vt:lpwstr>_Product_Functionalities</vt:lpwstr>
      </vt:variant>
      <vt:variant>
        <vt:i4>786433</vt:i4>
      </vt:variant>
      <vt:variant>
        <vt:i4>38</vt:i4>
      </vt:variant>
      <vt:variant>
        <vt:i4>0</vt:i4>
      </vt:variant>
      <vt:variant>
        <vt:i4>5</vt:i4>
      </vt:variant>
      <vt:variant>
        <vt:lpwstr/>
      </vt:variant>
      <vt:variant>
        <vt:lpwstr>_Product_Description</vt:lpwstr>
      </vt:variant>
      <vt:variant>
        <vt:i4>1376284</vt:i4>
      </vt:variant>
      <vt:variant>
        <vt:i4>32</vt:i4>
      </vt:variant>
      <vt:variant>
        <vt:i4>0</vt:i4>
      </vt:variant>
      <vt:variant>
        <vt:i4>5</vt:i4>
      </vt:variant>
      <vt:variant>
        <vt:lpwstr/>
      </vt:variant>
      <vt:variant>
        <vt:lpwstr>_Overall_Description</vt:lpwstr>
      </vt:variant>
      <vt:variant>
        <vt:i4>720950</vt:i4>
      </vt:variant>
      <vt:variant>
        <vt:i4>29</vt:i4>
      </vt:variant>
      <vt:variant>
        <vt:i4>0</vt:i4>
      </vt:variant>
      <vt:variant>
        <vt:i4>5</vt:i4>
      </vt:variant>
      <vt:variant>
        <vt:lpwstr/>
      </vt:variant>
      <vt:variant>
        <vt:lpwstr>_References_and_Acknowledgements</vt:lpwstr>
      </vt:variant>
      <vt:variant>
        <vt:i4>2818087</vt:i4>
      </vt:variant>
      <vt:variant>
        <vt:i4>26</vt:i4>
      </vt:variant>
      <vt:variant>
        <vt:i4>0</vt:i4>
      </vt:variant>
      <vt:variant>
        <vt:i4>5</vt:i4>
      </vt:variant>
      <vt:variant>
        <vt:lpwstr/>
      </vt:variant>
      <vt:variant>
        <vt:lpwstr>_Document_Conventions</vt:lpwstr>
      </vt:variant>
      <vt:variant>
        <vt:i4>1114150</vt:i4>
      </vt:variant>
      <vt:variant>
        <vt:i4>20</vt:i4>
      </vt:variant>
      <vt:variant>
        <vt:i4>0</vt:i4>
      </vt:variant>
      <vt:variant>
        <vt:i4>5</vt:i4>
      </vt:variant>
      <vt:variant>
        <vt:lpwstr/>
      </vt:variant>
      <vt:variant>
        <vt:lpwstr>_Definitions_and_Acronyms</vt:lpwstr>
      </vt:variant>
      <vt:variant>
        <vt:i4>6750310</vt:i4>
      </vt:variant>
      <vt:variant>
        <vt:i4>14</vt:i4>
      </vt:variant>
      <vt:variant>
        <vt:i4>0</vt:i4>
      </vt:variant>
      <vt:variant>
        <vt:i4>5</vt:i4>
      </vt:variant>
      <vt:variant>
        <vt:lpwstr/>
      </vt:variant>
      <vt:variant>
        <vt:lpwstr>_Product_Scope</vt:lpwstr>
      </vt:variant>
      <vt:variant>
        <vt:i4>2949177</vt:i4>
      </vt:variant>
      <vt:variant>
        <vt:i4>8</vt:i4>
      </vt:variant>
      <vt:variant>
        <vt:i4>0</vt:i4>
      </vt:variant>
      <vt:variant>
        <vt:i4>5</vt:i4>
      </vt:variant>
      <vt:variant>
        <vt:lpwstr/>
      </vt:variant>
      <vt:variant>
        <vt:lpwstr>_Document_Purpose</vt:lpwstr>
      </vt:variant>
      <vt:variant>
        <vt:i4>1835053</vt:i4>
      </vt:variant>
      <vt:variant>
        <vt:i4>2</vt:i4>
      </vt:variant>
      <vt:variant>
        <vt:i4>0</vt:i4>
      </vt:variant>
      <vt:variant>
        <vt:i4>5</vt:i4>
      </vt:variant>
      <vt:variant>
        <vt:lpwstr/>
      </vt:variant>
      <vt:variant>
        <vt:lpwstr>_Introduction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TCET_TE_ITA_61 Aditya_Kirti</cp:lastModifiedBy>
  <cp:revision>5</cp:revision>
  <cp:lastPrinted>2025-02-20T10:41:00Z</cp:lastPrinted>
  <dcterms:created xsi:type="dcterms:W3CDTF">2025-02-20T10:38:00Z</dcterms:created>
  <dcterms:modified xsi:type="dcterms:W3CDTF">2025-02-20T10:41:00Z</dcterms:modified>
</cp:coreProperties>
</file>