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BARANGAY REPORTING FORM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98"/>
        <w:gridCol w:w="3978"/>
        <w:tblGridChange w:id="0">
          <w:tblGrid>
            <w:gridCol w:w="5598"/>
            <w:gridCol w:w="3978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Name of Barangay: _________________________________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Health District: _____________________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For the Month of: 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 Base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No. of New Establishments entered in the Data Base:  ________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Information Dissemination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 conducted for the month</w:t>
      </w:r>
    </w:p>
    <w:tbl>
      <w:tblPr>
        <w:tblStyle w:val="Table2"/>
        <w:tblW w:w="9936.000000000002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2663"/>
        <w:gridCol w:w="2686"/>
        <w:gridCol w:w="1306"/>
        <w:gridCol w:w="2003"/>
        <w:tblGridChange w:id="0">
          <w:tblGrid>
            <w:gridCol w:w="1278"/>
            <w:gridCol w:w="2663"/>
            <w:gridCol w:w="2686"/>
            <w:gridCol w:w="1306"/>
            <w:gridCol w:w="2003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Venue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Participants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Conducted by: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Monitoring</w:t>
      </w:r>
    </w:p>
    <w:tbl>
      <w:tblPr>
        <w:tblStyle w:val="Table3"/>
        <w:tblW w:w="993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4230"/>
        <w:gridCol w:w="1890"/>
        <w:gridCol w:w="2538"/>
        <w:tblGridChange w:id="0">
          <w:tblGrid>
            <w:gridCol w:w="1278"/>
            <w:gridCol w:w="4230"/>
            <w:gridCol w:w="1890"/>
            <w:gridCol w:w="253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Monitored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Individuals Apprehended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Establishments Monitored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Monitored by: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Citations Issued</w:t>
      </w:r>
    </w:p>
    <w:tbl>
      <w:tblPr>
        <w:tblStyle w:val="Table4"/>
        <w:tblW w:w="993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8"/>
        <w:gridCol w:w="1710"/>
        <w:gridCol w:w="1620"/>
        <w:gridCol w:w="1530"/>
        <w:gridCol w:w="1440"/>
        <w:gridCol w:w="990"/>
        <w:gridCol w:w="1008"/>
        <w:tblGridChange w:id="0">
          <w:tblGrid>
            <w:gridCol w:w="1638"/>
            <w:gridCol w:w="1710"/>
            <w:gridCol w:w="1620"/>
            <w:gridCol w:w="1530"/>
            <w:gridCol w:w="1440"/>
            <w:gridCol w:w="990"/>
            <w:gridCol w:w="1008"/>
          </w:tblGrid>
        </w:tblGridChange>
      </w:tblGrid>
      <w:tr>
        <w:trPr>
          <w:trHeight w:val="1133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Incident Reports Received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Validation Visits Conducted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Warning Notices Issued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IEC Materials Distributed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Citation Tickets Issued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Penalties collected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Amount         Served Collected      Community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0</wp:posOffset>
                      </wp:positionV>
                      <wp:extent cx="12700" cy="5429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345683" y="3508538"/>
                                <a:ext cx="635" cy="542925"/>
                              </a:xfrm>
                              <a:custGeom>
                                <a:rect b="b" l="l" r="r" t="t"/>
                                <a:pathLst>
                                  <a:path extrusionOk="0" h="542925" w="635">
                                    <a:moveTo>
                                      <a:pt x="0" y="0"/>
                                    </a:moveTo>
                                    <a:lnTo>
                                      <a:pt x="635" y="54292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0</wp:posOffset>
                      </wp:positionV>
                      <wp:extent cx="12700" cy="5429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542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782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Service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Governance</w:t>
      </w:r>
    </w:p>
    <w:tbl>
      <w:tblPr>
        <w:tblStyle w:val="Table5"/>
        <w:tblW w:w="9936.000000000002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2663"/>
        <w:gridCol w:w="2686"/>
        <w:gridCol w:w="1306"/>
        <w:gridCol w:w="2003"/>
        <w:tblGridChange w:id="0">
          <w:tblGrid>
            <w:gridCol w:w="1278"/>
            <w:gridCol w:w="2663"/>
            <w:gridCol w:w="2686"/>
            <w:gridCol w:w="1306"/>
            <w:gridCol w:w="2003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Venue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(Specific Activities, Policy Makings, Development of IECs, Planning, etc.)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Participants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Conducted by: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872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213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E1D9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E1D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pg39FRtmPg3UNSFoR5PBoKSoWA==">AMUW2mWCsdC2mZCpXKtxqZ1ztOLOD11PmRiNuraJTLay22e4FgQBufikVNhu0MLUMnY6muo+KhsIj3/IGPGt/UhmBFa6wLdPjT1YfS2igEQB/3PPuxMGDsE=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2018-08-31T02:34:00Z</dcterms:created>
  <dc:creator>Leon Colas</dc:creator>
</cp:coreProperties>
</file>