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78EC46D7" w:rsidR="007007B7" w:rsidRPr="00B121AD" w:rsidRDefault="007007B7" w:rsidP="00B121AD">
            <w:pPr>
              <w:rPr>
                <w:b/>
                <w:bCs/>
                <w:sz w:val="32"/>
                <w:szCs w:val="32"/>
              </w:rPr>
            </w:pPr>
            <w:r w:rsidRPr="00B121AD">
              <w:rPr>
                <w:b/>
                <w:bCs/>
                <w:sz w:val="32"/>
                <w:szCs w:val="32"/>
                <w:lang w:bidi="es-ES"/>
              </w:rPr>
              <w:t xml:space="preserve">Gestión </w:t>
            </w:r>
            <w:r w:rsidR="008B4B98">
              <w:rPr>
                <w:b/>
                <w:bCs/>
                <w:sz w:val="32"/>
                <w:szCs w:val="32"/>
                <w:lang w:bidi="es-ES"/>
              </w:rPr>
              <w:t>de cuidados y</w:t>
            </w:r>
            <w:r w:rsidR="0096305D" w:rsidRPr="00B121AD">
              <w:rPr>
                <w:b/>
                <w:bCs/>
                <w:sz w:val="32"/>
                <w:szCs w:val="32"/>
                <w:lang w:bidi="es-ES"/>
              </w:rPr>
              <w:t xml:space="preserve"> 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524A70D1" w:rsidR="007007B7" w:rsidRPr="00B121AD" w:rsidRDefault="00717BFE" w:rsidP="00F150F4">
                                  <w:pPr>
                                    <w:jc w:val="left"/>
                                    <w:rPr>
                                      <w:sz w:val="56"/>
                                      <w:szCs w:val="56"/>
                                    </w:rPr>
                                  </w:pPr>
                                  <w:r>
                                    <w:rPr>
                                      <w:sz w:val="48"/>
                                      <w:szCs w:val="48"/>
                                    </w:rPr>
                                    <w:t>El clima laboral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524A70D1" w:rsidR="007007B7" w:rsidRPr="00B121AD" w:rsidRDefault="00717BFE" w:rsidP="00F150F4">
                            <w:pPr>
                              <w:jc w:val="left"/>
                              <w:rPr>
                                <w:sz w:val="56"/>
                                <w:szCs w:val="56"/>
                              </w:rPr>
                            </w:pPr>
                            <w:r>
                              <w:rPr>
                                <w:sz w:val="48"/>
                                <w:szCs w:val="48"/>
                              </w:rPr>
                              <w:t>El clima laboral</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55A363A1"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8B4B98">
                                    <w:rPr>
                                      <w:rFonts w:ascii="Franklin Gothic Demi" w:hAnsi="Franklin Gothic Demi"/>
                                      <w:sz w:val="24"/>
                                    </w:rPr>
                                    <w:t xml:space="preserve">de cuidados y </w:t>
                                  </w:r>
                                  <w:r w:rsidR="0096305D">
                                    <w:rPr>
                                      <w:rFonts w:ascii="Franklin Gothic Demi" w:hAnsi="Franklin Gothic Demi"/>
                                      <w:sz w:val="24"/>
                                    </w:rPr>
                                    <w:t>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55A363A1"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8B4B98">
                              <w:rPr>
                                <w:rFonts w:ascii="Franklin Gothic Demi" w:hAnsi="Franklin Gothic Demi"/>
                                <w:sz w:val="24"/>
                              </w:rPr>
                              <w:t xml:space="preserve">de cuidados y </w:t>
                            </w:r>
                            <w:r w:rsidR="0096305D">
                              <w:rPr>
                                <w:rFonts w:ascii="Franklin Gothic Demi" w:hAnsi="Franklin Gothic Demi"/>
                                <w:sz w:val="24"/>
                              </w:rPr>
                              <w:t>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1808B5">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24DD4857" w14:textId="7C32B78A" w:rsidR="003E1DA6" w:rsidRDefault="00B121AD">
          <w:pPr>
            <w:pStyle w:val="TDC1"/>
            <w:rPr>
              <w:rFonts w:eastAsiaTheme="minorEastAsia" w:cstheme="minorBidi"/>
              <w:b w:val="0"/>
              <w:bCs w:val="0"/>
              <w:i w:val="0"/>
              <w:iCs w:val="0"/>
              <w:noProof/>
              <w:lang w:eastAsia="es-ES_tradnl"/>
            </w:rPr>
          </w:pPr>
          <w:r>
            <w:fldChar w:fldCharType="begin"/>
          </w:r>
          <w:r>
            <w:instrText>TOC \o "1-3" \h \z \u</w:instrText>
          </w:r>
          <w:r>
            <w:fldChar w:fldCharType="separate"/>
          </w:r>
          <w:hyperlink w:anchor="_Toc158622760" w:history="1">
            <w:r w:rsidR="003E1DA6" w:rsidRPr="004F483A">
              <w:rPr>
                <w:rStyle w:val="Hipervnculo"/>
                <w:noProof/>
              </w:rPr>
              <w:t>Introducción</w:t>
            </w:r>
            <w:r w:rsidR="003E1DA6">
              <w:rPr>
                <w:noProof/>
                <w:webHidden/>
              </w:rPr>
              <w:tab/>
            </w:r>
            <w:r w:rsidR="003E1DA6">
              <w:rPr>
                <w:noProof/>
                <w:webHidden/>
              </w:rPr>
              <w:fldChar w:fldCharType="begin"/>
            </w:r>
            <w:r w:rsidR="003E1DA6">
              <w:rPr>
                <w:noProof/>
                <w:webHidden/>
              </w:rPr>
              <w:instrText xml:space="preserve"> PAGEREF _Toc158622760 \h </w:instrText>
            </w:r>
            <w:r w:rsidR="003E1DA6">
              <w:rPr>
                <w:noProof/>
                <w:webHidden/>
              </w:rPr>
            </w:r>
            <w:r w:rsidR="003E1DA6">
              <w:rPr>
                <w:noProof/>
                <w:webHidden/>
              </w:rPr>
              <w:fldChar w:fldCharType="separate"/>
            </w:r>
            <w:r w:rsidR="003E1DA6">
              <w:rPr>
                <w:noProof/>
                <w:webHidden/>
              </w:rPr>
              <w:t>3</w:t>
            </w:r>
            <w:r w:rsidR="003E1DA6">
              <w:rPr>
                <w:noProof/>
                <w:webHidden/>
              </w:rPr>
              <w:fldChar w:fldCharType="end"/>
            </w:r>
          </w:hyperlink>
        </w:p>
        <w:p w14:paraId="582CFB55" w14:textId="6D2CF748"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61" w:history="1">
            <w:r w:rsidR="003E1DA6" w:rsidRPr="004F483A">
              <w:rPr>
                <w:rStyle w:val="Hipervnculo"/>
                <w:noProof/>
              </w:rPr>
              <w:t>Relación entre el clima laboral y la calidad del cuidado al paciente.</w:t>
            </w:r>
            <w:r w:rsidR="003E1DA6">
              <w:rPr>
                <w:noProof/>
                <w:webHidden/>
              </w:rPr>
              <w:tab/>
            </w:r>
            <w:r w:rsidR="003E1DA6">
              <w:rPr>
                <w:noProof/>
                <w:webHidden/>
              </w:rPr>
              <w:fldChar w:fldCharType="begin"/>
            </w:r>
            <w:r w:rsidR="003E1DA6">
              <w:rPr>
                <w:noProof/>
                <w:webHidden/>
              </w:rPr>
              <w:instrText xml:space="preserve"> PAGEREF _Toc158622761 \h </w:instrText>
            </w:r>
            <w:r w:rsidR="003E1DA6">
              <w:rPr>
                <w:noProof/>
                <w:webHidden/>
              </w:rPr>
            </w:r>
            <w:r w:rsidR="003E1DA6">
              <w:rPr>
                <w:noProof/>
                <w:webHidden/>
              </w:rPr>
              <w:fldChar w:fldCharType="separate"/>
            </w:r>
            <w:r w:rsidR="003E1DA6">
              <w:rPr>
                <w:noProof/>
                <w:webHidden/>
              </w:rPr>
              <w:t>3</w:t>
            </w:r>
            <w:r w:rsidR="003E1DA6">
              <w:rPr>
                <w:noProof/>
                <w:webHidden/>
              </w:rPr>
              <w:fldChar w:fldCharType="end"/>
            </w:r>
          </w:hyperlink>
        </w:p>
        <w:p w14:paraId="50B2E1E4" w14:textId="09F11074"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62" w:history="1">
            <w:r w:rsidR="003E1DA6" w:rsidRPr="004F483A">
              <w:rPr>
                <w:rStyle w:val="Hipervnculo"/>
                <w:noProof/>
              </w:rPr>
              <w:t>Definición y Componentes del Clima Laboral</w:t>
            </w:r>
            <w:r w:rsidR="003E1DA6">
              <w:rPr>
                <w:noProof/>
                <w:webHidden/>
              </w:rPr>
              <w:tab/>
            </w:r>
            <w:r w:rsidR="003E1DA6">
              <w:rPr>
                <w:noProof/>
                <w:webHidden/>
              </w:rPr>
              <w:fldChar w:fldCharType="begin"/>
            </w:r>
            <w:r w:rsidR="003E1DA6">
              <w:rPr>
                <w:noProof/>
                <w:webHidden/>
              </w:rPr>
              <w:instrText xml:space="preserve"> PAGEREF _Toc158622762 \h </w:instrText>
            </w:r>
            <w:r w:rsidR="003E1DA6">
              <w:rPr>
                <w:noProof/>
                <w:webHidden/>
              </w:rPr>
            </w:r>
            <w:r w:rsidR="003E1DA6">
              <w:rPr>
                <w:noProof/>
                <w:webHidden/>
              </w:rPr>
              <w:fldChar w:fldCharType="separate"/>
            </w:r>
            <w:r w:rsidR="003E1DA6">
              <w:rPr>
                <w:noProof/>
                <w:webHidden/>
              </w:rPr>
              <w:t>3</w:t>
            </w:r>
            <w:r w:rsidR="003E1DA6">
              <w:rPr>
                <w:noProof/>
                <w:webHidden/>
              </w:rPr>
              <w:fldChar w:fldCharType="end"/>
            </w:r>
          </w:hyperlink>
        </w:p>
        <w:p w14:paraId="7990C4E3" w14:textId="417A7AC2" w:rsidR="003E1DA6" w:rsidRDefault="00000000">
          <w:pPr>
            <w:pStyle w:val="TDC1"/>
            <w:rPr>
              <w:rFonts w:eastAsiaTheme="minorEastAsia" w:cstheme="minorBidi"/>
              <w:b w:val="0"/>
              <w:bCs w:val="0"/>
              <w:i w:val="0"/>
              <w:iCs w:val="0"/>
              <w:noProof/>
              <w:lang w:eastAsia="es-ES_tradnl"/>
            </w:rPr>
          </w:pPr>
          <w:hyperlink w:anchor="_Toc158622763" w:history="1">
            <w:r w:rsidR="003E1DA6" w:rsidRPr="004F483A">
              <w:rPr>
                <w:rStyle w:val="Hipervnculo"/>
                <w:noProof/>
              </w:rPr>
              <w:t>Factores que influyen sobre el clima laboral</w:t>
            </w:r>
            <w:r w:rsidR="003E1DA6">
              <w:rPr>
                <w:noProof/>
                <w:webHidden/>
              </w:rPr>
              <w:tab/>
            </w:r>
            <w:r w:rsidR="003E1DA6">
              <w:rPr>
                <w:noProof/>
                <w:webHidden/>
              </w:rPr>
              <w:fldChar w:fldCharType="begin"/>
            </w:r>
            <w:r w:rsidR="003E1DA6">
              <w:rPr>
                <w:noProof/>
                <w:webHidden/>
              </w:rPr>
              <w:instrText xml:space="preserve"> PAGEREF _Toc158622763 \h </w:instrText>
            </w:r>
            <w:r w:rsidR="003E1DA6">
              <w:rPr>
                <w:noProof/>
                <w:webHidden/>
              </w:rPr>
            </w:r>
            <w:r w:rsidR="003E1DA6">
              <w:rPr>
                <w:noProof/>
                <w:webHidden/>
              </w:rPr>
              <w:fldChar w:fldCharType="separate"/>
            </w:r>
            <w:r w:rsidR="003E1DA6">
              <w:rPr>
                <w:noProof/>
                <w:webHidden/>
              </w:rPr>
              <w:t>5</w:t>
            </w:r>
            <w:r w:rsidR="003E1DA6">
              <w:rPr>
                <w:noProof/>
                <w:webHidden/>
              </w:rPr>
              <w:fldChar w:fldCharType="end"/>
            </w:r>
          </w:hyperlink>
        </w:p>
        <w:p w14:paraId="41DE293B" w14:textId="1EA96CAB"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64" w:history="1">
            <w:r w:rsidR="003E1DA6" w:rsidRPr="004F483A">
              <w:rPr>
                <w:rStyle w:val="Hipervnculo"/>
                <w:noProof/>
              </w:rPr>
              <w:t>Dimensiones Organizacionales</w:t>
            </w:r>
            <w:r w:rsidR="003E1DA6">
              <w:rPr>
                <w:noProof/>
                <w:webHidden/>
              </w:rPr>
              <w:tab/>
            </w:r>
            <w:r w:rsidR="003E1DA6">
              <w:rPr>
                <w:noProof/>
                <w:webHidden/>
              </w:rPr>
              <w:fldChar w:fldCharType="begin"/>
            </w:r>
            <w:r w:rsidR="003E1DA6">
              <w:rPr>
                <w:noProof/>
                <w:webHidden/>
              </w:rPr>
              <w:instrText xml:space="preserve"> PAGEREF _Toc158622764 \h </w:instrText>
            </w:r>
            <w:r w:rsidR="003E1DA6">
              <w:rPr>
                <w:noProof/>
                <w:webHidden/>
              </w:rPr>
            </w:r>
            <w:r w:rsidR="003E1DA6">
              <w:rPr>
                <w:noProof/>
                <w:webHidden/>
              </w:rPr>
              <w:fldChar w:fldCharType="separate"/>
            </w:r>
            <w:r w:rsidR="003E1DA6">
              <w:rPr>
                <w:noProof/>
                <w:webHidden/>
              </w:rPr>
              <w:t>5</w:t>
            </w:r>
            <w:r w:rsidR="003E1DA6">
              <w:rPr>
                <w:noProof/>
                <w:webHidden/>
              </w:rPr>
              <w:fldChar w:fldCharType="end"/>
            </w:r>
          </w:hyperlink>
        </w:p>
        <w:p w14:paraId="02E0A483" w14:textId="6B9015E6"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65" w:history="1">
            <w:r w:rsidR="003E1DA6" w:rsidRPr="004F483A">
              <w:rPr>
                <w:rStyle w:val="Hipervnculo"/>
                <w:noProof/>
              </w:rPr>
              <w:t>Comportamientos Individuales y de Grupo:</w:t>
            </w:r>
            <w:r w:rsidR="003E1DA6">
              <w:rPr>
                <w:noProof/>
                <w:webHidden/>
              </w:rPr>
              <w:tab/>
            </w:r>
            <w:r w:rsidR="003E1DA6">
              <w:rPr>
                <w:noProof/>
                <w:webHidden/>
              </w:rPr>
              <w:fldChar w:fldCharType="begin"/>
            </w:r>
            <w:r w:rsidR="003E1DA6">
              <w:rPr>
                <w:noProof/>
                <w:webHidden/>
              </w:rPr>
              <w:instrText xml:space="preserve"> PAGEREF _Toc158622765 \h </w:instrText>
            </w:r>
            <w:r w:rsidR="003E1DA6">
              <w:rPr>
                <w:noProof/>
                <w:webHidden/>
              </w:rPr>
            </w:r>
            <w:r w:rsidR="003E1DA6">
              <w:rPr>
                <w:noProof/>
                <w:webHidden/>
              </w:rPr>
              <w:fldChar w:fldCharType="separate"/>
            </w:r>
            <w:r w:rsidR="003E1DA6">
              <w:rPr>
                <w:noProof/>
                <w:webHidden/>
              </w:rPr>
              <w:t>7</w:t>
            </w:r>
            <w:r w:rsidR="003E1DA6">
              <w:rPr>
                <w:noProof/>
                <w:webHidden/>
              </w:rPr>
              <w:fldChar w:fldCharType="end"/>
            </w:r>
          </w:hyperlink>
        </w:p>
        <w:p w14:paraId="7F13F487" w14:textId="27A09277" w:rsidR="003E1DA6" w:rsidRDefault="00000000">
          <w:pPr>
            <w:pStyle w:val="TDC1"/>
            <w:rPr>
              <w:rFonts w:eastAsiaTheme="minorEastAsia" w:cstheme="minorBidi"/>
              <w:b w:val="0"/>
              <w:bCs w:val="0"/>
              <w:i w:val="0"/>
              <w:iCs w:val="0"/>
              <w:noProof/>
              <w:lang w:eastAsia="es-ES_tradnl"/>
            </w:rPr>
          </w:pPr>
          <w:hyperlink w:anchor="_Toc158622766" w:history="1">
            <w:r w:rsidR="003E1DA6" w:rsidRPr="004F483A">
              <w:rPr>
                <w:rStyle w:val="Hipervnculo"/>
                <w:noProof/>
              </w:rPr>
              <w:t>Evaluación del Clima Laboral</w:t>
            </w:r>
            <w:r w:rsidR="003E1DA6">
              <w:rPr>
                <w:noProof/>
                <w:webHidden/>
              </w:rPr>
              <w:tab/>
            </w:r>
            <w:r w:rsidR="003E1DA6">
              <w:rPr>
                <w:noProof/>
                <w:webHidden/>
              </w:rPr>
              <w:fldChar w:fldCharType="begin"/>
            </w:r>
            <w:r w:rsidR="003E1DA6">
              <w:rPr>
                <w:noProof/>
                <w:webHidden/>
              </w:rPr>
              <w:instrText xml:space="preserve"> PAGEREF _Toc158622766 \h </w:instrText>
            </w:r>
            <w:r w:rsidR="003E1DA6">
              <w:rPr>
                <w:noProof/>
                <w:webHidden/>
              </w:rPr>
            </w:r>
            <w:r w:rsidR="003E1DA6">
              <w:rPr>
                <w:noProof/>
                <w:webHidden/>
              </w:rPr>
              <w:fldChar w:fldCharType="separate"/>
            </w:r>
            <w:r w:rsidR="003E1DA6">
              <w:rPr>
                <w:noProof/>
                <w:webHidden/>
              </w:rPr>
              <w:t>11</w:t>
            </w:r>
            <w:r w:rsidR="003E1DA6">
              <w:rPr>
                <w:noProof/>
                <w:webHidden/>
              </w:rPr>
              <w:fldChar w:fldCharType="end"/>
            </w:r>
          </w:hyperlink>
        </w:p>
        <w:p w14:paraId="3B98CF10" w14:textId="0BD5BA4C"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67" w:history="1">
            <w:r w:rsidR="003E1DA6" w:rsidRPr="004F483A">
              <w:rPr>
                <w:rStyle w:val="Hipervnculo"/>
                <w:noProof/>
              </w:rPr>
              <w:t>Métodos y Herramientas de Medición:</w:t>
            </w:r>
            <w:r w:rsidR="003E1DA6">
              <w:rPr>
                <w:noProof/>
                <w:webHidden/>
              </w:rPr>
              <w:tab/>
            </w:r>
            <w:r w:rsidR="003E1DA6">
              <w:rPr>
                <w:noProof/>
                <w:webHidden/>
              </w:rPr>
              <w:fldChar w:fldCharType="begin"/>
            </w:r>
            <w:r w:rsidR="003E1DA6">
              <w:rPr>
                <w:noProof/>
                <w:webHidden/>
              </w:rPr>
              <w:instrText xml:space="preserve"> PAGEREF _Toc158622767 \h </w:instrText>
            </w:r>
            <w:r w:rsidR="003E1DA6">
              <w:rPr>
                <w:noProof/>
                <w:webHidden/>
              </w:rPr>
            </w:r>
            <w:r w:rsidR="003E1DA6">
              <w:rPr>
                <w:noProof/>
                <w:webHidden/>
              </w:rPr>
              <w:fldChar w:fldCharType="separate"/>
            </w:r>
            <w:r w:rsidR="003E1DA6">
              <w:rPr>
                <w:noProof/>
                <w:webHidden/>
              </w:rPr>
              <w:t>11</w:t>
            </w:r>
            <w:r w:rsidR="003E1DA6">
              <w:rPr>
                <w:noProof/>
                <w:webHidden/>
              </w:rPr>
              <w:fldChar w:fldCharType="end"/>
            </w:r>
          </w:hyperlink>
        </w:p>
        <w:p w14:paraId="704C787E" w14:textId="4D7EE0E7"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68" w:history="1">
            <w:r w:rsidR="003E1DA6" w:rsidRPr="004F483A">
              <w:rPr>
                <w:rStyle w:val="Hipervnculo"/>
                <w:noProof/>
              </w:rPr>
              <w:t>Interpretación de Resultados</w:t>
            </w:r>
            <w:r w:rsidR="003E1DA6">
              <w:rPr>
                <w:noProof/>
                <w:webHidden/>
              </w:rPr>
              <w:tab/>
            </w:r>
            <w:r w:rsidR="003E1DA6">
              <w:rPr>
                <w:noProof/>
                <w:webHidden/>
              </w:rPr>
              <w:fldChar w:fldCharType="begin"/>
            </w:r>
            <w:r w:rsidR="003E1DA6">
              <w:rPr>
                <w:noProof/>
                <w:webHidden/>
              </w:rPr>
              <w:instrText xml:space="preserve"> PAGEREF _Toc158622768 \h </w:instrText>
            </w:r>
            <w:r w:rsidR="003E1DA6">
              <w:rPr>
                <w:noProof/>
                <w:webHidden/>
              </w:rPr>
            </w:r>
            <w:r w:rsidR="003E1DA6">
              <w:rPr>
                <w:noProof/>
                <w:webHidden/>
              </w:rPr>
              <w:fldChar w:fldCharType="separate"/>
            </w:r>
            <w:r w:rsidR="003E1DA6">
              <w:rPr>
                <w:noProof/>
                <w:webHidden/>
              </w:rPr>
              <w:t>13</w:t>
            </w:r>
            <w:r w:rsidR="003E1DA6">
              <w:rPr>
                <w:noProof/>
                <w:webHidden/>
              </w:rPr>
              <w:fldChar w:fldCharType="end"/>
            </w:r>
          </w:hyperlink>
        </w:p>
        <w:p w14:paraId="40B77841" w14:textId="084DEBE6" w:rsidR="003E1DA6" w:rsidRDefault="00000000">
          <w:pPr>
            <w:pStyle w:val="TDC1"/>
            <w:rPr>
              <w:rFonts w:eastAsiaTheme="minorEastAsia" w:cstheme="minorBidi"/>
              <w:b w:val="0"/>
              <w:bCs w:val="0"/>
              <w:i w:val="0"/>
              <w:iCs w:val="0"/>
              <w:noProof/>
              <w:lang w:eastAsia="es-ES_tradnl"/>
            </w:rPr>
          </w:pPr>
          <w:hyperlink w:anchor="_Toc158622769" w:history="1">
            <w:r w:rsidR="003E1DA6" w:rsidRPr="004F483A">
              <w:rPr>
                <w:rStyle w:val="Hipervnculo"/>
                <w:noProof/>
              </w:rPr>
              <w:t>Estrategias para Mejorar el Clima Laboral</w:t>
            </w:r>
            <w:r w:rsidR="003E1DA6">
              <w:rPr>
                <w:noProof/>
                <w:webHidden/>
              </w:rPr>
              <w:tab/>
            </w:r>
            <w:r w:rsidR="003E1DA6">
              <w:rPr>
                <w:noProof/>
                <w:webHidden/>
              </w:rPr>
              <w:fldChar w:fldCharType="begin"/>
            </w:r>
            <w:r w:rsidR="003E1DA6">
              <w:rPr>
                <w:noProof/>
                <w:webHidden/>
              </w:rPr>
              <w:instrText xml:space="preserve"> PAGEREF _Toc158622769 \h </w:instrText>
            </w:r>
            <w:r w:rsidR="003E1DA6">
              <w:rPr>
                <w:noProof/>
                <w:webHidden/>
              </w:rPr>
            </w:r>
            <w:r w:rsidR="003E1DA6">
              <w:rPr>
                <w:noProof/>
                <w:webHidden/>
              </w:rPr>
              <w:fldChar w:fldCharType="separate"/>
            </w:r>
            <w:r w:rsidR="003E1DA6">
              <w:rPr>
                <w:noProof/>
                <w:webHidden/>
              </w:rPr>
              <w:t>15</w:t>
            </w:r>
            <w:r w:rsidR="003E1DA6">
              <w:rPr>
                <w:noProof/>
                <w:webHidden/>
              </w:rPr>
              <w:fldChar w:fldCharType="end"/>
            </w:r>
          </w:hyperlink>
        </w:p>
        <w:p w14:paraId="598D2077" w14:textId="50C2349E"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70" w:history="1">
            <w:r w:rsidR="003E1DA6" w:rsidRPr="004F483A">
              <w:rPr>
                <w:rStyle w:val="Hipervnculo"/>
                <w:noProof/>
              </w:rPr>
              <w:t>Fomento de la Comunicación y Participación</w:t>
            </w:r>
            <w:r w:rsidR="003E1DA6">
              <w:rPr>
                <w:noProof/>
                <w:webHidden/>
              </w:rPr>
              <w:tab/>
            </w:r>
            <w:r w:rsidR="003E1DA6">
              <w:rPr>
                <w:noProof/>
                <w:webHidden/>
              </w:rPr>
              <w:fldChar w:fldCharType="begin"/>
            </w:r>
            <w:r w:rsidR="003E1DA6">
              <w:rPr>
                <w:noProof/>
                <w:webHidden/>
              </w:rPr>
              <w:instrText xml:space="preserve"> PAGEREF _Toc158622770 \h </w:instrText>
            </w:r>
            <w:r w:rsidR="003E1DA6">
              <w:rPr>
                <w:noProof/>
                <w:webHidden/>
              </w:rPr>
            </w:r>
            <w:r w:rsidR="003E1DA6">
              <w:rPr>
                <w:noProof/>
                <w:webHidden/>
              </w:rPr>
              <w:fldChar w:fldCharType="separate"/>
            </w:r>
            <w:r w:rsidR="003E1DA6">
              <w:rPr>
                <w:noProof/>
                <w:webHidden/>
              </w:rPr>
              <w:t>15</w:t>
            </w:r>
            <w:r w:rsidR="003E1DA6">
              <w:rPr>
                <w:noProof/>
                <w:webHidden/>
              </w:rPr>
              <w:fldChar w:fldCharType="end"/>
            </w:r>
          </w:hyperlink>
        </w:p>
        <w:p w14:paraId="162360AE" w14:textId="51821910"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71" w:history="1">
            <w:r w:rsidR="003E1DA6" w:rsidRPr="004F483A">
              <w:rPr>
                <w:rStyle w:val="Hipervnculo"/>
                <w:noProof/>
              </w:rPr>
              <w:t>Desarrollo del Liderazgo Positivo</w:t>
            </w:r>
            <w:r w:rsidR="003E1DA6">
              <w:rPr>
                <w:noProof/>
                <w:webHidden/>
              </w:rPr>
              <w:tab/>
            </w:r>
            <w:r w:rsidR="003E1DA6">
              <w:rPr>
                <w:noProof/>
                <w:webHidden/>
              </w:rPr>
              <w:fldChar w:fldCharType="begin"/>
            </w:r>
            <w:r w:rsidR="003E1DA6">
              <w:rPr>
                <w:noProof/>
                <w:webHidden/>
              </w:rPr>
              <w:instrText xml:space="preserve"> PAGEREF _Toc158622771 \h </w:instrText>
            </w:r>
            <w:r w:rsidR="003E1DA6">
              <w:rPr>
                <w:noProof/>
                <w:webHidden/>
              </w:rPr>
            </w:r>
            <w:r w:rsidR="003E1DA6">
              <w:rPr>
                <w:noProof/>
                <w:webHidden/>
              </w:rPr>
              <w:fldChar w:fldCharType="separate"/>
            </w:r>
            <w:r w:rsidR="003E1DA6">
              <w:rPr>
                <w:noProof/>
                <w:webHidden/>
              </w:rPr>
              <w:t>17</w:t>
            </w:r>
            <w:r w:rsidR="003E1DA6">
              <w:rPr>
                <w:noProof/>
                <w:webHidden/>
              </w:rPr>
              <w:fldChar w:fldCharType="end"/>
            </w:r>
          </w:hyperlink>
        </w:p>
        <w:p w14:paraId="6640B8D1" w14:textId="7AC78B70" w:rsidR="003E1DA6" w:rsidRDefault="00000000">
          <w:pPr>
            <w:pStyle w:val="TDC3"/>
            <w:tabs>
              <w:tab w:val="right" w:leader="dot" w:pos="8494"/>
            </w:tabs>
            <w:rPr>
              <w:rFonts w:eastAsiaTheme="minorEastAsia" w:cstheme="minorBidi"/>
              <w:noProof/>
              <w:sz w:val="24"/>
              <w:szCs w:val="24"/>
              <w:lang w:eastAsia="es-ES_tradnl"/>
            </w:rPr>
          </w:pPr>
          <w:hyperlink w:anchor="_Toc158622772" w:history="1">
            <w:r w:rsidR="003E1DA6" w:rsidRPr="004F483A">
              <w:rPr>
                <w:rStyle w:val="Hipervnculo"/>
                <w:noProof/>
              </w:rPr>
              <w:t>Estilos de liderazgo:</w:t>
            </w:r>
            <w:r w:rsidR="003E1DA6">
              <w:rPr>
                <w:noProof/>
                <w:webHidden/>
              </w:rPr>
              <w:tab/>
            </w:r>
            <w:r w:rsidR="003E1DA6">
              <w:rPr>
                <w:noProof/>
                <w:webHidden/>
              </w:rPr>
              <w:fldChar w:fldCharType="begin"/>
            </w:r>
            <w:r w:rsidR="003E1DA6">
              <w:rPr>
                <w:noProof/>
                <w:webHidden/>
              </w:rPr>
              <w:instrText xml:space="preserve"> PAGEREF _Toc158622772 \h </w:instrText>
            </w:r>
            <w:r w:rsidR="003E1DA6">
              <w:rPr>
                <w:noProof/>
                <w:webHidden/>
              </w:rPr>
            </w:r>
            <w:r w:rsidR="003E1DA6">
              <w:rPr>
                <w:noProof/>
                <w:webHidden/>
              </w:rPr>
              <w:fldChar w:fldCharType="separate"/>
            </w:r>
            <w:r w:rsidR="003E1DA6">
              <w:rPr>
                <w:noProof/>
                <w:webHidden/>
              </w:rPr>
              <w:t>17</w:t>
            </w:r>
            <w:r w:rsidR="003E1DA6">
              <w:rPr>
                <w:noProof/>
                <w:webHidden/>
              </w:rPr>
              <w:fldChar w:fldCharType="end"/>
            </w:r>
          </w:hyperlink>
        </w:p>
        <w:p w14:paraId="5BFF2050" w14:textId="3368D409" w:rsidR="003E1DA6" w:rsidRDefault="00000000">
          <w:pPr>
            <w:pStyle w:val="TDC3"/>
            <w:tabs>
              <w:tab w:val="right" w:leader="dot" w:pos="8494"/>
            </w:tabs>
            <w:rPr>
              <w:rFonts w:eastAsiaTheme="minorEastAsia" w:cstheme="minorBidi"/>
              <w:noProof/>
              <w:sz w:val="24"/>
              <w:szCs w:val="24"/>
              <w:lang w:eastAsia="es-ES_tradnl"/>
            </w:rPr>
          </w:pPr>
          <w:hyperlink w:anchor="_Toc158622773" w:history="1">
            <w:r w:rsidR="003E1DA6" w:rsidRPr="004F483A">
              <w:rPr>
                <w:rStyle w:val="Hipervnculo"/>
                <w:noProof/>
              </w:rPr>
              <w:t>Habilidades de liderazgo:</w:t>
            </w:r>
            <w:r w:rsidR="003E1DA6">
              <w:rPr>
                <w:noProof/>
                <w:webHidden/>
              </w:rPr>
              <w:tab/>
            </w:r>
            <w:r w:rsidR="003E1DA6">
              <w:rPr>
                <w:noProof/>
                <w:webHidden/>
              </w:rPr>
              <w:fldChar w:fldCharType="begin"/>
            </w:r>
            <w:r w:rsidR="003E1DA6">
              <w:rPr>
                <w:noProof/>
                <w:webHidden/>
              </w:rPr>
              <w:instrText xml:space="preserve"> PAGEREF _Toc158622773 \h </w:instrText>
            </w:r>
            <w:r w:rsidR="003E1DA6">
              <w:rPr>
                <w:noProof/>
                <w:webHidden/>
              </w:rPr>
            </w:r>
            <w:r w:rsidR="003E1DA6">
              <w:rPr>
                <w:noProof/>
                <w:webHidden/>
              </w:rPr>
              <w:fldChar w:fldCharType="separate"/>
            </w:r>
            <w:r w:rsidR="003E1DA6">
              <w:rPr>
                <w:noProof/>
                <w:webHidden/>
              </w:rPr>
              <w:t>17</w:t>
            </w:r>
            <w:r w:rsidR="003E1DA6">
              <w:rPr>
                <w:noProof/>
                <w:webHidden/>
              </w:rPr>
              <w:fldChar w:fldCharType="end"/>
            </w:r>
          </w:hyperlink>
        </w:p>
        <w:p w14:paraId="6587769A" w14:textId="04361E82"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74" w:history="1">
            <w:r w:rsidR="003E1DA6" w:rsidRPr="004F483A">
              <w:rPr>
                <w:rStyle w:val="Hipervnculo"/>
                <w:noProof/>
              </w:rPr>
              <w:t>Otras Estrategias para Mejorar el Clima Laboral</w:t>
            </w:r>
            <w:r w:rsidR="003E1DA6">
              <w:rPr>
                <w:noProof/>
                <w:webHidden/>
              </w:rPr>
              <w:tab/>
            </w:r>
            <w:r w:rsidR="003E1DA6">
              <w:rPr>
                <w:noProof/>
                <w:webHidden/>
              </w:rPr>
              <w:fldChar w:fldCharType="begin"/>
            </w:r>
            <w:r w:rsidR="003E1DA6">
              <w:rPr>
                <w:noProof/>
                <w:webHidden/>
              </w:rPr>
              <w:instrText xml:space="preserve"> PAGEREF _Toc158622774 \h </w:instrText>
            </w:r>
            <w:r w:rsidR="003E1DA6">
              <w:rPr>
                <w:noProof/>
                <w:webHidden/>
              </w:rPr>
            </w:r>
            <w:r w:rsidR="003E1DA6">
              <w:rPr>
                <w:noProof/>
                <w:webHidden/>
              </w:rPr>
              <w:fldChar w:fldCharType="separate"/>
            </w:r>
            <w:r w:rsidR="003E1DA6">
              <w:rPr>
                <w:noProof/>
                <w:webHidden/>
              </w:rPr>
              <w:t>18</w:t>
            </w:r>
            <w:r w:rsidR="003E1DA6">
              <w:rPr>
                <w:noProof/>
                <w:webHidden/>
              </w:rPr>
              <w:fldChar w:fldCharType="end"/>
            </w:r>
          </w:hyperlink>
        </w:p>
        <w:p w14:paraId="18DDCE1C" w14:textId="5B2C7A54" w:rsidR="003E1DA6" w:rsidRDefault="00000000">
          <w:pPr>
            <w:pStyle w:val="TDC1"/>
            <w:rPr>
              <w:rFonts w:eastAsiaTheme="minorEastAsia" w:cstheme="minorBidi"/>
              <w:b w:val="0"/>
              <w:bCs w:val="0"/>
              <w:i w:val="0"/>
              <w:iCs w:val="0"/>
              <w:noProof/>
              <w:lang w:eastAsia="es-ES_tradnl"/>
            </w:rPr>
          </w:pPr>
          <w:hyperlink w:anchor="_Toc158622775" w:history="1">
            <w:r w:rsidR="003E1DA6" w:rsidRPr="004F483A">
              <w:rPr>
                <w:rStyle w:val="Hipervnculo"/>
                <w:noProof/>
              </w:rPr>
              <w:t>Casos Prácticos y Aplicaciones</w:t>
            </w:r>
            <w:r w:rsidR="003E1DA6">
              <w:rPr>
                <w:noProof/>
                <w:webHidden/>
              </w:rPr>
              <w:tab/>
            </w:r>
            <w:r w:rsidR="003E1DA6">
              <w:rPr>
                <w:noProof/>
                <w:webHidden/>
              </w:rPr>
              <w:fldChar w:fldCharType="begin"/>
            </w:r>
            <w:r w:rsidR="003E1DA6">
              <w:rPr>
                <w:noProof/>
                <w:webHidden/>
              </w:rPr>
              <w:instrText xml:space="preserve"> PAGEREF _Toc158622775 \h </w:instrText>
            </w:r>
            <w:r w:rsidR="003E1DA6">
              <w:rPr>
                <w:noProof/>
                <w:webHidden/>
              </w:rPr>
            </w:r>
            <w:r w:rsidR="003E1DA6">
              <w:rPr>
                <w:noProof/>
                <w:webHidden/>
              </w:rPr>
              <w:fldChar w:fldCharType="separate"/>
            </w:r>
            <w:r w:rsidR="003E1DA6">
              <w:rPr>
                <w:noProof/>
                <w:webHidden/>
              </w:rPr>
              <w:t>20</w:t>
            </w:r>
            <w:r w:rsidR="003E1DA6">
              <w:rPr>
                <w:noProof/>
                <w:webHidden/>
              </w:rPr>
              <w:fldChar w:fldCharType="end"/>
            </w:r>
          </w:hyperlink>
        </w:p>
        <w:p w14:paraId="1038CBAF" w14:textId="633720E8"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76" w:history="1">
            <w:r w:rsidR="003E1DA6" w:rsidRPr="004F483A">
              <w:rPr>
                <w:rStyle w:val="Hipervnculo"/>
                <w:noProof/>
              </w:rPr>
              <w:t>Estudios de Caso</w:t>
            </w:r>
            <w:r w:rsidR="003E1DA6">
              <w:rPr>
                <w:noProof/>
                <w:webHidden/>
              </w:rPr>
              <w:tab/>
            </w:r>
            <w:r w:rsidR="003E1DA6">
              <w:rPr>
                <w:noProof/>
                <w:webHidden/>
              </w:rPr>
              <w:fldChar w:fldCharType="begin"/>
            </w:r>
            <w:r w:rsidR="003E1DA6">
              <w:rPr>
                <w:noProof/>
                <w:webHidden/>
              </w:rPr>
              <w:instrText xml:space="preserve"> PAGEREF _Toc158622776 \h </w:instrText>
            </w:r>
            <w:r w:rsidR="003E1DA6">
              <w:rPr>
                <w:noProof/>
                <w:webHidden/>
              </w:rPr>
            </w:r>
            <w:r w:rsidR="003E1DA6">
              <w:rPr>
                <w:noProof/>
                <w:webHidden/>
              </w:rPr>
              <w:fldChar w:fldCharType="separate"/>
            </w:r>
            <w:r w:rsidR="003E1DA6">
              <w:rPr>
                <w:noProof/>
                <w:webHidden/>
              </w:rPr>
              <w:t>20</w:t>
            </w:r>
            <w:r w:rsidR="003E1DA6">
              <w:rPr>
                <w:noProof/>
                <w:webHidden/>
              </w:rPr>
              <w:fldChar w:fldCharType="end"/>
            </w:r>
          </w:hyperlink>
        </w:p>
        <w:p w14:paraId="6DEAC54C" w14:textId="01A14B13" w:rsidR="003E1DA6" w:rsidRDefault="00000000">
          <w:pPr>
            <w:pStyle w:val="TDC2"/>
            <w:tabs>
              <w:tab w:val="right" w:leader="dot" w:pos="8494"/>
            </w:tabs>
            <w:rPr>
              <w:rFonts w:eastAsiaTheme="minorEastAsia" w:cstheme="minorBidi"/>
              <w:b w:val="0"/>
              <w:bCs w:val="0"/>
              <w:noProof/>
              <w:sz w:val="24"/>
              <w:szCs w:val="24"/>
              <w:lang w:eastAsia="es-ES_tradnl"/>
            </w:rPr>
          </w:pPr>
          <w:hyperlink w:anchor="_Toc158622777" w:history="1">
            <w:r w:rsidR="003E1DA6" w:rsidRPr="004F483A">
              <w:rPr>
                <w:rStyle w:val="Hipervnculo"/>
                <w:noProof/>
              </w:rPr>
              <w:t>Innovaciones y Tendencias</w:t>
            </w:r>
            <w:r w:rsidR="003E1DA6">
              <w:rPr>
                <w:noProof/>
                <w:webHidden/>
              </w:rPr>
              <w:tab/>
            </w:r>
            <w:r w:rsidR="003E1DA6">
              <w:rPr>
                <w:noProof/>
                <w:webHidden/>
              </w:rPr>
              <w:fldChar w:fldCharType="begin"/>
            </w:r>
            <w:r w:rsidR="003E1DA6">
              <w:rPr>
                <w:noProof/>
                <w:webHidden/>
              </w:rPr>
              <w:instrText xml:space="preserve"> PAGEREF _Toc158622777 \h </w:instrText>
            </w:r>
            <w:r w:rsidR="003E1DA6">
              <w:rPr>
                <w:noProof/>
                <w:webHidden/>
              </w:rPr>
            </w:r>
            <w:r w:rsidR="003E1DA6">
              <w:rPr>
                <w:noProof/>
                <w:webHidden/>
              </w:rPr>
              <w:fldChar w:fldCharType="separate"/>
            </w:r>
            <w:r w:rsidR="003E1DA6">
              <w:rPr>
                <w:noProof/>
                <w:webHidden/>
              </w:rPr>
              <w:t>22</w:t>
            </w:r>
            <w:r w:rsidR="003E1DA6">
              <w:rPr>
                <w:noProof/>
                <w:webHidden/>
              </w:rPr>
              <w:fldChar w:fldCharType="end"/>
            </w:r>
          </w:hyperlink>
        </w:p>
        <w:p w14:paraId="629FF4CF" w14:textId="3205D7B6" w:rsidR="003E1DA6" w:rsidRDefault="00000000">
          <w:pPr>
            <w:pStyle w:val="TDC1"/>
            <w:rPr>
              <w:rFonts w:eastAsiaTheme="minorEastAsia" w:cstheme="minorBidi"/>
              <w:b w:val="0"/>
              <w:bCs w:val="0"/>
              <w:i w:val="0"/>
              <w:iCs w:val="0"/>
              <w:noProof/>
              <w:lang w:eastAsia="es-ES_tradnl"/>
            </w:rPr>
          </w:pPr>
          <w:hyperlink w:anchor="_Toc158622778" w:history="1">
            <w:r w:rsidR="003E1DA6" w:rsidRPr="004F483A">
              <w:rPr>
                <w:rStyle w:val="Hipervnculo"/>
                <w:noProof/>
              </w:rPr>
              <w:t>Conclusión</w:t>
            </w:r>
            <w:r w:rsidR="003E1DA6">
              <w:rPr>
                <w:noProof/>
                <w:webHidden/>
              </w:rPr>
              <w:tab/>
            </w:r>
            <w:r w:rsidR="003E1DA6">
              <w:rPr>
                <w:noProof/>
                <w:webHidden/>
              </w:rPr>
              <w:fldChar w:fldCharType="begin"/>
            </w:r>
            <w:r w:rsidR="003E1DA6">
              <w:rPr>
                <w:noProof/>
                <w:webHidden/>
              </w:rPr>
              <w:instrText xml:space="preserve"> PAGEREF _Toc158622778 \h </w:instrText>
            </w:r>
            <w:r w:rsidR="003E1DA6">
              <w:rPr>
                <w:noProof/>
                <w:webHidden/>
              </w:rPr>
            </w:r>
            <w:r w:rsidR="003E1DA6">
              <w:rPr>
                <w:noProof/>
                <w:webHidden/>
              </w:rPr>
              <w:fldChar w:fldCharType="separate"/>
            </w:r>
            <w:r w:rsidR="003E1DA6">
              <w:rPr>
                <w:noProof/>
                <w:webHidden/>
              </w:rPr>
              <w:t>24</w:t>
            </w:r>
            <w:r w:rsidR="003E1DA6">
              <w:rPr>
                <w:noProof/>
                <w:webHidden/>
              </w:rPr>
              <w:fldChar w:fldCharType="end"/>
            </w:r>
          </w:hyperlink>
        </w:p>
        <w:p w14:paraId="5549B23A" w14:textId="2D7FA150" w:rsidR="00B121AD" w:rsidRDefault="00B121AD">
          <w:r>
            <w:rPr>
              <w:b/>
              <w:bCs/>
              <w:noProof/>
            </w:rPr>
            <w:fldChar w:fldCharType="end"/>
          </w:r>
        </w:p>
      </w:sdtContent>
    </w:sdt>
    <w:p w14:paraId="7C385956" w14:textId="77777777" w:rsidR="00B121AD" w:rsidRDefault="00B121AD" w:rsidP="007007B7"/>
    <w:p w14:paraId="1FC5C64A" w14:textId="77777777" w:rsidR="007007B7" w:rsidRDefault="007007B7" w:rsidP="007007B7">
      <w:pPr>
        <w:sectPr w:rsidR="007007B7" w:rsidSect="001808B5">
          <w:pgSz w:w="11906" w:h="16838"/>
          <w:pgMar w:top="1417" w:right="1701" w:bottom="1417" w:left="1701" w:header="708" w:footer="708" w:gutter="0"/>
          <w:cols w:space="708"/>
          <w:docGrid w:linePitch="360"/>
        </w:sectPr>
      </w:pPr>
    </w:p>
    <w:p w14:paraId="7928AE36" w14:textId="77777777" w:rsidR="00717BFE" w:rsidRDefault="00717BFE" w:rsidP="00EE68FE">
      <w:pPr>
        <w:pStyle w:val="Ttulo1"/>
      </w:pPr>
      <w:bookmarkStart w:id="0" w:name="_Toc158622760"/>
      <w:r>
        <w:lastRenderedPageBreak/>
        <w:t>Introducción</w:t>
      </w:r>
      <w:bookmarkEnd w:id="0"/>
    </w:p>
    <w:p w14:paraId="7ADAA89F" w14:textId="77777777" w:rsidR="00717BFE" w:rsidRDefault="00717BFE" w:rsidP="00717BFE"/>
    <w:p w14:paraId="3183D8AB" w14:textId="77777777" w:rsidR="00717BFE" w:rsidRDefault="00717BFE" w:rsidP="00717BFE">
      <w:r>
        <w:t>La importancia del clima laboral en el entorno sanitario, y en particular dentro de los equipos de enfermería, es fundamental. Un clima laboral positivo no solo mejora la satisfacción y el bienestar del personal, sino que también está directamente relacionado con la calidad del cuidado al paciente. Un ambiente de trabajo saludable fomenta la colaboración, reduce el estrés y promueve prácticas seguras, contribuyendo así a la eficacia y eficiencia en la prestación de servicios de salud.</w:t>
      </w:r>
    </w:p>
    <w:p w14:paraId="2A1BEA2B" w14:textId="7D939BE8" w:rsidR="00717BFE" w:rsidRDefault="00EE68FE" w:rsidP="00717BFE">
      <w:r w:rsidRPr="00EE68FE">
        <w:t>Los equipos de enfermería, en particular, se enfrentan a una serie de desafíos que pueden afectar negativamente el clima laboral, como la alta carga de trabajo, la presión asistencial, la escasez de recursos y los turnos rotativos.</w:t>
      </w:r>
    </w:p>
    <w:p w14:paraId="2D3F8033" w14:textId="33BF2526" w:rsidR="00EE68FE" w:rsidRDefault="00EE68FE" w:rsidP="00EE68FE">
      <w:r>
        <w:t>Un clima laboral positivo, por el contrario, puede generar una serie de beneficios para los profesionales de la salud, los pacientes y la organización en general, entre ellos:</w:t>
      </w:r>
    </w:p>
    <w:p w14:paraId="78260123" w14:textId="77777777" w:rsidR="00EE68FE" w:rsidRDefault="00EE68FE" w:rsidP="00D55B57">
      <w:pPr>
        <w:pStyle w:val="Prrafodelista"/>
        <w:numPr>
          <w:ilvl w:val="0"/>
          <w:numId w:val="1"/>
        </w:numPr>
      </w:pPr>
      <w:r>
        <w:t>Mejora de la satisfacción laboral y el compromiso del personal.</w:t>
      </w:r>
    </w:p>
    <w:p w14:paraId="65068909" w14:textId="77777777" w:rsidR="00EE68FE" w:rsidRDefault="00EE68FE" w:rsidP="00D55B57">
      <w:pPr>
        <w:pStyle w:val="Prrafodelista"/>
        <w:numPr>
          <w:ilvl w:val="0"/>
          <w:numId w:val="1"/>
        </w:numPr>
      </w:pPr>
      <w:r>
        <w:t>Reducción del estrés y el burnout.</w:t>
      </w:r>
    </w:p>
    <w:p w14:paraId="46C3F8B5" w14:textId="77777777" w:rsidR="00EE68FE" w:rsidRDefault="00EE68FE" w:rsidP="00D55B57">
      <w:pPr>
        <w:pStyle w:val="Prrafodelista"/>
        <w:numPr>
          <w:ilvl w:val="0"/>
          <w:numId w:val="1"/>
        </w:numPr>
      </w:pPr>
      <w:r>
        <w:t>Mejora de la comunicación y el trabajo en equipo.</w:t>
      </w:r>
    </w:p>
    <w:p w14:paraId="67291ACF" w14:textId="77777777" w:rsidR="00EE68FE" w:rsidRDefault="00EE68FE" w:rsidP="00D55B57">
      <w:pPr>
        <w:pStyle w:val="Prrafodelista"/>
        <w:numPr>
          <w:ilvl w:val="0"/>
          <w:numId w:val="1"/>
        </w:numPr>
      </w:pPr>
      <w:r>
        <w:t>Disminución de los errores médicos.</w:t>
      </w:r>
    </w:p>
    <w:p w14:paraId="2EF655FC" w14:textId="77777777" w:rsidR="00EE68FE" w:rsidRDefault="00EE68FE" w:rsidP="00D55B57">
      <w:pPr>
        <w:pStyle w:val="Prrafodelista"/>
        <w:numPr>
          <w:ilvl w:val="0"/>
          <w:numId w:val="1"/>
        </w:numPr>
      </w:pPr>
      <w:r>
        <w:t>Mejora de la calidad del cuidado al paciente.</w:t>
      </w:r>
    </w:p>
    <w:p w14:paraId="01B264F0" w14:textId="3B4D75C5" w:rsidR="00EE68FE" w:rsidRDefault="00EE68FE" w:rsidP="00D55B57">
      <w:pPr>
        <w:pStyle w:val="Prrafodelista"/>
        <w:numPr>
          <w:ilvl w:val="0"/>
          <w:numId w:val="1"/>
        </w:numPr>
      </w:pPr>
      <w:r>
        <w:t>Aumento de la productividad y la eficiencia.</w:t>
      </w:r>
    </w:p>
    <w:p w14:paraId="26190DCC" w14:textId="77777777" w:rsidR="00EE68FE" w:rsidRPr="00EE68FE" w:rsidRDefault="00EE68FE" w:rsidP="00EE68FE">
      <w:pPr>
        <w:pStyle w:val="Ttulo2"/>
      </w:pPr>
      <w:bookmarkStart w:id="1" w:name="_Toc158622761"/>
      <w:r w:rsidRPr="00EE68FE">
        <w:rPr>
          <w:rStyle w:val="Textoennegrita"/>
          <w:b w:val="0"/>
          <w:bCs w:val="0"/>
        </w:rPr>
        <w:t>Relación entre el clima laboral y la calidad del cuidado al paciente.</w:t>
      </w:r>
      <w:bookmarkEnd w:id="1"/>
    </w:p>
    <w:p w14:paraId="2A330555" w14:textId="77777777" w:rsidR="00EE68FE" w:rsidRDefault="00EE68FE" w:rsidP="00EE68FE">
      <w:r>
        <w:t>Existe una amplia evidencia científica que demuestra la relación entre el clima laboral y la calidad del cuidado al paciente. Un estudio realizado por la Agencia para la Investigación y la Calidad Sanitaria (AHRQ) encontró que los hospitales con un clima laboral positivo tenían menores tasas de mortalidad, readmisión y complicaciones.</w:t>
      </w:r>
    </w:p>
    <w:p w14:paraId="02604687" w14:textId="77777777" w:rsidR="00EE68FE" w:rsidRDefault="00EE68FE" w:rsidP="00EE68FE">
      <w:r>
        <w:t xml:space="preserve">Otro estudio publicado en la revista </w:t>
      </w:r>
      <w:proofErr w:type="spellStart"/>
      <w:r>
        <w:t>Journal</w:t>
      </w:r>
      <w:proofErr w:type="spellEnd"/>
      <w:r>
        <w:t xml:space="preserve"> </w:t>
      </w:r>
      <w:proofErr w:type="spellStart"/>
      <w:r>
        <w:t>of</w:t>
      </w:r>
      <w:proofErr w:type="spellEnd"/>
      <w:r>
        <w:t xml:space="preserve"> </w:t>
      </w:r>
      <w:proofErr w:type="spellStart"/>
      <w:r>
        <w:t>Nursing</w:t>
      </w:r>
      <w:proofErr w:type="spellEnd"/>
      <w:r>
        <w:t xml:space="preserve"> </w:t>
      </w:r>
      <w:proofErr w:type="spellStart"/>
      <w:r>
        <w:t>Administration</w:t>
      </w:r>
      <w:proofErr w:type="spellEnd"/>
      <w:r>
        <w:t xml:space="preserve"> encontró que las enfermeras que trabajan en entornos con un clima laboral positivo son más propensas a brindar una atención de alta calidad a los pacientes.</w:t>
      </w:r>
    </w:p>
    <w:p w14:paraId="3CBAF5A8" w14:textId="77777777" w:rsidR="00EE68FE" w:rsidRDefault="00EE68FE" w:rsidP="00717BFE"/>
    <w:p w14:paraId="0BF3497E" w14:textId="686F8F5B" w:rsidR="00717BFE" w:rsidRDefault="00717BFE" w:rsidP="00EE68FE">
      <w:pPr>
        <w:pStyle w:val="Ttulo2"/>
      </w:pPr>
      <w:bookmarkStart w:id="2" w:name="_Toc158622762"/>
      <w:r>
        <w:t>Definición y Componentes del Clima Laboral</w:t>
      </w:r>
      <w:bookmarkEnd w:id="2"/>
    </w:p>
    <w:p w14:paraId="597FCDD9" w14:textId="77777777" w:rsidR="00EE68FE" w:rsidRDefault="00EE68FE" w:rsidP="00EE68FE">
      <w:r>
        <w:t xml:space="preserve">El clima laboral se define como el conjunto de percepciones que comparten los miembros de una organización sobre su entorno de trabajo. Estas percepciones se </w:t>
      </w:r>
      <w:r>
        <w:lastRenderedPageBreak/>
        <w:t>basan en una serie de factores, como el liderazgo, la comunicación, las relaciones interpersonales, la carga de trabajo, el reconocimiento, etc.</w:t>
      </w:r>
    </w:p>
    <w:p w14:paraId="1708E1B7" w14:textId="77777777" w:rsidR="00EE68FE" w:rsidRDefault="00EE68FE" w:rsidP="00EE68FE"/>
    <w:p w14:paraId="4AC7E1D4" w14:textId="77777777" w:rsidR="00EE68FE" w:rsidRDefault="00EE68FE" w:rsidP="00EE68FE">
      <w:r>
        <w:t xml:space="preserve"> En el contexto sanitario, el clima laboral se caracteriza por una serie de particularidades, como:</w:t>
      </w:r>
    </w:p>
    <w:p w14:paraId="712F4C44" w14:textId="77777777" w:rsidR="00EE68FE" w:rsidRDefault="00EE68FE" w:rsidP="00EE68FE"/>
    <w:p w14:paraId="3E8DCD21" w14:textId="77777777" w:rsidR="00EE68FE" w:rsidRDefault="00EE68FE" w:rsidP="00D55B57">
      <w:pPr>
        <w:pStyle w:val="Prrafodelista"/>
        <w:numPr>
          <w:ilvl w:val="0"/>
          <w:numId w:val="2"/>
        </w:numPr>
      </w:pPr>
      <w:r>
        <w:t>La alta intensidad del trabajo.</w:t>
      </w:r>
    </w:p>
    <w:p w14:paraId="61035190" w14:textId="77777777" w:rsidR="00EE68FE" w:rsidRDefault="00EE68FE" w:rsidP="00D55B57">
      <w:pPr>
        <w:pStyle w:val="Prrafodelista"/>
        <w:numPr>
          <w:ilvl w:val="0"/>
          <w:numId w:val="2"/>
        </w:numPr>
      </w:pPr>
      <w:r>
        <w:t>La necesidad de trabajar en equipo.</w:t>
      </w:r>
    </w:p>
    <w:p w14:paraId="575CF4B3" w14:textId="77777777" w:rsidR="00EE68FE" w:rsidRDefault="00EE68FE" w:rsidP="00D55B57">
      <w:pPr>
        <w:pStyle w:val="Prrafodelista"/>
        <w:numPr>
          <w:ilvl w:val="0"/>
          <w:numId w:val="2"/>
        </w:numPr>
      </w:pPr>
      <w:r>
        <w:t>La exposición a situaciones de estrés y crisis.</w:t>
      </w:r>
    </w:p>
    <w:p w14:paraId="24246CBE" w14:textId="77777777" w:rsidR="00EE68FE" w:rsidRDefault="00EE68FE" w:rsidP="00D55B57">
      <w:pPr>
        <w:pStyle w:val="Prrafodelista"/>
        <w:numPr>
          <w:ilvl w:val="0"/>
          <w:numId w:val="2"/>
        </w:numPr>
      </w:pPr>
      <w:r>
        <w:t>El contacto constante con el dolor y el sufrimiento.</w:t>
      </w:r>
    </w:p>
    <w:p w14:paraId="246C7637" w14:textId="77777777" w:rsidR="00EE68FE" w:rsidRDefault="00EE68FE" w:rsidP="00EE68FE">
      <w:r>
        <w:t xml:space="preserve"> Componentes principales del clima laboral: liderazgo, comunicación, relaciones interpersonales, carga de trabajo, reconocimiento, etc.</w:t>
      </w:r>
    </w:p>
    <w:p w14:paraId="6FFFD081" w14:textId="77777777" w:rsidR="00EE68FE" w:rsidRDefault="00EE68FE" w:rsidP="00EE68FE"/>
    <w:p w14:paraId="43EECB5E" w14:textId="125C327A" w:rsidR="00EE68FE" w:rsidRDefault="00D55B57" w:rsidP="00EE68FE">
      <w:r>
        <w:t>Principales</w:t>
      </w:r>
      <w:r w:rsidR="00EE68FE">
        <w:t xml:space="preserve"> componentes del clima laboral son:</w:t>
      </w:r>
    </w:p>
    <w:p w14:paraId="3AFC9B35" w14:textId="77777777" w:rsidR="00EE68FE" w:rsidRDefault="00EE68FE" w:rsidP="00EE68FE"/>
    <w:p w14:paraId="07DB13BA" w14:textId="77777777" w:rsidR="00EE68FE" w:rsidRDefault="00EE68FE" w:rsidP="00D55B57">
      <w:pPr>
        <w:pStyle w:val="Prrafodelista"/>
        <w:numPr>
          <w:ilvl w:val="0"/>
          <w:numId w:val="3"/>
        </w:numPr>
      </w:pPr>
      <w:r>
        <w:t>Liderazgo: El estilo de liderazgo de los superiores tiene un impacto significativo en el clima laboral. Un liderazgo positivo se caracteriza por la comunicación clara, la confianza, la delegación de responsabilidades y el apoyo al personal.</w:t>
      </w:r>
    </w:p>
    <w:p w14:paraId="7A908761" w14:textId="77777777" w:rsidR="00EE68FE" w:rsidRDefault="00EE68FE" w:rsidP="00D55B57">
      <w:pPr>
        <w:pStyle w:val="Prrafodelista"/>
        <w:numPr>
          <w:ilvl w:val="0"/>
          <w:numId w:val="3"/>
        </w:numPr>
      </w:pPr>
      <w:r>
        <w:t>Comunicación: La comunicación efectiva es esencial para un clima laboral positivo. Debe ser fluida, transparente y bidireccional.</w:t>
      </w:r>
    </w:p>
    <w:p w14:paraId="15A69904" w14:textId="77777777" w:rsidR="00EE68FE" w:rsidRDefault="00EE68FE" w:rsidP="00D55B57">
      <w:pPr>
        <w:pStyle w:val="Prrafodelista"/>
        <w:numPr>
          <w:ilvl w:val="0"/>
          <w:numId w:val="3"/>
        </w:numPr>
      </w:pPr>
      <w:r>
        <w:t>Relaciones interpersonales: Las relaciones positivas entre los compañeros de trabajo son fundamentales para un clima laboral agradable.</w:t>
      </w:r>
    </w:p>
    <w:p w14:paraId="3348DCD6" w14:textId="77777777" w:rsidR="00EE68FE" w:rsidRDefault="00EE68FE" w:rsidP="00D55B57">
      <w:pPr>
        <w:pStyle w:val="Prrafodelista"/>
        <w:numPr>
          <w:ilvl w:val="0"/>
          <w:numId w:val="3"/>
        </w:numPr>
      </w:pPr>
      <w:r>
        <w:t>Carga de trabajo: Una carga de trabajo excesiva puede generar estrés y burnout en los profesionales de la salud. Es importante que la carga de trabajo sea equitativa y que se disponga de los recursos necesarios para realizarla.</w:t>
      </w:r>
    </w:p>
    <w:p w14:paraId="51D3CBCB" w14:textId="0D4CC1EE" w:rsidR="00717BFE" w:rsidRDefault="00EE68FE" w:rsidP="00D55B57">
      <w:pPr>
        <w:pStyle w:val="Prrafodelista"/>
        <w:numPr>
          <w:ilvl w:val="0"/>
          <w:numId w:val="3"/>
        </w:numPr>
      </w:pPr>
      <w:r>
        <w:t>Reconocimiento: El reconocimiento del trabajo bien hecho es una herramienta poderosa para motivar al personal y mejorar el clima laboral.</w:t>
      </w:r>
    </w:p>
    <w:p w14:paraId="246D350E" w14:textId="77777777" w:rsidR="00EE68FE" w:rsidRDefault="00EE68FE" w:rsidP="00EE68FE"/>
    <w:p w14:paraId="20CB1651" w14:textId="058041E9" w:rsidR="00EE68FE" w:rsidRDefault="00EE68FE" w:rsidP="00EE68FE">
      <w:pPr>
        <w:rPr>
          <w:sz w:val="24"/>
        </w:rPr>
      </w:pPr>
      <w:r>
        <w:t>En los últimos años, se ha puesto un mayor énfasis en la importancia de la cultura de seguridad y el bienestar del personal como componentes del clima laboral.</w:t>
      </w:r>
    </w:p>
    <w:p w14:paraId="2A23E9F5" w14:textId="034A0D03" w:rsidR="00EE68FE" w:rsidRDefault="00EE68FE" w:rsidP="00EE68FE">
      <w:r>
        <w:t>Una cultura de seguridad es aquella en la que se reconoce y se toman medidas para prevenir los errores de los profesionales sanitarios. El bienestar del personal, por su parte, se refiere al estado físico, mental y emocional de los profesionales de la salud.</w:t>
      </w:r>
    </w:p>
    <w:p w14:paraId="3ED32F40" w14:textId="77777777" w:rsidR="00EE68FE" w:rsidRDefault="00EE68FE" w:rsidP="00EE68FE">
      <w:r>
        <w:lastRenderedPageBreak/>
        <w:t>Un clima laboral positivo debe promover una cultura de seguridad y el bienestar del personal, ya que estos factores son esenciales para la calidad del cuidado al paciente.</w:t>
      </w:r>
    </w:p>
    <w:p w14:paraId="67CDD4C7" w14:textId="77777777" w:rsidR="00EE68FE" w:rsidRDefault="00EE68FE" w:rsidP="00EE68FE"/>
    <w:p w14:paraId="361978F4" w14:textId="27E71999" w:rsidR="00EE68FE" w:rsidRDefault="00EE68FE" w:rsidP="00EE68FE">
      <w:pPr>
        <w:pStyle w:val="Ttulo1"/>
      </w:pPr>
      <w:bookmarkStart w:id="3" w:name="_Toc158622763"/>
      <w:r>
        <w:t>Factores que influyen sobre el clima laboral</w:t>
      </w:r>
      <w:bookmarkEnd w:id="3"/>
    </w:p>
    <w:p w14:paraId="5093496B" w14:textId="77777777" w:rsidR="00EE68FE" w:rsidRPr="00EE68FE" w:rsidRDefault="00EE68FE" w:rsidP="00F25D4E">
      <w:pPr>
        <w:pStyle w:val="Ttulo2"/>
      </w:pPr>
    </w:p>
    <w:p w14:paraId="74E348AE" w14:textId="162B67E1" w:rsidR="00F25D4E" w:rsidRDefault="00F25D4E" w:rsidP="00F25D4E">
      <w:pPr>
        <w:pStyle w:val="Ttulo2"/>
      </w:pPr>
      <w:bookmarkStart w:id="4" w:name="_Toc158622764"/>
      <w:r>
        <w:t>Dimensiones Organizacionales</w:t>
      </w:r>
      <w:bookmarkEnd w:id="4"/>
    </w:p>
    <w:p w14:paraId="4E684454" w14:textId="77777777" w:rsidR="00F25D4E" w:rsidRDefault="00F25D4E" w:rsidP="00F25D4E"/>
    <w:p w14:paraId="111233CB" w14:textId="77777777" w:rsidR="00F25D4E" w:rsidRPr="00F25D4E" w:rsidRDefault="00F25D4E" w:rsidP="00F25D4E">
      <w:pPr>
        <w:rPr>
          <w:b/>
          <w:bCs/>
        </w:rPr>
      </w:pPr>
      <w:r w:rsidRPr="00F25D4E">
        <w:rPr>
          <w:b/>
          <w:bCs/>
        </w:rPr>
        <w:t>Liderazgo:</w:t>
      </w:r>
    </w:p>
    <w:p w14:paraId="0259AE18" w14:textId="77777777" w:rsidR="00F25D4E" w:rsidRDefault="00F25D4E" w:rsidP="00F25D4E"/>
    <w:p w14:paraId="45787CCD" w14:textId="549D61B1" w:rsidR="00F25D4E" w:rsidRDefault="00F25D4E" w:rsidP="00F25D4E">
      <w:r>
        <w:t xml:space="preserve">El estilo de liderazgo tiene un impacto significativo en el clima laboral. </w:t>
      </w:r>
      <w:r w:rsidRPr="00F25D4E">
        <w:t>Un liderazgo transformacional, que inspira y motiva, puede mejorar la moral y la eficiencia, mientras que un estilo autoritario podría tener el efecto contrario.</w:t>
      </w:r>
      <w:r>
        <w:t xml:space="preserve"> Un liderazgo positivo se caracteriza por:</w:t>
      </w:r>
    </w:p>
    <w:p w14:paraId="3A589326" w14:textId="77777777" w:rsidR="00F25D4E" w:rsidRDefault="00F25D4E" w:rsidP="00F25D4E"/>
    <w:p w14:paraId="7311FF01" w14:textId="77777777" w:rsidR="00F25D4E" w:rsidRDefault="00F25D4E" w:rsidP="00D55B57">
      <w:pPr>
        <w:pStyle w:val="Prrafodelista"/>
        <w:numPr>
          <w:ilvl w:val="0"/>
          <w:numId w:val="4"/>
        </w:numPr>
      </w:pPr>
      <w:r>
        <w:t>Comunicación clara: Los líderes deben comunicar de forma clara y efectiva los objetivos, las expectativas y las decisiones.</w:t>
      </w:r>
    </w:p>
    <w:p w14:paraId="1470C047" w14:textId="77777777" w:rsidR="00F25D4E" w:rsidRDefault="00F25D4E" w:rsidP="00D55B57">
      <w:pPr>
        <w:pStyle w:val="Prrafodelista"/>
        <w:numPr>
          <w:ilvl w:val="0"/>
          <w:numId w:val="4"/>
        </w:numPr>
      </w:pPr>
      <w:r>
        <w:t>Confianza: Los líderes deben generar confianza en el personal y delegar responsabilidades.</w:t>
      </w:r>
    </w:p>
    <w:p w14:paraId="448D2176" w14:textId="77777777" w:rsidR="00F25D4E" w:rsidRDefault="00F25D4E" w:rsidP="00D55B57">
      <w:pPr>
        <w:pStyle w:val="Prrafodelista"/>
        <w:numPr>
          <w:ilvl w:val="0"/>
          <w:numId w:val="4"/>
        </w:numPr>
      </w:pPr>
      <w:r>
        <w:t>Apoyo al personal: Los líderes deben brindar apoyo al personal en su trabajo diario y en su desarrollo profesional.</w:t>
      </w:r>
    </w:p>
    <w:p w14:paraId="75497226" w14:textId="77777777" w:rsidR="00F25D4E" w:rsidRPr="00F25D4E" w:rsidRDefault="00F25D4E" w:rsidP="00F25D4E">
      <w:pPr>
        <w:rPr>
          <w:b/>
          <w:bCs/>
        </w:rPr>
      </w:pPr>
      <w:r w:rsidRPr="00F25D4E">
        <w:rPr>
          <w:b/>
          <w:bCs/>
        </w:rPr>
        <w:t>Ejemplos específicos de liderazgo positivo en el ámbito sanitario:</w:t>
      </w:r>
    </w:p>
    <w:p w14:paraId="1DAD042F" w14:textId="77777777" w:rsidR="00F25D4E" w:rsidRDefault="00F25D4E" w:rsidP="00F25D4E"/>
    <w:p w14:paraId="1186339A" w14:textId="77777777" w:rsidR="00F25D4E" w:rsidRDefault="00F25D4E" w:rsidP="00D55B57">
      <w:pPr>
        <w:pStyle w:val="Prrafodelista"/>
        <w:numPr>
          <w:ilvl w:val="0"/>
          <w:numId w:val="5"/>
        </w:numPr>
      </w:pPr>
      <w:r>
        <w:t>Un jefe de unidad que realiza rondas regulares para hablar con el personal y conocer sus necesidades.</w:t>
      </w:r>
    </w:p>
    <w:p w14:paraId="64765B15" w14:textId="77777777" w:rsidR="00F25D4E" w:rsidRDefault="00F25D4E" w:rsidP="00D55B57">
      <w:pPr>
        <w:pStyle w:val="Prrafodelista"/>
        <w:numPr>
          <w:ilvl w:val="0"/>
          <w:numId w:val="5"/>
        </w:numPr>
      </w:pPr>
      <w:r>
        <w:t>Un supervisor que ofrece apoyo y orientación a los nuevos empleados.</w:t>
      </w:r>
    </w:p>
    <w:p w14:paraId="2B91210D" w14:textId="77777777" w:rsidR="00F25D4E" w:rsidRDefault="00F25D4E" w:rsidP="00D55B57">
      <w:pPr>
        <w:pStyle w:val="Prrafodelista"/>
        <w:numPr>
          <w:ilvl w:val="0"/>
          <w:numId w:val="5"/>
        </w:numPr>
      </w:pPr>
      <w:r>
        <w:t>Un director de enfermería que reconoce y premia el trabajo bien hecho.</w:t>
      </w:r>
    </w:p>
    <w:p w14:paraId="79ADC331" w14:textId="77777777" w:rsidR="00F25D4E" w:rsidRPr="00F25D4E" w:rsidRDefault="00F25D4E" w:rsidP="00F25D4E">
      <w:pPr>
        <w:rPr>
          <w:b/>
          <w:bCs/>
        </w:rPr>
      </w:pPr>
      <w:r w:rsidRPr="00F25D4E">
        <w:rPr>
          <w:b/>
          <w:bCs/>
        </w:rPr>
        <w:t>Normas y políticas:</w:t>
      </w:r>
    </w:p>
    <w:p w14:paraId="1A2615FB" w14:textId="77777777" w:rsidR="00F25D4E" w:rsidRDefault="00F25D4E" w:rsidP="00F25D4E"/>
    <w:p w14:paraId="4225F64E" w14:textId="77777777" w:rsidR="00F25D4E" w:rsidRDefault="00F25D4E" w:rsidP="00F25D4E">
      <w:r>
        <w:t>Las normas y políticas de la organización deben ser claras, coherentes y conocidas por todos los empleados. Es importante que el personal participe en la elaboración de las normas y políticas que les afectan.</w:t>
      </w:r>
    </w:p>
    <w:p w14:paraId="182DB4CA" w14:textId="77777777" w:rsidR="00F25D4E" w:rsidRPr="00F25D4E" w:rsidRDefault="00F25D4E" w:rsidP="00F25D4E">
      <w:pPr>
        <w:rPr>
          <w:b/>
          <w:bCs/>
        </w:rPr>
      </w:pPr>
      <w:r w:rsidRPr="00F25D4E">
        <w:rPr>
          <w:b/>
          <w:bCs/>
        </w:rPr>
        <w:lastRenderedPageBreak/>
        <w:t>Ejemplos de normas y políticas que favorecen un clima laboral positivo:</w:t>
      </w:r>
    </w:p>
    <w:p w14:paraId="2C7D6879" w14:textId="77777777" w:rsidR="00F25D4E" w:rsidRDefault="00F25D4E" w:rsidP="00F25D4E"/>
    <w:p w14:paraId="621DC18C" w14:textId="77777777" w:rsidR="00F25D4E" w:rsidRDefault="00F25D4E" w:rsidP="00D55B57">
      <w:pPr>
        <w:pStyle w:val="Prrafodelista"/>
        <w:numPr>
          <w:ilvl w:val="0"/>
          <w:numId w:val="6"/>
        </w:numPr>
      </w:pPr>
      <w:r>
        <w:t>Una política de puertas abiertas que permite al personal comunicarse con los líderes de la organización.</w:t>
      </w:r>
    </w:p>
    <w:p w14:paraId="2A96FEAA" w14:textId="77777777" w:rsidR="00F25D4E" w:rsidRDefault="00F25D4E" w:rsidP="00D55B57">
      <w:pPr>
        <w:pStyle w:val="Prrafodelista"/>
        <w:numPr>
          <w:ilvl w:val="0"/>
          <w:numId w:val="6"/>
        </w:numPr>
      </w:pPr>
      <w:r>
        <w:t>Un código de ética que establece los valores y principios de la organización.</w:t>
      </w:r>
    </w:p>
    <w:p w14:paraId="7DB47B53" w14:textId="77777777" w:rsidR="00F25D4E" w:rsidRDefault="00F25D4E" w:rsidP="00D55B57">
      <w:pPr>
        <w:pStyle w:val="Prrafodelista"/>
        <w:numPr>
          <w:ilvl w:val="0"/>
          <w:numId w:val="6"/>
        </w:numPr>
      </w:pPr>
      <w:r>
        <w:t>Una política de conciliación laboral que permite al personal equilibrar su vida laboral y personal.</w:t>
      </w:r>
    </w:p>
    <w:p w14:paraId="0FEC0881" w14:textId="77777777" w:rsidR="00F25D4E" w:rsidRPr="00F25D4E" w:rsidRDefault="00F25D4E" w:rsidP="00F25D4E">
      <w:pPr>
        <w:rPr>
          <w:b/>
          <w:bCs/>
        </w:rPr>
      </w:pPr>
      <w:r w:rsidRPr="00F25D4E">
        <w:rPr>
          <w:b/>
          <w:bCs/>
        </w:rPr>
        <w:t>Objetivos:</w:t>
      </w:r>
    </w:p>
    <w:p w14:paraId="6D0EFF2C" w14:textId="77777777" w:rsidR="00F25D4E" w:rsidRDefault="00F25D4E" w:rsidP="00F25D4E"/>
    <w:p w14:paraId="736031AB" w14:textId="77777777" w:rsidR="00F25D4E" w:rsidRDefault="00F25D4E" w:rsidP="00F25D4E">
      <w:r>
        <w:t>Los objetivos de la organización deben ser claros, específicos, medibles, alcanzables y relevantes. Es importante que el personal participe en la definición de los objetivos y que se les haga seguimiento y evaluación.</w:t>
      </w:r>
    </w:p>
    <w:p w14:paraId="4C5E6289" w14:textId="77777777" w:rsidR="00F25D4E" w:rsidRDefault="00F25D4E" w:rsidP="00F25D4E"/>
    <w:p w14:paraId="5BF6ED85" w14:textId="77777777" w:rsidR="00F25D4E" w:rsidRPr="00F25D4E" w:rsidRDefault="00F25D4E" w:rsidP="00F25D4E">
      <w:pPr>
        <w:rPr>
          <w:b/>
          <w:bCs/>
        </w:rPr>
      </w:pPr>
      <w:r w:rsidRPr="00F25D4E">
        <w:rPr>
          <w:b/>
          <w:bCs/>
        </w:rPr>
        <w:t>Ejemplos de objetivos que favorecen un clima laboral positivo:</w:t>
      </w:r>
    </w:p>
    <w:p w14:paraId="2B02F9A9" w14:textId="77777777" w:rsidR="00F25D4E" w:rsidRDefault="00F25D4E" w:rsidP="00F25D4E"/>
    <w:p w14:paraId="2C3082EA" w14:textId="77777777" w:rsidR="00F25D4E" w:rsidRDefault="00F25D4E" w:rsidP="00D55B57">
      <w:pPr>
        <w:pStyle w:val="Prrafodelista"/>
        <w:numPr>
          <w:ilvl w:val="0"/>
          <w:numId w:val="7"/>
        </w:numPr>
      </w:pPr>
      <w:r>
        <w:t>Reducir la tasa de errores médicos en un 10%.</w:t>
      </w:r>
    </w:p>
    <w:p w14:paraId="5C1B1F87" w14:textId="77777777" w:rsidR="00F25D4E" w:rsidRDefault="00F25D4E" w:rsidP="00D55B57">
      <w:pPr>
        <w:pStyle w:val="Prrafodelista"/>
        <w:numPr>
          <w:ilvl w:val="0"/>
          <w:numId w:val="7"/>
        </w:numPr>
      </w:pPr>
      <w:r>
        <w:t>Aumentar la satisfacción del paciente en un 5%.</w:t>
      </w:r>
    </w:p>
    <w:p w14:paraId="179553B0" w14:textId="77777777" w:rsidR="00F25D4E" w:rsidRDefault="00F25D4E" w:rsidP="00D55B57">
      <w:pPr>
        <w:pStyle w:val="Prrafodelista"/>
        <w:numPr>
          <w:ilvl w:val="0"/>
          <w:numId w:val="7"/>
        </w:numPr>
      </w:pPr>
      <w:r>
        <w:t>Mejorar la comunicación entre los diferentes departamentos del hospital.</w:t>
      </w:r>
    </w:p>
    <w:p w14:paraId="23320A7C" w14:textId="77777777" w:rsidR="00F25D4E" w:rsidRDefault="00F25D4E" w:rsidP="00F25D4E">
      <w:pPr>
        <w:rPr>
          <w:b/>
          <w:bCs/>
        </w:rPr>
      </w:pPr>
    </w:p>
    <w:p w14:paraId="56B85204" w14:textId="12E62BFB" w:rsidR="00F25D4E" w:rsidRPr="00F25D4E" w:rsidRDefault="00F25D4E" w:rsidP="00F25D4E">
      <w:pPr>
        <w:rPr>
          <w:b/>
          <w:bCs/>
        </w:rPr>
      </w:pPr>
      <w:r w:rsidRPr="00F25D4E">
        <w:rPr>
          <w:b/>
          <w:bCs/>
        </w:rPr>
        <w:t>Estructura de la organización:</w:t>
      </w:r>
    </w:p>
    <w:p w14:paraId="782F3D70" w14:textId="77777777" w:rsidR="00F25D4E" w:rsidRDefault="00F25D4E" w:rsidP="00F25D4E"/>
    <w:p w14:paraId="4754F7A9" w14:textId="77777777" w:rsidR="00F25D4E" w:rsidRDefault="00F25D4E" w:rsidP="00F25D4E">
      <w:r>
        <w:t>La estructura de la organización debe ser eficiente y facilitar la comunicación interna. Es importante que la jerarquía sea clara y que los flujos de trabajo estén bien definidos.</w:t>
      </w:r>
    </w:p>
    <w:p w14:paraId="21ADDF8B" w14:textId="77777777" w:rsidR="00F25D4E" w:rsidRDefault="00F25D4E" w:rsidP="00F25D4E"/>
    <w:p w14:paraId="2665A679" w14:textId="77777777" w:rsidR="00F25D4E" w:rsidRPr="00F25D4E" w:rsidRDefault="00F25D4E" w:rsidP="00F25D4E">
      <w:pPr>
        <w:rPr>
          <w:b/>
          <w:bCs/>
        </w:rPr>
      </w:pPr>
      <w:r w:rsidRPr="00F25D4E">
        <w:rPr>
          <w:b/>
          <w:bCs/>
        </w:rPr>
        <w:t>Ejemplos de una estructura de organización eficiente:</w:t>
      </w:r>
    </w:p>
    <w:p w14:paraId="24B034AB" w14:textId="77777777" w:rsidR="00F25D4E" w:rsidRDefault="00F25D4E" w:rsidP="00F25D4E"/>
    <w:p w14:paraId="16E14D41" w14:textId="77777777" w:rsidR="00F25D4E" w:rsidRDefault="00F25D4E" w:rsidP="00D55B57">
      <w:pPr>
        <w:pStyle w:val="Prrafodelista"/>
        <w:numPr>
          <w:ilvl w:val="0"/>
          <w:numId w:val="8"/>
        </w:numPr>
      </w:pPr>
      <w:r>
        <w:t>Un organigrama claro y actualizado.</w:t>
      </w:r>
    </w:p>
    <w:p w14:paraId="5C5D74E1" w14:textId="77777777" w:rsidR="00F25D4E" w:rsidRDefault="00F25D4E" w:rsidP="00D55B57">
      <w:pPr>
        <w:pStyle w:val="Prrafodelista"/>
        <w:numPr>
          <w:ilvl w:val="0"/>
          <w:numId w:val="8"/>
        </w:numPr>
      </w:pPr>
      <w:r>
        <w:t>Canales de comunicación formales e informales.</w:t>
      </w:r>
    </w:p>
    <w:p w14:paraId="0859B368" w14:textId="77777777" w:rsidR="00F25D4E" w:rsidRDefault="00F25D4E" w:rsidP="00D55B57">
      <w:pPr>
        <w:pStyle w:val="Prrafodelista"/>
        <w:numPr>
          <w:ilvl w:val="0"/>
          <w:numId w:val="8"/>
        </w:numPr>
      </w:pPr>
      <w:r>
        <w:t>Reuniones periódicas para compartir información y discutir problemas.</w:t>
      </w:r>
    </w:p>
    <w:p w14:paraId="2888926D" w14:textId="77777777" w:rsidR="00F25D4E" w:rsidRDefault="00F25D4E" w:rsidP="00F25D4E"/>
    <w:p w14:paraId="7444642F" w14:textId="51C909C4" w:rsidR="00F25D4E" w:rsidRPr="00F25D4E" w:rsidRDefault="00F25D4E" w:rsidP="00F25D4E">
      <w:pPr>
        <w:rPr>
          <w:b/>
          <w:bCs/>
        </w:rPr>
      </w:pPr>
      <w:r w:rsidRPr="00F25D4E">
        <w:rPr>
          <w:b/>
          <w:bCs/>
        </w:rPr>
        <w:lastRenderedPageBreak/>
        <w:t>Recursos humanos:</w:t>
      </w:r>
    </w:p>
    <w:p w14:paraId="7EC4633F" w14:textId="77777777" w:rsidR="00F25D4E" w:rsidRDefault="00F25D4E" w:rsidP="00F25D4E"/>
    <w:p w14:paraId="4F20519C" w14:textId="77777777" w:rsidR="00F25D4E" w:rsidRDefault="00F25D4E" w:rsidP="00F25D4E">
      <w:r>
        <w:t>La organización debe contar con suficientes recursos humanos para realizar su trabajo de forma eficaz. El personal debe tener la formación adecuada y la organización debe gestionar el talento de forma eficiente.</w:t>
      </w:r>
    </w:p>
    <w:p w14:paraId="25E7B2E7" w14:textId="77777777" w:rsidR="00F25D4E" w:rsidRDefault="00F25D4E" w:rsidP="00F25D4E"/>
    <w:p w14:paraId="44C70A9B" w14:textId="77777777" w:rsidR="00F25D4E" w:rsidRPr="00F25D4E" w:rsidRDefault="00F25D4E" w:rsidP="00F25D4E">
      <w:pPr>
        <w:rPr>
          <w:b/>
          <w:bCs/>
        </w:rPr>
      </w:pPr>
      <w:r w:rsidRPr="00F25D4E">
        <w:rPr>
          <w:b/>
          <w:bCs/>
        </w:rPr>
        <w:t>Ejemplos de estrategias para la gestión del talento:</w:t>
      </w:r>
    </w:p>
    <w:p w14:paraId="22EEA91D" w14:textId="77777777" w:rsidR="00F25D4E" w:rsidRDefault="00F25D4E" w:rsidP="00F25D4E"/>
    <w:p w14:paraId="38DA77FB" w14:textId="77777777" w:rsidR="00F25D4E" w:rsidRDefault="00F25D4E" w:rsidP="00D55B57">
      <w:pPr>
        <w:pStyle w:val="Prrafodelista"/>
        <w:numPr>
          <w:ilvl w:val="0"/>
          <w:numId w:val="9"/>
        </w:numPr>
      </w:pPr>
      <w:r>
        <w:t>Programas de formación y desarrollo profesional.</w:t>
      </w:r>
    </w:p>
    <w:p w14:paraId="3039A5BC" w14:textId="77777777" w:rsidR="00F25D4E" w:rsidRDefault="00F25D4E" w:rsidP="00D55B57">
      <w:pPr>
        <w:pStyle w:val="Prrafodelista"/>
        <w:numPr>
          <w:ilvl w:val="0"/>
          <w:numId w:val="9"/>
        </w:numPr>
      </w:pPr>
      <w:r>
        <w:t>Planes de carrera para el personal.</w:t>
      </w:r>
    </w:p>
    <w:p w14:paraId="2E97F710" w14:textId="77777777" w:rsidR="00F25D4E" w:rsidRDefault="00F25D4E" w:rsidP="00D55B57">
      <w:pPr>
        <w:pStyle w:val="Prrafodelista"/>
        <w:numPr>
          <w:ilvl w:val="0"/>
          <w:numId w:val="9"/>
        </w:numPr>
      </w:pPr>
      <w:r>
        <w:t>Programas de reconocimiento y recompensa.</w:t>
      </w:r>
    </w:p>
    <w:p w14:paraId="3418812B" w14:textId="77777777" w:rsidR="00F25D4E" w:rsidRDefault="00F25D4E" w:rsidP="00F25D4E"/>
    <w:p w14:paraId="16EDEB85" w14:textId="59DAA5D3" w:rsidR="00F25D4E" w:rsidRPr="00F25D4E" w:rsidRDefault="00F25D4E" w:rsidP="00F25D4E">
      <w:pPr>
        <w:rPr>
          <w:b/>
          <w:bCs/>
        </w:rPr>
      </w:pPr>
      <w:r w:rsidRPr="00F25D4E">
        <w:rPr>
          <w:b/>
          <w:bCs/>
        </w:rPr>
        <w:t>Condiciones de trabajo:</w:t>
      </w:r>
    </w:p>
    <w:p w14:paraId="40710477" w14:textId="77777777" w:rsidR="00F25D4E" w:rsidRDefault="00F25D4E" w:rsidP="00F25D4E"/>
    <w:p w14:paraId="4AC51715" w14:textId="77777777" w:rsidR="00F25D4E" w:rsidRDefault="00F25D4E" w:rsidP="00F25D4E">
      <w:r>
        <w:t>Las condiciones de trabajo deben ser seguras, ergonómicas, higiénicas y permitir la conciliación laboral.</w:t>
      </w:r>
    </w:p>
    <w:p w14:paraId="06134FE8" w14:textId="77777777" w:rsidR="00F25D4E" w:rsidRDefault="00F25D4E" w:rsidP="00F25D4E"/>
    <w:p w14:paraId="2DED3181" w14:textId="77777777" w:rsidR="00F25D4E" w:rsidRPr="00F25D4E" w:rsidRDefault="00F25D4E" w:rsidP="00F25D4E">
      <w:pPr>
        <w:rPr>
          <w:b/>
          <w:bCs/>
        </w:rPr>
      </w:pPr>
      <w:r w:rsidRPr="00F25D4E">
        <w:rPr>
          <w:b/>
          <w:bCs/>
        </w:rPr>
        <w:t>Ejemplos de condiciones de trabajo que favorecen un clima laboral positivo:</w:t>
      </w:r>
    </w:p>
    <w:p w14:paraId="7F90DA81" w14:textId="77777777" w:rsidR="00F25D4E" w:rsidRDefault="00F25D4E" w:rsidP="00F25D4E"/>
    <w:p w14:paraId="731B935A" w14:textId="77777777" w:rsidR="00F25D4E" w:rsidRDefault="00F25D4E" w:rsidP="00D55B57">
      <w:pPr>
        <w:pStyle w:val="Prrafodelista"/>
        <w:numPr>
          <w:ilvl w:val="0"/>
          <w:numId w:val="10"/>
        </w:numPr>
      </w:pPr>
      <w:r>
        <w:t>Un entorno de trabajo seguro y saludable.</w:t>
      </w:r>
    </w:p>
    <w:p w14:paraId="03F0D3B8" w14:textId="77777777" w:rsidR="00F25D4E" w:rsidRDefault="00F25D4E" w:rsidP="00D55B57">
      <w:pPr>
        <w:pStyle w:val="Prrafodelista"/>
        <w:numPr>
          <w:ilvl w:val="0"/>
          <w:numId w:val="10"/>
        </w:numPr>
      </w:pPr>
      <w:r>
        <w:t>Equipos de trabajo ergonómicos.</w:t>
      </w:r>
    </w:p>
    <w:p w14:paraId="0CCE1C42" w14:textId="77777777" w:rsidR="00F25D4E" w:rsidRDefault="00F25D4E" w:rsidP="00D55B57">
      <w:pPr>
        <w:pStyle w:val="Prrafodelista"/>
        <w:numPr>
          <w:ilvl w:val="0"/>
          <w:numId w:val="10"/>
        </w:numPr>
      </w:pPr>
      <w:r>
        <w:t>Horarios de trabajo flexibles.</w:t>
      </w:r>
    </w:p>
    <w:p w14:paraId="67FDF92A" w14:textId="77777777" w:rsidR="00F25D4E" w:rsidRDefault="00F25D4E" w:rsidP="00F25D4E"/>
    <w:p w14:paraId="16538B9E" w14:textId="1F66F033" w:rsidR="00F25D4E" w:rsidRDefault="00717BFE" w:rsidP="00F25D4E">
      <w:pPr>
        <w:pStyle w:val="Ttulo2"/>
      </w:pPr>
      <w:bookmarkStart w:id="5" w:name="_Toc158622765"/>
      <w:r>
        <w:t>Comportamientos Individuales y de Grupo:</w:t>
      </w:r>
      <w:bookmarkEnd w:id="5"/>
    </w:p>
    <w:p w14:paraId="2FB9A68F" w14:textId="77777777" w:rsidR="00F25D4E" w:rsidRPr="00F25D4E" w:rsidRDefault="00F25D4E" w:rsidP="00F25D4E"/>
    <w:p w14:paraId="47BCC778" w14:textId="00378F20" w:rsidR="00F25D4E" w:rsidRDefault="00F25D4E" w:rsidP="00F25D4E">
      <w:pPr>
        <w:rPr>
          <w:b/>
          <w:bCs/>
        </w:rPr>
      </w:pPr>
      <w:r w:rsidRPr="00F25D4E">
        <w:rPr>
          <w:b/>
          <w:bCs/>
        </w:rPr>
        <w:t xml:space="preserve"> Motivación:</w:t>
      </w:r>
    </w:p>
    <w:p w14:paraId="34B2ACC4" w14:textId="0DC7CB16" w:rsidR="00F25D4E" w:rsidRPr="00F25D4E" w:rsidRDefault="00F25D4E" w:rsidP="00F25D4E">
      <w:r w:rsidRPr="00F25D4E">
        <w:t>Implementar estrategias que fomenten tanto la motivación intrínseca como extrínseca del personal de enfermería es crucial para el mantenimiento de un clima laboral positivo.</w:t>
      </w:r>
    </w:p>
    <w:p w14:paraId="303D26F4" w14:textId="77777777" w:rsidR="00F25D4E" w:rsidRDefault="00F25D4E" w:rsidP="00F25D4E">
      <w:r>
        <w:t xml:space="preserve"> Estrategias para fomentar la motivación intrínseca:</w:t>
      </w:r>
    </w:p>
    <w:p w14:paraId="350C28BF" w14:textId="77777777" w:rsidR="00F25D4E" w:rsidRDefault="00F25D4E" w:rsidP="00F25D4E"/>
    <w:p w14:paraId="2E83F384" w14:textId="77777777" w:rsidR="00F25D4E" w:rsidRDefault="00F25D4E" w:rsidP="00D55B57">
      <w:pPr>
        <w:pStyle w:val="Prrafodelista"/>
        <w:numPr>
          <w:ilvl w:val="0"/>
          <w:numId w:val="11"/>
        </w:numPr>
      </w:pPr>
      <w:r>
        <w:lastRenderedPageBreak/>
        <w:t>Ofrecer oportunidades de aprendizaje y desarrollo profesional: Permitir al personal adquirir nuevas habilidades y conocimientos puede aumentar su motivación intrínseca al hacer que su trabajo sea más desafiante y gratificante.</w:t>
      </w:r>
    </w:p>
    <w:p w14:paraId="1721D769" w14:textId="77777777" w:rsidR="00F25D4E" w:rsidRDefault="00F25D4E" w:rsidP="00D55B57">
      <w:pPr>
        <w:pStyle w:val="Prrafodelista"/>
        <w:numPr>
          <w:ilvl w:val="0"/>
          <w:numId w:val="11"/>
        </w:numPr>
      </w:pPr>
      <w:r>
        <w:t>Dar al personal autonomía y responsabilidad en su trabajo: Otorgar al personal cierto grado de control sobre su trabajo puede aumentar su sentido de competencia y autonomía, lo que a su vez puede aumentar su motivación intrínseca.</w:t>
      </w:r>
    </w:p>
    <w:p w14:paraId="0851A36D" w14:textId="77777777" w:rsidR="00F25D4E" w:rsidRDefault="00F25D4E" w:rsidP="00D55B57">
      <w:pPr>
        <w:pStyle w:val="Prrafodelista"/>
        <w:numPr>
          <w:ilvl w:val="0"/>
          <w:numId w:val="11"/>
        </w:numPr>
      </w:pPr>
      <w:r>
        <w:t>Reconocer el trabajo bien hecho: El reconocimiento formal e informal del buen desempeño puede aumentar la autoestima del personal y su sentido de logro, lo que puede aumentar su motivación intrínseca.</w:t>
      </w:r>
    </w:p>
    <w:p w14:paraId="2DDDB086" w14:textId="1368E97B" w:rsidR="00F25D4E" w:rsidRPr="00F25D4E" w:rsidRDefault="00F25D4E" w:rsidP="00F25D4E">
      <w:pPr>
        <w:rPr>
          <w:b/>
          <w:bCs/>
        </w:rPr>
      </w:pPr>
      <w:r>
        <w:t xml:space="preserve"> </w:t>
      </w:r>
      <w:r w:rsidRPr="00F25D4E">
        <w:rPr>
          <w:b/>
          <w:bCs/>
        </w:rPr>
        <w:t>Estrategias para fomentar la motivación extrínseca:</w:t>
      </w:r>
    </w:p>
    <w:p w14:paraId="2CC9DBD3" w14:textId="77777777" w:rsidR="00F25D4E" w:rsidRDefault="00F25D4E" w:rsidP="00D55B57">
      <w:pPr>
        <w:pStyle w:val="Prrafodelista"/>
        <w:numPr>
          <w:ilvl w:val="0"/>
          <w:numId w:val="12"/>
        </w:numPr>
      </w:pPr>
      <w:r>
        <w:t>Ofrecer un salario competitivo y beneficios sociales: Un salario justo y beneficios sociales atractivos pueden ser motivadores extrínsecos importantes para el personal de enfermería.</w:t>
      </w:r>
    </w:p>
    <w:p w14:paraId="5702EAA5" w14:textId="77777777" w:rsidR="00F25D4E" w:rsidRDefault="00F25D4E" w:rsidP="00D55B57">
      <w:pPr>
        <w:pStyle w:val="Prrafodelista"/>
        <w:numPr>
          <w:ilvl w:val="0"/>
          <w:numId w:val="12"/>
        </w:numPr>
      </w:pPr>
      <w:r>
        <w:t>Implementar un sistema de recompensas por el buen desempeño: Recompensar al personal por alcanzar objetivos específicos o por un desempeño excepcional puede ser un motivador extrínseco efectivo.</w:t>
      </w:r>
    </w:p>
    <w:p w14:paraId="25F0903D" w14:textId="77777777" w:rsidR="00F25D4E" w:rsidRDefault="00F25D4E" w:rsidP="00D55B57">
      <w:pPr>
        <w:pStyle w:val="Prrafodelista"/>
        <w:numPr>
          <w:ilvl w:val="0"/>
          <w:numId w:val="12"/>
        </w:numPr>
      </w:pPr>
      <w:r>
        <w:t>Brindar oportunidades de promoción: Ofrecer al personal oportunidades de ascenso a puestos de mayor responsabilidad y salario puede ser un motivador extrínseco importante.</w:t>
      </w:r>
    </w:p>
    <w:p w14:paraId="3575ED4B" w14:textId="77777777" w:rsidR="00F25D4E" w:rsidRDefault="00F25D4E" w:rsidP="00F25D4E">
      <w:r>
        <w:t xml:space="preserve"> </w:t>
      </w:r>
    </w:p>
    <w:p w14:paraId="18DA34E7" w14:textId="40F2961F" w:rsidR="00F25D4E" w:rsidRPr="00F25D4E" w:rsidRDefault="00F25D4E" w:rsidP="00F25D4E">
      <w:pPr>
        <w:rPr>
          <w:b/>
          <w:bCs/>
        </w:rPr>
      </w:pPr>
      <w:r w:rsidRPr="00F25D4E">
        <w:rPr>
          <w:b/>
          <w:bCs/>
        </w:rPr>
        <w:t>Satisfacción:</w:t>
      </w:r>
    </w:p>
    <w:p w14:paraId="062C3300" w14:textId="457E0FE8" w:rsidR="00F25D4E" w:rsidRDefault="00FB35BC" w:rsidP="00F25D4E">
      <w:r w:rsidRPr="00FB35BC">
        <w:t>Comprender y mejorar los factores que influyen en la satisfacción laboral es esencial para retener al personal y mantener altos niveles de cuidado al paciente.</w:t>
      </w:r>
    </w:p>
    <w:p w14:paraId="68AD3980" w14:textId="77777777" w:rsidR="00F25D4E" w:rsidRPr="00FB35BC" w:rsidRDefault="00F25D4E" w:rsidP="00F25D4E">
      <w:pPr>
        <w:rPr>
          <w:b/>
          <w:bCs/>
        </w:rPr>
      </w:pPr>
      <w:r>
        <w:t xml:space="preserve"> </w:t>
      </w:r>
      <w:r w:rsidRPr="00FB35BC">
        <w:rPr>
          <w:b/>
          <w:bCs/>
        </w:rPr>
        <w:t>Factores que influyen en la satisfacción laboral:</w:t>
      </w:r>
    </w:p>
    <w:p w14:paraId="5883CDAC" w14:textId="77777777" w:rsidR="00F25D4E" w:rsidRDefault="00F25D4E" w:rsidP="00F25D4E"/>
    <w:p w14:paraId="53762815" w14:textId="77777777" w:rsidR="00F25D4E" w:rsidRDefault="00F25D4E" w:rsidP="00D55B57">
      <w:pPr>
        <w:pStyle w:val="Prrafodelista"/>
        <w:numPr>
          <w:ilvl w:val="0"/>
          <w:numId w:val="13"/>
        </w:numPr>
      </w:pPr>
      <w:r>
        <w:t>El trabajo en sí: El contenido del trabajo, la variedad de tareas, el desafío y la responsabilidad.</w:t>
      </w:r>
    </w:p>
    <w:p w14:paraId="76EC9D58" w14:textId="77777777" w:rsidR="00F25D4E" w:rsidRDefault="00F25D4E" w:rsidP="00D55B57">
      <w:pPr>
        <w:pStyle w:val="Prrafodelista"/>
        <w:numPr>
          <w:ilvl w:val="0"/>
          <w:numId w:val="13"/>
        </w:numPr>
      </w:pPr>
      <w:r>
        <w:t>Las condiciones de trabajo: El salario, los beneficios, el entorno de trabajo y las relaciones con los compañeros.</w:t>
      </w:r>
    </w:p>
    <w:p w14:paraId="6E5D3280" w14:textId="77777777" w:rsidR="00F25D4E" w:rsidRDefault="00F25D4E" w:rsidP="00D55B57">
      <w:pPr>
        <w:pStyle w:val="Prrafodelista"/>
        <w:numPr>
          <w:ilvl w:val="0"/>
          <w:numId w:val="13"/>
        </w:numPr>
      </w:pPr>
      <w:r>
        <w:t>Las oportunidades de desarrollo: Las posibilidades de aprendizaje y crecimiento profesional.</w:t>
      </w:r>
    </w:p>
    <w:p w14:paraId="7F08B225" w14:textId="77777777" w:rsidR="003E1DA6" w:rsidRDefault="00F25D4E" w:rsidP="00F25D4E">
      <w:r>
        <w:t xml:space="preserve"> </w:t>
      </w:r>
    </w:p>
    <w:p w14:paraId="08674A2C" w14:textId="2F94EB04" w:rsidR="00F25D4E" w:rsidRPr="00FB35BC" w:rsidRDefault="00F25D4E" w:rsidP="00F25D4E">
      <w:pPr>
        <w:rPr>
          <w:b/>
          <w:bCs/>
        </w:rPr>
      </w:pPr>
      <w:r w:rsidRPr="00FB35BC">
        <w:rPr>
          <w:b/>
          <w:bCs/>
        </w:rPr>
        <w:lastRenderedPageBreak/>
        <w:t>Estrategias para mejorar la satisfacción laboral:</w:t>
      </w:r>
    </w:p>
    <w:p w14:paraId="7D951C39" w14:textId="77777777" w:rsidR="00F25D4E" w:rsidRDefault="00F25D4E" w:rsidP="00F25D4E"/>
    <w:p w14:paraId="5C68B748" w14:textId="77777777" w:rsidR="00F25D4E" w:rsidRDefault="00F25D4E" w:rsidP="00D55B57">
      <w:pPr>
        <w:pStyle w:val="Prrafodelista"/>
        <w:numPr>
          <w:ilvl w:val="0"/>
          <w:numId w:val="14"/>
        </w:numPr>
      </w:pPr>
      <w:r>
        <w:t>Enriquecer el trabajo: Añadir nuevas tareas, aumentar la responsabilidad y la autonomía.</w:t>
      </w:r>
    </w:p>
    <w:p w14:paraId="384C39AC" w14:textId="77777777" w:rsidR="00F25D4E" w:rsidRDefault="00F25D4E" w:rsidP="00D55B57">
      <w:pPr>
        <w:pStyle w:val="Prrafodelista"/>
        <w:numPr>
          <w:ilvl w:val="0"/>
          <w:numId w:val="14"/>
        </w:numPr>
      </w:pPr>
      <w:r>
        <w:t>Mejorar las condiciones de trabajo: Salario, beneficios, entorno de trabajo.</w:t>
      </w:r>
    </w:p>
    <w:p w14:paraId="5F4D4044" w14:textId="77777777" w:rsidR="00F25D4E" w:rsidRDefault="00F25D4E" w:rsidP="00D55B57">
      <w:pPr>
        <w:pStyle w:val="Prrafodelista"/>
        <w:numPr>
          <w:ilvl w:val="0"/>
          <w:numId w:val="14"/>
        </w:numPr>
      </w:pPr>
      <w:r>
        <w:t>Ofrecer oportunidades de desarrollo profesional: Programas de formación, cursos, becas.</w:t>
      </w:r>
    </w:p>
    <w:p w14:paraId="31A7672A" w14:textId="77777777" w:rsidR="00F25D4E" w:rsidRDefault="00F25D4E" w:rsidP="00D55B57">
      <w:pPr>
        <w:pStyle w:val="Prrafodelista"/>
        <w:numPr>
          <w:ilvl w:val="0"/>
          <w:numId w:val="14"/>
        </w:numPr>
      </w:pPr>
      <w:r>
        <w:t>Promover un ambiente de trabajo positivo: Reconocimiento, comunicación abierta, resolución de conflictos.</w:t>
      </w:r>
    </w:p>
    <w:p w14:paraId="5DC90D99" w14:textId="77777777" w:rsidR="00FB35BC" w:rsidRDefault="00FB35BC" w:rsidP="00F25D4E"/>
    <w:p w14:paraId="7E2D96C3" w14:textId="505B689C" w:rsidR="00F25D4E" w:rsidRPr="00FB35BC" w:rsidRDefault="00F25D4E" w:rsidP="00F25D4E">
      <w:pPr>
        <w:rPr>
          <w:b/>
          <w:bCs/>
        </w:rPr>
      </w:pPr>
      <w:r>
        <w:t xml:space="preserve"> </w:t>
      </w:r>
      <w:r w:rsidRPr="00FB35BC">
        <w:rPr>
          <w:b/>
          <w:bCs/>
        </w:rPr>
        <w:t>Compromiso:</w:t>
      </w:r>
    </w:p>
    <w:p w14:paraId="35FDB53F" w14:textId="15ABCE1F" w:rsidR="00F25D4E" w:rsidRDefault="00FB35BC" w:rsidP="00F25D4E">
      <w:r w:rsidRPr="00FB35BC">
        <w:t>El compromiso del personal con la organización impacta directamente en la calidad del cuidado al paciente y en la eficiencia operativa.</w:t>
      </w:r>
    </w:p>
    <w:p w14:paraId="611EF5D8" w14:textId="77777777" w:rsidR="00F25D4E" w:rsidRPr="00FB35BC" w:rsidRDefault="00F25D4E" w:rsidP="00F25D4E">
      <w:pPr>
        <w:rPr>
          <w:b/>
          <w:bCs/>
        </w:rPr>
      </w:pPr>
      <w:r>
        <w:t xml:space="preserve"> </w:t>
      </w:r>
      <w:r w:rsidRPr="00FB35BC">
        <w:rPr>
          <w:b/>
          <w:bCs/>
        </w:rPr>
        <w:t>Importancia del compromiso del personal con la organización y su impacto en la calidad del cuidado:</w:t>
      </w:r>
    </w:p>
    <w:p w14:paraId="7BCA5601" w14:textId="77777777" w:rsidR="00F25D4E" w:rsidRDefault="00F25D4E" w:rsidP="00F25D4E"/>
    <w:p w14:paraId="1C524BD7" w14:textId="77777777" w:rsidR="00F25D4E" w:rsidRDefault="00F25D4E" w:rsidP="00D55B57">
      <w:pPr>
        <w:pStyle w:val="Prrafodelista"/>
        <w:numPr>
          <w:ilvl w:val="0"/>
          <w:numId w:val="15"/>
        </w:numPr>
      </w:pPr>
      <w:r>
        <w:t>El personal comprometido es más productivo, tiene menos absentismo y rotación, y está más dispuesto a ir más allá de sus obligaciones.</w:t>
      </w:r>
    </w:p>
    <w:p w14:paraId="1C344B1A" w14:textId="77777777" w:rsidR="00F25D4E" w:rsidRDefault="00F25D4E" w:rsidP="00D55B57">
      <w:pPr>
        <w:pStyle w:val="Prrafodelista"/>
        <w:numPr>
          <w:ilvl w:val="0"/>
          <w:numId w:val="15"/>
        </w:numPr>
      </w:pPr>
      <w:r>
        <w:t>El compromiso del personal se traduce en una mejor atención al paciente, mayor seguridad y mejores resultados en general.</w:t>
      </w:r>
    </w:p>
    <w:p w14:paraId="1D31EFAD" w14:textId="77777777" w:rsidR="00F25D4E" w:rsidRPr="00FB35BC" w:rsidRDefault="00F25D4E" w:rsidP="00F25D4E">
      <w:pPr>
        <w:rPr>
          <w:b/>
          <w:bCs/>
        </w:rPr>
      </w:pPr>
      <w:r>
        <w:t xml:space="preserve"> </w:t>
      </w:r>
      <w:r w:rsidRPr="00FB35BC">
        <w:rPr>
          <w:b/>
          <w:bCs/>
        </w:rPr>
        <w:t>Estrategias para fomentar el compromiso del personal:</w:t>
      </w:r>
    </w:p>
    <w:p w14:paraId="1FC4816A" w14:textId="77777777" w:rsidR="00F25D4E" w:rsidRDefault="00F25D4E" w:rsidP="00F25D4E"/>
    <w:p w14:paraId="50A57083" w14:textId="77777777" w:rsidR="00F25D4E" w:rsidRDefault="00F25D4E" w:rsidP="00D55B57">
      <w:pPr>
        <w:pStyle w:val="Prrafodelista"/>
        <w:numPr>
          <w:ilvl w:val="0"/>
          <w:numId w:val="16"/>
        </w:numPr>
      </w:pPr>
      <w:r>
        <w:t>Involucrar al personal en la toma de decisiones: Permitir que el personal participe en la toma de decisiones que les afectan puede aumentar su sentido de pertenencia y compromiso con la organización.</w:t>
      </w:r>
    </w:p>
    <w:p w14:paraId="6053E6EC" w14:textId="77777777" w:rsidR="00FB35BC" w:rsidRDefault="00F25D4E" w:rsidP="00D55B57">
      <w:pPr>
        <w:pStyle w:val="Prrafodelista"/>
        <w:numPr>
          <w:ilvl w:val="0"/>
          <w:numId w:val="16"/>
        </w:numPr>
      </w:pPr>
      <w:r>
        <w:t>Comunicar una visión clara y compartida: Definir una visión clara para la organización y comunicar</w:t>
      </w:r>
    </w:p>
    <w:p w14:paraId="01D51250" w14:textId="77777777" w:rsidR="00FB35BC" w:rsidRDefault="00FB35BC" w:rsidP="00FB35BC">
      <w:pPr>
        <w:rPr>
          <w:b/>
          <w:bCs/>
          <w:lang w:eastAsia="es-ES_tradnl"/>
        </w:rPr>
      </w:pPr>
    </w:p>
    <w:p w14:paraId="7A93BE64" w14:textId="7119B22B" w:rsidR="00FB35BC" w:rsidRPr="00FB35BC" w:rsidRDefault="00FB35BC" w:rsidP="00FB35BC">
      <w:pPr>
        <w:rPr>
          <w:b/>
          <w:bCs/>
          <w:lang w:eastAsia="es-ES_tradnl"/>
        </w:rPr>
      </w:pPr>
      <w:r w:rsidRPr="00FB35BC">
        <w:rPr>
          <w:b/>
          <w:bCs/>
          <w:lang w:eastAsia="es-ES_tradnl"/>
        </w:rPr>
        <w:t>Trabajo en equipo:</w:t>
      </w:r>
    </w:p>
    <w:p w14:paraId="4830A46E" w14:textId="77F7EECD" w:rsidR="00FB35BC" w:rsidRDefault="00FB35BC" w:rsidP="00FB35BC">
      <w:pPr>
        <w:rPr>
          <w:lang w:eastAsia="es-ES_tradnl"/>
        </w:rPr>
      </w:pPr>
      <w:r w:rsidRPr="00FB35BC">
        <w:rPr>
          <w:lang w:eastAsia="es-ES_tradnl"/>
        </w:rPr>
        <w:t>Fomentar la colaboración, comunicación y confianza entre los miembros del equipo es vital para el éxito del cuidado multidisciplinar</w:t>
      </w:r>
      <w:r>
        <w:rPr>
          <w:lang w:eastAsia="es-ES_tradnl"/>
        </w:rPr>
        <w:t>.</w:t>
      </w:r>
    </w:p>
    <w:p w14:paraId="10FBEBFB" w14:textId="662C2FBF" w:rsidR="00FB35BC" w:rsidRPr="00FB35BC" w:rsidRDefault="00FB35BC" w:rsidP="00FB35BC">
      <w:pPr>
        <w:rPr>
          <w:b/>
          <w:bCs/>
          <w:lang w:eastAsia="es-ES_tradnl"/>
        </w:rPr>
      </w:pPr>
      <w:r w:rsidRPr="00FB35BC">
        <w:rPr>
          <w:b/>
          <w:bCs/>
          <w:lang w:eastAsia="es-ES_tradnl"/>
        </w:rPr>
        <w:lastRenderedPageBreak/>
        <w:t>Estrategias para fomentar la colaboración, la comunicación y la confianza entre los miembros del equipo:</w:t>
      </w:r>
    </w:p>
    <w:p w14:paraId="2B98B402" w14:textId="77777777" w:rsidR="00FB35BC" w:rsidRPr="00FB35BC" w:rsidRDefault="00FB35BC" w:rsidP="00D55B57">
      <w:pPr>
        <w:pStyle w:val="Prrafodelista"/>
        <w:numPr>
          <w:ilvl w:val="0"/>
          <w:numId w:val="17"/>
        </w:numPr>
        <w:rPr>
          <w:lang w:eastAsia="es-ES_tradnl"/>
        </w:rPr>
      </w:pPr>
      <w:r w:rsidRPr="00FB35BC">
        <w:rPr>
          <w:lang w:eastAsia="es-ES_tradnl"/>
        </w:rPr>
        <w:t>Establecer objetivos comunes: Definir metas claras y compartidas que motiven al equipo a trabajar en conjunto.</w:t>
      </w:r>
    </w:p>
    <w:p w14:paraId="1C3E7091" w14:textId="77777777" w:rsidR="00FB35BC" w:rsidRPr="00FB35BC" w:rsidRDefault="00FB35BC" w:rsidP="00D55B57">
      <w:pPr>
        <w:pStyle w:val="Prrafodelista"/>
        <w:numPr>
          <w:ilvl w:val="0"/>
          <w:numId w:val="17"/>
        </w:numPr>
        <w:rPr>
          <w:lang w:eastAsia="es-ES_tradnl"/>
        </w:rPr>
      </w:pPr>
      <w:r w:rsidRPr="00FB35BC">
        <w:rPr>
          <w:lang w:eastAsia="es-ES_tradnl"/>
        </w:rPr>
        <w:t>Fomentar la comunicación abierta: Crear un ambiente donde los miembros del equipo se sientan cómodos para compartir ideas, opiniones y preocupaciones.</w:t>
      </w:r>
    </w:p>
    <w:p w14:paraId="22713B3A" w14:textId="77777777" w:rsidR="00FB35BC" w:rsidRPr="00FB35BC" w:rsidRDefault="00FB35BC" w:rsidP="00D55B57">
      <w:pPr>
        <w:pStyle w:val="Prrafodelista"/>
        <w:numPr>
          <w:ilvl w:val="0"/>
          <w:numId w:val="17"/>
        </w:numPr>
        <w:rPr>
          <w:lang w:eastAsia="es-ES_tradnl"/>
        </w:rPr>
      </w:pPr>
      <w:r w:rsidRPr="00FB35BC">
        <w:rPr>
          <w:lang w:eastAsia="es-ES_tradnl"/>
        </w:rPr>
        <w:t>Promover la confianza: Generar un clima de confianza donde los miembros del equipo se sientan seguros de que pueden contar con sus compañeros.</w:t>
      </w:r>
    </w:p>
    <w:p w14:paraId="6CF9DDA9" w14:textId="77777777" w:rsidR="00FB35BC" w:rsidRPr="00FB35BC" w:rsidRDefault="00FB35BC" w:rsidP="00D55B57">
      <w:pPr>
        <w:pStyle w:val="Prrafodelista"/>
        <w:numPr>
          <w:ilvl w:val="0"/>
          <w:numId w:val="17"/>
        </w:numPr>
        <w:rPr>
          <w:lang w:eastAsia="es-ES_tradnl"/>
        </w:rPr>
      </w:pPr>
      <w:r w:rsidRPr="00FB35BC">
        <w:rPr>
          <w:lang w:eastAsia="es-ES_tradnl"/>
        </w:rPr>
        <w:t>Delegar responsabilidades: Asignar tareas a los miembros del equipo de acuerdo con sus habilidades y capacidades.</w:t>
      </w:r>
    </w:p>
    <w:p w14:paraId="48B98212" w14:textId="77777777" w:rsidR="00FB35BC" w:rsidRPr="00FB35BC" w:rsidRDefault="00FB35BC" w:rsidP="00D55B57">
      <w:pPr>
        <w:pStyle w:val="Prrafodelista"/>
        <w:numPr>
          <w:ilvl w:val="0"/>
          <w:numId w:val="17"/>
        </w:numPr>
        <w:rPr>
          <w:lang w:eastAsia="es-ES_tradnl"/>
        </w:rPr>
      </w:pPr>
      <w:r w:rsidRPr="00FB35BC">
        <w:rPr>
          <w:lang w:eastAsia="es-ES_tradnl"/>
        </w:rPr>
        <w:t>Celebrar los éxitos: Reconocer y celebrar los logros del equipo como un todo.</w:t>
      </w:r>
    </w:p>
    <w:p w14:paraId="1D501216" w14:textId="77777777" w:rsidR="00FB35BC" w:rsidRDefault="00FB35BC" w:rsidP="00FB35BC">
      <w:pPr>
        <w:rPr>
          <w:b/>
          <w:bCs/>
          <w:lang w:eastAsia="es-ES_tradnl"/>
        </w:rPr>
      </w:pPr>
    </w:p>
    <w:p w14:paraId="0FBFD91D" w14:textId="2A5F1908" w:rsidR="00FB35BC" w:rsidRPr="00FB35BC" w:rsidRDefault="00FB35BC" w:rsidP="00FB35BC">
      <w:pPr>
        <w:rPr>
          <w:b/>
          <w:bCs/>
          <w:lang w:eastAsia="es-ES_tradnl"/>
        </w:rPr>
      </w:pPr>
      <w:r w:rsidRPr="00FB35BC">
        <w:rPr>
          <w:b/>
          <w:bCs/>
          <w:lang w:eastAsia="es-ES_tradnl"/>
        </w:rPr>
        <w:t>Ejemplos de estrategias para fomentar el trabajo en equipo:</w:t>
      </w:r>
    </w:p>
    <w:p w14:paraId="4DF8E894" w14:textId="77777777" w:rsidR="00FB35BC" w:rsidRPr="00FB35BC" w:rsidRDefault="00FB35BC" w:rsidP="00D55B57">
      <w:pPr>
        <w:pStyle w:val="Prrafodelista"/>
        <w:numPr>
          <w:ilvl w:val="0"/>
          <w:numId w:val="18"/>
        </w:numPr>
        <w:rPr>
          <w:lang w:eastAsia="es-ES_tradnl"/>
        </w:rPr>
      </w:pPr>
      <w:r w:rsidRPr="00FB35BC">
        <w:rPr>
          <w:lang w:eastAsia="es-ES_tradnl"/>
        </w:rPr>
        <w:t>Realizar reuniones periódicas para compartir información y discutir problemas.</w:t>
      </w:r>
    </w:p>
    <w:p w14:paraId="60FF54B3" w14:textId="77777777" w:rsidR="00FB35BC" w:rsidRPr="00FB35BC" w:rsidRDefault="00FB35BC" w:rsidP="00D55B57">
      <w:pPr>
        <w:pStyle w:val="Prrafodelista"/>
        <w:numPr>
          <w:ilvl w:val="0"/>
          <w:numId w:val="18"/>
        </w:numPr>
        <w:rPr>
          <w:lang w:eastAsia="es-ES_tradnl"/>
        </w:rPr>
      </w:pPr>
      <w:r w:rsidRPr="00FB35BC">
        <w:rPr>
          <w:lang w:eastAsia="es-ES_tradnl"/>
        </w:rPr>
        <w:t xml:space="preserve">Organizar actividades de </w:t>
      </w:r>
      <w:proofErr w:type="spellStart"/>
      <w:r w:rsidRPr="00FB35BC">
        <w:rPr>
          <w:lang w:eastAsia="es-ES_tradnl"/>
        </w:rPr>
        <w:t>team</w:t>
      </w:r>
      <w:proofErr w:type="spellEnd"/>
      <w:r w:rsidRPr="00FB35BC">
        <w:rPr>
          <w:lang w:eastAsia="es-ES_tradnl"/>
        </w:rPr>
        <w:t xml:space="preserve"> </w:t>
      </w:r>
      <w:proofErr w:type="spellStart"/>
      <w:r w:rsidRPr="00FB35BC">
        <w:rPr>
          <w:lang w:eastAsia="es-ES_tradnl"/>
        </w:rPr>
        <w:t>building</w:t>
      </w:r>
      <w:proofErr w:type="spellEnd"/>
      <w:r w:rsidRPr="00FB35BC">
        <w:rPr>
          <w:lang w:eastAsia="es-ES_tradnl"/>
        </w:rPr>
        <w:t xml:space="preserve"> para fortalecer las relaciones entre los miembros del equipo.</w:t>
      </w:r>
    </w:p>
    <w:p w14:paraId="3E613630" w14:textId="77777777" w:rsidR="00FB35BC" w:rsidRPr="00FB35BC" w:rsidRDefault="00FB35BC" w:rsidP="00D55B57">
      <w:pPr>
        <w:pStyle w:val="Prrafodelista"/>
        <w:numPr>
          <w:ilvl w:val="0"/>
          <w:numId w:val="18"/>
        </w:numPr>
        <w:rPr>
          <w:lang w:eastAsia="es-ES_tradnl"/>
        </w:rPr>
      </w:pPr>
      <w:r w:rsidRPr="00FB35BC">
        <w:rPr>
          <w:lang w:eastAsia="es-ES_tradnl"/>
        </w:rPr>
        <w:t>Implementar un sistema de recompensas que incentive la colaboración.</w:t>
      </w:r>
    </w:p>
    <w:p w14:paraId="7BB3F82F" w14:textId="77777777" w:rsidR="00FB35BC" w:rsidRDefault="00FB35BC" w:rsidP="00FB35BC">
      <w:pPr>
        <w:rPr>
          <w:lang w:eastAsia="es-ES_tradnl"/>
        </w:rPr>
      </w:pPr>
    </w:p>
    <w:p w14:paraId="32689D24" w14:textId="66D7B126" w:rsidR="00FB35BC" w:rsidRPr="00FB35BC" w:rsidRDefault="00FB35BC" w:rsidP="00FB35BC">
      <w:pPr>
        <w:rPr>
          <w:b/>
          <w:bCs/>
          <w:lang w:eastAsia="es-ES_tradnl"/>
        </w:rPr>
      </w:pPr>
      <w:r w:rsidRPr="00FB35BC">
        <w:rPr>
          <w:b/>
          <w:bCs/>
          <w:lang w:eastAsia="es-ES_tradnl"/>
        </w:rPr>
        <w:t>Resolución de conflictos:</w:t>
      </w:r>
    </w:p>
    <w:p w14:paraId="72E29B77" w14:textId="3B6049B1" w:rsidR="00FB35BC" w:rsidRPr="00FB35BC" w:rsidRDefault="00FB35BC" w:rsidP="00D55B57">
      <w:pPr>
        <w:pStyle w:val="Prrafodelista"/>
        <w:numPr>
          <w:ilvl w:val="0"/>
          <w:numId w:val="19"/>
        </w:numPr>
        <w:rPr>
          <w:lang w:eastAsia="es-ES_tradnl"/>
        </w:rPr>
      </w:pPr>
      <w:r w:rsidRPr="00FB35BC">
        <w:rPr>
          <w:lang w:eastAsia="es-ES_tradnl"/>
        </w:rPr>
        <w:t>Aplicar técnicas efectivas para la gestión de conflictos promueve un entorno de trabajo armónico y productivo.</w:t>
      </w:r>
    </w:p>
    <w:p w14:paraId="72612F6A" w14:textId="77777777" w:rsidR="00FB35BC" w:rsidRPr="00FB35BC" w:rsidRDefault="00FB35BC" w:rsidP="00D55B57">
      <w:pPr>
        <w:pStyle w:val="Prrafodelista"/>
        <w:numPr>
          <w:ilvl w:val="0"/>
          <w:numId w:val="19"/>
        </w:numPr>
        <w:rPr>
          <w:lang w:eastAsia="es-ES_tradnl"/>
        </w:rPr>
      </w:pPr>
      <w:r w:rsidRPr="00FB35BC">
        <w:rPr>
          <w:lang w:eastAsia="es-ES_tradnl"/>
        </w:rPr>
        <w:t>Técnicas para gestionar los conflictos de forma efectiva y positiva:</w:t>
      </w:r>
    </w:p>
    <w:p w14:paraId="1564DE56" w14:textId="77777777" w:rsidR="00FB35BC" w:rsidRPr="00FB35BC" w:rsidRDefault="00FB35BC" w:rsidP="00D55B57">
      <w:pPr>
        <w:pStyle w:val="Prrafodelista"/>
        <w:numPr>
          <w:ilvl w:val="0"/>
          <w:numId w:val="19"/>
        </w:numPr>
        <w:rPr>
          <w:lang w:eastAsia="es-ES_tradnl"/>
        </w:rPr>
      </w:pPr>
      <w:r w:rsidRPr="00FB35BC">
        <w:rPr>
          <w:lang w:eastAsia="es-ES_tradnl"/>
        </w:rPr>
        <w:t>Comunicación efectiva: Escuchar activamente las diferentes perspectivas del conflicto y comunicar las propias ideas de forma clara y respetuosa.</w:t>
      </w:r>
    </w:p>
    <w:p w14:paraId="59B24136" w14:textId="77777777" w:rsidR="00FB35BC" w:rsidRPr="00FB35BC" w:rsidRDefault="00FB35BC" w:rsidP="00D55B57">
      <w:pPr>
        <w:pStyle w:val="Prrafodelista"/>
        <w:numPr>
          <w:ilvl w:val="0"/>
          <w:numId w:val="19"/>
        </w:numPr>
        <w:rPr>
          <w:lang w:eastAsia="es-ES_tradnl"/>
        </w:rPr>
      </w:pPr>
      <w:r w:rsidRPr="00FB35BC">
        <w:rPr>
          <w:lang w:eastAsia="es-ES_tradnl"/>
        </w:rPr>
        <w:t>Identificar los intereses de las partes involucradas: Comprender las necesidades y deseos de cada persona involucrada en el conflicto.</w:t>
      </w:r>
    </w:p>
    <w:p w14:paraId="267CA8C2" w14:textId="77777777" w:rsidR="00FB35BC" w:rsidRPr="00FB35BC" w:rsidRDefault="00FB35BC" w:rsidP="00D55B57">
      <w:pPr>
        <w:pStyle w:val="Prrafodelista"/>
        <w:numPr>
          <w:ilvl w:val="0"/>
          <w:numId w:val="19"/>
        </w:numPr>
        <w:rPr>
          <w:lang w:eastAsia="es-ES_tradnl"/>
        </w:rPr>
      </w:pPr>
      <w:r w:rsidRPr="00FB35BC">
        <w:rPr>
          <w:lang w:eastAsia="es-ES_tradnl"/>
        </w:rPr>
        <w:t>Buscar soluciones creativas: Generar opciones que satisfagan las necesidades de todas las partes involucradas.</w:t>
      </w:r>
    </w:p>
    <w:p w14:paraId="1762E2C9" w14:textId="77777777" w:rsidR="00FB35BC" w:rsidRPr="00FB35BC" w:rsidRDefault="00FB35BC" w:rsidP="00D55B57">
      <w:pPr>
        <w:pStyle w:val="Prrafodelista"/>
        <w:numPr>
          <w:ilvl w:val="0"/>
          <w:numId w:val="19"/>
        </w:numPr>
        <w:rPr>
          <w:lang w:eastAsia="es-ES_tradnl"/>
        </w:rPr>
      </w:pPr>
      <w:r w:rsidRPr="00FB35BC">
        <w:rPr>
          <w:lang w:eastAsia="es-ES_tradnl"/>
        </w:rPr>
        <w:t>Negociar y llegar a acuerdos: Encontrar un punto de acuerdo que sea aceptable para todos los involucrados.</w:t>
      </w:r>
    </w:p>
    <w:p w14:paraId="47A2F75C" w14:textId="77777777" w:rsidR="00FB35BC" w:rsidRPr="00FB35BC" w:rsidRDefault="00FB35BC" w:rsidP="00D55B57">
      <w:pPr>
        <w:pStyle w:val="Prrafodelista"/>
        <w:numPr>
          <w:ilvl w:val="0"/>
          <w:numId w:val="19"/>
        </w:numPr>
        <w:rPr>
          <w:lang w:eastAsia="es-ES_tradnl"/>
        </w:rPr>
      </w:pPr>
      <w:r w:rsidRPr="00FB35BC">
        <w:rPr>
          <w:lang w:eastAsia="es-ES_tradnl"/>
        </w:rPr>
        <w:t>Mantener una actitud positiva: Enfocarse en la resolución del problema y no en la culpa o el resentimiento.</w:t>
      </w:r>
    </w:p>
    <w:p w14:paraId="56643F06" w14:textId="77777777" w:rsidR="00FB35BC" w:rsidRDefault="00FB35BC" w:rsidP="00FB35BC">
      <w:pPr>
        <w:rPr>
          <w:b/>
          <w:bCs/>
          <w:lang w:eastAsia="es-ES_tradnl"/>
        </w:rPr>
      </w:pPr>
    </w:p>
    <w:p w14:paraId="51F8630E" w14:textId="1A76B0AB" w:rsidR="00FB35BC" w:rsidRPr="00FB35BC" w:rsidRDefault="00FB35BC" w:rsidP="00FB35BC">
      <w:pPr>
        <w:rPr>
          <w:b/>
          <w:bCs/>
          <w:lang w:eastAsia="es-ES_tradnl"/>
        </w:rPr>
      </w:pPr>
      <w:r w:rsidRPr="00FB35BC">
        <w:rPr>
          <w:b/>
          <w:bCs/>
          <w:lang w:eastAsia="es-ES_tradnl"/>
        </w:rPr>
        <w:lastRenderedPageBreak/>
        <w:t>Ejemplos de técnicas para la resolución de conflictos:</w:t>
      </w:r>
    </w:p>
    <w:p w14:paraId="40FCF9BC" w14:textId="77777777" w:rsidR="00FB35BC" w:rsidRPr="00FB35BC" w:rsidRDefault="00FB35BC" w:rsidP="00D55B57">
      <w:pPr>
        <w:pStyle w:val="Prrafodelista"/>
        <w:numPr>
          <w:ilvl w:val="0"/>
          <w:numId w:val="20"/>
        </w:numPr>
        <w:rPr>
          <w:lang w:eastAsia="es-ES_tradnl"/>
        </w:rPr>
      </w:pPr>
      <w:r w:rsidRPr="00FB35BC">
        <w:rPr>
          <w:lang w:eastAsia="es-ES_tradnl"/>
        </w:rPr>
        <w:t>Utilizar la mediación de un tercero neutral.</w:t>
      </w:r>
    </w:p>
    <w:p w14:paraId="44057F7B" w14:textId="77777777" w:rsidR="00FB35BC" w:rsidRPr="00FB35BC" w:rsidRDefault="00FB35BC" w:rsidP="00D55B57">
      <w:pPr>
        <w:pStyle w:val="Prrafodelista"/>
        <w:numPr>
          <w:ilvl w:val="0"/>
          <w:numId w:val="20"/>
        </w:numPr>
        <w:rPr>
          <w:lang w:eastAsia="es-ES_tradnl"/>
        </w:rPr>
      </w:pPr>
      <w:r w:rsidRPr="00FB35BC">
        <w:rPr>
          <w:lang w:eastAsia="es-ES_tradnl"/>
        </w:rPr>
        <w:t>Realizar una lluvia de ideas para generar soluciones creativas.</w:t>
      </w:r>
    </w:p>
    <w:p w14:paraId="21F877E3" w14:textId="77777777" w:rsidR="00FB35BC" w:rsidRPr="00FB35BC" w:rsidRDefault="00FB35BC" w:rsidP="00D55B57">
      <w:pPr>
        <w:pStyle w:val="Prrafodelista"/>
        <w:numPr>
          <w:ilvl w:val="0"/>
          <w:numId w:val="20"/>
        </w:numPr>
        <w:rPr>
          <w:lang w:eastAsia="es-ES_tradnl"/>
        </w:rPr>
      </w:pPr>
      <w:r w:rsidRPr="00FB35BC">
        <w:rPr>
          <w:lang w:eastAsia="es-ES_tradnl"/>
        </w:rPr>
        <w:t>Aplicar técnicas de negociación como el "ganar-gana</w:t>
      </w:r>
    </w:p>
    <w:p w14:paraId="1E6E59A6" w14:textId="77777777" w:rsidR="00FB35BC" w:rsidRDefault="00FB35BC" w:rsidP="00717BFE"/>
    <w:p w14:paraId="513EA1EF" w14:textId="5C170A83" w:rsidR="00717BFE" w:rsidRDefault="00717BFE" w:rsidP="00FB35BC">
      <w:pPr>
        <w:pStyle w:val="Ttulo1"/>
      </w:pPr>
      <w:bookmarkStart w:id="6" w:name="_Toc158622766"/>
      <w:r>
        <w:t>Evaluación del Clima Laboral</w:t>
      </w:r>
      <w:bookmarkEnd w:id="6"/>
    </w:p>
    <w:p w14:paraId="1A344C5A" w14:textId="77777777" w:rsidR="00FB35BC" w:rsidRDefault="00FB35BC" w:rsidP="00FB35BC">
      <w:r>
        <w:t>La evaluación del clima laboral es un proceso esencial para identificar los puntos fuertes y débiles de la organización en este ámbito y, a partir de ahí, implementar estrategias de mejora.</w:t>
      </w:r>
    </w:p>
    <w:p w14:paraId="6361CD5E" w14:textId="77777777" w:rsidR="00FB35BC" w:rsidRDefault="00FB35BC" w:rsidP="00FB35BC"/>
    <w:p w14:paraId="3A108396" w14:textId="7803AB77" w:rsidR="00FB35BC" w:rsidRDefault="00FB35BC" w:rsidP="00FB35BC">
      <w:pPr>
        <w:pStyle w:val="Ttulo2"/>
      </w:pPr>
      <w:bookmarkStart w:id="7" w:name="_Toc158622767"/>
      <w:r>
        <w:t>Métodos y Herramientas de Medición:</w:t>
      </w:r>
      <w:bookmarkEnd w:id="7"/>
    </w:p>
    <w:p w14:paraId="2694F5AC" w14:textId="77777777" w:rsidR="00FB35BC" w:rsidRDefault="00FB35BC" w:rsidP="00FB35BC"/>
    <w:p w14:paraId="3BA19BB4" w14:textId="77777777" w:rsidR="00FB35BC" w:rsidRPr="00FB35BC" w:rsidRDefault="00FB35BC" w:rsidP="00FB35BC">
      <w:pPr>
        <w:rPr>
          <w:b/>
          <w:bCs/>
        </w:rPr>
      </w:pPr>
      <w:r>
        <w:t xml:space="preserve"> </w:t>
      </w:r>
      <w:r w:rsidRPr="00FB35BC">
        <w:rPr>
          <w:b/>
          <w:bCs/>
        </w:rPr>
        <w:t>Encuestas de clima laboral:</w:t>
      </w:r>
    </w:p>
    <w:p w14:paraId="41DF2886" w14:textId="77777777" w:rsidR="00FB35BC" w:rsidRDefault="00FB35BC" w:rsidP="00FB35BC"/>
    <w:p w14:paraId="2922783E" w14:textId="77777777" w:rsidR="00FB35BC" w:rsidRDefault="00FB35BC" w:rsidP="00D55B57">
      <w:pPr>
        <w:pStyle w:val="Prrafodelista"/>
        <w:numPr>
          <w:ilvl w:val="0"/>
          <w:numId w:val="21"/>
        </w:numPr>
      </w:pPr>
      <w:r>
        <w:t>Diseño: Las encuestas deben ser cuidadosamente diseñadas para obtener información precisa y fiable. Deben incluir preguntas sobre diferentes aspectos del clima laboral, como el liderazgo, la comunicación, las relaciones interpersonales, la carga de trabajo, etc.</w:t>
      </w:r>
    </w:p>
    <w:p w14:paraId="2A6BBB04" w14:textId="77777777" w:rsidR="00FB35BC" w:rsidRDefault="00FB35BC" w:rsidP="00D55B57">
      <w:pPr>
        <w:pStyle w:val="Prrafodelista"/>
        <w:numPr>
          <w:ilvl w:val="0"/>
          <w:numId w:val="21"/>
        </w:numPr>
      </w:pPr>
      <w:r>
        <w:t>Implementación: Las encuestas pueden ser administradas de forma online, presencial o telefónica. Es importante garantizar que la participación sea alta y representativa de todos los grupos de empleados.</w:t>
      </w:r>
    </w:p>
    <w:p w14:paraId="01F24FCA" w14:textId="77777777" w:rsidR="00FB35BC" w:rsidRDefault="00FB35BC" w:rsidP="00D55B57">
      <w:pPr>
        <w:pStyle w:val="Prrafodelista"/>
        <w:numPr>
          <w:ilvl w:val="0"/>
          <w:numId w:val="21"/>
        </w:numPr>
      </w:pPr>
      <w:r>
        <w:t>Análisis de resultados: Los resultados de las encuestas deben ser cuidadosamente analizados para identificar las áreas que necesitan mejorar.</w:t>
      </w:r>
    </w:p>
    <w:p w14:paraId="3F575A1B" w14:textId="77777777" w:rsidR="00FB35BC" w:rsidRDefault="00FB35BC" w:rsidP="00FB35BC"/>
    <w:p w14:paraId="47EBA8DC" w14:textId="2F468489" w:rsidR="00FB35BC" w:rsidRPr="00FB35BC" w:rsidRDefault="00FB35BC" w:rsidP="00FB35BC">
      <w:pPr>
        <w:rPr>
          <w:b/>
          <w:bCs/>
        </w:rPr>
      </w:pPr>
      <w:r>
        <w:t xml:space="preserve"> </w:t>
      </w:r>
      <w:r w:rsidRPr="00FB35BC">
        <w:rPr>
          <w:b/>
          <w:bCs/>
        </w:rPr>
        <w:t>Entrevistas a profundidad:</w:t>
      </w:r>
    </w:p>
    <w:p w14:paraId="36B9EDC5" w14:textId="77777777" w:rsidR="00FB35BC" w:rsidRDefault="00FB35BC" w:rsidP="00FB35BC"/>
    <w:p w14:paraId="15E373FD" w14:textId="77777777" w:rsidR="00FB35BC" w:rsidRDefault="00FB35BC" w:rsidP="00D55B57">
      <w:pPr>
        <w:pStyle w:val="Prrafodelista"/>
        <w:numPr>
          <w:ilvl w:val="0"/>
          <w:numId w:val="22"/>
        </w:numPr>
      </w:pPr>
      <w:r>
        <w:t>Selección de participantes: Las entrevistas se deben realizar a una muestra representativa de empleados, incluyendo diferentes niveles jerárquicos, áreas de trabajo y antigüedad en la empresa.</w:t>
      </w:r>
    </w:p>
    <w:p w14:paraId="51E56715" w14:textId="77777777" w:rsidR="00FB35BC" w:rsidRDefault="00FB35BC" w:rsidP="00D55B57">
      <w:pPr>
        <w:pStyle w:val="Prrafodelista"/>
        <w:numPr>
          <w:ilvl w:val="0"/>
          <w:numId w:val="22"/>
        </w:numPr>
      </w:pPr>
      <w:r>
        <w:t>Elaboración de preguntas: Las preguntas deben ser abiertas y permitir que los empleados expresen sus opiniones y experiencias libremente.</w:t>
      </w:r>
    </w:p>
    <w:p w14:paraId="68B076FB" w14:textId="77777777" w:rsidR="00FB35BC" w:rsidRDefault="00FB35BC" w:rsidP="00D55B57">
      <w:pPr>
        <w:pStyle w:val="Prrafodelista"/>
        <w:numPr>
          <w:ilvl w:val="0"/>
          <w:numId w:val="22"/>
        </w:numPr>
      </w:pPr>
      <w:r>
        <w:lastRenderedPageBreak/>
        <w:t>Análisis de la información: La información obtenida en las entrevistas debe ser analizada de forma cualitativa para identificar los temas y patrones recurrentes.</w:t>
      </w:r>
    </w:p>
    <w:p w14:paraId="7BA1150F" w14:textId="77777777" w:rsidR="00FB35BC" w:rsidRDefault="00FB35BC" w:rsidP="00FB35BC">
      <w:r>
        <w:t xml:space="preserve"> </w:t>
      </w:r>
    </w:p>
    <w:p w14:paraId="54D159AB" w14:textId="6CE72C72" w:rsidR="00FB35BC" w:rsidRPr="00FB35BC" w:rsidRDefault="00FB35BC" w:rsidP="00FB35BC">
      <w:pPr>
        <w:rPr>
          <w:b/>
          <w:bCs/>
        </w:rPr>
      </w:pPr>
      <w:r w:rsidRPr="00FB35BC">
        <w:rPr>
          <w:b/>
          <w:bCs/>
        </w:rPr>
        <w:t>Grupos focales:</w:t>
      </w:r>
    </w:p>
    <w:p w14:paraId="7E69D0D4" w14:textId="77777777" w:rsidR="00FB35BC" w:rsidRDefault="00FB35BC" w:rsidP="00FB35BC"/>
    <w:p w14:paraId="3C7D61CE" w14:textId="77777777" w:rsidR="00FB35BC" w:rsidRDefault="00FB35BC" w:rsidP="00D55B57">
      <w:pPr>
        <w:pStyle w:val="Prrafodelista"/>
        <w:numPr>
          <w:ilvl w:val="0"/>
          <w:numId w:val="23"/>
        </w:numPr>
      </w:pPr>
      <w:r>
        <w:t>Dinámica de trabajo: Los grupos focales son reuniones de 6 a 10 personas que se reúnen para discutir un tema específico en profundidad.</w:t>
      </w:r>
    </w:p>
    <w:p w14:paraId="311E015D" w14:textId="77777777" w:rsidR="00FB35BC" w:rsidRDefault="00FB35BC" w:rsidP="00D55B57">
      <w:pPr>
        <w:pStyle w:val="Prrafodelista"/>
        <w:numPr>
          <w:ilvl w:val="0"/>
          <w:numId w:val="23"/>
        </w:numPr>
      </w:pPr>
      <w:r>
        <w:t>Análisis de las interacciones: El moderador del grupo focal debe observar y analizar las interacciones entre los participantes para identificar las diferentes perspectivas sobre el tema en cuestión.</w:t>
      </w:r>
    </w:p>
    <w:p w14:paraId="67272B58" w14:textId="77777777" w:rsidR="00FB35BC" w:rsidRDefault="00FB35BC" w:rsidP="00D55B57">
      <w:pPr>
        <w:pStyle w:val="Prrafodelista"/>
        <w:numPr>
          <w:ilvl w:val="0"/>
          <w:numId w:val="23"/>
        </w:numPr>
      </w:pPr>
      <w:r>
        <w:t>Obtención de información valiosa: Los grupos focales pueden proporcionar información valiosa sobre las percepciones y experiencias de los empleados que no se puede obtener a través de otros métodos.</w:t>
      </w:r>
    </w:p>
    <w:p w14:paraId="35B3BE91" w14:textId="77777777" w:rsidR="00FB35BC" w:rsidRDefault="00FB35BC" w:rsidP="00FB35BC">
      <w:r>
        <w:t xml:space="preserve"> </w:t>
      </w:r>
    </w:p>
    <w:p w14:paraId="64B6B1A6" w14:textId="117AF91E" w:rsidR="00FB35BC" w:rsidRPr="00FB35BC" w:rsidRDefault="00FB35BC" w:rsidP="00FB35BC">
      <w:pPr>
        <w:rPr>
          <w:b/>
          <w:bCs/>
        </w:rPr>
      </w:pPr>
      <w:r w:rsidRPr="00FB35BC">
        <w:rPr>
          <w:b/>
          <w:bCs/>
        </w:rPr>
        <w:t>Observación participante:</w:t>
      </w:r>
    </w:p>
    <w:p w14:paraId="4FCA0F9C" w14:textId="77777777" w:rsidR="00FB35BC" w:rsidRDefault="00FB35BC" w:rsidP="00FB35BC"/>
    <w:p w14:paraId="15C5B981" w14:textId="77777777" w:rsidR="00FB35BC" w:rsidRDefault="00FB35BC" w:rsidP="00D55B57">
      <w:pPr>
        <w:pStyle w:val="Prrafodelista"/>
        <w:numPr>
          <w:ilvl w:val="0"/>
          <w:numId w:val="24"/>
        </w:numPr>
      </w:pPr>
      <w:r>
        <w:t>Metodología: El observador participante se integra en el equipo de trabajo y observa las interacciones entre los empleados durante un período de tiempo.</w:t>
      </w:r>
    </w:p>
    <w:p w14:paraId="5D6A3791" w14:textId="77777777" w:rsidR="00FB35BC" w:rsidRDefault="00FB35BC" w:rsidP="00D55B57">
      <w:pPr>
        <w:pStyle w:val="Prrafodelista"/>
        <w:numPr>
          <w:ilvl w:val="0"/>
          <w:numId w:val="24"/>
        </w:numPr>
      </w:pPr>
      <w:r>
        <w:t>Análisis de las observaciones: El observador debe analizar las observaciones realizadas para identificar los patrones de comportamiento y las normas culturales que influyen en el clima laboral.</w:t>
      </w:r>
    </w:p>
    <w:p w14:paraId="597AB79D" w14:textId="77777777" w:rsidR="00FB35BC" w:rsidRDefault="00FB35BC" w:rsidP="00FB35BC">
      <w:r>
        <w:t xml:space="preserve"> </w:t>
      </w:r>
    </w:p>
    <w:p w14:paraId="4EE2AE3C" w14:textId="186AEFB5" w:rsidR="00FB35BC" w:rsidRPr="00FB35BC" w:rsidRDefault="00FB35BC" w:rsidP="00FB35BC">
      <w:pPr>
        <w:rPr>
          <w:b/>
          <w:bCs/>
        </w:rPr>
      </w:pPr>
      <w:r w:rsidRPr="00FB35BC">
        <w:rPr>
          <w:b/>
          <w:bCs/>
        </w:rPr>
        <w:t>Análisis de datos:</w:t>
      </w:r>
    </w:p>
    <w:p w14:paraId="69431799" w14:textId="77777777" w:rsidR="00FB35BC" w:rsidRDefault="00FB35BC" w:rsidP="00FB35BC"/>
    <w:p w14:paraId="4DED46B0" w14:textId="77777777" w:rsidR="00FB35BC" w:rsidRDefault="00FB35BC" w:rsidP="00D55B57">
      <w:pPr>
        <w:pStyle w:val="Prrafodelista"/>
        <w:numPr>
          <w:ilvl w:val="0"/>
          <w:numId w:val="25"/>
        </w:numPr>
      </w:pPr>
      <w:r>
        <w:t>Indicadores clave de clima laboral: Existen una serie de indicadores clave que pueden ser utilizados para evaluar el clima laboral, como el absentismo, la rotación de personal, las quejas y sugerencias, la satisfacción del cliente, etc.</w:t>
      </w:r>
    </w:p>
    <w:p w14:paraId="22BD9C51" w14:textId="77777777" w:rsidR="00FB35BC" w:rsidRDefault="00FB35BC" w:rsidP="00D55B57">
      <w:pPr>
        <w:pStyle w:val="Prrafodelista"/>
        <w:numPr>
          <w:ilvl w:val="0"/>
          <w:numId w:val="25"/>
        </w:numPr>
      </w:pPr>
      <w:r>
        <w:t>Análisis de la información: La información obtenida a través de los diferentes métodos de evaluación debe ser analizada de forma conjunta para obtener una visión completa del clima laboral.</w:t>
      </w:r>
    </w:p>
    <w:p w14:paraId="13B5182E" w14:textId="77777777" w:rsidR="00FB35BC" w:rsidRDefault="00FB35BC" w:rsidP="00FB35BC">
      <w:r>
        <w:lastRenderedPageBreak/>
        <w:t xml:space="preserve"> La elección del método o herramienta de medición más adecuado dependerá de los objetivos específicos de la evaluación, los recursos disponibles y las características de la organización.</w:t>
      </w:r>
    </w:p>
    <w:p w14:paraId="6FFFF835" w14:textId="77777777" w:rsidR="00FB35BC" w:rsidRDefault="00FB35BC" w:rsidP="00FB35BC"/>
    <w:p w14:paraId="6DEDC61D" w14:textId="036AE045" w:rsidR="00717BFE" w:rsidRDefault="00717BFE" w:rsidP="00FB35BC">
      <w:pPr>
        <w:pStyle w:val="Ttulo2"/>
      </w:pPr>
      <w:bookmarkStart w:id="8" w:name="_Toc158622768"/>
      <w:r>
        <w:t>Interpretación de Resultados</w:t>
      </w:r>
      <w:bookmarkEnd w:id="8"/>
    </w:p>
    <w:p w14:paraId="3D180541" w14:textId="77777777" w:rsidR="00A335B6" w:rsidRDefault="00A335B6" w:rsidP="00A335B6">
      <w:pPr>
        <w:rPr>
          <w:b/>
          <w:bCs/>
        </w:rPr>
      </w:pPr>
    </w:p>
    <w:p w14:paraId="2928CE0A" w14:textId="21F48827" w:rsidR="00A335B6" w:rsidRPr="00A335B6" w:rsidRDefault="00A335B6" w:rsidP="00A335B6">
      <w:pPr>
        <w:rPr>
          <w:b/>
          <w:bCs/>
        </w:rPr>
      </w:pPr>
      <w:r w:rsidRPr="00A335B6">
        <w:rPr>
          <w:b/>
          <w:bCs/>
        </w:rPr>
        <w:t>Identificación de áreas de mejora:</w:t>
      </w:r>
    </w:p>
    <w:p w14:paraId="1D75291B" w14:textId="77777777" w:rsidR="00A335B6" w:rsidRDefault="00A335B6" w:rsidP="00A335B6"/>
    <w:p w14:paraId="32B6B19F" w14:textId="77777777" w:rsidR="00A335B6" w:rsidRDefault="00A335B6" w:rsidP="00D55B57">
      <w:pPr>
        <w:pStyle w:val="Prrafodelista"/>
        <w:numPr>
          <w:ilvl w:val="0"/>
          <w:numId w:val="26"/>
        </w:numPr>
      </w:pPr>
      <w:r>
        <w:t>Análisis de los puntos fuertes y débiles del clima laboral: Una vez que se han recopilado los datos de la evaluación del clima laboral, es importante analizarlos para identificar los puntos fuertes y débiles de la organización en este ámbito.</w:t>
      </w:r>
    </w:p>
    <w:p w14:paraId="25C8FF2C" w14:textId="77777777" w:rsidR="00A335B6" w:rsidRDefault="00A335B6" w:rsidP="00D55B57">
      <w:pPr>
        <w:pStyle w:val="Prrafodelista"/>
        <w:numPr>
          <w:ilvl w:val="0"/>
          <w:numId w:val="26"/>
        </w:numPr>
      </w:pPr>
      <w:r>
        <w:t>Comparación con los indicadores de referencia: Es importante comparar los resultados de la evaluación con los indicadores de referencia del sector o de otras organizaciones similares.</w:t>
      </w:r>
    </w:p>
    <w:p w14:paraId="2AF20FBB" w14:textId="77777777" w:rsidR="00A335B6" w:rsidRDefault="00A335B6" w:rsidP="00D55B57">
      <w:pPr>
        <w:pStyle w:val="Prrafodelista"/>
        <w:numPr>
          <w:ilvl w:val="0"/>
          <w:numId w:val="26"/>
        </w:numPr>
      </w:pPr>
      <w:r>
        <w:t>Identificación de las áreas que necesitan mejorar: Se deben identificar las áreas del clima laboral que están por debajo de los estándares aceptables o que tienen un impacto negativo en la calidad del cuidado.</w:t>
      </w:r>
    </w:p>
    <w:p w14:paraId="39088F43" w14:textId="77777777" w:rsidR="00A335B6" w:rsidRDefault="00A335B6" w:rsidP="00A335B6">
      <w:r>
        <w:t xml:space="preserve"> </w:t>
      </w:r>
    </w:p>
    <w:p w14:paraId="23523D1F" w14:textId="0C08649D" w:rsidR="00A335B6" w:rsidRPr="00A335B6" w:rsidRDefault="00A335B6" w:rsidP="00A335B6">
      <w:pPr>
        <w:rPr>
          <w:b/>
          <w:bCs/>
        </w:rPr>
      </w:pPr>
      <w:r w:rsidRPr="00A335B6">
        <w:rPr>
          <w:b/>
          <w:bCs/>
        </w:rPr>
        <w:t>Priorización de las áreas de mejora:</w:t>
      </w:r>
    </w:p>
    <w:p w14:paraId="24FF8CFB" w14:textId="77777777" w:rsidR="00A335B6" w:rsidRDefault="00A335B6" w:rsidP="00A335B6"/>
    <w:p w14:paraId="7AD02DEE" w14:textId="77777777" w:rsidR="00A335B6" w:rsidRDefault="00A335B6" w:rsidP="00D55B57">
      <w:pPr>
        <w:pStyle w:val="Prrafodelista"/>
        <w:numPr>
          <w:ilvl w:val="0"/>
          <w:numId w:val="27"/>
        </w:numPr>
      </w:pPr>
      <w:r>
        <w:t>Enfoque en los aspectos que tienen mayor impacto en la calidad del cuidado: No todas las áreas de mejora tienen la misma importancia. Es importante enfocarse en los aspectos que tienen un mayor impacto en la calidad del cuidado al paciente.</w:t>
      </w:r>
    </w:p>
    <w:p w14:paraId="1F7EFEDF" w14:textId="77777777" w:rsidR="00A335B6" w:rsidRDefault="00A335B6" w:rsidP="00D55B57">
      <w:pPr>
        <w:pStyle w:val="Prrafodelista"/>
        <w:numPr>
          <w:ilvl w:val="0"/>
          <w:numId w:val="27"/>
        </w:numPr>
      </w:pPr>
      <w:r>
        <w:t>Consideración de los recursos disponibles: La organización debe considerar los recursos disponibles para implementar las medidas de mejora.</w:t>
      </w:r>
    </w:p>
    <w:p w14:paraId="66046AC8" w14:textId="77777777" w:rsidR="00A335B6" w:rsidRDefault="00A335B6" w:rsidP="00D55B57">
      <w:pPr>
        <w:pStyle w:val="Prrafodelista"/>
        <w:numPr>
          <w:ilvl w:val="0"/>
          <w:numId w:val="27"/>
        </w:numPr>
      </w:pPr>
      <w:r>
        <w:t>Implicación del personal: Es importante implicar al personal en la priorización de las áreas de mejora.</w:t>
      </w:r>
    </w:p>
    <w:p w14:paraId="52815638" w14:textId="6DDFC11A" w:rsidR="00A335B6" w:rsidRDefault="00A335B6" w:rsidP="00A335B6">
      <w:r>
        <w:t xml:space="preserve"> </w:t>
      </w:r>
      <w:r w:rsidRPr="00376BBA">
        <w:rPr>
          <w:b/>
          <w:bCs/>
        </w:rPr>
        <w:t>Establecimiento de objetivos SMART</w:t>
      </w:r>
      <w:r>
        <w:t>:</w:t>
      </w:r>
    </w:p>
    <w:p w14:paraId="46D57AD5" w14:textId="77777777" w:rsidR="00A335B6" w:rsidRDefault="00A335B6" w:rsidP="00A335B6"/>
    <w:p w14:paraId="06D62B14" w14:textId="77777777" w:rsidR="00A335B6" w:rsidRDefault="00A335B6" w:rsidP="00D55B57">
      <w:pPr>
        <w:pStyle w:val="Prrafodelista"/>
        <w:numPr>
          <w:ilvl w:val="0"/>
          <w:numId w:val="28"/>
        </w:numPr>
      </w:pPr>
      <w:r>
        <w:t>Metas específicas: Los objetivos deben ser específicos, concisos y comprensibles.</w:t>
      </w:r>
    </w:p>
    <w:p w14:paraId="613F4EBE" w14:textId="77777777" w:rsidR="00A335B6" w:rsidRDefault="00A335B6" w:rsidP="00D55B57">
      <w:pPr>
        <w:pStyle w:val="Prrafodelista"/>
        <w:numPr>
          <w:ilvl w:val="0"/>
          <w:numId w:val="28"/>
        </w:numPr>
      </w:pPr>
      <w:r>
        <w:lastRenderedPageBreak/>
        <w:t>Medibles: Los objetivos deben ser medibles para poder evaluar su progreso y éxito.</w:t>
      </w:r>
    </w:p>
    <w:p w14:paraId="54BCBCDE" w14:textId="77777777" w:rsidR="00A335B6" w:rsidRDefault="00A335B6" w:rsidP="00D55B57">
      <w:pPr>
        <w:pStyle w:val="Prrafodelista"/>
        <w:numPr>
          <w:ilvl w:val="0"/>
          <w:numId w:val="28"/>
        </w:numPr>
      </w:pPr>
      <w:r>
        <w:t>Alcanzables: Los objetivos deben ser realistas y alcanzables con los recursos disponibles.</w:t>
      </w:r>
    </w:p>
    <w:p w14:paraId="67A6756D" w14:textId="77777777" w:rsidR="00A335B6" w:rsidRDefault="00A335B6" w:rsidP="00D55B57">
      <w:pPr>
        <w:pStyle w:val="Prrafodelista"/>
        <w:numPr>
          <w:ilvl w:val="0"/>
          <w:numId w:val="28"/>
        </w:numPr>
      </w:pPr>
      <w:r>
        <w:t>Relevantes: Los objetivos deben ser relevantes para las necesidades de la organización y para la mejora del clima laboral.</w:t>
      </w:r>
    </w:p>
    <w:p w14:paraId="77F3BC33" w14:textId="77777777" w:rsidR="00A335B6" w:rsidRDefault="00A335B6" w:rsidP="00D55B57">
      <w:pPr>
        <w:pStyle w:val="Prrafodelista"/>
        <w:numPr>
          <w:ilvl w:val="0"/>
          <w:numId w:val="28"/>
        </w:numPr>
      </w:pPr>
      <w:r>
        <w:t>Con plazos definidos: Los objetivos deben tener plazos definidos para su cumplimiento.</w:t>
      </w:r>
    </w:p>
    <w:p w14:paraId="622BB5B8" w14:textId="31751A32" w:rsidR="00A335B6" w:rsidRDefault="00A335B6" w:rsidP="00A335B6">
      <w:r>
        <w:t>Por tanto, no debemos olvidar que la interpretación de los resultados de la evaluación del clima laboral es un paso fundamental para la mejora del mismo.</w:t>
      </w:r>
    </w:p>
    <w:p w14:paraId="5F2EE8F5" w14:textId="747AC042" w:rsidR="00A335B6" w:rsidRDefault="00A335B6" w:rsidP="00A335B6">
      <w:r>
        <w:t xml:space="preserve"> Es importante que las organizaciones implementen un sistema de seguimiento y evaluación de los resultados de las medidas de mejora para asegurar que se está logrando el progreso deseado.</w:t>
      </w:r>
    </w:p>
    <w:p w14:paraId="25ABE535" w14:textId="77777777" w:rsidR="00A335B6" w:rsidRDefault="00A335B6" w:rsidP="00A335B6">
      <w:r>
        <w:t xml:space="preserve"> Además de los pasos mencionados anteriormente, es importante tener en cuenta los siguientes aspectos al interpretar los resultados de la evaluación del clima laboral:</w:t>
      </w:r>
    </w:p>
    <w:p w14:paraId="4E84F2CD" w14:textId="77777777" w:rsidR="00A335B6" w:rsidRDefault="00A335B6" w:rsidP="00A335B6"/>
    <w:p w14:paraId="5D63866D" w14:textId="77777777" w:rsidR="00A335B6" w:rsidRDefault="00A335B6" w:rsidP="00D55B57">
      <w:pPr>
        <w:pStyle w:val="Prrafodelista"/>
        <w:numPr>
          <w:ilvl w:val="0"/>
          <w:numId w:val="29"/>
        </w:numPr>
      </w:pPr>
      <w:r>
        <w:t>Considerar el contexto: Es importante considerar el contexto de la organización al interpretar los resultados de la evaluación del clima laboral.</w:t>
      </w:r>
    </w:p>
    <w:p w14:paraId="4E28E946" w14:textId="77777777" w:rsidR="00A335B6" w:rsidRDefault="00A335B6" w:rsidP="00D55B57">
      <w:pPr>
        <w:pStyle w:val="Prrafodelista"/>
        <w:numPr>
          <w:ilvl w:val="0"/>
          <w:numId w:val="29"/>
        </w:numPr>
      </w:pPr>
      <w:r>
        <w:t>Triangulación de datos: Es recomendable utilizar diferentes métodos de evaluación para obtener una visión completa del clima laboral.</w:t>
      </w:r>
    </w:p>
    <w:p w14:paraId="128A0EEE" w14:textId="77777777" w:rsidR="00A335B6" w:rsidRDefault="00A335B6" w:rsidP="00D55B57">
      <w:pPr>
        <w:pStyle w:val="Prrafodelista"/>
        <w:numPr>
          <w:ilvl w:val="0"/>
          <w:numId w:val="29"/>
        </w:numPr>
      </w:pPr>
      <w:r>
        <w:t>Comunicación de los resultados: Es importante comunicar los resultados de la evaluación del clima laboral a todo el personal.</w:t>
      </w:r>
    </w:p>
    <w:p w14:paraId="16628ED4" w14:textId="111A23BD" w:rsidR="00A335B6" w:rsidRDefault="00A335B6" w:rsidP="00D55B57">
      <w:pPr>
        <w:pStyle w:val="Prrafodelista"/>
        <w:numPr>
          <w:ilvl w:val="0"/>
          <w:numId w:val="29"/>
        </w:numPr>
      </w:pPr>
      <w:r>
        <w:t>La interpretación de los resultados de la evaluación del clima laboral es un proceso complejo que requiere un análisis cuidadoso y una toma de decisiones informada.</w:t>
      </w:r>
    </w:p>
    <w:p w14:paraId="15A1F886" w14:textId="5E0E136F" w:rsidR="00FB35BC" w:rsidRDefault="00A335B6" w:rsidP="00A335B6">
      <w:r>
        <w:t xml:space="preserve"> Las organizaciones que se toman el tiempo para realizar una evaluación completa del clima laboral y para interpretar los resultados de manera efectiva estarán mejor posicionadas para mejorar el clima laboral y, en última instancia, la calidad del cuidado al paciente.</w:t>
      </w:r>
    </w:p>
    <w:p w14:paraId="24003E78" w14:textId="77777777" w:rsidR="00376BBA" w:rsidRDefault="00376BBA" w:rsidP="00376BBA"/>
    <w:p w14:paraId="0AA5D285" w14:textId="77777777" w:rsidR="00376BBA" w:rsidRDefault="00376BBA" w:rsidP="00376BBA"/>
    <w:p w14:paraId="38695810" w14:textId="2756C4DA" w:rsidR="00376BBA" w:rsidRDefault="00376BBA" w:rsidP="00376BBA">
      <w:pPr>
        <w:pStyle w:val="Ttulo1"/>
      </w:pPr>
      <w:bookmarkStart w:id="9" w:name="_Toc158622769"/>
      <w:r>
        <w:lastRenderedPageBreak/>
        <w:t>Estrategias para Mejorar el Clima Laboral</w:t>
      </w:r>
      <w:bookmarkEnd w:id="9"/>
    </w:p>
    <w:p w14:paraId="3C6428D1" w14:textId="77777777" w:rsidR="00376BBA" w:rsidRDefault="00376BBA" w:rsidP="00376BBA"/>
    <w:p w14:paraId="697EACF2" w14:textId="5E675618" w:rsidR="00376BBA" w:rsidRDefault="00376BBA" w:rsidP="00376BBA">
      <w:bookmarkStart w:id="10" w:name="_Toc158622770"/>
      <w:r w:rsidRPr="00376BBA">
        <w:rPr>
          <w:rStyle w:val="Ttulo2Car"/>
        </w:rPr>
        <w:t>Fomento de la Comunicación y Participación</w:t>
      </w:r>
      <w:bookmarkEnd w:id="10"/>
    </w:p>
    <w:p w14:paraId="3BBDA3A5" w14:textId="77777777" w:rsidR="00376BBA" w:rsidRDefault="00376BBA" w:rsidP="00376BBA"/>
    <w:p w14:paraId="753BC1B6" w14:textId="3D5EB0B5" w:rsidR="00376BBA" w:rsidRPr="00376BBA" w:rsidRDefault="00376BBA" w:rsidP="00376BBA">
      <w:pPr>
        <w:rPr>
          <w:b/>
          <w:bCs/>
        </w:rPr>
      </w:pPr>
      <w:r>
        <w:t xml:space="preserve"> </w:t>
      </w:r>
      <w:r w:rsidRPr="00376BBA">
        <w:rPr>
          <w:b/>
          <w:bCs/>
        </w:rPr>
        <w:t>Canales de comunicación</w:t>
      </w:r>
    </w:p>
    <w:p w14:paraId="10835BFB" w14:textId="77777777" w:rsidR="00376BBA" w:rsidRDefault="00376BBA" w:rsidP="00376BBA"/>
    <w:p w14:paraId="1A6C5F36" w14:textId="77777777" w:rsidR="00376BBA" w:rsidRDefault="00376BBA" w:rsidP="00D55B57">
      <w:pPr>
        <w:pStyle w:val="Prrafodelista"/>
        <w:numPr>
          <w:ilvl w:val="0"/>
          <w:numId w:val="30"/>
        </w:numPr>
      </w:pPr>
      <w:r>
        <w:t>Formales e informales: Es importante establecer canales de comunicación formales e informales para que el personal pueda comunicarse con sus superiores, compañeros y otros departamentos.</w:t>
      </w:r>
    </w:p>
    <w:p w14:paraId="4A8D68D8" w14:textId="77777777" w:rsidR="00376BBA" w:rsidRDefault="00376BBA" w:rsidP="00D55B57">
      <w:pPr>
        <w:pStyle w:val="Prrafodelista"/>
        <w:numPr>
          <w:ilvl w:val="0"/>
          <w:numId w:val="30"/>
        </w:numPr>
      </w:pPr>
      <w:r>
        <w:t>Bidireccionales y transparentes: La comunicación debe ser bidireccional y transparente. La información debe fluir en ambas direcciones y los empleados deben sentirse cómodos para expresar sus ideas y preocupaciones.</w:t>
      </w:r>
    </w:p>
    <w:p w14:paraId="2DFBF239" w14:textId="77777777" w:rsidR="00376BBA" w:rsidRPr="00E32D9F" w:rsidRDefault="00376BBA" w:rsidP="00376BBA">
      <w:pPr>
        <w:rPr>
          <w:b/>
          <w:bCs/>
        </w:rPr>
      </w:pPr>
      <w:r>
        <w:t xml:space="preserve"> </w:t>
      </w:r>
      <w:r w:rsidRPr="00E32D9F">
        <w:rPr>
          <w:b/>
          <w:bCs/>
        </w:rPr>
        <w:t>Ejemplos de canales de comunicación formales e informales:</w:t>
      </w:r>
    </w:p>
    <w:p w14:paraId="358840AF" w14:textId="77777777" w:rsidR="00376BBA" w:rsidRDefault="00376BBA" w:rsidP="00376BBA"/>
    <w:p w14:paraId="47265A75" w14:textId="77777777" w:rsidR="00376BBA" w:rsidRDefault="00376BBA" w:rsidP="00D55B57">
      <w:pPr>
        <w:pStyle w:val="Prrafodelista"/>
        <w:numPr>
          <w:ilvl w:val="0"/>
          <w:numId w:val="31"/>
        </w:numPr>
      </w:pPr>
      <w:r>
        <w:t>Reuniones de equipo.</w:t>
      </w:r>
    </w:p>
    <w:p w14:paraId="25690F06" w14:textId="77777777" w:rsidR="00376BBA" w:rsidRDefault="00376BBA" w:rsidP="00D55B57">
      <w:pPr>
        <w:pStyle w:val="Prrafodelista"/>
        <w:numPr>
          <w:ilvl w:val="0"/>
          <w:numId w:val="31"/>
        </w:numPr>
      </w:pPr>
      <w:r>
        <w:t>Correos electrónicos.</w:t>
      </w:r>
    </w:p>
    <w:p w14:paraId="4A722ED3" w14:textId="77777777" w:rsidR="00376BBA" w:rsidRDefault="00376BBA" w:rsidP="00D55B57">
      <w:pPr>
        <w:pStyle w:val="Prrafodelista"/>
        <w:numPr>
          <w:ilvl w:val="0"/>
          <w:numId w:val="31"/>
        </w:numPr>
      </w:pPr>
      <w:r>
        <w:t>Intranet.</w:t>
      </w:r>
    </w:p>
    <w:p w14:paraId="197B1FBC" w14:textId="77777777" w:rsidR="00376BBA" w:rsidRDefault="00376BBA" w:rsidP="00D55B57">
      <w:pPr>
        <w:pStyle w:val="Prrafodelista"/>
        <w:numPr>
          <w:ilvl w:val="0"/>
          <w:numId w:val="31"/>
        </w:numPr>
      </w:pPr>
      <w:r>
        <w:t>Buzón de sugerencias.</w:t>
      </w:r>
    </w:p>
    <w:p w14:paraId="237D22ED" w14:textId="77777777" w:rsidR="00376BBA" w:rsidRDefault="00376BBA" w:rsidP="00D55B57">
      <w:pPr>
        <w:pStyle w:val="Prrafodelista"/>
        <w:numPr>
          <w:ilvl w:val="0"/>
          <w:numId w:val="31"/>
        </w:numPr>
      </w:pPr>
      <w:r>
        <w:t>Cafés informales.</w:t>
      </w:r>
    </w:p>
    <w:p w14:paraId="6789A565" w14:textId="77777777" w:rsidR="00E32D9F" w:rsidRDefault="00376BBA" w:rsidP="00376BBA">
      <w:r>
        <w:t xml:space="preserve"> </w:t>
      </w:r>
    </w:p>
    <w:p w14:paraId="24E71A6B" w14:textId="3A566D1F" w:rsidR="00E32D9F" w:rsidRDefault="00376BBA" w:rsidP="00376BBA">
      <w:r w:rsidRPr="00E32D9F">
        <w:rPr>
          <w:b/>
          <w:bCs/>
        </w:rPr>
        <w:t>Reuniones periódicas</w:t>
      </w:r>
    </w:p>
    <w:p w14:paraId="4207DC1E" w14:textId="77777777" w:rsidR="00376BBA" w:rsidRDefault="00376BBA" w:rsidP="00376BBA"/>
    <w:p w14:paraId="429439DF" w14:textId="77777777" w:rsidR="00376BBA" w:rsidRDefault="00376BBA" w:rsidP="00D55B57">
      <w:pPr>
        <w:pStyle w:val="Prrafodelista"/>
        <w:numPr>
          <w:ilvl w:val="0"/>
          <w:numId w:val="32"/>
        </w:numPr>
      </w:pPr>
      <w:r>
        <w:t>Informativas, participativas y con enfoque en la resolución de problemas: Las reuniones periódicas son una excelente forma de mantener al personal informado, fomentar la participación y resolver problemas.</w:t>
      </w:r>
    </w:p>
    <w:p w14:paraId="4B7D0B15" w14:textId="77777777" w:rsidR="00376BBA" w:rsidRDefault="00376BBA" w:rsidP="00D55B57">
      <w:pPr>
        <w:pStyle w:val="Prrafodelista"/>
        <w:numPr>
          <w:ilvl w:val="0"/>
          <w:numId w:val="32"/>
        </w:numPr>
      </w:pPr>
      <w:r>
        <w:t>Deben ser informativas: Las reuniones deben proporcionar al personal información relevante sobre su trabajo, la organización y el sector.</w:t>
      </w:r>
    </w:p>
    <w:p w14:paraId="171F1420" w14:textId="77777777" w:rsidR="00376BBA" w:rsidRDefault="00376BBA" w:rsidP="00D55B57">
      <w:pPr>
        <w:pStyle w:val="Prrafodelista"/>
        <w:numPr>
          <w:ilvl w:val="0"/>
          <w:numId w:val="32"/>
        </w:numPr>
      </w:pPr>
      <w:r>
        <w:t>Deben ser participativas: Los empleados deben tener la oportunidad de participar en la discusión y de expresar sus ideas y opiniones.</w:t>
      </w:r>
    </w:p>
    <w:p w14:paraId="1E53CDE5" w14:textId="77777777" w:rsidR="00376BBA" w:rsidRDefault="00376BBA" w:rsidP="00D55B57">
      <w:pPr>
        <w:pStyle w:val="Prrafodelista"/>
        <w:numPr>
          <w:ilvl w:val="0"/>
          <w:numId w:val="32"/>
        </w:numPr>
      </w:pPr>
      <w:r>
        <w:t>Deben estar enfocadas en la resolución de problemas: Las reuniones deben ser una oportunidad para identificar y resolver problemas de forma conjunta.</w:t>
      </w:r>
    </w:p>
    <w:p w14:paraId="100E7B7F" w14:textId="77777777" w:rsidR="00376BBA" w:rsidRPr="00E32D9F" w:rsidRDefault="00376BBA" w:rsidP="00376BBA">
      <w:pPr>
        <w:rPr>
          <w:b/>
          <w:bCs/>
        </w:rPr>
      </w:pPr>
      <w:r>
        <w:lastRenderedPageBreak/>
        <w:t xml:space="preserve"> </w:t>
      </w:r>
      <w:r w:rsidRPr="00E32D9F">
        <w:rPr>
          <w:b/>
          <w:bCs/>
        </w:rPr>
        <w:t>Ejemplos de tipos de reuniones:</w:t>
      </w:r>
    </w:p>
    <w:p w14:paraId="16A47E8C" w14:textId="77777777" w:rsidR="00376BBA" w:rsidRDefault="00376BBA" w:rsidP="00376BBA"/>
    <w:p w14:paraId="3F97784F" w14:textId="77777777" w:rsidR="00376BBA" w:rsidRDefault="00376BBA" w:rsidP="00D55B57">
      <w:pPr>
        <w:pStyle w:val="Prrafodelista"/>
        <w:numPr>
          <w:ilvl w:val="0"/>
          <w:numId w:val="33"/>
        </w:numPr>
      </w:pPr>
      <w:r>
        <w:t>Reuniones de equipo semanales.</w:t>
      </w:r>
    </w:p>
    <w:p w14:paraId="30EF3210" w14:textId="77777777" w:rsidR="00376BBA" w:rsidRDefault="00376BBA" w:rsidP="00D55B57">
      <w:pPr>
        <w:pStyle w:val="Prrafodelista"/>
        <w:numPr>
          <w:ilvl w:val="0"/>
          <w:numId w:val="33"/>
        </w:numPr>
      </w:pPr>
      <w:r>
        <w:t>Reuniones mensuales con el director del departamento.</w:t>
      </w:r>
    </w:p>
    <w:p w14:paraId="63604E9A" w14:textId="77777777" w:rsidR="00376BBA" w:rsidRDefault="00376BBA" w:rsidP="00D55B57">
      <w:pPr>
        <w:pStyle w:val="Prrafodelista"/>
        <w:numPr>
          <w:ilvl w:val="0"/>
          <w:numId w:val="33"/>
        </w:numPr>
      </w:pPr>
      <w:r>
        <w:t>Reuniones anuales con el director general.</w:t>
      </w:r>
    </w:p>
    <w:p w14:paraId="51E4351A" w14:textId="77777777" w:rsidR="00E32D9F" w:rsidRDefault="00E32D9F" w:rsidP="00376BBA"/>
    <w:p w14:paraId="00B44C08" w14:textId="3AD61112" w:rsidR="00376BBA" w:rsidRPr="00E32D9F" w:rsidRDefault="00376BBA" w:rsidP="00376BBA">
      <w:pPr>
        <w:rPr>
          <w:b/>
          <w:bCs/>
        </w:rPr>
      </w:pPr>
      <w:r w:rsidRPr="00E32D9F">
        <w:rPr>
          <w:b/>
          <w:bCs/>
        </w:rPr>
        <w:t xml:space="preserve"> Buzón de sugerencias</w:t>
      </w:r>
    </w:p>
    <w:p w14:paraId="1FD57978" w14:textId="77777777" w:rsidR="00376BBA" w:rsidRDefault="00376BBA" w:rsidP="00376BBA"/>
    <w:p w14:paraId="5BA1AAAA" w14:textId="77777777" w:rsidR="00376BBA" w:rsidRDefault="00376BBA" w:rsidP="00D55B57">
      <w:pPr>
        <w:pStyle w:val="Prrafodelista"/>
        <w:numPr>
          <w:ilvl w:val="0"/>
          <w:numId w:val="34"/>
        </w:numPr>
      </w:pPr>
      <w:r>
        <w:t>Canal anónimo para que el personal pueda expresar sus ideas y preocupaciones: El buzón de sugerencias es un canal anónimo que permite al personal expresar sus ideas y preocupaciones sin temor a represalias.</w:t>
      </w:r>
    </w:p>
    <w:p w14:paraId="641D1854" w14:textId="77777777" w:rsidR="00376BBA" w:rsidRDefault="00376BBA" w:rsidP="00D55B57">
      <w:pPr>
        <w:pStyle w:val="Prrafodelista"/>
        <w:numPr>
          <w:ilvl w:val="0"/>
          <w:numId w:val="34"/>
        </w:numPr>
      </w:pPr>
      <w:r>
        <w:t>Es importante que el buzón de sugerencias sea revisado y respondido de forma regular.</w:t>
      </w:r>
    </w:p>
    <w:p w14:paraId="495CC9CF" w14:textId="77777777" w:rsidR="00E32D9F" w:rsidRDefault="00376BBA" w:rsidP="00376BBA">
      <w:r>
        <w:t xml:space="preserve"> </w:t>
      </w:r>
    </w:p>
    <w:p w14:paraId="4B3B4B92" w14:textId="02491950" w:rsidR="00376BBA" w:rsidRPr="00E32D9F" w:rsidRDefault="00376BBA" w:rsidP="00376BBA">
      <w:pPr>
        <w:rPr>
          <w:b/>
          <w:bCs/>
        </w:rPr>
      </w:pPr>
      <w:r w:rsidRPr="00E32D9F">
        <w:rPr>
          <w:b/>
          <w:bCs/>
        </w:rPr>
        <w:t>Programas de formación en comunicación:</w:t>
      </w:r>
    </w:p>
    <w:p w14:paraId="3CCEFFF3" w14:textId="77777777" w:rsidR="00376BBA" w:rsidRDefault="00376BBA" w:rsidP="00376BBA"/>
    <w:p w14:paraId="6C3DD3EF" w14:textId="77777777" w:rsidR="00376BBA" w:rsidRDefault="00376BBA" w:rsidP="00376BBA">
      <w:r>
        <w:t xml:space="preserve">Para mejorar la comunicación interpersonal y </w:t>
      </w:r>
      <w:proofErr w:type="gramStart"/>
      <w:r>
        <w:t>la asertividad</w:t>
      </w:r>
      <w:proofErr w:type="gramEnd"/>
      <w:r>
        <w:t>: Los programas de formación en comunicación pueden ayudar al personal a mejorar sus habilidades de comunicación interpersonal y asertividad.</w:t>
      </w:r>
    </w:p>
    <w:p w14:paraId="1AF85CAE" w14:textId="77777777" w:rsidR="00376BBA" w:rsidRDefault="00376BBA" w:rsidP="00376BBA">
      <w:r w:rsidRPr="00E32D9F">
        <w:rPr>
          <w:b/>
          <w:bCs/>
        </w:rPr>
        <w:t>La comunicación interpersonal</w:t>
      </w:r>
      <w:r>
        <w:t xml:space="preserve"> es la capacidad de comunicarse de forma efectiva con otras personas.</w:t>
      </w:r>
    </w:p>
    <w:p w14:paraId="4508456B" w14:textId="77777777" w:rsidR="00376BBA" w:rsidRDefault="00376BBA" w:rsidP="00376BBA">
      <w:proofErr w:type="gramStart"/>
      <w:r w:rsidRPr="00E32D9F">
        <w:rPr>
          <w:b/>
          <w:bCs/>
        </w:rPr>
        <w:t>La asertividad</w:t>
      </w:r>
      <w:proofErr w:type="gramEnd"/>
      <w:r>
        <w:t xml:space="preserve"> es la capacidad de expresar las propias ideas y necesidades de forma clara y respetuosa.</w:t>
      </w:r>
    </w:p>
    <w:p w14:paraId="0F263300" w14:textId="77777777" w:rsidR="00E32D9F" w:rsidRDefault="00E32D9F" w:rsidP="00376BBA"/>
    <w:p w14:paraId="695BFB47" w14:textId="07B6E970" w:rsidR="00376BBA" w:rsidRPr="00E32D9F" w:rsidRDefault="00376BBA" w:rsidP="00376BBA">
      <w:pPr>
        <w:rPr>
          <w:b/>
          <w:bCs/>
        </w:rPr>
      </w:pPr>
      <w:r>
        <w:t xml:space="preserve"> </w:t>
      </w:r>
      <w:r w:rsidRPr="00E32D9F">
        <w:rPr>
          <w:b/>
          <w:bCs/>
        </w:rPr>
        <w:t>Ejemplos de programas de formación en comunicación:</w:t>
      </w:r>
    </w:p>
    <w:p w14:paraId="08C3B1BB" w14:textId="77777777" w:rsidR="00376BBA" w:rsidRDefault="00376BBA" w:rsidP="00376BBA"/>
    <w:p w14:paraId="56860BBA" w14:textId="77777777" w:rsidR="00376BBA" w:rsidRDefault="00376BBA" w:rsidP="00D55B57">
      <w:pPr>
        <w:pStyle w:val="Prrafodelista"/>
        <w:numPr>
          <w:ilvl w:val="0"/>
          <w:numId w:val="35"/>
        </w:numPr>
      </w:pPr>
      <w:r>
        <w:t>Talleres de comunicación efectiva.</w:t>
      </w:r>
    </w:p>
    <w:p w14:paraId="6F7CD2A2" w14:textId="77777777" w:rsidR="00376BBA" w:rsidRDefault="00376BBA" w:rsidP="00D55B57">
      <w:pPr>
        <w:pStyle w:val="Prrafodelista"/>
        <w:numPr>
          <w:ilvl w:val="0"/>
          <w:numId w:val="35"/>
        </w:numPr>
      </w:pPr>
      <w:r>
        <w:t>Cursos de asertividad.</w:t>
      </w:r>
    </w:p>
    <w:p w14:paraId="22A9788E" w14:textId="77777777" w:rsidR="00376BBA" w:rsidRDefault="00376BBA" w:rsidP="00D55B57">
      <w:pPr>
        <w:pStyle w:val="Prrafodelista"/>
        <w:numPr>
          <w:ilvl w:val="0"/>
          <w:numId w:val="35"/>
        </w:numPr>
      </w:pPr>
      <w:r>
        <w:t>Coaching individual.</w:t>
      </w:r>
    </w:p>
    <w:p w14:paraId="22B3988D" w14:textId="77777777" w:rsidR="00376BBA" w:rsidRDefault="00376BBA" w:rsidP="00717BFE"/>
    <w:p w14:paraId="3DAD77F6" w14:textId="77777777" w:rsidR="00376BBA" w:rsidRDefault="00376BBA" w:rsidP="00717BFE"/>
    <w:p w14:paraId="4ABEEFB5" w14:textId="5AD142B4" w:rsidR="00E32D9F" w:rsidRDefault="00E32D9F" w:rsidP="00E32D9F">
      <w:pPr>
        <w:pStyle w:val="Ttulo2"/>
      </w:pPr>
      <w:bookmarkStart w:id="11" w:name="_Toc158622771"/>
      <w:r>
        <w:lastRenderedPageBreak/>
        <w:t>Desarrollo del Liderazgo Positivo</w:t>
      </w:r>
      <w:bookmarkEnd w:id="11"/>
    </w:p>
    <w:p w14:paraId="19FED6C9" w14:textId="77777777" w:rsidR="00E32D9F" w:rsidRDefault="00E32D9F" w:rsidP="00E32D9F"/>
    <w:p w14:paraId="6082A34D" w14:textId="77777777" w:rsidR="00E32D9F" w:rsidRDefault="00E32D9F" w:rsidP="00E32D9F">
      <w:pPr>
        <w:pStyle w:val="Ttulo3"/>
      </w:pPr>
      <w:r>
        <w:t xml:space="preserve"> </w:t>
      </w:r>
      <w:bookmarkStart w:id="12" w:name="_Toc158622772"/>
      <w:r>
        <w:t>Estilos de liderazgo:</w:t>
      </w:r>
      <w:bookmarkEnd w:id="12"/>
    </w:p>
    <w:p w14:paraId="0EBFA95A" w14:textId="77777777" w:rsidR="00E32D9F" w:rsidRDefault="00E32D9F" w:rsidP="00E32D9F"/>
    <w:p w14:paraId="69D09625" w14:textId="77777777" w:rsidR="00E32D9F" w:rsidRDefault="00E32D9F" w:rsidP="00D55B57">
      <w:pPr>
        <w:pStyle w:val="Prrafodelista"/>
        <w:numPr>
          <w:ilvl w:val="0"/>
          <w:numId w:val="36"/>
        </w:numPr>
      </w:pPr>
      <w:r>
        <w:t>Liderazgo transformacional: Inspira y motiva al personal, lo desafía a alcanzar su máximo potencial y crea una visión compartida para la organización.</w:t>
      </w:r>
    </w:p>
    <w:p w14:paraId="021CE8FB" w14:textId="77777777" w:rsidR="00E32D9F" w:rsidRDefault="00E32D9F" w:rsidP="00D55B57">
      <w:pPr>
        <w:pStyle w:val="Prrafodelista"/>
        <w:numPr>
          <w:ilvl w:val="0"/>
          <w:numId w:val="36"/>
        </w:numPr>
      </w:pPr>
      <w:r>
        <w:t>Liderazgo compartido: Distribuye el liderazgo entre los miembros del equipo y crea un ambiente de colaboración y responsabilidad compartida.</w:t>
      </w:r>
    </w:p>
    <w:p w14:paraId="2A228900" w14:textId="77777777" w:rsidR="00E32D9F" w:rsidRDefault="00E32D9F" w:rsidP="00D55B57">
      <w:pPr>
        <w:pStyle w:val="Prrafodelista"/>
        <w:numPr>
          <w:ilvl w:val="0"/>
          <w:numId w:val="36"/>
        </w:numPr>
      </w:pPr>
      <w:r>
        <w:t>Liderazgo situacional: Adapta el estilo de liderazgo a la situación y a las necesidades del equipo.</w:t>
      </w:r>
    </w:p>
    <w:p w14:paraId="09EE981A" w14:textId="77777777" w:rsidR="00E32D9F" w:rsidRPr="00E32D9F" w:rsidRDefault="00E32D9F" w:rsidP="00E32D9F">
      <w:pPr>
        <w:rPr>
          <w:b/>
          <w:bCs/>
        </w:rPr>
      </w:pPr>
      <w:r>
        <w:t xml:space="preserve"> </w:t>
      </w:r>
      <w:r w:rsidRPr="00E32D9F">
        <w:rPr>
          <w:b/>
          <w:bCs/>
        </w:rPr>
        <w:t>Ejemplos de estilos de liderazgo:</w:t>
      </w:r>
    </w:p>
    <w:p w14:paraId="214DD26C" w14:textId="77777777" w:rsidR="00E32D9F" w:rsidRDefault="00E32D9F" w:rsidP="00E32D9F"/>
    <w:p w14:paraId="418E3CD2" w14:textId="77777777" w:rsidR="00E32D9F" w:rsidRDefault="00E32D9F" w:rsidP="00D55B57">
      <w:pPr>
        <w:pStyle w:val="Prrafodelista"/>
        <w:numPr>
          <w:ilvl w:val="0"/>
          <w:numId w:val="37"/>
        </w:numPr>
      </w:pPr>
      <w:r>
        <w:t>Un jefe de unidad que realiza rondas regulares para hablar con el personal y conocer sus necesidades, utilizando un estilo de liderazgo transformacional.</w:t>
      </w:r>
    </w:p>
    <w:p w14:paraId="08C017FD" w14:textId="77777777" w:rsidR="00E32D9F" w:rsidRDefault="00E32D9F" w:rsidP="00D55B57">
      <w:pPr>
        <w:pStyle w:val="Prrafodelista"/>
        <w:numPr>
          <w:ilvl w:val="0"/>
          <w:numId w:val="37"/>
        </w:numPr>
      </w:pPr>
      <w:r>
        <w:t>Un supervisor que ofrece apoyo y orientación a los nuevos empleados, utilizando un estilo de liderazgo compartido.</w:t>
      </w:r>
    </w:p>
    <w:p w14:paraId="4C64F444" w14:textId="77777777" w:rsidR="00E32D9F" w:rsidRDefault="00E32D9F" w:rsidP="00D55B57">
      <w:pPr>
        <w:pStyle w:val="Prrafodelista"/>
        <w:numPr>
          <w:ilvl w:val="0"/>
          <w:numId w:val="37"/>
        </w:numPr>
      </w:pPr>
      <w:r>
        <w:t>Un director de enfermería que delega tareas y responsabilidades a los miembros del equipo, utilizando un estilo de liderazgo situacional.</w:t>
      </w:r>
    </w:p>
    <w:p w14:paraId="57FBA6C0" w14:textId="77777777" w:rsidR="00E32D9F" w:rsidRDefault="00E32D9F" w:rsidP="00E32D9F">
      <w:pPr>
        <w:pStyle w:val="Ttulo3"/>
      </w:pPr>
      <w:r>
        <w:t xml:space="preserve"> </w:t>
      </w:r>
      <w:bookmarkStart w:id="13" w:name="_Toc158622773"/>
      <w:r>
        <w:t>Habilidades de liderazgo:</w:t>
      </w:r>
      <w:bookmarkEnd w:id="13"/>
    </w:p>
    <w:p w14:paraId="6C38E99E" w14:textId="77777777" w:rsidR="00E32D9F" w:rsidRDefault="00E32D9F" w:rsidP="00E32D9F"/>
    <w:p w14:paraId="5E673261" w14:textId="77777777" w:rsidR="00E32D9F" w:rsidRDefault="00E32D9F" w:rsidP="00D55B57">
      <w:pPr>
        <w:pStyle w:val="Prrafodelista"/>
        <w:numPr>
          <w:ilvl w:val="0"/>
          <w:numId w:val="38"/>
        </w:numPr>
      </w:pPr>
      <w:r>
        <w:t>Comunicación efectiva: Capacidad de comunicar ideas y objetivos de forma clara y concisa.</w:t>
      </w:r>
    </w:p>
    <w:p w14:paraId="3804A74E" w14:textId="77777777" w:rsidR="00E32D9F" w:rsidRDefault="00E32D9F" w:rsidP="00D55B57">
      <w:pPr>
        <w:pStyle w:val="Prrafodelista"/>
        <w:numPr>
          <w:ilvl w:val="0"/>
          <w:numId w:val="38"/>
        </w:numPr>
      </w:pPr>
      <w:r>
        <w:t>Toma de decisiones: Capacidad de tomar decisiones difíciles de forma rápida y efectiva.</w:t>
      </w:r>
    </w:p>
    <w:p w14:paraId="25931CAD" w14:textId="77777777" w:rsidR="00E32D9F" w:rsidRDefault="00E32D9F" w:rsidP="00D55B57">
      <w:pPr>
        <w:pStyle w:val="Prrafodelista"/>
        <w:numPr>
          <w:ilvl w:val="0"/>
          <w:numId w:val="38"/>
        </w:numPr>
      </w:pPr>
      <w:r>
        <w:t>Delegación de tareas: Capacidad de delegar tareas y responsabilidades de forma eficaz.</w:t>
      </w:r>
    </w:p>
    <w:p w14:paraId="17BFDB50" w14:textId="77777777" w:rsidR="00E32D9F" w:rsidRDefault="00E32D9F" w:rsidP="00D55B57">
      <w:pPr>
        <w:pStyle w:val="Prrafodelista"/>
        <w:numPr>
          <w:ilvl w:val="0"/>
          <w:numId w:val="38"/>
        </w:numPr>
      </w:pPr>
      <w:r>
        <w:t>Motivación del equipo: Capacidad de inspirar y motivar al equipo para alcanzar los objetivos.</w:t>
      </w:r>
    </w:p>
    <w:p w14:paraId="364D43F6" w14:textId="77777777" w:rsidR="00E32D9F" w:rsidRPr="00E32D9F" w:rsidRDefault="00E32D9F" w:rsidP="00E32D9F">
      <w:pPr>
        <w:rPr>
          <w:b/>
          <w:bCs/>
        </w:rPr>
      </w:pPr>
      <w:r>
        <w:t xml:space="preserve"> </w:t>
      </w:r>
      <w:r w:rsidRPr="00E32D9F">
        <w:rPr>
          <w:b/>
          <w:bCs/>
        </w:rPr>
        <w:t>Ejemplos de habilidades de liderazgo:</w:t>
      </w:r>
    </w:p>
    <w:p w14:paraId="4D34FB2D" w14:textId="77777777" w:rsidR="00E32D9F" w:rsidRDefault="00E32D9F" w:rsidP="00E32D9F"/>
    <w:p w14:paraId="0494B9C7" w14:textId="77777777" w:rsidR="00E32D9F" w:rsidRDefault="00E32D9F" w:rsidP="00D55B57">
      <w:pPr>
        <w:pStyle w:val="Prrafodelista"/>
        <w:numPr>
          <w:ilvl w:val="0"/>
          <w:numId w:val="39"/>
        </w:numPr>
      </w:pPr>
      <w:r>
        <w:t>Un líder que organiza reuniones periódicas para informar al equipo sobre los avances y los próximos desafíos.</w:t>
      </w:r>
    </w:p>
    <w:p w14:paraId="58A7C542" w14:textId="77777777" w:rsidR="00E32D9F" w:rsidRDefault="00E32D9F" w:rsidP="00D55B57">
      <w:pPr>
        <w:pStyle w:val="Prrafodelista"/>
        <w:numPr>
          <w:ilvl w:val="0"/>
          <w:numId w:val="39"/>
        </w:numPr>
      </w:pPr>
      <w:r>
        <w:lastRenderedPageBreak/>
        <w:t>Un líder que toma decisiones difíciles en situaciones de crisis.</w:t>
      </w:r>
    </w:p>
    <w:p w14:paraId="37475722" w14:textId="77777777" w:rsidR="00E32D9F" w:rsidRDefault="00E32D9F" w:rsidP="00D55B57">
      <w:pPr>
        <w:pStyle w:val="Prrafodelista"/>
        <w:numPr>
          <w:ilvl w:val="0"/>
          <w:numId w:val="39"/>
        </w:numPr>
      </w:pPr>
      <w:r>
        <w:t>Un líder que asigna las tareas a los miembros del equipo de acuerdo con sus habilidades y capacidades.</w:t>
      </w:r>
    </w:p>
    <w:p w14:paraId="46E68B3E" w14:textId="77777777" w:rsidR="00E32D9F" w:rsidRDefault="00E32D9F" w:rsidP="00D55B57">
      <w:pPr>
        <w:pStyle w:val="Prrafodelista"/>
        <w:numPr>
          <w:ilvl w:val="0"/>
          <w:numId w:val="39"/>
        </w:numPr>
      </w:pPr>
      <w:r>
        <w:t>Un líder que reconoce y celebra los logros del equipo.</w:t>
      </w:r>
    </w:p>
    <w:p w14:paraId="1578A5D7" w14:textId="77777777" w:rsidR="00E32D9F" w:rsidRDefault="00E32D9F" w:rsidP="00E32D9F">
      <w:r>
        <w:t xml:space="preserve"> Programas de formación en liderazgo:</w:t>
      </w:r>
    </w:p>
    <w:p w14:paraId="507ED430" w14:textId="77777777" w:rsidR="00E32D9F" w:rsidRDefault="00E32D9F" w:rsidP="00E32D9F"/>
    <w:p w14:paraId="2C9F2049" w14:textId="77777777" w:rsidR="00E32D9F" w:rsidRDefault="00E32D9F" w:rsidP="00E32D9F">
      <w:r>
        <w:t>Para desarrollar las habilidades de los líderes de enfermería: Los programas de formación en liderazgo pueden ayudar a los líderes de enfermería a desarrollar las habilidades y conocimientos necesarios para ser líderes efectivos.</w:t>
      </w:r>
    </w:p>
    <w:p w14:paraId="6FA66B1B" w14:textId="77777777" w:rsidR="00E32D9F" w:rsidRDefault="00E32D9F" w:rsidP="00E32D9F">
      <w:r>
        <w:t>Los programas de formación en liderazgo pueden incluir temas como:</w:t>
      </w:r>
    </w:p>
    <w:p w14:paraId="5E67DBCD" w14:textId="77777777" w:rsidR="00E32D9F" w:rsidRDefault="00E32D9F" w:rsidP="00D55B57">
      <w:pPr>
        <w:pStyle w:val="Prrafodelista"/>
        <w:numPr>
          <w:ilvl w:val="0"/>
          <w:numId w:val="40"/>
        </w:numPr>
      </w:pPr>
      <w:r>
        <w:t>Estilos de liderazgo.</w:t>
      </w:r>
    </w:p>
    <w:p w14:paraId="51681E04" w14:textId="77777777" w:rsidR="00E32D9F" w:rsidRDefault="00E32D9F" w:rsidP="00D55B57">
      <w:pPr>
        <w:pStyle w:val="Prrafodelista"/>
        <w:numPr>
          <w:ilvl w:val="0"/>
          <w:numId w:val="40"/>
        </w:numPr>
      </w:pPr>
      <w:r>
        <w:t>Habilidades de comunicación.</w:t>
      </w:r>
    </w:p>
    <w:p w14:paraId="2254516D" w14:textId="77777777" w:rsidR="00E32D9F" w:rsidRDefault="00E32D9F" w:rsidP="00D55B57">
      <w:pPr>
        <w:pStyle w:val="Prrafodelista"/>
        <w:numPr>
          <w:ilvl w:val="0"/>
          <w:numId w:val="40"/>
        </w:numPr>
      </w:pPr>
      <w:r>
        <w:t>Toma de decisiones.</w:t>
      </w:r>
    </w:p>
    <w:p w14:paraId="17C49180" w14:textId="77777777" w:rsidR="00E32D9F" w:rsidRDefault="00E32D9F" w:rsidP="00D55B57">
      <w:pPr>
        <w:pStyle w:val="Prrafodelista"/>
        <w:numPr>
          <w:ilvl w:val="0"/>
          <w:numId w:val="40"/>
        </w:numPr>
      </w:pPr>
      <w:r>
        <w:t>Resolución de conflictos.</w:t>
      </w:r>
    </w:p>
    <w:p w14:paraId="6B0E993D" w14:textId="77777777" w:rsidR="00E32D9F" w:rsidRDefault="00E32D9F" w:rsidP="00D55B57">
      <w:pPr>
        <w:pStyle w:val="Prrafodelista"/>
        <w:numPr>
          <w:ilvl w:val="0"/>
          <w:numId w:val="40"/>
        </w:numPr>
      </w:pPr>
      <w:r>
        <w:t>Motivación del equipo.</w:t>
      </w:r>
    </w:p>
    <w:p w14:paraId="2A19ACC7" w14:textId="77777777" w:rsidR="00E32D9F" w:rsidRPr="00E32D9F" w:rsidRDefault="00E32D9F" w:rsidP="00E32D9F">
      <w:pPr>
        <w:rPr>
          <w:b/>
          <w:bCs/>
        </w:rPr>
      </w:pPr>
      <w:r>
        <w:t xml:space="preserve"> </w:t>
      </w:r>
      <w:r w:rsidRPr="00E32D9F">
        <w:rPr>
          <w:b/>
          <w:bCs/>
        </w:rPr>
        <w:t>Ejemplos de programas de formación en liderazgo:</w:t>
      </w:r>
    </w:p>
    <w:p w14:paraId="36060C42" w14:textId="77777777" w:rsidR="00E32D9F" w:rsidRDefault="00E32D9F" w:rsidP="00E32D9F"/>
    <w:p w14:paraId="21112223" w14:textId="77777777" w:rsidR="00E32D9F" w:rsidRDefault="00E32D9F" w:rsidP="00D55B57">
      <w:pPr>
        <w:pStyle w:val="Prrafodelista"/>
        <w:numPr>
          <w:ilvl w:val="0"/>
          <w:numId w:val="41"/>
        </w:numPr>
      </w:pPr>
      <w:r>
        <w:t>Talleres de liderazgo para líderes de enfermería.</w:t>
      </w:r>
    </w:p>
    <w:p w14:paraId="29574A3F" w14:textId="77777777" w:rsidR="00E32D9F" w:rsidRDefault="00E32D9F" w:rsidP="00D55B57">
      <w:pPr>
        <w:pStyle w:val="Prrafodelista"/>
        <w:numPr>
          <w:ilvl w:val="0"/>
          <w:numId w:val="41"/>
        </w:numPr>
      </w:pPr>
      <w:r>
        <w:t>Cursos de liderazgo online.</w:t>
      </w:r>
    </w:p>
    <w:p w14:paraId="14C808D7" w14:textId="77777777" w:rsidR="00E32D9F" w:rsidRDefault="00E32D9F" w:rsidP="00D55B57">
      <w:pPr>
        <w:pStyle w:val="Prrafodelista"/>
        <w:numPr>
          <w:ilvl w:val="0"/>
          <w:numId w:val="41"/>
        </w:numPr>
      </w:pPr>
      <w:proofErr w:type="spellStart"/>
      <w:r>
        <w:t>Mentoring</w:t>
      </w:r>
      <w:proofErr w:type="spellEnd"/>
      <w:r>
        <w:t xml:space="preserve"> por parte de líderes experimentados.</w:t>
      </w:r>
    </w:p>
    <w:p w14:paraId="16209833" w14:textId="77777777" w:rsidR="00E32D9F" w:rsidRDefault="00E32D9F" w:rsidP="00E32D9F">
      <w:r>
        <w:t xml:space="preserve"> </w:t>
      </w:r>
    </w:p>
    <w:p w14:paraId="0A8B5A1D" w14:textId="2F9BAF9E" w:rsidR="00E32D9F" w:rsidRDefault="00E32D9F" w:rsidP="00E32D9F">
      <w:r>
        <w:t>El desarrollo del liderazgo positivo es una estrategia fundamental para mejorar el clima laboral. Las organizaciones que invierten en el desarrollo de sus líderes estarán mejor posicionadas para crear un clima laboral positivo y productivo.</w:t>
      </w:r>
    </w:p>
    <w:p w14:paraId="1F0CAECE" w14:textId="77777777" w:rsidR="00E32D9F" w:rsidRDefault="00E32D9F" w:rsidP="00E32D9F"/>
    <w:p w14:paraId="45DA2793" w14:textId="77777777" w:rsidR="00E32D9F" w:rsidRDefault="00E32D9F" w:rsidP="00E32D9F">
      <w:r>
        <w:t xml:space="preserve"> En el siguiente punto, se analizarán otras estrategias para mejorar el clima laboral, como el reconocimiento del trabajo bien hecho, la conciliación laboral y familiar, etc.</w:t>
      </w:r>
    </w:p>
    <w:p w14:paraId="22EE1E34" w14:textId="77777777" w:rsidR="00E32D9F" w:rsidRDefault="00E32D9F" w:rsidP="00E32D9F"/>
    <w:p w14:paraId="1B2F14EB" w14:textId="48DBE9CD" w:rsidR="00E32D9F" w:rsidRDefault="00E32D9F" w:rsidP="00E32D9F">
      <w:pPr>
        <w:pStyle w:val="Ttulo2"/>
      </w:pPr>
      <w:bookmarkStart w:id="14" w:name="_Toc158622774"/>
      <w:r>
        <w:t>Otras Estrategias para Mejorar el Clima Laboral</w:t>
      </w:r>
      <w:bookmarkEnd w:id="14"/>
    </w:p>
    <w:p w14:paraId="78424EEA" w14:textId="77777777" w:rsidR="00E32D9F" w:rsidRDefault="00E32D9F" w:rsidP="00E32D9F"/>
    <w:p w14:paraId="22DA5528" w14:textId="77777777" w:rsidR="00E32D9F" w:rsidRPr="00E32D9F" w:rsidRDefault="00E32D9F" w:rsidP="00E32D9F">
      <w:pPr>
        <w:rPr>
          <w:b/>
          <w:bCs/>
        </w:rPr>
      </w:pPr>
      <w:r>
        <w:t xml:space="preserve"> </w:t>
      </w:r>
      <w:r w:rsidRPr="00E32D9F">
        <w:rPr>
          <w:b/>
          <w:bCs/>
        </w:rPr>
        <w:t>Reconocimiento del trabajo bien hecho:</w:t>
      </w:r>
    </w:p>
    <w:p w14:paraId="3082C4A0" w14:textId="77777777" w:rsidR="00E32D9F" w:rsidRDefault="00E32D9F" w:rsidP="00E32D9F">
      <w:r>
        <w:lastRenderedPageBreak/>
        <w:t>Es importante reconocer y celebrar los logros del personal de forma individual y colectiva.</w:t>
      </w:r>
    </w:p>
    <w:p w14:paraId="23BDEECA" w14:textId="77777777" w:rsidR="00E32D9F" w:rsidRDefault="00E32D9F" w:rsidP="00E32D9F">
      <w:r>
        <w:t>El reconocimiento puede ser formal, como a través de premios o diplomas, o informal, como a través de una felicitación verbal o un correo electrónico.</w:t>
      </w:r>
    </w:p>
    <w:p w14:paraId="487E8BDB" w14:textId="77777777" w:rsidR="00E32D9F" w:rsidRPr="006078CA" w:rsidRDefault="00E32D9F" w:rsidP="00E32D9F">
      <w:pPr>
        <w:rPr>
          <w:b/>
          <w:bCs/>
        </w:rPr>
      </w:pPr>
      <w:r w:rsidRPr="006078CA">
        <w:rPr>
          <w:b/>
          <w:bCs/>
        </w:rPr>
        <w:t xml:space="preserve"> Ejemplos de estrategias de reconocimiento:</w:t>
      </w:r>
    </w:p>
    <w:p w14:paraId="39C82D8C" w14:textId="77777777" w:rsidR="00E32D9F" w:rsidRDefault="00E32D9F" w:rsidP="00E32D9F"/>
    <w:p w14:paraId="4F88174B" w14:textId="77777777" w:rsidR="00E32D9F" w:rsidRDefault="00E32D9F" w:rsidP="00D55B57">
      <w:pPr>
        <w:pStyle w:val="Prrafodelista"/>
        <w:numPr>
          <w:ilvl w:val="0"/>
          <w:numId w:val="42"/>
        </w:numPr>
      </w:pPr>
      <w:r>
        <w:t>Implementación de un programa de reconocimiento formal.</w:t>
      </w:r>
    </w:p>
    <w:p w14:paraId="32F2845E" w14:textId="77777777" w:rsidR="00E32D9F" w:rsidRDefault="00E32D9F" w:rsidP="00D55B57">
      <w:pPr>
        <w:pStyle w:val="Prrafodelista"/>
        <w:numPr>
          <w:ilvl w:val="0"/>
          <w:numId w:val="42"/>
        </w:numPr>
      </w:pPr>
      <w:r>
        <w:t>Celebración de los éxitos del equipo.</w:t>
      </w:r>
    </w:p>
    <w:p w14:paraId="1CCCE81C" w14:textId="77777777" w:rsidR="00E32D9F" w:rsidRDefault="00E32D9F" w:rsidP="00D55B57">
      <w:pPr>
        <w:pStyle w:val="Prrafodelista"/>
        <w:numPr>
          <w:ilvl w:val="0"/>
          <w:numId w:val="42"/>
        </w:numPr>
      </w:pPr>
      <w:r>
        <w:t>Otorgamiento de premios a los empleados que se destacan.</w:t>
      </w:r>
    </w:p>
    <w:p w14:paraId="3B71CFF8" w14:textId="77777777" w:rsidR="006078CA" w:rsidRDefault="00E32D9F" w:rsidP="00E32D9F">
      <w:r>
        <w:t xml:space="preserve"> </w:t>
      </w:r>
    </w:p>
    <w:p w14:paraId="7BF14B77" w14:textId="1E04DBD2" w:rsidR="00E32D9F" w:rsidRPr="006078CA" w:rsidRDefault="00E32D9F" w:rsidP="00E32D9F">
      <w:pPr>
        <w:rPr>
          <w:b/>
          <w:bCs/>
        </w:rPr>
      </w:pPr>
      <w:r w:rsidRPr="006078CA">
        <w:rPr>
          <w:b/>
          <w:bCs/>
        </w:rPr>
        <w:t>Conciliación laboral y familiar:</w:t>
      </w:r>
    </w:p>
    <w:p w14:paraId="72E91781" w14:textId="77777777" w:rsidR="00E32D9F" w:rsidRDefault="00E32D9F" w:rsidP="00E32D9F"/>
    <w:p w14:paraId="733792B1" w14:textId="77777777" w:rsidR="00E32D9F" w:rsidRDefault="00E32D9F" w:rsidP="00D55B57">
      <w:pPr>
        <w:pStyle w:val="Prrafodelista"/>
        <w:numPr>
          <w:ilvl w:val="0"/>
          <w:numId w:val="43"/>
        </w:numPr>
      </w:pPr>
      <w:r>
        <w:t>Es importante ofrecer al personal flexibilidad horaria y opciones de trabajo a distancia para que puedan conciliar su vida laboral y familiar.</w:t>
      </w:r>
    </w:p>
    <w:p w14:paraId="3603809F" w14:textId="77777777" w:rsidR="00E32D9F" w:rsidRDefault="00E32D9F" w:rsidP="00D55B57">
      <w:pPr>
        <w:pStyle w:val="Prrafodelista"/>
        <w:numPr>
          <w:ilvl w:val="0"/>
          <w:numId w:val="43"/>
        </w:numPr>
      </w:pPr>
      <w:r>
        <w:t>Las organizaciones también pueden ofrecer programas de apoyo a las familias, como guarderías o cuidado de ancianos.</w:t>
      </w:r>
    </w:p>
    <w:p w14:paraId="68DFFB9B" w14:textId="77777777" w:rsidR="006078CA" w:rsidRDefault="00E32D9F" w:rsidP="00E32D9F">
      <w:r>
        <w:t xml:space="preserve"> </w:t>
      </w:r>
    </w:p>
    <w:p w14:paraId="3F6A1207" w14:textId="688F9F52" w:rsidR="00E32D9F" w:rsidRPr="006078CA" w:rsidRDefault="00E32D9F" w:rsidP="00E32D9F">
      <w:pPr>
        <w:rPr>
          <w:b/>
          <w:bCs/>
        </w:rPr>
      </w:pPr>
      <w:r w:rsidRPr="006078CA">
        <w:rPr>
          <w:b/>
          <w:bCs/>
        </w:rPr>
        <w:t>Ejemplos de estrategias de conciliación laboral y familiar:</w:t>
      </w:r>
    </w:p>
    <w:p w14:paraId="63426E35" w14:textId="77777777" w:rsidR="00E32D9F" w:rsidRDefault="00E32D9F" w:rsidP="00E32D9F"/>
    <w:p w14:paraId="068AD507" w14:textId="77777777" w:rsidR="00E32D9F" w:rsidRDefault="00E32D9F" w:rsidP="00D55B57">
      <w:pPr>
        <w:pStyle w:val="Prrafodelista"/>
        <w:numPr>
          <w:ilvl w:val="0"/>
          <w:numId w:val="44"/>
        </w:numPr>
      </w:pPr>
      <w:r>
        <w:t>Implementación de una política de flexibilidad horaria.</w:t>
      </w:r>
    </w:p>
    <w:p w14:paraId="171B24FE" w14:textId="77777777" w:rsidR="00E32D9F" w:rsidRDefault="00E32D9F" w:rsidP="00D55B57">
      <w:pPr>
        <w:pStyle w:val="Prrafodelista"/>
        <w:numPr>
          <w:ilvl w:val="0"/>
          <w:numId w:val="44"/>
        </w:numPr>
      </w:pPr>
      <w:r>
        <w:t>Ofrecer opciones de trabajo a distancia.</w:t>
      </w:r>
    </w:p>
    <w:p w14:paraId="0766E7A3" w14:textId="77777777" w:rsidR="00E32D9F" w:rsidRDefault="00E32D9F" w:rsidP="00D55B57">
      <w:pPr>
        <w:pStyle w:val="Prrafodelista"/>
        <w:numPr>
          <w:ilvl w:val="0"/>
          <w:numId w:val="44"/>
        </w:numPr>
      </w:pPr>
      <w:r>
        <w:t>Subsidios para guarderías o cuidado de ancianos.</w:t>
      </w:r>
    </w:p>
    <w:p w14:paraId="3E969383" w14:textId="77777777" w:rsidR="006078CA" w:rsidRDefault="00E32D9F" w:rsidP="00E32D9F">
      <w:r>
        <w:t xml:space="preserve"> </w:t>
      </w:r>
    </w:p>
    <w:p w14:paraId="11D11702" w14:textId="26D7C468" w:rsidR="00E32D9F" w:rsidRPr="006078CA" w:rsidRDefault="00E32D9F" w:rsidP="00E32D9F">
      <w:pPr>
        <w:rPr>
          <w:b/>
          <w:bCs/>
        </w:rPr>
      </w:pPr>
      <w:r w:rsidRPr="006078CA">
        <w:rPr>
          <w:b/>
          <w:bCs/>
        </w:rPr>
        <w:t>Otras estrategias:</w:t>
      </w:r>
    </w:p>
    <w:p w14:paraId="1D6C6372" w14:textId="77777777" w:rsidR="00E32D9F" w:rsidRDefault="00E32D9F" w:rsidP="00E32D9F"/>
    <w:p w14:paraId="622FDD56" w14:textId="77777777" w:rsidR="00E32D9F" w:rsidRDefault="00E32D9F" w:rsidP="00D55B57">
      <w:pPr>
        <w:pStyle w:val="Prrafodelista"/>
        <w:numPr>
          <w:ilvl w:val="0"/>
          <w:numId w:val="45"/>
        </w:numPr>
      </w:pPr>
      <w:r>
        <w:t>Promover la salud y el bienestar del personal: Las organizaciones pueden ofrecer programas de promoción de la salud, como programas de ejercicio físico, alimentación saludable o mindfulness.</w:t>
      </w:r>
    </w:p>
    <w:p w14:paraId="614B0CAC" w14:textId="77777777" w:rsidR="00E32D9F" w:rsidRDefault="00E32D9F" w:rsidP="00D55B57">
      <w:pPr>
        <w:pStyle w:val="Prrafodelista"/>
        <w:numPr>
          <w:ilvl w:val="0"/>
          <w:numId w:val="45"/>
        </w:numPr>
      </w:pPr>
      <w:r>
        <w:t>Crear un ambiente de trabajo agradable: Las organizaciones pueden invertir en la mejora de las instalaciones de trabajo, como la decoración, la iluminación o el mobiliario.</w:t>
      </w:r>
    </w:p>
    <w:p w14:paraId="173219EC" w14:textId="77777777" w:rsidR="00E32D9F" w:rsidRDefault="00E32D9F" w:rsidP="00D55B57">
      <w:pPr>
        <w:pStyle w:val="Prrafodelista"/>
        <w:numPr>
          <w:ilvl w:val="0"/>
          <w:numId w:val="45"/>
        </w:numPr>
      </w:pPr>
      <w:r>
        <w:lastRenderedPageBreak/>
        <w:t>Fomentar el aprendizaje y el desarrollo profesional: Las organizaciones pueden ofrecer programas de formación y desarrollo profesional al personal.</w:t>
      </w:r>
    </w:p>
    <w:p w14:paraId="78193ABD" w14:textId="77777777" w:rsidR="00E32D9F" w:rsidRDefault="00E32D9F" w:rsidP="00D55B57">
      <w:pPr>
        <w:pStyle w:val="Prrafodelista"/>
        <w:numPr>
          <w:ilvl w:val="0"/>
          <w:numId w:val="45"/>
        </w:numPr>
      </w:pPr>
      <w:r>
        <w:t>Impulsar la participación en actividades sociales y deportivas: Las organizaciones pueden organizar actividades sociales y deportivas para fomentar el compañerismo entre los empleados.</w:t>
      </w:r>
    </w:p>
    <w:p w14:paraId="18958DBA" w14:textId="7CF2C95E" w:rsidR="00E32D9F" w:rsidRDefault="00E32D9F" w:rsidP="00E32D9F">
      <w:r>
        <w:t xml:space="preserve"> </w:t>
      </w:r>
      <w:r w:rsidR="006078CA">
        <w:t>E</w:t>
      </w:r>
      <w:r>
        <w:t>xisten diversas estrategias que las organizaciones pueden implementar para mejorar el clima laboral.</w:t>
      </w:r>
      <w:r w:rsidR="006078CA">
        <w:t xml:space="preserve"> </w:t>
      </w:r>
      <w:r>
        <w:t>Es importante que las organizaciones seleccionen las estrategias más adecuadas a sus necesidades y que implementen un sistema de seguimiento y evaluación del clima laboral para asegurar que se está logrando el progreso deseado.</w:t>
      </w:r>
      <w:r w:rsidR="006078CA">
        <w:t xml:space="preserve"> </w:t>
      </w:r>
      <w:r>
        <w:t>La mejora del clima laboral es un proceso continuo que requiere un compromiso a largo plazo por parte de la organización.</w:t>
      </w:r>
      <w:r w:rsidR="006078CA">
        <w:t xml:space="preserve"> </w:t>
      </w:r>
      <w:r>
        <w:t>Las organizaciones que se esfuerzan por crear un clima laboral positivo estarán mejor posicionadas para atraer y retener talento, mejorar la productividad, aumentar la satisfacción del cliente y, en última instancia, alcanzar sus objetivos estratégicos.</w:t>
      </w:r>
    </w:p>
    <w:p w14:paraId="2B44BB26" w14:textId="77777777" w:rsidR="006078CA" w:rsidRDefault="006078CA" w:rsidP="006078CA"/>
    <w:p w14:paraId="0B77D4BE" w14:textId="694F88EC" w:rsidR="006078CA" w:rsidRDefault="006078CA" w:rsidP="006078CA">
      <w:pPr>
        <w:pStyle w:val="Ttulo1"/>
      </w:pPr>
      <w:bookmarkStart w:id="15" w:name="_Toc158622775"/>
      <w:r>
        <w:t>Casos Prácticos y Aplicaciones</w:t>
      </w:r>
      <w:bookmarkEnd w:id="15"/>
    </w:p>
    <w:p w14:paraId="0F293DEA" w14:textId="77777777" w:rsidR="006078CA" w:rsidRDefault="006078CA" w:rsidP="006078CA">
      <w:pPr>
        <w:pStyle w:val="Ttulo2"/>
      </w:pPr>
    </w:p>
    <w:p w14:paraId="3C38F906" w14:textId="2285B3C5" w:rsidR="006078CA" w:rsidRDefault="006078CA" w:rsidP="006078CA">
      <w:pPr>
        <w:pStyle w:val="Ttulo2"/>
      </w:pPr>
      <w:r>
        <w:t xml:space="preserve"> </w:t>
      </w:r>
      <w:bookmarkStart w:id="16" w:name="_Toc158622776"/>
      <w:r>
        <w:t>Estudios de Caso</w:t>
      </w:r>
      <w:bookmarkEnd w:id="16"/>
    </w:p>
    <w:p w14:paraId="70B62BCD" w14:textId="77777777" w:rsidR="006078CA" w:rsidRDefault="006078CA" w:rsidP="006078CA"/>
    <w:p w14:paraId="17BB4266" w14:textId="77777777" w:rsidR="006078CA" w:rsidRPr="006078CA" w:rsidRDefault="006078CA" w:rsidP="006078CA">
      <w:pPr>
        <w:rPr>
          <w:b/>
          <w:bCs/>
        </w:rPr>
      </w:pPr>
      <w:r w:rsidRPr="006078CA">
        <w:rPr>
          <w:b/>
          <w:bCs/>
        </w:rPr>
        <w:t xml:space="preserve"> Ejemplo 1:</w:t>
      </w:r>
    </w:p>
    <w:p w14:paraId="05EEFE54" w14:textId="77777777" w:rsidR="006078CA" w:rsidRDefault="006078CA" w:rsidP="006078CA"/>
    <w:p w14:paraId="4E898A49" w14:textId="3D166FF3" w:rsidR="006078CA" w:rsidRPr="006078CA" w:rsidRDefault="006078CA" w:rsidP="006078CA">
      <w:pPr>
        <w:rPr>
          <w:b/>
          <w:bCs/>
        </w:rPr>
      </w:pPr>
      <w:r w:rsidRPr="006078CA">
        <w:rPr>
          <w:b/>
          <w:bCs/>
        </w:rPr>
        <w:t xml:space="preserve"> Implementación de un programa de reconocimiento del trabajo bien hecho en un hospital.</w:t>
      </w:r>
    </w:p>
    <w:p w14:paraId="23F3CA1B" w14:textId="2DB969A3" w:rsidR="006078CA" w:rsidRDefault="006078CA" w:rsidP="006078CA">
      <w:r>
        <w:t xml:space="preserve"> </w:t>
      </w:r>
      <w:r w:rsidRPr="006078CA">
        <w:rPr>
          <w:b/>
          <w:bCs/>
        </w:rPr>
        <w:t>Objetivo:</w:t>
      </w:r>
      <w:r>
        <w:t xml:space="preserve"> Mejorar la motivación del personal y el reconocimiento de su trabajo.</w:t>
      </w:r>
    </w:p>
    <w:p w14:paraId="5D8DAB97" w14:textId="20D1A009" w:rsidR="006078CA" w:rsidRDefault="006078CA" w:rsidP="006078CA">
      <w:r>
        <w:t xml:space="preserve"> </w:t>
      </w:r>
      <w:r w:rsidRPr="006078CA">
        <w:rPr>
          <w:b/>
          <w:bCs/>
        </w:rPr>
        <w:t>Intervención:</w:t>
      </w:r>
      <w:r>
        <w:t xml:space="preserve"> Se implementó un programa de reconocimiento formal que incluía premios y diplomas para los empleados que se destacaban por su trabajo.</w:t>
      </w:r>
    </w:p>
    <w:p w14:paraId="1EFC9E91" w14:textId="77777777" w:rsidR="006078CA" w:rsidRDefault="006078CA" w:rsidP="006078CA">
      <w:r>
        <w:t xml:space="preserve"> </w:t>
      </w:r>
      <w:r w:rsidRPr="006078CA">
        <w:rPr>
          <w:b/>
          <w:bCs/>
        </w:rPr>
        <w:t>Resultados:</w:t>
      </w:r>
      <w:r>
        <w:t xml:space="preserve"> Se observó un aumento en la motivación del personal y una mejora en la percepción del reconocimiento de su trabajo.</w:t>
      </w:r>
    </w:p>
    <w:p w14:paraId="5C5BEAEE" w14:textId="77777777" w:rsidR="006078CA" w:rsidRDefault="006078CA" w:rsidP="006078CA"/>
    <w:p w14:paraId="4D508686" w14:textId="77777777" w:rsidR="006078CA" w:rsidRPr="006078CA" w:rsidRDefault="006078CA" w:rsidP="006078CA">
      <w:pPr>
        <w:rPr>
          <w:b/>
          <w:bCs/>
        </w:rPr>
      </w:pPr>
      <w:r>
        <w:t xml:space="preserve"> </w:t>
      </w:r>
      <w:r w:rsidRPr="006078CA">
        <w:rPr>
          <w:b/>
          <w:bCs/>
        </w:rPr>
        <w:t>Factores que contribuyeron al éxito:</w:t>
      </w:r>
    </w:p>
    <w:p w14:paraId="2545A942" w14:textId="77777777" w:rsidR="006078CA" w:rsidRDefault="006078CA" w:rsidP="006078CA"/>
    <w:p w14:paraId="7C7B1600" w14:textId="77777777" w:rsidR="006078CA" w:rsidRDefault="006078CA" w:rsidP="00D55B57">
      <w:pPr>
        <w:pStyle w:val="Prrafodelista"/>
        <w:numPr>
          <w:ilvl w:val="0"/>
          <w:numId w:val="46"/>
        </w:numPr>
      </w:pPr>
      <w:r>
        <w:lastRenderedPageBreak/>
        <w:t>Implicación de la dirección del hospital en el programa.</w:t>
      </w:r>
    </w:p>
    <w:p w14:paraId="1907F3B7" w14:textId="77777777" w:rsidR="006078CA" w:rsidRDefault="006078CA" w:rsidP="00D55B57">
      <w:pPr>
        <w:pStyle w:val="Prrafodelista"/>
        <w:numPr>
          <w:ilvl w:val="0"/>
          <w:numId w:val="46"/>
        </w:numPr>
      </w:pPr>
      <w:r>
        <w:t>Diseño del programa basado en las necesidades del personal.</w:t>
      </w:r>
    </w:p>
    <w:p w14:paraId="611D74BE" w14:textId="77777777" w:rsidR="006078CA" w:rsidRDefault="006078CA" w:rsidP="00D55B57">
      <w:pPr>
        <w:pStyle w:val="Prrafodelista"/>
        <w:numPr>
          <w:ilvl w:val="0"/>
          <w:numId w:val="46"/>
        </w:numPr>
      </w:pPr>
      <w:r>
        <w:t>Comunicación efectiva del programa a todo el personal.</w:t>
      </w:r>
    </w:p>
    <w:p w14:paraId="42147EE1" w14:textId="77777777" w:rsidR="006078CA" w:rsidRDefault="006078CA" w:rsidP="00D55B57">
      <w:pPr>
        <w:pStyle w:val="Prrafodelista"/>
        <w:numPr>
          <w:ilvl w:val="0"/>
          <w:numId w:val="46"/>
        </w:numPr>
      </w:pPr>
      <w:r>
        <w:t>Seguimiento y evaluación del programa.</w:t>
      </w:r>
    </w:p>
    <w:p w14:paraId="2754601F" w14:textId="77777777" w:rsidR="006078CA" w:rsidRPr="006078CA" w:rsidRDefault="006078CA" w:rsidP="006078CA">
      <w:pPr>
        <w:rPr>
          <w:b/>
          <w:bCs/>
        </w:rPr>
      </w:pPr>
      <w:r>
        <w:t xml:space="preserve"> </w:t>
      </w:r>
      <w:r w:rsidRPr="006078CA">
        <w:rPr>
          <w:b/>
          <w:bCs/>
        </w:rPr>
        <w:t>Lecciones aprendidas:</w:t>
      </w:r>
    </w:p>
    <w:p w14:paraId="6AF84BB1" w14:textId="77777777" w:rsidR="006078CA" w:rsidRDefault="006078CA" w:rsidP="006078CA"/>
    <w:p w14:paraId="527CBB9D" w14:textId="77777777" w:rsidR="006078CA" w:rsidRDefault="006078CA" w:rsidP="00D55B57">
      <w:pPr>
        <w:pStyle w:val="Prrafodelista"/>
        <w:numPr>
          <w:ilvl w:val="0"/>
          <w:numId w:val="47"/>
        </w:numPr>
      </w:pPr>
      <w:r>
        <w:t>El reconocimiento del trabajo bien hecho es una herramienta efectiva para mejorar la motivación del personal.</w:t>
      </w:r>
    </w:p>
    <w:p w14:paraId="163648AF" w14:textId="77777777" w:rsidR="006078CA" w:rsidRDefault="006078CA" w:rsidP="00D55B57">
      <w:pPr>
        <w:pStyle w:val="Prrafodelista"/>
        <w:numPr>
          <w:ilvl w:val="0"/>
          <w:numId w:val="47"/>
        </w:numPr>
      </w:pPr>
      <w:r>
        <w:t>Es importante que el programa de reconocimiento sea formal y esté basado en las necesidades del personal.</w:t>
      </w:r>
    </w:p>
    <w:p w14:paraId="3B8F2276" w14:textId="77777777" w:rsidR="006078CA" w:rsidRDefault="006078CA" w:rsidP="00D55B57">
      <w:pPr>
        <w:pStyle w:val="Prrafodelista"/>
        <w:numPr>
          <w:ilvl w:val="0"/>
          <w:numId w:val="47"/>
        </w:numPr>
      </w:pPr>
      <w:r>
        <w:t>La comunicación efectiva del programa es fundamental para su éxito.</w:t>
      </w:r>
    </w:p>
    <w:p w14:paraId="7D29EE3E" w14:textId="77777777" w:rsidR="006078CA" w:rsidRPr="006078CA" w:rsidRDefault="006078CA" w:rsidP="006078CA">
      <w:pPr>
        <w:rPr>
          <w:b/>
          <w:bCs/>
        </w:rPr>
      </w:pPr>
      <w:r>
        <w:t xml:space="preserve"> </w:t>
      </w:r>
      <w:r w:rsidRPr="006078CA">
        <w:rPr>
          <w:b/>
          <w:bCs/>
        </w:rPr>
        <w:t>Recomendaciones para la implementación en otros contextos:</w:t>
      </w:r>
    </w:p>
    <w:p w14:paraId="4CA5B782" w14:textId="77777777" w:rsidR="006078CA" w:rsidRDefault="006078CA" w:rsidP="006078CA"/>
    <w:p w14:paraId="0C7DE127" w14:textId="77777777" w:rsidR="006078CA" w:rsidRDefault="006078CA" w:rsidP="00D55B57">
      <w:pPr>
        <w:pStyle w:val="Prrafodelista"/>
        <w:numPr>
          <w:ilvl w:val="0"/>
          <w:numId w:val="48"/>
        </w:numPr>
      </w:pPr>
      <w:r>
        <w:t>Adaptar el programa a las necesidades específicas del contexto.</w:t>
      </w:r>
    </w:p>
    <w:p w14:paraId="5433505C" w14:textId="77777777" w:rsidR="006078CA" w:rsidRDefault="006078CA" w:rsidP="00D55B57">
      <w:pPr>
        <w:pStyle w:val="Prrafodelista"/>
        <w:numPr>
          <w:ilvl w:val="0"/>
          <w:numId w:val="48"/>
        </w:numPr>
      </w:pPr>
      <w:r>
        <w:t>Asegurar la implicación de la dirección en el programa.</w:t>
      </w:r>
    </w:p>
    <w:p w14:paraId="4F9EC64B" w14:textId="77777777" w:rsidR="006078CA" w:rsidRDefault="006078CA" w:rsidP="00D55B57">
      <w:pPr>
        <w:pStyle w:val="Prrafodelista"/>
        <w:numPr>
          <w:ilvl w:val="0"/>
          <w:numId w:val="48"/>
        </w:numPr>
      </w:pPr>
      <w:r>
        <w:t>Comunicar el programa de forma efectiva a todo el personal.</w:t>
      </w:r>
    </w:p>
    <w:p w14:paraId="192A022A" w14:textId="77777777" w:rsidR="006078CA" w:rsidRDefault="006078CA" w:rsidP="00D55B57">
      <w:pPr>
        <w:pStyle w:val="Prrafodelista"/>
        <w:numPr>
          <w:ilvl w:val="0"/>
          <w:numId w:val="48"/>
        </w:numPr>
      </w:pPr>
      <w:r>
        <w:t>Realizar un seguimiento y evaluación del programa.</w:t>
      </w:r>
    </w:p>
    <w:p w14:paraId="7D66F35F" w14:textId="77777777" w:rsidR="006078CA" w:rsidRDefault="006078CA" w:rsidP="006078CA">
      <w:r>
        <w:t xml:space="preserve"> </w:t>
      </w:r>
    </w:p>
    <w:p w14:paraId="7BA1D3B4" w14:textId="18EDFF47" w:rsidR="006078CA" w:rsidRPr="006078CA" w:rsidRDefault="006078CA" w:rsidP="006078CA">
      <w:pPr>
        <w:rPr>
          <w:b/>
          <w:bCs/>
        </w:rPr>
      </w:pPr>
      <w:r w:rsidRPr="006078CA">
        <w:rPr>
          <w:b/>
          <w:bCs/>
        </w:rPr>
        <w:t>Ejemplo 2:</w:t>
      </w:r>
    </w:p>
    <w:p w14:paraId="0A43A76A" w14:textId="77777777" w:rsidR="006078CA" w:rsidRDefault="006078CA" w:rsidP="006078CA"/>
    <w:p w14:paraId="4EED8044" w14:textId="719386A2" w:rsidR="006078CA" w:rsidRPr="006078CA" w:rsidRDefault="006078CA" w:rsidP="006078CA">
      <w:pPr>
        <w:rPr>
          <w:b/>
          <w:bCs/>
        </w:rPr>
      </w:pPr>
      <w:r>
        <w:t xml:space="preserve"> </w:t>
      </w:r>
      <w:r w:rsidRPr="006078CA">
        <w:rPr>
          <w:b/>
          <w:bCs/>
        </w:rPr>
        <w:t>Implementación de un programa de flexibilidad horaria en un centro de salud.</w:t>
      </w:r>
    </w:p>
    <w:p w14:paraId="3154215F" w14:textId="43A0F01C" w:rsidR="006078CA" w:rsidRDefault="006078CA" w:rsidP="006078CA">
      <w:r>
        <w:t xml:space="preserve"> </w:t>
      </w:r>
      <w:r w:rsidRPr="006078CA">
        <w:rPr>
          <w:b/>
          <w:bCs/>
        </w:rPr>
        <w:t>Objetivo:</w:t>
      </w:r>
      <w:r>
        <w:t xml:space="preserve"> Mejorar la conciliación laboral y familiar del personal.</w:t>
      </w:r>
    </w:p>
    <w:p w14:paraId="6E418524" w14:textId="1028345F" w:rsidR="006078CA" w:rsidRDefault="006078CA" w:rsidP="006078CA">
      <w:r>
        <w:t xml:space="preserve"> </w:t>
      </w:r>
      <w:r w:rsidRPr="006078CA">
        <w:rPr>
          <w:b/>
          <w:bCs/>
        </w:rPr>
        <w:t>Intervención:</w:t>
      </w:r>
      <w:r>
        <w:t xml:space="preserve"> Se implementó un programa de flexibilidad horaria que permitía al personal adaptar su jornada laboral a sus necesidades personales.</w:t>
      </w:r>
    </w:p>
    <w:p w14:paraId="1EE8B162" w14:textId="5FE9CB0D" w:rsidR="006078CA" w:rsidRDefault="006078CA" w:rsidP="006078CA">
      <w:r>
        <w:t xml:space="preserve"> </w:t>
      </w:r>
      <w:r w:rsidRPr="006078CA">
        <w:rPr>
          <w:b/>
          <w:bCs/>
        </w:rPr>
        <w:t>Resultados:</w:t>
      </w:r>
      <w:r>
        <w:t xml:space="preserve"> Se observó una mejora en la conciliación laboral y familiar del personal y una reducción del absentismo.</w:t>
      </w:r>
    </w:p>
    <w:p w14:paraId="482A8E07" w14:textId="77777777" w:rsidR="006078CA" w:rsidRPr="006078CA" w:rsidRDefault="006078CA" w:rsidP="006078CA">
      <w:pPr>
        <w:rPr>
          <w:b/>
          <w:bCs/>
        </w:rPr>
      </w:pPr>
      <w:r>
        <w:t xml:space="preserve"> </w:t>
      </w:r>
      <w:r w:rsidRPr="006078CA">
        <w:rPr>
          <w:b/>
          <w:bCs/>
        </w:rPr>
        <w:t>Factores que contribuyeron al éxito:</w:t>
      </w:r>
    </w:p>
    <w:p w14:paraId="23977EA2" w14:textId="77777777" w:rsidR="006078CA" w:rsidRDefault="006078CA" w:rsidP="006078CA"/>
    <w:p w14:paraId="05E1C966" w14:textId="77777777" w:rsidR="006078CA" w:rsidRDefault="006078CA" w:rsidP="00D55B57">
      <w:pPr>
        <w:pStyle w:val="Prrafodelista"/>
        <w:numPr>
          <w:ilvl w:val="0"/>
          <w:numId w:val="49"/>
        </w:numPr>
      </w:pPr>
      <w:r>
        <w:t>Diseño del programa basado en las necesidades del personal.</w:t>
      </w:r>
    </w:p>
    <w:p w14:paraId="41F7F88A" w14:textId="77777777" w:rsidR="006078CA" w:rsidRDefault="006078CA" w:rsidP="00D55B57">
      <w:pPr>
        <w:pStyle w:val="Prrafodelista"/>
        <w:numPr>
          <w:ilvl w:val="0"/>
          <w:numId w:val="49"/>
        </w:numPr>
      </w:pPr>
      <w:r>
        <w:t>Implicación de los supervisores en el programa.</w:t>
      </w:r>
    </w:p>
    <w:p w14:paraId="61069F98" w14:textId="77777777" w:rsidR="006078CA" w:rsidRDefault="006078CA" w:rsidP="00D55B57">
      <w:pPr>
        <w:pStyle w:val="Prrafodelista"/>
        <w:numPr>
          <w:ilvl w:val="0"/>
          <w:numId w:val="49"/>
        </w:numPr>
      </w:pPr>
      <w:r>
        <w:t>Comunicación efectiva del programa a todo el personal.</w:t>
      </w:r>
    </w:p>
    <w:p w14:paraId="562585C6" w14:textId="77777777" w:rsidR="006078CA" w:rsidRDefault="006078CA" w:rsidP="00D55B57">
      <w:pPr>
        <w:pStyle w:val="Prrafodelista"/>
        <w:numPr>
          <w:ilvl w:val="0"/>
          <w:numId w:val="49"/>
        </w:numPr>
      </w:pPr>
      <w:r>
        <w:lastRenderedPageBreak/>
        <w:t>Seguimiento y evaluación del programa.</w:t>
      </w:r>
    </w:p>
    <w:p w14:paraId="7889EAEC" w14:textId="77777777" w:rsidR="006078CA" w:rsidRPr="006078CA" w:rsidRDefault="006078CA" w:rsidP="006078CA">
      <w:pPr>
        <w:rPr>
          <w:b/>
          <w:bCs/>
        </w:rPr>
      </w:pPr>
      <w:r w:rsidRPr="006078CA">
        <w:rPr>
          <w:b/>
          <w:bCs/>
        </w:rPr>
        <w:t xml:space="preserve"> Lecciones aprendidas:</w:t>
      </w:r>
    </w:p>
    <w:p w14:paraId="5E065273" w14:textId="77777777" w:rsidR="006078CA" w:rsidRDefault="006078CA" w:rsidP="006078CA"/>
    <w:p w14:paraId="3395E337" w14:textId="77777777" w:rsidR="006078CA" w:rsidRDefault="006078CA" w:rsidP="00D55B57">
      <w:pPr>
        <w:pStyle w:val="Prrafodelista"/>
        <w:numPr>
          <w:ilvl w:val="0"/>
          <w:numId w:val="50"/>
        </w:numPr>
      </w:pPr>
      <w:r>
        <w:t>La flexibilidad horaria es una herramienta efectiva para mejorar la conciliación laboral y familiar del personal.</w:t>
      </w:r>
    </w:p>
    <w:p w14:paraId="183A7BDE" w14:textId="77777777" w:rsidR="006078CA" w:rsidRDefault="006078CA" w:rsidP="00D55B57">
      <w:pPr>
        <w:pStyle w:val="Prrafodelista"/>
        <w:numPr>
          <w:ilvl w:val="0"/>
          <w:numId w:val="50"/>
        </w:numPr>
      </w:pPr>
      <w:r>
        <w:t>Es importante que el programa de flexibilidad horaria esté basado en las necesidades del personal.</w:t>
      </w:r>
    </w:p>
    <w:p w14:paraId="16AEA0AF" w14:textId="77777777" w:rsidR="006078CA" w:rsidRDefault="006078CA" w:rsidP="00D55B57">
      <w:pPr>
        <w:pStyle w:val="Prrafodelista"/>
        <w:numPr>
          <w:ilvl w:val="0"/>
          <w:numId w:val="50"/>
        </w:numPr>
      </w:pPr>
      <w:r>
        <w:t>La implicación de los supervisores en el programa es fundamental para su éxito.</w:t>
      </w:r>
    </w:p>
    <w:p w14:paraId="4457136B" w14:textId="77777777" w:rsidR="006078CA" w:rsidRPr="006078CA" w:rsidRDefault="006078CA" w:rsidP="006078CA">
      <w:pPr>
        <w:rPr>
          <w:b/>
          <w:bCs/>
        </w:rPr>
      </w:pPr>
      <w:r>
        <w:t xml:space="preserve"> </w:t>
      </w:r>
      <w:r w:rsidRPr="006078CA">
        <w:rPr>
          <w:b/>
          <w:bCs/>
        </w:rPr>
        <w:t>Recomendaciones para la implementación en otros contextos:</w:t>
      </w:r>
    </w:p>
    <w:p w14:paraId="5B90D267" w14:textId="77777777" w:rsidR="006078CA" w:rsidRDefault="006078CA" w:rsidP="006078CA"/>
    <w:p w14:paraId="5DE48DC9" w14:textId="77777777" w:rsidR="006078CA" w:rsidRDefault="006078CA" w:rsidP="00D55B57">
      <w:pPr>
        <w:pStyle w:val="Prrafodelista"/>
        <w:numPr>
          <w:ilvl w:val="0"/>
          <w:numId w:val="51"/>
        </w:numPr>
      </w:pPr>
      <w:r>
        <w:t>Adaptar el programa a las necesidades específicas del contexto.</w:t>
      </w:r>
    </w:p>
    <w:p w14:paraId="24204617" w14:textId="77777777" w:rsidR="006078CA" w:rsidRDefault="006078CA" w:rsidP="00D55B57">
      <w:pPr>
        <w:pStyle w:val="Prrafodelista"/>
        <w:numPr>
          <w:ilvl w:val="0"/>
          <w:numId w:val="51"/>
        </w:numPr>
      </w:pPr>
      <w:r>
        <w:t>Asegurar la implicación de la dirección en el programa.</w:t>
      </w:r>
    </w:p>
    <w:p w14:paraId="052DB3AE" w14:textId="77777777" w:rsidR="006078CA" w:rsidRDefault="006078CA" w:rsidP="00D55B57">
      <w:pPr>
        <w:pStyle w:val="Prrafodelista"/>
        <w:numPr>
          <w:ilvl w:val="0"/>
          <w:numId w:val="51"/>
        </w:numPr>
      </w:pPr>
      <w:r>
        <w:t>Comunicar el programa de forma efectiva a todo el personal.</w:t>
      </w:r>
    </w:p>
    <w:p w14:paraId="4552CD16" w14:textId="77777777" w:rsidR="006078CA" w:rsidRDefault="006078CA" w:rsidP="00D55B57">
      <w:pPr>
        <w:pStyle w:val="Prrafodelista"/>
        <w:numPr>
          <w:ilvl w:val="0"/>
          <w:numId w:val="51"/>
        </w:numPr>
      </w:pPr>
      <w:r>
        <w:t>Realizar un seguimiento y evaluación del programa.</w:t>
      </w:r>
    </w:p>
    <w:p w14:paraId="59CFACEF" w14:textId="386CACDE" w:rsidR="006078CA" w:rsidRDefault="006078CA" w:rsidP="006078CA">
      <w:r>
        <w:t xml:space="preserve"> Estos son solo dos ejemplos de cómo se pueden implementar estrategias para mejorar el clima laboral en entornos de enfermería.</w:t>
      </w:r>
    </w:p>
    <w:p w14:paraId="3066F64A" w14:textId="77777777" w:rsidR="006078CA" w:rsidRDefault="006078CA" w:rsidP="006078CA"/>
    <w:p w14:paraId="0F2A3E6B" w14:textId="77777777" w:rsidR="006078CA" w:rsidRDefault="006078CA" w:rsidP="006078CA">
      <w:r>
        <w:t xml:space="preserve"> Es importante que las organizaciones seleccionen las estrategias más adecuadas a sus necesidades y que implementen un sistema de seguimiento y evaluación del clima laboral para asegurar que se está logrando el progreso deseado.</w:t>
      </w:r>
    </w:p>
    <w:p w14:paraId="62A9506E" w14:textId="77777777" w:rsidR="006078CA" w:rsidRDefault="006078CA" w:rsidP="006078CA"/>
    <w:p w14:paraId="147F89B2" w14:textId="77777777" w:rsidR="006078CA" w:rsidRDefault="006078CA" w:rsidP="006078CA">
      <w:r>
        <w:t xml:space="preserve"> La mejora del clima laboral es un proceso continuo que requiere un compromiso a largo plazo por parte de la organización.</w:t>
      </w:r>
    </w:p>
    <w:p w14:paraId="7BD21D32" w14:textId="77777777" w:rsidR="006078CA" w:rsidRDefault="006078CA" w:rsidP="006078CA"/>
    <w:p w14:paraId="043CC4AE" w14:textId="77777777" w:rsidR="006078CA" w:rsidRDefault="006078CA" w:rsidP="006078CA">
      <w:r>
        <w:t xml:space="preserve"> Las organizaciones que se esfuerzan por crear un clima laboral positivo estarán mejor posicionadas para atraer y retener talento, mejorar la productividad, aumentar la satisfacción del cliente y, en última instancia, alcanzar sus objetivos estratégicos.</w:t>
      </w:r>
    </w:p>
    <w:p w14:paraId="27EDEDE2" w14:textId="77777777" w:rsidR="006078CA" w:rsidRDefault="006078CA" w:rsidP="006078CA"/>
    <w:p w14:paraId="5F10819A" w14:textId="1A4029D4" w:rsidR="006078CA" w:rsidRDefault="006078CA" w:rsidP="006078CA">
      <w:pPr>
        <w:pStyle w:val="Ttulo2"/>
      </w:pPr>
      <w:bookmarkStart w:id="17" w:name="_Toc158622777"/>
      <w:r>
        <w:t>Innovaciones y Tendencias</w:t>
      </w:r>
      <w:bookmarkEnd w:id="17"/>
    </w:p>
    <w:p w14:paraId="1748D700" w14:textId="77777777" w:rsidR="006078CA" w:rsidRDefault="006078CA" w:rsidP="006078CA"/>
    <w:p w14:paraId="606CDD9C" w14:textId="77777777" w:rsidR="006078CA" w:rsidRPr="006078CA" w:rsidRDefault="006078CA" w:rsidP="006078CA">
      <w:pPr>
        <w:rPr>
          <w:b/>
          <w:bCs/>
        </w:rPr>
      </w:pPr>
      <w:r>
        <w:t xml:space="preserve"> </w:t>
      </w:r>
      <w:r w:rsidRPr="006078CA">
        <w:rPr>
          <w:b/>
          <w:bCs/>
        </w:rPr>
        <w:t>Uso de tecnologías para mejorar la comunicación y la colaboración:</w:t>
      </w:r>
    </w:p>
    <w:p w14:paraId="52484A93" w14:textId="77777777" w:rsidR="006078CA" w:rsidRDefault="006078CA" w:rsidP="006078CA">
      <w:r>
        <w:lastRenderedPageBreak/>
        <w:t>Las nuevas tecnologías pueden ser utilizadas para mejorar la comunicación y la colaboración entre el personal, como plataformas de comunicación interna, herramientas de gestión de proyectos y videoconferencias.</w:t>
      </w:r>
    </w:p>
    <w:p w14:paraId="3A61DCF1" w14:textId="77777777" w:rsidR="006078CA" w:rsidRPr="0073740E" w:rsidRDefault="006078CA" w:rsidP="006078CA">
      <w:pPr>
        <w:rPr>
          <w:b/>
          <w:bCs/>
        </w:rPr>
      </w:pPr>
      <w:r>
        <w:t xml:space="preserve"> </w:t>
      </w:r>
      <w:r w:rsidRPr="0073740E">
        <w:rPr>
          <w:b/>
          <w:bCs/>
        </w:rPr>
        <w:t>Ejemplos de tecnologías para mejorar la comunicación y la colaboración:</w:t>
      </w:r>
    </w:p>
    <w:p w14:paraId="5765E6D6" w14:textId="77777777" w:rsidR="006078CA" w:rsidRDefault="006078CA" w:rsidP="006078CA"/>
    <w:p w14:paraId="7B557F0C" w14:textId="77777777" w:rsidR="006078CA" w:rsidRDefault="006078CA" w:rsidP="00D55B57">
      <w:pPr>
        <w:pStyle w:val="Prrafodelista"/>
        <w:numPr>
          <w:ilvl w:val="0"/>
          <w:numId w:val="52"/>
        </w:numPr>
      </w:pPr>
      <w:r>
        <w:t xml:space="preserve">Plataformas de comunicación interna: </w:t>
      </w:r>
      <w:proofErr w:type="spellStart"/>
      <w:r>
        <w:t>Slack</w:t>
      </w:r>
      <w:proofErr w:type="spellEnd"/>
      <w:r>
        <w:t xml:space="preserve">, Microsoft </w:t>
      </w:r>
      <w:proofErr w:type="spellStart"/>
      <w:r>
        <w:t>Teams</w:t>
      </w:r>
      <w:proofErr w:type="spellEnd"/>
      <w:r>
        <w:t xml:space="preserve">, Google </w:t>
      </w:r>
      <w:proofErr w:type="spellStart"/>
      <w:r>
        <w:t>Workspace</w:t>
      </w:r>
      <w:proofErr w:type="spellEnd"/>
      <w:r>
        <w:t>.</w:t>
      </w:r>
    </w:p>
    <w:p w14:paraId="19F7F15D" w14:textId="77777777" w:rsidR="006078CA" w:rsidRDefault="006078CA" w:rsidP="00D55B57">
      <w:pPr>
        <w:pStyle w:val="Prrafodelista"/>
        <w:numPr>
          <w:ilvl w:val="0"/>
          <w:numId w:val="52"/>
        </w:numPr>
      </w:pPr>
      <w:r>
        <w:t>Herramientas de gestión de proyectos: Trello, Asana, Monday.com.</w:t>
      </w:r>
    </w:p>
    <w:p w14:paraId="57F335F4" w14:textId="77777777" w:rsidR="006078CA" w:rsidRPr="0073740E" w:rsidRDefault="006078CA" w:rsidP="00D55B57">
      <w:pPr>
        <w:pStyle w:val="Prrafodelista"/>
        <w:numPr>
          <w:ilvl w:val="0"/>
          <w:numId w:val="52"/>
        </w:numPr>
        <w:rPr>
          <w:lang w:val="en-US"/>
        </w:rPr>
      </w:pPr>
      <w:proofErr w:type="spellStart"/>
      <w:r w:rsidRPr="0073740E">
        <w:rPr>
          <w:lang w:val="en-US"/>
        </w:rPr>
        <w:t>Videoconferencias</w:t>
      </w:r>
      <w:proofErr w:type="spellEnd"/>
      <w:r w:rsidRPr="0073740E">
        <w:rPr>
          <w:lang w:val="en-US"/>
        </w:rPr>
        <w:t>: Zoom, Google Meet, Microsoft Teams.</w:t>
      </w:r>
    </w:p>
    <w:p w14:paraId="1165E1C4" w14:textId="77777777" w:rsidR="0073740E" w:rsidRDefault="006078CA" w:rsidP="006078CA">
      <w:pPr>
        <w:rPr>
          <w:lang w:val="en-US"/>
        </w:rPr>
      </w:pPr>
      <w:r w:rsidRPr="006078CA">
        <w:rPr>
          <w:lang w:val="en-US"/>
        </w:rPr>
        <w:t xml:space="preserve"> </w:t>
      </w:r>
    </w:p>
    <w:p w14:paraId="2869C22F" w14:textId="2A015D52" w:rsidR="006078CA" w:rsidRPr="0073740E" w:rsidRDefault="006078CA" w:rsidP="006078CA">
      <w:pPr>
        <w:rPr>
          <w:b/>
          <w:bCs/>
        </w:rPr>
      </w:pPr>
      <w:r w:rsidRPr="0073740E">
        <w:rPr>
          <w:b/>
          <w:bCs/>
        </w:rPr>
        <w:t>Implementación de programas de mindfulness y bienestar para el personal:</w:t>
      </w:r>
    </w:p>
    <w:p w14:paraId="7C4B582B" w14:textId="77777777" w:rsidR="006078CA" w:rsidRDefault="006078CA" w:rsidP="006078CA"/>
    <w:p w14:paraId="71825451" w14:textId="77777777" w:rsidR="006078CA" w:rsidRDefault="006078CA" w:rsidP="006078CA">
      <w:r>
        <w:t>Los programas de mindfulness y bienestar pueden ayudar al personal a reducir el estrés, mejorar la concentración y aumentar la satisfacción laboral.</w:t>
      </w:r>
    </w:p>
    <w:p w14:paraId="2FE99A71" w14:textId="77777777" w:rsidR="006078CA" w:rsidRPr="0073740E" w:rsidRDefault="006078CA" w:rsidP="006078CA">
      <w:pPr>
        <w:rPr>
          <w:b/>
          <w:bCs/>
        </w:rPr>
      </w:pPr>
      <w:r>
        <w:t xml:space="preserve"> </w:t>
      </w:r>
      <w:r w:rsidRPr="0073740E">
        <w:rPr>
          <w:b/>
          <w:bCs/>
        </w:rPr>
        <w:t>Ejemplos de programas de mindfulness y bienestar:</w:t>
      </w:r>
    </w:p>
    <w:p w14:paraId="2FD6B3FF" w14:textId="77777777" w:rsidR="006078CA" w:rsidRDefault="006078CA" w:rsidP="006078CA"/>
    <w:p w14:paraId="5AC41A66" w14:textId="77777777" w:rsidR="006078CA" w:rsidRPr="0073740E" w:rsidRDefault="006078CA" w:rsidP="00D55B57">
      <w:pPr>
        <w:pStyle w:val="Prrafodelista"/>
        <w:numPr>
          <w:ilvl w:val="0"/>
          <w:numId w:val="53"/>
        </w:numPr>
        <w:rPr>
          <w:lang w:val="en-US"/>
        </w:rPr>
      </w:pPr>
      <w:proofErr w:type="spellStart"/>
      <w:r w:rsidRPr="0073740E">
        <w:rPr>
          <w:lang w:val="en-US"/>
        </w:rPr>
        <w:t>Programas</w:t>
      </w:r>
      <w:proofErr w:type="spellEnd"/>
      <w:r w:rsidRPr="0073740E">
        <w:rPr>
          <w:lang w:val="en-US"/>
        </w:rPr>
        <w:t xml:space="preserve"> de mindfulness: MBSR (Mindfulness-Based Stress Reduction), MBCT (Mindfulness-Based Cognitive Therapy).</w:t>
      </w:r>
    </w:p>
    <w:p w14:paraId="30358FF3" w14:textId="77777777" w:rsidR="006078CA" w:rsidRDefault="006078CA" w:rsidP="00D55B57">
      <w:pPr>
        <w:pStyle w:val="Prrafodelista"/>
        <w:numPr>
          <w:ilvl w:val="0"/>
          <w:numId w:val="53"/>
        </w:numPr>
      </w:pPr>
      <w:r>
        <w:t>Programas de bienestar: Programas de ejercicio físico, programas de alimentación saludable, programas de apoyo psicológico.</w:t>
      </w:r>
    </w:p>
    <w:p w14:paraId="6805119C" w14:textId="77777777" w:rsidR="0073740E" w:rsidRDefault="0073740E" w:rsidP="006078CA"/>
    <w:p w14:paraId="11E02F67" w14:textId="3E0F322F" w:rsidR="006078CA" w:rsidRPr="0073740E" w:rsidRDefault="006078CA" w:rsidP="006078CA">
      <w:pPr>
        <w:rPr>
          <w:b/>
          <w:bCs/>
        </w:rPr>
      </w:pPr>
      <w:r>
        <w:t xml:space="preserve"> </w:t>
      </w:r>
      <w:r w:rsidRPr="0073740E">
        <w:rPr>
          <w:b/>
          <w:bCs/>
        </w:rPr>
        <w:t>Promoción de la flexibilidad laboral y la conciliación familiar:</w:t>
      </w:r>
    </w:p>
    <w:p w14:paraId="608738E4" w14:textId="77777777" w:rsidR="006078CA" w:rsidRDefault="006078CA" w:rsidP="006078CA"/>
    <w:p w14:paraId="3E9E5EB1" w14:textId="77777777" w:rsidR="006078CA" w:rsidRDefault="006078CA" w:rsidP="006078CA">
      <w:r>
        <w:t>La flexibilidad laboral y la conciliación familiar son cada vez más importantes para el personal, y las organizaciones que las ofrecen son más atractivas para los mejores talentos.</w:t>
      </w:r>
    </w:p>
    <w:p w14:paraId="5CA37A4D" w14:textId="77777777" w:rsidR="006078CA" w:rsidRPr="0073740E" w:rsidRDefault="006078CA" w:rsidP="006078CA">
      <w:pPr>
        <w:rPr>
          <w:b/>
          <w:bCs/>
        </w:rPr>
      </w:pPr>
      <w:r>
        <w:t xml:space="preserve"> </w:t>
      </w:r>
      <w:r w:rsidRPr="0073740E">
        <w:rPr>
          <w:b/>
          <w:bCs/>
        </w:rPr>
        <w:t>Ejemplos de medidas de flexibilidad laboral y conciliación familiar:</w:t>
      </w:r>
    </w:p>
    <w:p w14:paraId="0697B930" w14:textId="77777777" w:rsidR="006078CA" w:rsidRDefault="006078CA" w:rsidP="006078CA"/>
    <w:p w14:paraId="05A8186B" w14:textId="77777777" w:rsidR="006078CA" w:rsidRDefault="006078CA" w:rsidP="00D55B57">
      <w:pPr>
        <w:pStyle w:val="Prrafodelista"/>
        <w:numPr>
          <w:ilvl w:val="0"/>
          <w:numId w:val="54"/>
        </w:numPr>
      </w:pPr>
      <w:r>
        <w:t>Flexibilidad horaria: Permitir al personal adaptar su jornada laboral a sus necesidades personales.</w:t>
      </w:r>
    </w:p>
    <w:p w14:paraId="1CBD7A45" w14:textId="77777777" w:rsidR="006078CA" w:rsidRDefault="006078CA" w:rsidP="00D55B57">
      <w:pPr>
        <w:pStyle w:val="Prrafodelista"/>
        <w:numPr>
          <w:ilvl w:val="0"/>
          <w:numId w:val="54"/>
        </w:numPr>
      </w:pPr>
      <w:r>
        <w:t>Teletrabajo: Permitir al personal trabajar desde casa algunos días a la semana.</w:t>
      </w:r>
    </w:p>
    <w:p w14:paraId="38634D3C" w14:textId="1C80F67B" w:rsidR="0073740E" w:rsidRDefault="006078CA" w:rsidP="00D55B57">
      <w:pPr>
        <w:pStyle w:val="Prrafodelista"/>
        <w:numPr>
          <w:ilvl w:val="0"/>
          <w:numId w:val="54"/>
        </w:numPr>
      </w:pPr>
      <w:r>
        <w:lastRenderedPageBreak/>
        <w:t>Jornada laboral reducida: Permitir al personal reducir su jornada laboral con una reducción proporcional del salario.</w:t>
      </w:r>
    </w:p>
    <w:p w14:paraId="37B77AC3" w14:textId="77777777" w:rsidR="003E1DA6" w:rsidRDefault="003E1DA6" w:rsidP="003E1DA6"/>
    <w:p w14:paraId="589C491D" w14:textId="4AC9BCF8" w:rsidR="006078CA" w:rsidRDefault="006078CA" w:rsidP="0073740E">
      <w:pPr>
        <w:pStyle w:val="Ttulo1"/>
      </w:pPr>
      <w:bookmarkStart w:id="18" w:name="_Toc158622778"/>
      <w:r>
        <w:t>Conclusión</w:t>
      </w:r>
      <w:bookmarkEnd w:id="18"/>
    </w:p>
    <w:p w14:paraId="7EADC95A" w14:textId="77777777" w:rsidR="006078CA" w:rsidRDefault="006078CA" w:rsidP="006078CA"/>
    <w:p w14:paraId="1F3EAD03" w14:textId="5496DA27" w:rsidR="006078CA" w:rsidRDefault="006078CA" w:rsidP="006078CA">
      <w:r>
        <w:t xml:space="preserve"> La mejora del clima laboral es un proceso continuo que requiere un compromiso a largo plazo por parte de la organización.</w:t>
      </w:r>
    </w:p>
    <w:p w14:paraId="42800137" w14:textId="77777777" w:rsidR="006078CA" w:rsidRDefault="006078CA" w:rsidP="006078CA">
      <w:r>
        <w:t xml:space="preserve"> Las organizaciones que se esfuerzan por crear un clima laboral positivo estarán mejor posicionadas para:</w:t>
      </w:r>
    </w:p>
    <w:p w14:paraId="43BB6C81" w14:textId="77777777" w:rsidR="006078CA" w:rsidRDefault="006078CA" w:rsidP="006078CA"/>
    <w:p w14:paraId="083E5C52" w14:textId="77777777" w:rsidR="006078CA" w:rsidRDefault="006078CA" w:rsidP="00D55B57">
      <w:pPr>
        <w:pStyle w:val="Prrafodelista"/>
        <w:numPr>
          <w:ilvl w:val="0"/>
          <w:numId w:val="55"/>
        </w:numPr>
      </w:pPr>
      <w:r>
        <w:t>Atraer y retener talento.</w:t>
      </w:r>
    </w:p>
    <w:p w14:paraId="5B6865E4" w14:textId="77777777" w:rsidR="006078CA" w:rsidRDefault="006078CA" w:rsidP="00D55B57">
      <w:pPr>
        <w:pStyle w:val="Prrafodelista"/>
        <w:numPr>
          <w:ilvl w:val="0"/>
          <w:numId w:val="55"/>
        </w:numPr>
      </w:pPr>
      <w:r>
        <w:t>Mejorar la productividad.</w:t>
      </w:r>
    </w:p>
    <w:p w14:paraId="4F19CD32" w14:textId="77777777" w:rsidR="006078CA" w:rsidRDefault="006078CA" w:rsidP="00D55B57">
      <w:pPr>
        <w:pStyle w:val="Prrafodelista"/>
        <w:numPr>
          <w:ilvl w:val="0"/>
          <w:numId w:val="55"/>
        </w:numPr>
      </w:pPr>
      <w:r>
        <w:t>Aumentar la satisfacción del cliente.</w:t>
      </w:r>
    </w:p>
    <w:p w14:paraId="2BE1CA30" w14:textId="77777777" w:rsidR="006078CA" w:rsidRDefault="006078CA" w:rsidP="00D55B57">
      <w:pPr>
        <w:pStyle w:val="Prrafodelista"/>
        <w:numPr>
          <w:ilvl w:val="0"/>
          <w:numId w:val="55"/>
        </w:numPr>
      </w:pPr>
      <w:r>
        <w:t>Alcanzar sus objetivos estratégicos.</w:t>
      </w:r>
    </w:p>
    <w:p w14:paraId="101650CF" w14:textId="77777777" w:rsidR="006078CA" w:rsidRPr="0073740E" w:rsidRDefault="006078CA" w:rsidP="006078CA">
      <w:pPr>
        <w:rPr>
          <w:b/>
          <w:bCs/>
        </w:rPr>
      </w:pPr>
      <w:r w:rsidRPr="0073740E">
        <w:rPr>
          <w:b/>
          <w:bCs/>
        </w:rPr>
        <w:t xml:space="preserve"> Hacia un Entorno de Trabajo Positivo:</w:t>
      </w:r>
    </w:p>
    <w:p w14:paraId="4326BF9C" w14:textId="77777777" w:rsidR="006078CA" w:rsidRDefault="006078CA" w:rsidP="006078CA"/>
    <w:p w14:paraId="2C3AC8F0" w14:textId="4BF2E294" w:rsidR="006078CA" w:rsidRDefault="006078CA" w:rsidP="0073740E">
      <w:r>
        <w:t>Importancia de un clima laboral saludable para la eficacia del equipo y la calidad del cuidado al paciente:</w:t>
      </w:r>
    </w:p>
    <w:p w14:paraId="663B6671" w14:textId="77777777" w:rsidR="006078CA" w:rsidRDefault="006078CA" w:rsidP="00D55B57">
      <w:pPr>
        <w:pStyle w:val="Prrafodelista"/>
        <w:numPr>
          <w:ilvl w:val="0"/>
          <w:numId w:val="56"/>
        </w:numPr>
      </w:pPr>
      <w:r>
        <w:t>Un clima laboral saludable es esencial para la eficacia del equipo y la calidad del cuidado al paciente.</w:t>
      </w:r>
    </w:p>
    <w:p w14:paraId="0FD5F34A" w14:textId="77777777" w:rsidR="006078CA" w:rsidRDefault="006078CA" w:rsidP="00D55B57">
      <w:pPr>
        <w:pStyle w:val="Prrafodelista"/>
        <w:numPr>
          <w:ilvl w:val="0"/>
          <w:numId w:val="56"/>
        </w:numPr>
      </w:pPr>
      <w:r>
        <w:t>Cuando el personal está motivado, comprometido y satisfecho con su trabajo, es más probable que proporcione un cuidado de alta calidad a los pacientes.</w:t>
      </w:r>
    </w:p>
    <w:p w14:paraId="1DE3297D" w14:textId="77777777" w:rsidR="006078CA" w:rsidRPr="0073740E" w:rsidRDefault="006078CA" w:rsidP="006078CA">
      <w:pPr>
        <w:rPr>
          <w:b/>
          <w:bCs/>
        </w:rPr>
      </w:pPr>
      <w:r>
        <w:t xml:space="preserve"> </w:t>
      </w:r>
      <w:r w:rsidRPr="0073740E">
        <w:rPr>
          <w:b/>
          <w:bCs/>
        </w:rPr>
        <w:t>Compromiso de la organización con la mejora del clima laboral:</w:t>
      </w:r>
    </w:p>
    <w:p w14:paraId="2EBB5E74" w14:textId="77777777" w:rsidR="006078CA" w:rsidRDefault="006078CA" w:rsidP="006078CA"/>
    <w:p w14:paraId="65234AE6" w14:textId="77777777" w:rsidR="006078CA" w:rsidRDefault="006078CA" w:rsidP="00D55B57">
      <w:pPr>
        <w:pStyle w:val="Prrafodelista"/>
        <w:numPr>
          <w:ilvl w:val="0"/>
          <w:numId w:val="57"/>
        </w:numPr>
      </w:pPr>
      <w:r>
        <w:t>La mejora del clima laboral debe ser un compromiso de toda la organización, desde la dirección hasta el personal de primera línea.</w:t>
      </w:r>
    </w:p>
    <w:p w14:paraId="15FD53B1" w14:textId="77777777" w:rsidR="006078CA" w:rsidRDefault="006078CA" w:rsidP="00D55B57">
      <w:pPr>
        <w:pStyle w:val="Prrafodelista"/>
        <w:numPr>
          <w:ilvl w:val="0"/>
          <w:numId w:val="57"/>
        </w:numPr>
      </w:pPr>
      <w:r>
        <w:t>La dirección debe liderar el camino creando una cultura de respeto, confianza y colaboración.</w:t>
      </w:r>
    </w:p>
    <w:p w14:paraId="328063A0" w14:textId="77777777" w:rsidR="006078CA" w:rsidRPr="0073740E" w:rsidRDefault="006078CA" w:rsidP="006078CA">
      <w:pPr>
        <w:rPr>
          <w:b/>
          <w:bCs/>
        </w:rPr>
      </w:pPr>
      <w:r>
        <w:t xml:space="preserve"> </w:t>
      </w:r>
      <w:r w:rsidRPr="0073740E">
        <w:rPr>
          <w:b/>
          <w:bCs/>
        </w:rPr>
        <w:t>Implementación de estrategias:</w:t>
      </w:r>
    </w:p>
    <w:p w14:paraId="027ABF0E" w14:textId="77777777" w:rsidR="006078CA" w:rsidRDefault="006078CA" w:rsidP="006078CA"/>
    <w:p w14:paraId="3A002BF7" w14:textId="77777777" w:rsidR="006078CA" w:rsidRDefault="006078CA" w:rsidP="00D55B57">
      <w:pPr>
        <w:pStyle w:val="Prrafodelista"/>
        <w:numPr>
          <w:ilvl w:val="0"/>
          <w:numId w:val="58"/>
        </w:numPr>
      </w:pPr>
      <w:r>
        <w:lastRenderedPageBreak/>
        <w:t>Las organizaciones deben implementar una serie de estrategias para mejorar el clima laboral, como las que se han descrito en este documento.</w:t>
      </w:r>
    </w:p>
    <w:p w14:paraId="33A37F32" w14:textId="77777777" w:rsidR="006078CA" w:rsidRDefault="006078CA" w:rsidP="00D55B57">
      <w:pPr>
        <w:pStyle w:val="Prrafodelista"/>
        <w:numPr>
          <w:ilvl w:val="0"/>
          <w:numId w:val="58"/>
        </w:numPr>
      </w:pPr>
      <w:r>
        <w:t>Es importante que las estrategias sean adaptadas a las necesidades específicas de la organización.</w:t>
      </w:r>
    </w:p>
    <w:p w14:paraId="22537131" w14:textId="77777777" w:rsidR="006078CA" w:rsidRDefault="006078CA" w:rsidP="006078CA">
      <w:r>
        <w:t xml:space="preserve"> La creación de un clima laboral positivo es una inversión que vale la pena para las organizaciones.</w:t>
      </w:r>
    </w:p>
    <w:p w14:paraId="65302343" w14:textId="47E6ADFB" w:rsidR="005B6AC4" w:rsidRDefault="006078CA" w:rsidP="006078CA">
      <w:r>
        <w:t xml:space="preserve"> Las organizaciones que tienen un clima laboral positivo son más exitosas, rentables y sostenibles a largo plazo.</w:t>
      </w:r>
    </w:p>
    <w:sectPr w:rsidR="005B6A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E402" w14:textId="77777777" w:rsidR="001808B5" w:rsidRDefault="001808B5" w:rsidP="00352429">
      <w:pPr>
        <w:spacing w:line="240" w:lineRule="auto"/>
      </w:pPr>
      <w:r>
        <w:separator/>
      </w:r>
    </w:p>
  </w:endnote>
  <w:endnote w:type="continuationSeparator" w:id="0">
    <w:p w14:paraId="5AAD31B0" w14:textId="77777777" w:rsidR="001808B5" w:rsidRDefault="001808B5"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C47B2" w14:textId="77777777" w:rsidR="008B4B98" w:rsidRDefault="008B4B9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4F19E1B6" w:rsidR="00352429" w:rsidRPr="00352429" w:rsidRDefault="001C0601" w:rsidP="00352429">
                          <w:pPr>
                            <w:pStyle w:val="Ttulo"/>
                            <w:rPr>
                              <w:b w:val="0"/>
                              <w:bCs/>
                              <w:sz w:val="16"/>
                              <w:szCs w:val="16"/>
                            </w:rPr>
                          </w:pPr>
                          <w:r>
                            <w:rPr>
                              <w:b w:val="0"/>
                              <w:bCs/>
                              <w:sz w:val="16"/>
                              <w:szCs w:val="16"/>
                            </w:rPr>
                            <w:t xml:space="preserve">Gestión </w:t>
                          </w:r>
                          <w:r w:rsidR="008B4B98">
                            <w:rPr>
                              <w:b w:val="0"/>
                              <w:bCs/>
                              <w:sz w:val="16"/>
                              <w:szCs w:val="16"/>
                            </w:rPr>
                            <w:t xml:space="preserve">de cuidados y </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4F19E1B6" w:rsidR="00352429" w:rsidRPr="00352429" w:rsidRDefault="001C0601" w:rsidP="00352429">
                    <w:pPr>
                      <w:pStyle w:val="Ttulo"/>
                      <w:rPr>
                        <w:b w:val="0"/>
                        <w:bCs/>
                        <w:sz w:val="16"/>
                        <w:szCs w:val="16"/>
                      </w:rPr>
                    </w:pPr>
                    <w:r>
                      <w:rPr>
                        <w:b w:val="0"/>
                        <w:bCs/>
                        <w:sz w:val="16"/>
                        <w:szCs w:val="16"/>
                      </w:rPr>
                      <w:t xml:space="preserve">Gestión </w:t>
                    </w:r>
                    <w:r w:rsidR="008B4B98">
                      <w:rPr>
                        <w:b w:val="0"/>
                        <w:bCs/>
                        <w:sz w:val="16"/>
                        <w:szCs w:val="16"/>
                      </w:rPr>
                      <w:t xml:space="preserve">de cuidados y </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C55E" w14:textId="77777777" w:rsidR="008B4B98" w:rsidRDefault="008B4B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63381" w14:textId="77777777" w:rsidR="001808B5" w:rsidRDefault="001808B5" w:rsidP="00352429">
      <w:pPr>
        <w:spacing w:line="240" w:lineRule="auto"/>
      </w:pPr>
      <w:r>
        <w:separator/>
      </w:r>
    </w:p>
  </w:footnote>
  <w:footnote w:type="continuationSeparator" w:id="0">
    <w:p w14:paraId="18CECD4D" w14:textId="77777777" w:rsidR="001808B5" w:rsidRDefault="001808B5"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E7BEA" w14:textId="77777777" w:rsidR="008B4B98" w:rsidRDefault="008B4B9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582C1E58" w:rsidR="00352429" w:rsidRPr="00352429" w:rsidRDefault="003E1DA6" w:rsidP="00352429">
    <w:pPr>
      <w:pStyle w:val="Encabezado"/>
      <w:jc w:val="right"/>
      <w:rPr>
        <w:sz w:val="18"/>
        <w:szCs w:val="18"/>
      </w:rPr>
    </w:pPr>
    <w:r>
      <w:rPr>
        <w:sz w:val="18"/>
        <w:szCs w:val="18"/>
      </w:rPr>
      <w:t>El clima laboral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478A2" w14:textId="77777777" w:rsidR="008B4B98" w:rsidRDefault="008B4B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525"/>
    <w:multiLevelType w:val="hybridMultilevel"/>
    <w:tmpl w:val="8D2E9D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4FB442A"/>
    <w:multiLevelType w:val="hybridMultilevel"/>
    <w:tmpl w:val="70E20B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58B46C6"/>
    <w:multiLevelType w:val="hybridMultilevel"/>
    <w:tmpl w:val="C18CC3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BF57530"/>
    <w:multiLevelType w:val="hybridMultilevel"/>
    <w:tmpl w:val="00C84A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FB67E04"/>
    <w:multiLevelType w:val="hybridMultilevel"/>
    <w:tmpl w:val="582266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09C6577"/>
    <w:multiLevelType w:val="hybridMultilevel"/>
    <w:tmpl w:val="A0FECA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18D75F4"/>
    <w:multiLevelType w:val="hybridMultilevel"/>
    <w:tmpl w:val="D00874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1F21522"/>
    <w:multiLevelType w:val="hybridMultilevel"/>
    <w:tmpl w:val="F1E20F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3B8252A"/>
    <w:multiLevelType w:val="hybridMultilevel"/>
    <w:tmpl w:val="E7BEFE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149A06AA"/>
    <w:multiLevelType w:val="hybridMultilevel"/>
    <w:tmpl w:val="C226CA9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5BB6EB8"/>
    <w:multiLevelType w:val="hybridMultilevel"/>
    <w:tmpl w:val="D06657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8842CCD"/>
    <w:multiLevelType w:val="hybridMultilevel"/>
    <w:tmpl w:val="BC6053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18C44E6E"/>
    <w:multiLevelType w:val="hybridMultilevel"/>
    <w:tmpl w:val="4B4645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1E5723FC"/>
    <w:multiLevelType w:val="hybridMultilevel"/>
    <w:tmpl w:val="6EC883C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EFA2766"/>
    <w:multiLevelType w:val="hybridMultilevel"/>
    <w:tmpl w:val="5ACCCB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1F181AAE"/>
    <w:multiLevelType w:val="hybridMultilevel"/>
    <w:tmpl w:val="8FA643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0A34135"/>
    <w:multiLevelType w:val="hybridMultilevel"/>
    <w:tmpl w:val="9DDEB8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7CF721F"/>
    <w:multiLevelType w:val="hybridMultilevel"/>
    <w:tmpl w:val="CDB2B2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2CAE4CF6"/>
    <w:multiLevelType w:val="hybridMultilevel"/>
    <w:tmpl w:val="675EF5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2CCE277B"/>
    <w:multiLevelType w:val="hybridMultilevel"/>
    <w:tmpl w:val="A97461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2E0E057B"/>
    <w:multiLevelType w:val="hybridMultilevel"/>
    <w:tmpl w:val="BBAAEC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10553C4"/>
    <w:multiLevelType w:val="hybridMultilevel"/>
    <w:tmpl w:val="7EAAA7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31DA31AD"/>
    <w:multiLevelType w:val="hybridMultilevel"/>
    <w:tmpl w:val="08AC12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32372801"/>
    <w:multiLevelType w:val="hybridMultilevel"/>
    <w:tmpl w:val="B4B284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359D76BB"/>
    <w:multiLevelType w:val="hybridMultilevel"/>
    <w:tmpl w:val="5F8C0B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3A063B29"/>
    <w:multiLevelType w:val="hybridMultilevel"/>
    <w:tmpl w:val="BB369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B613DF1"/>
    <w:multiLevelType w:val="hybridMultilevel"/>
    <w:tmpl w:val="F17CD8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3D3140CA"/>
    <w:multiLevelType w:val="hybridMultilevel"/>
    <w:tmpl w:val="6890B5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4166205F"/>
    <w:multiLevelType w:val="hybridMultilevel"/>
    <w:tmpl w:val="21FAC2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19065CA"/>
    <w:multiLevelType w:val="hybridMultilevel"/>
    <w:tmpl w:val="920082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420D21FE"/>
    <w:multiLevelType w:val="hybridMultilevel"/>
    <w:tmpl w:val="8594DE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471C4E04"/>
    <w:multiLevelType w:val="hybridMultilevel"/>
    <w:tmpl w:val="8C2014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51F1456E"/>
    <w:multiLevelType w:val="hybridMultilevel"/>
    <w:tmpl w:val="A1329A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530F2E90"/>
    <w:multiLevelType w:val="hybridMultilevel"/>
    <w:tmpl w:val="F27C45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7D07D0C"/>
    <w:multiLevelType w:val="hybridMultilevel"/>
    <w:tmpl w:val="34F4C6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8395CF4"/>
    <w:multiLevelType w:val="hybridMultilevel"/>
    <w:tmpl w:val="8348D6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59AE3E37"/>
    <w:multiLevelType w:val="hybridMultilevel"/>
    <w:tmpl w:val="F40611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5ACC084F"/>
    <w:multiLevelType w:val="hybridMultilevel"/>
    <w:tmpl w:val="D2E659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5C8D4B94"/>
    <w:multiLevelType w:val="hybridMultilevel"/>
    <w:tmpl w:val="7E2241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5E287DEA"/>
    <w:multiLevelType w:val="hybridMultilevel"/>
    <w:tmpl w:val="9A86AF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5FFF0021"/>
    <w:multiLevelType w:val="hybridMultilevel"/>
    <w:tmpl w:val="53183B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60917851"/>
    <w:multiLevelType w:val="hybridMultilevel"/>
    <w:tmpl w:val="02EEA5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60A202B8"/>
    <w:multiLevelType w:val="hybridMultilevel"/>
    <w:tmpl w:val="0F3A93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614C5AA0"/>
    <w:multiLevelType w:val="hybridMultilevel"/>
    <w:tmpl w:val="F43E9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1704D9D"/>
    <w:multiLevelType w:val="hybridMultilevel"/>
    <w:tmpl w:val="A39884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61B52BC1"/>
    <w:multiLevelType w:val="hybridMultilevel"/>
    <w:tmpl w:val="8D4E5A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68CB7704"/>
    <w:multiLevelType w:val="hybridMultilevel"/>
    <w:tmpl w:val="319C9F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691C262D"/>
    <w:multiLevelType w:val="hybridMultilevel"/>
    <w:tmpl w:val="89FC12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694A1A6D"/>
    <w:multiLevelType w:val="hybridMultilevel"/>
    <w:tmpl w:val="F8D81C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6ABF004B"/>
    <w:multiLevelType w:val="hybridMultilevel"/>
    <w:tmpl w:val="C2027F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6C25118F"/>
    <w:multiLevelType w:val="hybridMultilevel"/>
    <w:tmpl w:val="98D21D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701A5691"/>
    <w:multiLevelType w:val="hybridMultilevel"/>
    <w:tmpl w:val="82C070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74B227A2"/>
    <w:multiLevelType w:val="hybridMultilevel"/>
    <w:tmpl w:val="470C14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3" w15:restartNumberingAfterBreak="0">
    <w:nsid w:val="74BA57D1"/>
    <w:multiLevelType w:val="hybridMultilevel"/>
    <w:tmpl w:val="881AB4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759C21EE"/>
    <w:multiLevelType w:val="hybridMultilevel"/>
    <w:tmpl w:val="D9DC90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76F90AFF"/>
    <w:multiLevelType w:val="hybridMultilevel"/>
    <w:tmpl w:val="F33E20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78DA19E5"/>
    <w:multiLevelType w:val="hybridMultilevel"/>
    <w:tmpl w:val="18A24B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7" w15:restartNumberingAfterBreak="0">
    <w:nsid w:val="7D190142"/>
    <w:multiLevelType w:val="hybridMultilevel"/>
    <w:tmpl w:val="E2707C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008017794">
    <w:abstractNumId w:val="23"/>
  </w:num>
  <w:num w:numId="2" w16cid:durableId="156001743">
    <w:abstractNumId w:val="56"/>
  </w:num>
  <w:num w:numId="3" w16cid:durableId="319584780">
    <w:abstractNumId w:val="0"/>
  </w:num>
  <w:num w:numId="4" w16cid:durableId="1243491259">
    <w:abstractNumId w:val="35"/>
  </w:num>
  <w:num w:numId="5" w16cid:durableId="1852529876">
    <w:abstractNumId w:val="52"/>
  </w:num>
  <w:num w:numId="6" w16cid:durableId="799611078">
    <w:abstractNumId w:val="4"/>
  </w:num>
  <w:num w:numId="7" w16cid:durableId="1658803004">
    <w:abstractNumId w:val="36"/>
  </w:num>
  <w:num w:numId="8" w16cid:durableId="1863666832">
    <w:abstractNumId w:val="55"/>
  </w:num>
  <w:num w:numId="9" w16cid:durableId="1987397528">
    <w:abstractNumId w:val="44"/>
  </w:num>
  <w:num w:numId="10" w16cid:durableId="142165652">
    <w:abstractNumId w:val="45"/>
  </w:num>
  <w:num w:numId="11" w16cid:durableId="593519490">
    <w:abstractNumId w:val="27"/>
  </w:num>
  <w:num w:numId="12" w16cid:durableId="2024623529">
    <w:abstractNumId w:val="1"/>
  </w:num>
  <w:num w:numId="13" w16cid:durableId="1062481739">
    <w:abstractNumId w:val="7"/>
  </w:num>
  <w:num w:numId="14" w16cid:durableId="1415930317">
    <w:abstractNumId w:val="29"/>
  </w:num>
  <w:num w:numId="15" w16cid:durableId="622231143">
    <w:abstractNumId w:val="6"/>
  </w:num>
  <w:num w:numId="16" w16cid:durableId="1445073008">
    <w:abstractNumId w:val="37"/>
  </w:num>
  <w:num w:numId="17" w16cid:durableId="2116247482">
    <w:abstractNumId w:val="19"/>
  </w:num>
  <w:num w:numId="18" w16cid:durableId="919601623">
    <w:abstractNumId w:val="28"/>
  </w:num>
  <w:num w:numId="19" w16cid:durableId="488643880">
    <w:abstractNumId w:val="30"/>
  </w:num>
  <w:num w:numId="20" w16cid:durableId="1446271391">
    <w:abstractNumId w:val="51"/>
  </w:num>
  <w:num w:numId="21" w16cid:durableId="595098094">
    <w:abstractNumId w:val="54"/>
  </w:num>
  <w:num w:numId="22" w16cid:durableId="705060059">
    <w:abstractNumId w:val="8"/>
  </w:num>
  <w:num w:numId="23" w16cid:durableId="761413528">
    <w:abstractNumId w:val="43"/>
  </w:num>
  <w:num w:numId="24" w16cid:durableId="1232421037">
    <w:abstractNumId w:val="40"/>
  </w:num>
  <w:num w:numId="25" w16cid:durableId="1633441466">
    <w:abstractNumId w:val="34"/>
  </w:num>
  <w:num w:numId="26" w16cid:durableId="1517309518">
    <w:abstractNumId w:val="31"/>
  </w:num>
  <w:num w:numId="27" w16cid:durableId="462817600">
    <w:abstractNumId w:val="5"/>
  </w:num>
  <w:num w:numId="28" w16cid:durableId="698971268">
    <w:abstractNumId w:val="25"/>
  </w:num>
  <w:num w:numId="29" w16cid:durableId="509174879">
    <w:abstractNumId w:val="46"/>
  </w:num>
  <w:num w:numId="30" w16cid:durableId="911156842">
    <w:abstractNumId w:val="42"/>
  </w:num>
  <w:num w:numId="31" w16cid:durableId="792165782">
    <w:abstractNumId w:val="24"/>
  </w:num>
  <w:num w:numId="32" w16cid:durableId="891235226">
    <w:abstractNumId w:val="48"/>
  </w:num>
  <w:num w:numId="33" w16cid:durableId="2132362397">
    <w:abstractNumId w:val="57"/>
  </w:num>
  <w:num w:numId="34" w16cid:durableId="589432055">
    <w:abstractNumId w:val="9"/>
  </w:num>
  <w:num w:numId="35" w16cid:durableId="865219584">
    <w:abstractNumId w:val="14"/>
  </w:num>
  <w:num w:numId="36" w16cid:durableId="2072267460">
    <w:abstractNumId w:val="11"/>
  </w:num>
  <w:num w:numId="37" w16cid:durableId="1552308365">
    <w:abstractNumId w:val="50"/>
  </w:num>
  <w:num w:numId="38" w16cid:durableId="1302267445">
    <w:abstractNumId w:val="32"/>
  </w:num>
  <w:num w:numId="39" w16cid:durableId="389504947">
    <w:abstractNumId w:val="18"/>
  </w:num>
  <w:num w:numId="40" w16cid:durableId="1417440647">
    <w:abstractNumId w:val="10"/>
  </w:num>
  <w:num w:numId="41" w16cid:durableId="200943408">
    <w:abstractNumId w:val="16"/>
  </w:num>
  <w:num w:numId="42" w16cid:durableId="1782800455">
    <w:abstractNumId w:val="41"/>
  </w:num>
  <w:num w:numId="43" w16cid:durableId="2119254304">
    <w:abstractNumId w:val="21"/>
  </w:num>
  <w:num w:numId="44" w16cid:durableId="269557399">
    <w:abstractNumId w:val="26"/>
  </w:num>
  <w:num w:numId="45" w16cid:durableId="762454033">
    <w:abstractNumId w:val="47"/>
  </w:num>
  <w:num w:numId="46" w16cid:durableId="900166763">
    <w:abstractNumId w:val="3"/>
  </w:num>
  <w:num w:numId="47" w16cid:durableId="885411483">
    <w:abstractNumId w:val="39"/>
  </w:num>
  <w:num w:numId="48" w16cid:durableId="1845363695">
    <w:abstractNumId w:val="17"/>
  </w:num>
  <w:num w:numId="49" w16cid:durableId="1990359410">
    <w:abstractNumId w:val="33"/>
  </w:num>
  <w:num w:numId="50" w16cid:durableId="1229150570">
    <w:abstractNumId w:val="2"/>
  </w:num>
  <w:num w:numId="51" w16cid:durableId="545608669">
    <w:abstractNumId w:val="15"/>
  </w:num>
  <w:num w:numId="52" w16cid:durableId="778531793">
    <w:abstractNumId w:val="53"/>
  </w:num>
  <w:num w:numId="53" w16cid:durableId="1601135470">
    <w:abstractNumId w:val="22"/>
  </w:num>
  <w:num w:numId="54" w16cid:durableId="1510099302">
    <w:abstractNumId w:val="12"/>
  </w:num>
  <w:num w:numId="55" w16cid:durableId="1144348248">
    <w:abstractNumId w:val="20"/>
  </w:num>
  <w:num w:numId="56" w16cid:durableId="892080484">
    <w:abstractNumId w:val="38"/>
  </w:num>
  <w:num w:numId="57" w16cid:durableId="499200352">
    <w:abstractNumId w:val="49"/>
  </w:num>
  <w:num w:numId="58" w16cid:durableId="1746108071">
    <w:abstractNumId w:val="1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075DD0"/>
    <w:rsid w:val="000E7F49"/>
    <w:rsid w:val="00110441"/>
    <w:rsid w:val="001808B5"/>
    <w:rsid w:val="001C0601"/>
    <w:rsid w:val="001D7694"/>
    <w:rsid w:val="002C3D5E"/>
    <w:rsid w:val="002F79CE"/>
    <w:rsid w:val="003352EE"/>
    <w:rsid w:val="00352429"/>
    <w:rsid w:val="00376BBA"/>
    <w:rsid w:val="003B3AE4"/>
    <w:rsid w:val="003C6866"/>
    <w:rsid w:val="003E1DA6"/>
    <w:rsid w:val="00421C1B"/>
    <w:rsid w:val="00496AFA"/>
    <w:rsid w:val="004B290F"/>
    <w:rsid w:val="005B6AC4"/>
    <w:rsid w:val="005C035C"/>
    <w:rsid w:val="005D0838"/>
    <w:rsid w:val="006078CA"/>
    <w:rsid w:val="00643874"/>
    <w:rsid w:val="007007B7"/>
    <w:rsid w:val="00717BFE"/>
    <w:rsid w:val="0073740E"/>
    <w:rsid w:val="007906A5"/>
    <w:rsid w:val="007A21E8"/>
    <w:rsid w:val="007C778F"/>
    <w:rsid w:val="008122FE"/>
    <w:rsid w:val="0089304F"/>
    <w:rsid w:val="008B4B98"/>
    <w:rsid w:val="009217BE"/>
    <w:rsid w:val="00947953"/>
    <w:rsid w:val="0096305D"/>
    <w:rsid w:val="009D7F1B"/>
    <w:rsid w:val="00A12521"/>
    <w:rsid w:val="00A335B6"/>
    <w:rsid w:val="00A5073C"/>
    <w:rsid w:val="00A71840"/>
    <w:rsid w:val="00AD122D"/>
    <w:rsid w:val="00AD29D1"/>
    <w:rsid w:val="00B121AD"/>
    <w:rsid w:val="00C63BA5"/>
    <w:rsid w:val="00CF26D7"/>
    <w:rsid w:val="00D04DA9"/>
    <w:rsid w:val="00D40EC2"/>
    <w:rsid w:val="00D55B57"/>
    <w:rsid w:val="00E0363E"/>
    <w:rsid w:val="00E215A5"/>
    <w:rsid w:val="00E32D9F"/>
    <w:rsid w:val="00ED3BD6"/>
    <w:rsid w:val="00EE68FE"/>
    <w:rsid w:val="00F12649"/>
    <w:rsid w:val="00F150F4"/>
    <w:rsid w:val="00F24445"/>
    <w:rsid w:val="00F25D4E"/>
    <w:rsid w:val="00FA743C"/>
    <w:rsid w:val="00FB35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1D7694"/>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 w:type="paragraph" w:styleId="NormalWeb">
    <w:name w:val="Normal (Web)"/>
    <w:basedOn w:val="Normal"/>
    <w:uiPriority w:val="99"/>
    <w:semiHidden/>
    <w:unhideWhenUsed/>
    <w:rsid w:val="00EE68FE"/>
    <w:pPr>
      <w:spacing w:before="100" w:beforeAutospacing="1" w:after="100" w:afterAutospacing="1" w:line="240" w:lineRule="auto"/>
      <w:jc w:val="left"/>
    </w:pPr>
    <w:rPr>
      <w:rFonts w:ascii="Times New Roman" w:eastAsia="Times New Roman" w:hAnsi="Times New Roman" w:cs="Times New Roman"/>
      <w:kern w:val="0"/>
      <w:sz w:val="24"/>
      <w:lang w:eastAsia="es-ES_tradnl"/>
      <w14:ligatures w14:val="none"/>
    </w:rPr>
  </w:style>
  <w:style w:type="character" w:styleId="Textoennegrita">
    <w:name w:val="Strong"/>
    <w:basedOn w:val="Fuentedeprrafopredeter"/>
    <w:uiPriority w:val="22"/>
    <w:qFormat/>
    <w:rsid w:val="00EE68FE"/>
    <w:rPr>
      <w:b/>
      <w:bCs/>
    </w:rPr>
  </w:style>
  <w:style w:type="character" w:customStyle="1" w:styleId="apple-converted-space">
    <w:name w:val="apple-converted-space"/>
    <w:basedOn w:val="Fuentedeprrafopredeter"/>
    <w:rsid w:val="00FB3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3203">
      <w:bodyDiv w:val="1"/>
      <w:marLeft w:val="0"/>
      <w:marRight w:val="0"/>
      <w:marTop w:val="0"/>
      <w:marBottom w:val="0"/>
      <w:divBdr>
        <w:top w:val="none" w:sz="0" w:space="0" w:color="auto"/>
        <w:left w:val="none" w:sz="0" w:space="0" w:color="auto"/>
        <w:bottom w:val="none" w:sz="0" w:space="0" w:color="auto"/>
        <w:right w:val="none" w:sz="0" w:space="0" w:color="auto"/>
      </w:divBdr>
    </w:div>
    <w:div w:id="104351768">
      <w:bodyDiv w:val="1"/>
      <w:marLeft w:val="0"/>
      <w:marRight w:val="0"/>
      <w:marTop w:val="0"/>
      <w:marBottom w:val="0"/>
      <w:divBdr>
        <w:top w:val="none" w:sz="0" w:space="0" w:color="auto"/>
        <w:left w:val="none" w:sz="0" w:space="0" w:color="auto"/>
        <w:bottom w:val="none" w:sz="0" w:space="0" w:color="auto"/>
        <w:right w:val="none" w:sz="0" w:space="0" w:color="auto"/>
      </w:divBdr>
    </w:div>
    <w:div w:id="314576404">
      <w:bodyDiv w:val="1"/>
      <w:marLeft w:val="0"/>
      <w:marRight w:val="0"/>
      <w:marTop w:val="0"/>
      <w:marBottom w:val="0"/>
      <w:divBdr>
        <w:top w:val="none" w:sz="0" w:space="0" w:color="auto"/>
        <w:left w:val="none" w:sz="0" w:space="0" w:color="auto"/>
        <w:bottom w:val="none" w:sz="0" w:space="0" w:color="auto"/>
        <w:right w:val="none" w:sz="0" w:space="0" w:color="auto"/>
      </w:divBdr>
    </w:div>
    <w:div w:id="459112295">
      <w:bodyDiv w:val="1"/>
      <w:marLeft w:val="0"/>
      <w:marRight w:val="0"/>
      <w:marTop w:val="0"/>
      <w:marBottom w:val="0"/>
      <w:divBdr>
        <w:top w:val="none" w:sz="0" w:space="0" w:color="auto"/>
        <w:left w:val="none" w:sz="0" w:space="0" w:color="auto"/>
        <w:bottom w:val="none" w:sz="0" w:space="0" w:color="auto"/>
        <w:right w:val="none" w:sz="0" w:space="0" w:color="auto"/>
      </w:divBdr>
    </w:div>
    <w:div w:id="586037395">
      <w:bodyDiv w:val="1"/>
      <w:marLeft w:val="0"/>
      <w:marRight w:val="0"/>
      <w:marTop w:val="0"/>
      <w:marBottom w:val="0"/>
      <w:divBdr>
        <w:top w:val="none" w:sz="0" w:space="0" w:color="auto"/>
        <w:left w:val="none" w:sz="0" w:space="0" w:color="auto"/>
        <w:bottom w:val="none" w:sz="0" w:space="0" w:color="auto"/>
        <w:right w:val="none" w:sz="0" w:space="0" w:color="auto"/>
      </w:divBdr>
    </w:div>
    <w:div w:id="689795616">
      <w:bodyDiv w:val="1"/>
      <w:marLeft w:val="0"/>
      <w:marRight w:val="0"/>
      <w:marTop w:val="0"/>
      <w:marBottom w:val="0"/>
      <w:divBdr>
        <w:top w:val="none" w:sz="0" w:space="0" w:color="auto"/>
        <w:left w:val="none" w:sz="0" w:space="0" w:color="auto"/>
        <w:bottom w:val="none" w:sz="0" w:space="0" w:color="auto"/>
        <w:right w:val="none" w:sz="0" w:space="0" w:color="auto"/>
      </w:divBdr>
    </w:div>
    <w:div w:id="812453968">
      <w:bodyDiv w:val="1"/>
      <w:marLeft w:val="0"/>
      <w:marRight w:val="0"/>
      <w:marTop w:val="0"/>
      <w:marBottom w:val="0"/>
      <w:divBdr>
        <w:top w:val="none" w:sz="0" w:space="0" w:color="auto"/>
        <w:left w:val="none" w:sz="0" w:space="0" w:color="auto"/>
        <w:bottom w:val="none" w:sz="0" w:space="0" w:color="auto"/>
        <w:right w:val="none" w:sz="0" w:space="0" w:color="auto"/>
      </w:divBdr>
    </w:div>
    <w:div w:id="839925362">
      <w:bodyDiv w:val="1"/>
      <w:marLeft w:val="0"/>
      <w:marRight w:val="0"/>
      <w:marTop w:val="0"/>
      <w:marBottom w:val="0"/>
      <w:divBdr>
        <w:top w:val="none" w:sz="0" w:space="0" w:color="auto"/>
        <w:left w:val="none" w:sz="0" w:space="0" w:color="auto"/>
        <w:bottom w:val="none" w:sz="0" w:space="0" w:color="auto"/>
        <w:right w:val="none" w:sz="0" w:space="0" w:color="auto"/>
      </w:divBdr>
    </w:div>
    <w:div w:id="877858484">
      <w:bodyDiv w:val="1"/>
      <w:marLeft w:val="0"/>
      <w:marRight w:val="0"/>
      <w:marTop w:val="0"/>
      <w:marBottom w:val="0"/>
      <w:divBdr>
        <w:top w:val="none" w:sz="0" w:space="0" w:color="auto"/>
        <w:left w:val="none" w:sz="0" w:space="0" w:color="auto"/>
        <w:bottom w:val="none" w:sz="0" w:space="0" w:color="auto"/>
        <w:right w:val="none" w:sz="0" w:space="0" w:color="auto"/>
      </w:divBdr>
    </w:div>
    <w:div w:id="897135280">
      <w:bodyDiv w:val="1"/>
      <w:marLeft w:val="0"/>
      <w:marRight w:val="0"/>
      <w:marTop w:val="0"/>
      <w:marBottom w:val="0"/>
      <w:divBdr>
        <w:top w:val="none" w:sz="0" w:space="0" w:color="auto"/>
        <w:left w:val="none" w:sz="0" w:space="0" w:color="auto"/>
        <w:bottom w:val="none" w:sz="0" w:space="0" w:color="auto"/>
        <w:right w:val="none" w:sz="0" w:space="0" w:color="auto"/>
      </w:divBdr>
    </w:div>
    <w:div w:id="926383990">
      <w:bodyDiv w:val="1"/>
      <w:marLeft w:val="0"/>
      <w:marRight w:val="0"/>
      <w:marTop w:val="0"/>
      <w:marBottom w:val="0"/>
      <w:divBdr>
        <w:top w:val="none" w:sz="0" w:space="0" w:color="auto"/>
        <w:left w:val="none" w:sz="0" w:space="0" w:color="auto"/>
        <w:bottom w:val="none" w:sz="0" w:space="0" w:color="auto"/>
        <w:right w:val="none" w:sz="0" w:space="0" w:color="auto"/>
      </w:divBdr>
    </w:div>
    <w:div w:id="932713292">
      <w:bodyDiv w:val="1"/>
      <w:marLeft w:val="0"/>
      <w:marRight w:val="0"/>
      <w:marTop w:val="0"/>
      <w:marBottom w:val="0"/>
      <w:divBdr>
        <w:top w:val="none" w:sz="0" w:space="0" w:color="auto"/>
        <w:left w:val="none" w:sz="0" w:space="0" w:color="auto"/>
        <w:bottom w:val="none" w:sz="0" w:space="0" w:color="auto"/>
        <w:right w:val="none" w:sz="0" w:space="0" w:color="auto"/>
      </w:divBdr>
    </w:div>
    <w:div w:id="1031610125">
      <w:bodyDiv w:val="1"/>
      <w:marLeft w:val="0"/>
      <w:marRight w:val="0"/>
      <w:marTop w:val="0"/>
      <w:marBottom w:val="0"/>
      <w:divBdr>
        <w:top w:val="none" w:sz="0" w:space="0" w:color="auto"/>
        <w:left w:val="none" w:sz="0" w:space="0" w:color="auto"/>
        <w:bottom w:val="none" w:sz="0" w:space="0" w:color="auto"/>
        <w:right w:val="none" w:sz="0" w:space="0" w:color="auto"/>
      </w:divBdr>
    </w:div>
    <w:div w:id="1039554507">
      <w:bodyDiv w:val="1"/>
      <w:marLeft w:val="0"/>
      <w:marRight w:val="0"/>
      <w:marTop w:val="0"/>
      <w:marBottom w:val="0"/>
      <w:divBdr>
        <w:top w:val="none" w:sz="0" w:space="0" w:color="auto"/>
        <w:left w:val="none" w:sz="0" w:space="0" w:color="auto"/>
        <w:bottom w:val="none" w:sz="0" w:space="0" w:color="auto"/>
        <w:right w:val="none" w:sz="0" w:space="0" w:color="auto"/>
      </w:divBdr>
    </w:div>
    <w:div w:id="1251430144">
      <w:bodyDiv w:val="1"/>
      <w:marLeft w:val="0"/>
      <w:marRight w:val="0"/>
      <w:marTop w:val="0"/>
      <w:marBottom w:val="0"/>
      <w:divBdr>
        <w:top w:val="none" w:sz="0" w:space="0" w:color="auto"/>
        <w:left w:val="none" w:sz="0" w:space="0" w:color="auto"/>
        <w:bottom w:val="none" w:sz="0" w:space="0" w:color="auto"/>
        <w:right w:val="none" w:sz="0" w:space="0" w:color="auto"/>
      </w:divBdr>
    </w:div>
    <w:div w:id="1647083133">
      <w:bodyDiv w:val="1"/>
      <w:marLeft w:val="0"/>
      <w:marRight w:val="0"/>
      <w:marTop w:val="0"/>
      <w:marBottom w:val="0"/>
      <w:divBdr>
        <w:top w:val="none" w:sz="0" w:space="0" w:color="auto"/>
        <w:left w:val="none" w:sz="0" w:space="0" w:color="auto"/>
        <w:bottom w:val="none" w:sz="0" w:space="0" w:color="auto"/>
        <w:right w:val="none" w:sz="0" w:space="0" w:color="auto"/>
      </w:divBdr>
    </w:div>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 w:id="189785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25</Pages>
  <Words>5401</Words>
  <Characters>29711</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7</cp:revision>
  <dcterms:created xsi:type="dcterms:W3CDTF">2024-02-11T20:35:00Z</dcterms:created>
  <dcterms:modified xsi:type="dcterms:W3CDTF">2024-03-24T20:39:00Z</dcterms:modified>
</cp:coreProperties>
</file>