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B2030" w:rsidRDefault="00CB2030" w:rsidP="00CB2030">
      <w:pPr>
        <w:pStyle w:val="Ttulo1"/>
      </w:pPr>
      <w:r>
        <w:t xml:space="preserve">Seminario </w:t>
      </w:r>
      <w:r w:rsidR="00676DAF">
        <w:t>5</w:t>
      </w:r>
      <w:r>
        <w:t xml:space="preserve">: Resolución de Casos con </w:t>
      </w:r>
      <w:proofErr w:type="spellStart"/>
      <w:r>
        <w:t>ChatGPT</w:t>
      </w:r>
      <w:proofErr w:type="spellEnd"/>
    </w:p>
    <w:p w:rsidR="00CB2030" w:rsidRPr="00CB2030" w:rsidRDefault="00CB2030" w:rsidP="00CB2030"/>
    <w:p w:rsidR="00CB2030" w:rsidRDefault="00CB2030" w:rsidP="00CB2030">
      <w:r w:rsidRPr="00CB2030">
        <w:rPr>
          <w:b/>
          <w:bCs/>
        </w:rPr>
        <w:t>Tema del Seminario:</w:t>
      </w:r>
      <w:r>
        <w:t xml:space="preserve"> </w:t>
      </w:r>
      <w:r w:rsidR="00676DAF">
        <w:t>Trabajo en equipo</w:t>
      </w:r>
      <w:r w:rsidRPr="00CB2030">
        <w:t xml:space="preserve"> en Enfermería</w:t>
      </w:r>
    </w:p>
    <w:p w:rsidR="00CB2030" w:rsidRDefault="00CB2030" w:rsidP="00CB2030"/>
    <w:p w:rsidR="00CB2030" w:rsidRDefault="00CB2030" w:rsidP="00CB2030">
      <w:r w:rsidRPr="00CB2030">
        <w:rPr>
          <w:b/>
          <w:bCs/>
        </w:rPr>
        <w:t>Duración Total:</w:t>
      </w:r>
      <w:r>
        <w:t xml:space="preserve"> 3 Horas</w:t>
      </w:r>
    </w:p>
    <w:p w:rsidR="00CB2030" w:rsidRDefault="00CB2030" w:rsidP="00CB2030"/>
    <w:p w:rsidR="008506FE" w:rsidRPr="00CB2030" w:rsidRDefault="00CB2030" w:rsidP="00CB2030">
      <w:pPr>
        <w:pStyle w:val="Ttulo2"/>
      </w:pPr>
      <w:r w:rsidRPr="00CB2030">
        <w:t>Estructura del Seminario:</w:t>
      </w:r>
    </w:p>
    <w:p w:rsidR="00CB2030" w:rsidRDefault="00CB2030" w:rsidP="00CB2030"/>
    <w:p w:rsidR="00CB2030" w:rsidRDefault="00CB2030" w:rsidP="00CB2030">
      <w:r>
        <w:t>1.</w:t>
      </w:r>
      <w:r>
        <w:tab/>
      </w:r>
      <w:r w:rsidRPr="00CB2030">
        <w:rPr>
          <w:b/>
          <w:bCs/>
        </w:rPr>
        <w:t>Introducción y Contextualización (30 minutos):</w:t>
      </w:r>
    </w:p>
    <w:p w:rsidR="00CB2030" w:rsidRDefault="00CB2030" w:rsidP="00CB2030">
      <w:pPr>
        <w:pStyle w:val="Prrafodelista"/>
        <w:numPr>
          <w:ilvl w:val="0"/>
          <w:numId w:val="3"/>
        </w:numPr>
      </w:pPr>
      <w:r>
        <w:t>Presentación del tema y objetivos del seminario.</w:t>
      </w:r>
    </w:p>
    <w:p w:rsidR="00CB2030" w:rsidRDefault="00CB2030" w:rsidP="00CB2030">
      <w:pPr>
        <w:pStyle w:val="Prrafodelista"/>
        <w:numPr>
          <w:ilvl w:val="0"/>
          <w:numId w:val="3"/>
        </w:numPr>
      </w:pPr>
      <w:r>
        <w:t xml:space="preserve">Breve introducción sobre el uso de </w:t>
      </w:r>
      <w:proofErr w:type="spellStart"/>
      <w:r>
        <w:t>ChatGPT</w:t>
      </w:r>
      <w:proofErr w:type="spellEnd"/>
      <w:r>
        <w:t xml:space="preserve"> y sus aplicaciones en la resolución de casos.</w:t>
      </w:r>
    </w:p>
    <w:p w:rsidR="00CB2030" w:rsidRDefault="00CB2030" w:rsidP="00CB2030">
      <w:pPr>
        <w:pStyle w:val="Prrafodelista"/>
        <w:numPr>
          <w:ilvl w:val="0"/>
          <w:numId w:val="3"/>
        </w:numPr>
      </w:pPr>
      <w:r>
        <w:t>Explicación de cómo se realizará la actividad y los criterios de evaluación para la exposición.</w:t>
      </w:r>
    </w:p>
    <w:p w:rsidR="00CB2030" w:rsidRDefault="00CB2030" w:rsidP="00CB2030">
      <w:r>
        <w:t>2.</w:t>
      </w:r>
      <w:r>
        <w:tab/>
      </w:r>
      <w:r w:rsidRPr="00CB2030">
        <w:rPr>
          <w:b/>
          <w:bCs/>
        </w:rPr>
        <w:t>Presentación del Caso (15 minutos):</w:t>
      </w:r>
    </w:p>
    <w:p w:rsidR="00CB2030" w:rsidRDefault="00CB2030" w:rsidP="00CB2030">
      <w:pPr>
        <w:pStyle w:val="Prrafodelista"/>
        <w:numPr>
          <w:ilvl w:val="0"/>
          <w:numId w:val="4"/>
        </w:numPr>
      </w:pPr>
      <w:r>
        <w:t xml:space="preserve">Presentar un caso complejo relacionado con </w:t>
      </w:r>
      <w:r w:rsidR="00676DAF">
        <w:t>el trabajo en equipo</w:t>
      </w:r>
      <w:r>
        <w:t xml:space="preserve"> en enfermería.</w:t>
      </w:r>
    </w:p>
    <w:p w:rsidR="00CB2030" w:rsidRDefault="00CB2030" w:rsidP="00CB2030">
      <w:pPr>
        <w:pStyle w:val="Prrafodelista"/>
        <w:numPr>
          <w:ilvl w:val="0"/>
          <w:numId w:val="4"/>
        </w:numPr>
      </w:pPr>
      <w:r>
        <w:t>Distribuir a los estudiantes en pequeños grupos para trabajar en el caso.</w:t>
      </w:r>
    </w:p>
    <w:p w:rsidR="00CB2030" w:rsidRDefault="00CB2030" w:rsidP="00CB2030">
      <w:r>
        <w:t>3.</w:t>
      </w:r>
      <w:r w:rsidRPr="00CB2030">
        <w:rPr>
          <w:b/>
          <w:bCs/>
        </w:rPr>
        <w:tab/>
        <w:t xml:space="preserve">Trabajo en Grupo con </w:t>
      </w:r>
      <w:proofErr w:type="spellStart"/>
      <w:r w:rsidRPr="00CB2030">
        <w:rPr>
          <w:b/>
          <w:bCs/>
        </w:rPr>
        <w:t>ChatGPT</w:t>
      </w:r>
      <w:proofErr w:type="spellEnd"/>
      <w:r w:rsidRPr="00CB2030">
        <w:rPr>
          <w:b/>
          <w:bCs/>
        </w:rPr>
        <w:t xml:space="preserve"> (60 minutos):</w:t>
      </w:r>
    </w:p>
    <w:p w:rsidR="00CB2030" w:rsidRDefault="00CB2030" w:rsidP="00CB2030">
      <w:pPr>
        <w:pStyle w:val="Prrafodelista"/>
        <w:numPr>
          <w:ilvl w:val="0"/>
          <w:numId w:val="5"/>
        </w:numPr>
      </w:pPr>
      <w:r>
        <w:t xml:space="preserve">Los estudiantes trabajarán en grupos para analizar el caso y formular soluciones utilizando </w:t>
      </w:r>
      <w:proofErr w:type="spellStart"/>
      <w:r>
        <w:t>ChatGPT</w:t>
      </w:r>
      <w:proofErr w:type="spellEnd"/>
      <w:r>
        <w:t>.</w:t>
      </w:r>
    </w:p>
    <w:p w:rsidR="00CB2030" w:rsidRDefault="00CB2030" w:rsidP="00CB2030">
      <w:pPr>
        <w:pStyle w:val="Prrafodelista"/>
        <w:numPr>
          <w:ilvl w:val="0"/>
          <w:numId w:val="5"/>
        </w:numPr>
      </w:pPr>
      <w:r>
        <w:t xml:space="preserve">Fomentar la discusión grupal y el uso creativo de </w:t>
      </w:r>
      <w:proofErr w:type="spellStart"/>
      <w:r>
        <w:t>ChatGPT</w:t>
      </w:r>
      <w:proofErr w:type="spellEnd"/>
      <w:r>
        <w:t xml:space="preserve"> para explorar diferentes enfoques y soluciones.</w:t>
      </w:r>
    </w:p>
    <w:p w:rsidR="00CB2030" w:rsidRDefault="00CB2030" w:rsidP="00CB2030">
      <w:r>
        <w:t>4.</w:t>
      </w:r>
      <w:r>
        <w:tab/>
      </w:r>
      <w:r w:rsidRPr="00CB2030">
        <w:rPr>
          <w:b/>
          <w:bCs/>
        </w:rPr>
        <w:t>Preparación de la Exposición (30 minutos):</w:t>
      </w:r>
    </w:p>
    <w:p w:rsidR="00CB2030" w:rsidRDefault="00CB2030" w:rsidP="00CB2030">
      <w:pPr>
        <w:pStyle w:val="Prrafodelista"/>
        <w:numPr>
          <w:ilvl w:val="0"/>
          <w:numId w:val="6"/>
        </w:numPr>
      </w:pPr>
      <w:r>
        <w:t>Cada grupo preparará una breve presentación sobre su enfoque y soluciones al caso.</w:t>
      </w:r>
    </w:p>
    <w:p w:rsidR="00CB2030" w:rsidRDefault="00CB2030" w:rsidP="00CB2030">
      <w:pPr>
        <w:pStyle w:val="Prrafodelista"/>
        <w:numPr>
          <w:ilvl w:val="0"/>
          <w:numId w:val="6"/>
        </w:numPr>
      </w:pPr>
      <w:r>
        <w:t xml:space="preserve">Los estudiantes deben enfocarse en cómo aplicaron </w:t>
      </w:r>
      <w:r w:rsidR="00413D88">
        <w:t xml:space="preserve">la toma de decisiones </w:t>
      </w:r>
      <w:r>
        <w:t>y otras habilidades de enfermería en su resolución.</w:t>
      </w:r>
    </w:p>
    <w:p w:rsidR="00CB2030" w:rsidRDefault="00CB2030" w:rsidP="00CB2030">
      <w:r>
        <w:t>5.</w:t>
      </w:r>
      <w:r>
        <w:tab/>
      </w:r>
      <w:r w:rsidRPr="00CB2030">
        <w:rPr>
          <w:b/>
          <w:bCs/>
        </w:rPr>
        <w:t>Exposiciones de los Grupos (45 minutos):</w:t>
      </w:r>
    </w:p>
    <w:p w:rsidR="00CB2030" w:rsidRDefault="00CB2030" w:rsidP="00CB2030">
      <w:pPr>
        <w:pStyle w:val="Prrafodelista"/>
        <w:numPr>
          <w:ilvl w:val="0"/>
          <w:numId w:val="7"/>
        </w:numPr>
      </w:pPr>
      <w:r>
        <w:t>Cada grupo presentará su caso y soluciones al resto de la clase.</w:t>
      </w:r>
    </w:p>
    <w:p w:rsidR="00CB2030" w:rsidRDefault="00CB2030" w:rsidP="00CB2030">
      <w:pPr>
        <w:pStyle w:val="Prrafodelista"/>
        <w:numPr>
          <w:ilvl w:val="0"/>
          <w:numId w:val="7"/>
        </w:numPr>
      </w:pPr>
      <w:r>
        <w:t>Se fomentará un ambiente de retroalimentación constructiva y discusión entre los grupos.</w:t>
      </w:r>
    </w:p>
    <w:p w:rsidR="00CB2030" w:rsidRDefault="00CB2030" w:rsidP="00CB2030"/>
    <w:p w:rsidR="00CB2030" w:rsidRPr="00CB2030" w:rsidRDefault="00CB2030" w:rsidP="00CB2030">
      <w:pPr>
        <w:rPr>
          <w:b/>
          <w:bCs/>
        </w:rPr>
      </w:pPr>
      <w:r w:rsidRPr="00CB2030">
        <w:rPr>
          <w:b/>
          <w:bCs/>
        </w:rPr>
        <w:t>6.</w:t>
      </w:r>
      <w:r w:rsidRPr="00CB2030">
        <w:rPr>
          <w:b/>
          <w:bCs/>
        </w:rPr>
        <w:tab/>
        <w:t>Reflexión y Retroalimentación Final (20 minutos):</w:t>
      </w:r>
    </w:p>
    <w:p w:rsidR="00CB2030" w:rsidRDefault="00CB2030" w:rsidP="00CB2030">
      <w:pPr>
        <w:pStyle w:val="Prrafodelista"/>
        <w:numPr>
          <w:ilvl w:val="0"/>
          <w:numId w:val="8"/>
        </w:numPr>
      </w:pPr>
      <w:r>
        <w:t>Reflexión guiada sobre lo aprendido en el seminario.</w:t>
      </w:r>
    </w:p>
    <w:p w:rsidR="00CB2030" w:rsidRDefault="00CB2030" w:rsidP="00CB2030">
      <w:pPr>
        <w:pStyle w:val="Prrafodelista"/>
        <w:numPr>
          <w:ilvl w:val="0"/>
          <w:numId w:val="8"/>
        </w:numPr>
      </w:pPr>
      <w:r>
        <w:t>Discusión sobre cómo aplicar estas habilidades en situaciones reales.</w:t>
      </w:r>
    </w:p>
    <w:p w:rsidR="00CB2030" w:rsidRDefault="00CB2030" w:rsidP="00CB2030">
      <w:pPr>
        <w:pStyle w:val="Prrafodelista"/>
        <w:numPr>
          <w:ilvl w:val="0"/>
          <w:numId w:val="8"/>
        </w:numPr>
      </w:pPr>
      <w:r>
        <w:t xml:space="preserve">Retroalimentación del instructor sobre las presentaciones y el uso de </w:t>
      </w:r>
      <w:proofErr w:type="spellStart"/>
      <w:r>
        <w:t>ChatGPT</w:t>
      </w:r>
      <w:proofErr w:type="spellEnd"/>
      <w:r>
        <w:t>.</w:t>
      </w:r>
    </w:p>
    <w:p w:rsidR="00CB2030" w:rsidRDefault="00CB2030" w:rsidP="00CB2030"/>
    <w:p w:rsidR="00CB2030" w:rsidRPr="00CB2030" w:rsidRDefault="00CB2030" w:rsidP="00CB2030">
      <w:pPr>
        <w:rPr>
          <w:b/>
          <w:bCs/>
        </w:rPr>
      </w:pPr>
      <w:r w:rsidRPr="00CB2030">
        <w:rPr>
          <w:b/>
          <w:bCs/>
        </w:rPr>
        <w:t>Consideraciones Adicionales:</w:t>
      </w:r>
    </w:p>
    <w:p w:rsidR="00CB2030" w:rsidRDefault="00CB2030" w:rsidP="00CB2030">
      <w:pPr>
        <w:pStyle w:val="Prrafodelista"/>
        <w:numPr>
          <w:ilvl w:val="0"/>
          <w:numId w:val="9"/>
        </w:numPr>
      </w:pPr>
      <w:r>
        <w:t xml:space="preserve">Asegurarse de que todos los estudiantes tengan acceso a </w:t>
      </w:r>
      <w:proofErr w:type="spellStart"/>
      <w:r>
        <w:t>ChatGPT</w:t>
      </w:r>
      <w:proofErr w:type="spellEnd"/>
      <w:r>
        <w:t xml:space="preserve"> y comprendan cómo utilizarlo.</w:t>
      </w:r>
    </w:p>
    <w:p w:rsidR="00CB2030" w:rsidRDefault="00CB2030" w:rsidP="00CB2030">
      <w:pPr>
        <w:pStyle w:val="Prrafodelista"/>
        <w:numPr>
          <w:ilvl w:val="0"/>
          <w:numId w:val="9"/>
        </w:numPr>
      </w:pPr>
      <w:r>
        <w:t>Fomentar la colaboración y el intercambio de ideas entre los grupos.</w:t>
      </w:r>
    </w:p>
    <w:p w:rsidR="00CB2030" w:rsidRDefault="00CB2030" w:rsidP="00CB2030">
      <w:pPr>
        <w:pStyle w:val="Prrafodelista"/>
        <w:numPr>
          <w:ilvl w:val="0"/>
          <w:numId w:val="9"/>
        </w:numPr>
      </w:pPr>
      <w:r>
        <w:t>Evaluar no solo las soluciones presentadas, sino también la calidad de la presentación y la capacidad de trabajo en equipo.</w:t>
      </w:r>
    </w:p>
    <w:p w:rsidR="00CB2030" w:rsidRDefault="00CB2030" w:rsidP="00CB2030">
      <w:pPr>
        <w:rPr>
          <w:rFonts w:ascii="Segoe UI" w:hAnsi="Segoe UI" w:cs="Segoe UI"/>
          <w:color w:val="374151"/>
        </w:rPr>
      </w:pPr>
    </w:p>
    <w:p w:rsidR="00CB2030" w:rsidRDefault="00CB2030" w:rsidP="00CB2030">
      <w:r w:rsidRPr="001A2866">
        <w:t xml:space="preserve">Este seminario está diseñado para ser interactivo y práctico, permitiendo a los estudiantes aplicar teoría a situaciones simuladas y mejorar sus habilidades de liderazgo y colaboración. La integración de </w:t>
      </w:r>
      <w:proofErr w:type="spellStart"/>
      <w:r w:rsidRPr="001A2866">
        <w:t>ChatGPT</w:t>
      </w:r>
      <w:proofErr w:type="spellEnd"/>
      <w:r w:rsidRPr="001A2866">
        <w:t xml:space="preserve"> como herramienta de apoyo </w:t>
      </w:r>
      <w:r>
        <w:t xml:space="preserve">trata de </w:t>
      </w:r>
      <w:r w:rsidRPr="001A2866">
        <w:t>fomenta</w:t>
      </w:r>
      <w:r>
        <w:t>r</w:t>
      </w:r>
      <w:r w:rsidRPr="001A2866">
        <w:t xml:space="preserve"> el uso de tecnología avanzada en la resolución de problemas complejos</w:t>
      </w:r>
    </w:p>
    <w:p w:rsidR="00CB2030" w:rsidRDefault="00CB2030" w:rsidP="00CB2030"/>
    <w:p w:rsidR="00CB2030" w:rsidRDefault="00CB2030" w:rsidP="00CB2030">
      <w:r>
        <w:br w:type="page"/>
      </w:r>
    </w:p>
    <w:p w:rsidR="00CB2030" w:rsidRDefault="00CB2030" w:rsidP="00CB2030"/>
    <w:p w:rsidR="00676DAF" w:rsidRDefault="006B57FC" w:rsidP="00CB2030">
      <w:pPr>
        <w:rPr>
          <w:rFonts w:eastAsiaTheme="majorEastAsia" w:cstheme="majorBidi"/>
          <w:color w:val="000000" w:themeColor="text1"/>
          <w:sz w:val="32"/>
          <w:szCs w:val="32"/>
        </w:rPr>
      </w:pPr>
      <w:r w:rsidRPr="006B57FC">
        <w:rPr>
          <w:rFonts w:eastAsiaTheme="majorEastAsia" w:cstheme="majorBidi"/>
          <w:color w:val="000000" w:themeColor="text1"/>
          <w:sz w:val="32"/>
          <w:szCs w:val="32"/>
        </w:rPr>
        <w:t xml:space="preserve">Caso de Estudio: </w:t>
      </w:r>
      <w:r w:rsidR="00676DAF" w:rsidRPr="00676DAF">
        <w:rPr>
          <w:rFonts w:eastAsiaTheme="majorEastAsia" w:cstheme="majorBidi"/>
          <w:color w:val="000000" w:themeColor="text1"/>
          <w:sz w:val="32"/>
          <w:szCs w:val="32"/>
        </w:rPr>
        <w:t>"Dinámicas de Trabajo en Equipo en la Unidad de Urología"</w:t>
      </w:r>
    </w:p>
    <w:p w:rsidR="00CB2030" w:rsidRPr="00631AFB" w:rsidRDefault="00CB2030" w:rsidP="00CB2030">
      <w:pPr>
        <w:rPr>
          <w:b/>
          <w:bCs/>
        </w:rPr>
      </w:pPr>
      <w:r w:rsidRPr="00631AFB">
        <w:rPr>
          <w:b/>
          <w:bCs/>
        </w:rPr>
        <w:t xml:space="preserve">Contexto </w:t>
      </w:r>
      <w:r w:rsidR="00631AFB" w:rsidRPr="00631AFB">
        <w:rPr>
          <w:b/>
          <w:bCs/>
        </w:rPr>
        <w:t>del caso</w:t>
      </w:r>
      <w:r w:rsidRPr="00631AFB">
        <w:rPr>
          <w:b/>
          <w:bCs/>
        </w:rPr>
        <w:t>:</w:t>
      </w:r>
    </w:p>
    <w:p w:rsidR="00676DAF" w:rsidRDefault="00676DAF" w:rsidP="00676DAF">
      <w:r w:rsidRPr="00C53FDD">
        <w:t>La Unidad de Urología del Hospital Central enfrenta desafíos únicos que ponen a prueba la eficacia y cohesión de su equipo de enfermería. Esta unidad se especializa en una variedad de condiciones urológicas complejas, que van desde procedimientos quirúrgicos mínimamente invasivos hasta tratamientos para enfermedades crónicas. Los pacientes a menudo requieren cuidados especializados y manejo a largo plazo, lo que implica una estrecha colaboración entre enfermeros, urólogos, y otros profesionales de la salud.</w:t>
      </w:r>
    </w:p>
    <w:p w:rsidR="00676DAF" w:rsidRPr="00676DAF" w:rsidRDefault="00676DAF" w:rsidP="00676DAF">
      <w:pPr>
        <w:rPr>
          <w:b/>
          <w:bCs/>
        </w:rPr>
      </w:pPr>
      <w:r w:rsidRPr="00676DAF">
        <w:rPr>
          <w:b/>
          <w:bCs/>
        </w:rPr>
        <w:t>Desafíos específicos:</w:t>
      </w:r>
    </w:p>
    <w:p w:rsidR="00676DAF" w:rsidRPr="00676DAF" w:rsidRDefault="00676DAF" w:rsidP="00676DAF">
      <w:pPr>
        <w:pStyle w:val="Prrafodelista"/>
        <w:numPr>
          <w:ilvl w:val="0"/>
          <w:numId w:val="40"/>
        </w:numPr>
      </w:pPr>
      <w:r w:rsidRPr="00676DAF">
        <w:rPr>
          <w:b/>
          <w:bCs/>
        </w:rPr>
        <w:t>Manejo de Casos Diversos y Complejos:</w:t>
      </w:r>
      <w:r w:rsidRPr="00676DAF">
        <w:t xml:space="preserve"> La unidad atiende a una amplia gama de pacientes, cada uno con sus propias necesidades específicas. Esto requiere que el equipo de enfermería esté bien informado y preparado para manejar una variedad de situaciones clínicas.</w:t>
      </w:r>
    </w:p>
    <w:p w:rsidR="00676DAF" w:rsidRPr="00676DAF" w:rsidRDefault="00676DAF" w:rsidP="00676DAF">
      <w:pPr>
        <w:pStyle w:val="Prrafodelista"/>
        <w:numPr>
          <w:ilvl w:val="0"/>
          <w:numId w:val="40"/>
        </w:numPr>
      </w:pPr>
      <w:r w:rsidRPr="00676DAF">
        <w:rPr>
          <w:b/>
          <w:bCs/>
        </w:rPr>
        <w:t>Coordinación entre Diversas Especialidades</w:t>
      </w:r>
      <w:r w:rsidRPr="00676DAF">
        <w:t>:</w:t>
      </w:r>
      <w:r>
        <w:t xml:space="preserve"> </w:t>
      </w:r>
      <w:r w:rsidRPr="00676DAF">
        <w:t>La atención efectiva en urología a menudo requiere la colaboración de diferentes especialidades. Esto incluye trabajar con oncólogos, nefrólogos, cirujanos, y otros, lo que puede presentar desafíos en términos de comunicación y coordinación.</w:t>
      </w:r>
    </w:p>
    <w:p w:rsidR="00676DAF" w:rsidRPr="00676DAF" w:rsidRDefault="00676DAF" w:rsidP="00676DAF">
      <w:pPr>
        <w:pStyle w:val="Prrafodelista"/>
        <w:numPr>
          <w:ilvl w:val="0"/>
          <w:numId w:val="40"/>
        </w:numPr>
      </w:pPr>
      <w:r w:rsidRPr="00676DAF">
        <w:rPr>
          <w:b/>
          <w:bCs/>
        </w:rPr>
        <w:t>Carga Emocional y Estrés:</w:t>
      </w:r>
      <w:r w:rsidRPr="00676DAF">
        <w:t xml:space="preserve"> Dado que muchos pacientes enfrentan diagnósticos y tratamientos difíciles, el equipo debe manejar no solo los aspectos clínicos, sino también el impacto emocional en los pacientes y sus familias.</w:t>
      </w:r>
    </w:p>
    <w:p w:rsidR="00676DAF" w:rsidRPr="00676DAF" w:rsidRDefault="00676DAF" w:rsidP="00676DAF">
      <w:pPr>
        <w:pStyle w:val="Prrafodelista"/>
        <w:numPr>
          <w:ilvl w:val="0"/>
          <w:numId w:val="40"/>
        </w:numPr>
      </w:pPr>
      <w:r w:rsidRPr="00676DAF">
        <w:rPr>
          <w:b/>
          <w:bCs/>
        </w:rPr>
        <w:t>Innovación y Actualización Constante:</w:t>
      </w:r>
      <w:r w:rsidRPr="00676DAF">
        <w:t xml:space="preserve"> La urología es un campo que evoluciona rápidamente, con nuevas tecnologías y tratamientos emergiendo regularmente. Mantenerse actualizado y adaptar estas innovaciones al trabajo diario es esencial pero desafiante.</w:t>
      </w:r>
    </w:p>
    <w:p w:rsidR="00631AFB" w:rsidRPr="00631AFB" w:rsidRDefault="00631AFB" w:rsidP="00676DAF">
      <w:pPr>
        <w:rPr>
          <w:b/>
          <w:bCs/>
        </w:rPr>
      </w:pPr>
      <w:r w:rsidRPr="00631AFB">
        <w:rPr>
          <w:b/>
          <w:bCs/>
        </w:rPr>
        <w:t>Personajes Principales y sus Desafíos:</w:t>
      </w:r>
    </w:p>
    <w:p w:rsidR="00676DAF" w:rsidRPr="00C53FDD" w:rsidRDefault="00676DAF" w:rsidP="00676DAF">
      <w:pPr>
        <w:pStyle w:val="Prrafodelista"/>
        <w:numPr>
          <w:ilvl w:val="0"/>
          <w:numId w:val="30"/>
        </w:numPr>
      </w:pPr>
      <w:r w:rsidRPr="00676DAF">
        <w:rPr>
          <w:b/>
          <w:bCs/>
        </w:rPr>
        <w:t>Ana López:</w:t>
      </w:r>
      <w:r w:rsidRPr="00C53FDD">
        <w:t xml:space="preserve"> Como jefa de enfermeras, Ana se enfrenta al desafío de mantener un equipo unido y eficiente, asegurando que todos estén actualizados con las últimas prácticas y tecnologías, y que puedan </w:t>
      </w:r>
      <w:r w:rsidRPr="00C53FDD">
        <w:lastRenderedPageBreak/>
        <w:t>manejar la carga emocional de trabajar con pacientes con enfermedades crónicas y complejas.</w:t>
      </w:r>
    </w:p>
    <w:p w:rsidR="00676DAF" w:rsidRPr="00C53FDD" w:rsidRDefault="00676DAF" w:rsidP="00676DAF">
      <w:pPr>
        <w:pStyle w:val="Prrafodelista"/>
        <w:numPr>
          <w:ilvl w:val="0"/>
          <w:numId w:val="30"/>
        </w:numPr>
      </w:pPr>
      <w:r w:rsidRPr="00676DAF">
        <w:rPr>
          <w:b/>
          <w:bCs/>
        </w:rPr>
        <w:t>Carlos Pérez:</w:t>
      </w:r>
      <w:r w:rsidRPr="00C53FDD">
        <w:t xml:space="preserve"> Con años de experiencia en cirugía urológica, Carlos es un pilar en el equipo, pero a veces encuentra dificultades para adaptarse a los métodos más nuevos y colaborar con especialistas de otras áreas.</w:t>
      </w:r>
    </w:p>
    <w:p w:rsidR="00CF4AF0" w:rsidRPr="00001A0C" w:rsidRDefault="00676DAF" w:rsidP="00676DAF">
      <w:pPr>
        <w:pStyle w:val="Prrafodelista"/>
        <w:numPr>
          <w:ilvl w:val="0"/>
          <w:numId w:val="30"/>
        </w:numPr>
      </w:pPr>
      <w:r w:rsidRPr="00676DAF">
        <w:rPr>
          <w:b/>
          <w:bCs/>
        </w:rPr>
        <w:t>Sofía Martín:</w:t>
      </w:r>
      <w:r w:rsidRPr="00C53FDD">
        <w:t xml:space="preserve"> Recién incorporada al equipo, Sofía trae consigo conocimientos actualizados y nuevas perspectivas. Sin embargo, se enfrenta al reto de integrarse en un equipo establecido y compartir sus ideas sin causar fricciones</w:t>
      </w:r>
      <w:r w:rsidR="00001A0C" w:rsidRPr="00001A0C">
        <w:t>.</w:t>
      </w:r>
    </w:p>
    <w:p w:rsidR="00631AFB" w:rsidRPr="00631AFB" w:rsidRDefault="00631AFB" w:rsidP="00CF4AF0">
      <w:pPr>
        <w:rPr>
          <w:b/>
          <w:bCs/>
        </w:rPr>
      </w:pPr>
      <w:r w:rsidRPr="00631AFB">
        <w:rPr>
          <w:b/>
          <w:bCs/>
        </w:rPr>
        <w:t>Situación Crítica:</w:t>
      </w:r>
    </w:p>
    <w:p w:rsidR="00676DAF" w:rsidRDefault="00676DAF" w:rsidP="00676DAF">
      <w:r w:rsidRPr="00C53FDD">
        <w:t>La unidad se enfrenta a una semana de alta demanda, con varios casos complicados que requieren una coordinación y colaboración excepcionales. Además, un nuevo tratamiento innovador está siendo introducido, lo que requiere una rápida adaptación y aprendizaje por parte del equipo. Ana debe liderar a su equipo a través de estos desafíos, asegurando que la atención al paciente se mantenga al más alto nivel mientras se fomenta un ambiente de trabajo en equipo efectivo y solidario.</w:t>
      </w:r>
    </w:p>
    <w:p w:rsidR="00676DAF" w:rsidRPr="00C53FDD" w:rsidRDefault="00676DAF" w:rsidP="00676DAF"/>
    <w:p w:rsidR="00CF4AF0" w:rsidRDefault="00631AFB" w:rsidP="00CF4AF0">
      <w:pPr>
        <w:rPr>
          <w:b/>
          <w:bCs/>
        </w:rPr>
      </w:pPr>
      <w:r w:rsidRPr="00631AFB">
        <w:rPr>
          <w:b/>
          <w:bCs/>
        </w:rPr>
        <w:t>Tareas para los Estudiantes:</w:t>
      </w:r>
    </w:p>
    <w:p w:rsidR="008574A9" w:rsidRPr="008574A9" w:rsidRDefault="008574A9" w:rsidP="008574A9">
      <w:pPr>
        <w:pStyle w:val="Prrafodelista"/>
        <w:numPr>
          <w:ilvl w:val="0"/>
          <w:numId w:val="41"/>
        </w:numPr>
      </w:pPr>
      <w:r w:rsidRPr="008574A9">
        <w:rPr>
          <w:b/>
          <w:bCs/>
        </w:rPr>
        <w:t>An</w:t>
      </w:r>
      <w:r w:rsidRPr="008574A9">
        <w:rPr>
          <w:b/>
          <w:bCs/>
        </w:rPr>
        <w:t>á</w:t>
      </w:r>
      <w:r w:rsidRPr="008574A9">
        <w:rPr>
          <w:b/>
          <w:bCs/>
        </w:rPr>
        <w:t>lisis Profundo del Caso:</w:t>
      </w:r>
      <w:r w:rsidRPr="008574A9">
        <w:t xml:space="preserve"> Identificar y discutir los desaf</w:t>
      </w:r>
      <w:r>
        <w:t>í</w:t>
      </w:r>
      <w:r w:rsidRPr="008574A9">
        <w:t>os de trabajo en equipo en la unidad de urolog</w:t>
      </w:r>
      <w:r>
        <w:t>í</w:t>
      </w:r>
      <w:r w:rsidRPr="008574A9">
        <w:t>a.</w:t>
      </w:r>
    </w:p>
    <w:p w:rsidR="008574A9" w:rsidRPr="008574A9" w:rsidRDefault="008574A9" w:rsidP="008574A9">
      <w:pPr>
        <w:pStyle w:val="Prrafodelista"/>
        <w:numPr>
          <w:ilvl w:val="0"/>
          <w:numId w:val="41"/>
        </w:numPr>
      </w:pPr>
      <w:r w:rsidRPr="008574A9">
        <w:rPr>
          <w:b/>
          <w:bCs/>
        </w:rPr>
        <w:t>Desarrollo de Estrategias de Trabajo en Equipo:</w:t>
      </w:r>
      <w:r w:rsidRPr="008574A9">
        <w:t xml:space="preserve"> Proponer soluciones y estrategias para mejorar la colaboraci</w:t>
      </w:r>
      <w:r>
        <w:t>ó</w:t>
      </w:r>
      <w:r w:rsidRPr="008574A9">
        <w:t>n y eficiencia del equipo.</w:t>
      </w:r>
    </w:p>
    <w:p w:rsidR="008574A9" w:rsidRPr="008574A9" w:rsidRDefault="008574A9" w:rsidP="008574A9">
      <w:pPr>
        <w:pStyle w:val="Prrafodelista"/>
        <w:numPr>
          <w:ilvl w:val="0"/>
          <w:numId w:val="41"/>
        </w:numPr>
      </w:pPr>
      <w:r w:rsidRPr="008574A9">
        <w:rPr>
          <w:b/>
          <w:bCs/>
        </w:rPr>
        <w:t xml:space="preserve">Uso Creativo de </w:t>
      </w:r>
      <w:proofErr w:type="spellStart"/>
      <w:r w:rsidRPr="008574A9">
        <w:rPr>
          <w:b/>
          <w:bCs/>
        </w:rPr>
        <w:t>ChatGPT</w:t>
      </w:r>
      <w:proofErr w:type="spellEnd"/>
      <w:r w:rsidRPr="008574A9">
        <w:rPr>
          <w:b/>
          <w:bCs/>
        </w:rPr>
        <w:t>:</w:t>
      </w:r>
      <w:r w:rsidRPr="008574A9">
        <w:t xml:space="preserve"> Explorar c</w:t>
      </w:r>
      <w:r>
        <w:t>o</w:t>
      </w:r>
      <w:r w:rsidRPr="008574A9">
        <w:t xml:space="preserve">mo </w:t>
      </w:r>
      <w:proofErr w:type="spellStart"/>
      <w:r w:rsidRPr="008574A9">
        <w:t>ChatGPT</w:t>
      </w:r>
      <w:proofErr w:type="spellEnd"/>
      <w:r w:rsidRPr="008574A9">
        <w:t xml:space="preserve"> podr</w:t>
      </w:r>
      <w:r>
        <w:t>í</w:t>
      </w:r>
      <w:r w:rsidRPr="008574A9">
        <w:t>a ser utilizado para ofrecer soluciones innovadoras o para simular situaciones de trabajo en equipo.</w:t>
      </w:r>
    </w:p>
    <w:p w:rsidR="008574A9" w:rsidRPr="008574A9" w:rsidRDefault="008574A9" w:rsidP="008574A9">
      <w:pPr>
        <w:pStyle w:val="Prrafodelista"/>
        <w:numPr>
          <w:ilvl w:val="0"/>
          <w:numId w:val="41"/>
        </w:numPr>
      </w:pPr>
      <w:r w:rsidRPr="008574A9">
        <w:rPr>
          <w:b/>
          <w:bCs/>
        </w:rPr>
        <w:t>Presentaci</w:t>
      </w:r>
      <w:r w:rsidRPr="008574A9">
        <w:rPr>
          <w:b/>
          <w:bCs/>
        </w:rPr>
        <w:t>ó</w:t>
      </w:r>
      <w:r w:rsidRPr="008574A9">
        <w:rPr>
          <w:b/>
          <w:bCs/>
        </w:rPr>
        <w:t>n y Discusi</w:t>
      </w:r>
      <w:r w:rsidRPr="008574A9">
        <w:rPr>
          <w:b/>
          <w:bCs/>
        </w:rPr>
        <w:t>ó</w:t>
      </w:r>
      <w:r w:rsidRPr="008574A9">
        <w:rPr>
          <w:b/>
          <w:bCs/>
        </w:rPr>
        <w:t>n:</w:t>
      </w:r>
      <w:r w:rsidRPr="008574A9">
        <w:t xml:space="preserve"> Preparar una presentaci</w:t>
      </w:r>
      <w:r>
        <w:t>ó</w:t>
      </w:r>
      <w:r w:rsidRPr="008574A9">
        <w:t>n detallada de sus hallazgos y soluciones, y estar listos para discutir y defender sus enfoques.</w:t>
      </w:r>
    </w:p>
    <w:p w:rsidR="00CF4AF0" w:rsidRDefault="00CF4AF0" w:rsidP="00CF4AF0">
      <w:pPr>
        <w:pStyle w:val="Ttulo1"/>
      </w:pPr>
      <w:r>
        <w:br w:type="page"/>
      </w:r>
    </w:p>
    <w:p w:rsidR="008574A9" w:rsidRDefault="00631AFB" w:rsidP="008574A9">
      <w:pPr>
        <w:pStyle w:val="Ttulo1"/>
      </w:pPr>
      <w:r>
        <w:lastRenderedPageBreak/>
        <w:t xml:space="preserve">Uso de </w:t>
      </w:r>
      <w:proofErr w:type="spellStart"/>
      <w:r>
        <w:t>ChatGPT</w:t>
      </w:r>
      <w:proofErr w:type="spellEnd"/>
      <w:r>
        <w:t xml:space="preserve"> para Resolver el Caso de Estudio</w:t>
      </w:r>
    </w:p>
    <w:p w:rsidR="008574A9" w:rsidRDefault="008574A9" w:rsidP="008574A9">
      <w:r>
        <w:t xml:space="preserve">1. </w:t>
      </w:r>
      <w:r w:rsidRPr="004B0810">
        <w:rPr>
          <w:b/>
          <w:bCs/>
        </w:rPr>
        <w:t>Búsqueda de Información y Recursos:</w:t>
      </w:r>
    </w:p>
    <w:p w:rsidR="008574A9" w:rsidRDefault="008574A9" w:rsidP="008574A9">
      <w:pPr>
        <w:pStyle w:val="Prrafodelista"/>
        <w:numPr>
          <w:ilvl w:val="0"/>
          <w:numId w:val="42"/>
        </w:numPr>
      </w:pPr>
      <w:r w:rsidRPr="004B0810">
        <w:rPr>
          <w:b/>
          <w:bCs/>
        </w:rPr>
        <w:t xml:space="preserve">Pregunta a </w:t>
      </w:r>
      <w:proofErr w:type="spellStart"/>
      <w:r w:rsidRPr="004B0810">
        <w:rPr>
          <w:b/>
          <w:bCs/>
        </w:rPr>
        <w:t>ChatGPT</w:t>
      </w:r>
      <w:proofErr w:type="spellEnd"/>
      <w:r w:rsidRPr="004B0810">
        <w:rPr>
          <w:b/>
          <w:bCs/>
        </w:rPr>
        <w:t>:</w:t>
      </w:r>
      <w:r>
        <w:t xml:space="preserve"> Los estudiantes pueden preguntar sobre las últimas investigaciones y teorías en trabajo en equipo y colaboración en entornos de salud, especialmente en urología. Esto puede incluir indagar sobre estudios de caso relevantes, teorías de trabajo en equipo aplicables y cómo superar desafíos específicos en la unidad de urología.</w:t>
      </w:r>
    </w:p>
    <w:p w:rsidR="008574A9" w:rsidRDefault="008574A9" w:rsidP="008574A9">
      <w:pPr>
        <w:pStyle w:val="Prrafodelista"/>
        <w:numPr>
          <w:ilvl w:val="0"/>
          <w:numId w:val="42"/>
        </w:numPr>
      </w:pPr>
      <w:r w:rsidRPr="004B0810">
        <w:rPr>
          <w:b/>
          <w:bCs/>
        </w:rPr>
        <w:t>Uso Práctico:</w:t>
      </w:r>
      <w:r>
        <w:t xml:space="preserve"> Utilizar la información proporcionada para comprender mejor los desafíos de trabajo en equipo específicos en la Unidad de Urología y cómo abordarlos de manera efectiva.</w:t>
      </w:r>
    </w:p>
    <w:p w:rsidR="008574A9" w:rsidRPr="004B0810" w:rsidRDefault="008574A9" w:rsidP="008574A9">
      <w:pPr>
        <w:rPr>
          <w:b/>
          <w:bCs/>
        </w:rPr>
      </w:pPr>
      <w:r>
        <w:t xml:space="preserve">2. </w:t>
      </w:r>
      <w:r w:rsidRPr="004B0810">
        <w:rPr>
          <w:b/>
          <w:bCs/>
        </w:rPr>
        <w:t>Desarrollo de Estrategias de Trabajo en Equipo Efectivo:</w:t>
      </w:r>
    </w:p>
    <w:p w:rsidR="008574A9" w:rsidRDefault="008574A9" w:rsidP="008574A9">
      <w:pPr>
        <w:pStyle w:val="Prrafodelista"/>
        <w:numPr>
          <w:ilvl w:val="0"/>
          <w:numId w:val="43"/>
        </w:numPr>
      </w:pPr>
      <w:r w:rsidRPr="004B0810">
        <w:rPr>
          <w:b/>
          <w:bCs/>
        </w:rPr>
        <w:t xml:space="preserve">Pregunta a </w:t>
      </w:r>
      <w:proofErr w:type="spellStart"/>
      <w:r w:rsidRPr="004B0810">
        <w:rPr>
          <w:b/>
          <w:bCs/>
        </w:rPr>
        <w:t>ChatGPT</w:t>
      </w:r>
      <w:proofErr w:type="spellEnd"/>
      <w:r w:rsidRPr="004B0810">
        <w:rPr>
          <w:b/>
          <w:bCs/>
        </w:rPr>
        <w:t>:</w:t>
      </w:r>
      <w:r>
        <w:t xml:space="preserve"> Solicitar ejemplos específicos de cómo profesionales en entornos de salud han mejorado la colaboración y el trabajo en equipo. Preguntar sobre estrategias para integrar nuevas tecnologías y abordar la diversidad de especialidades.</w:t>
      </w:r>
    </w:p>
    <w:p w:rsidR="008574A9" w:rsidRDefault="008574A9" w:rsidP="008574A9">
      <w:pPr>
        <w:pStyle w:val="Prrafodelista"/>
        <w:numPr>
          <w:ilvl w:val="0"/>
          <w:numId w:val="43"/>
        </w:numPr>
      </w:pPr>
      <w:r w:rsidRPr="004B0810">
        <w:rPr>
          <w:b/>
          <w:bCs/>
        </w:rPr>
        <w:t>Uso Práctico:</w:t>
      </w:r>
      <w:r>
        <w:t xml:space="preserve"> Aplicar las sugerencias para formular un plan de acción detallado para el equipo de enfermería, centrándose en la colaboración efectiva, la integración de nuevas prácticas y la gestión de la diversidad de especialidades.</w:t>
      </w:r>
    </w:p>
    <w:p w:rsidR="008574A9" w:rsidRPr="004B0810" w:rsidRDefault="008574A9" w:rsidP="008574A9">
      <w:pPr>
        <w:rPr>
          <w:b/>
          <w:bCs/>
        </w:rPr>
      </w:pPr>
      <w:r w:rsidRPr="004B0810">
        <w:rPr>
          <w:b/>
          <w:bCs/>
        </w:rPr>
        <w:t>3. Simulación de Escenarios y Toma de Decisiones:</w:t>
      </w:r>
    </w:p>
    <w:p w:rsidR="008574A9" w:rsidRDefault="008574A9" w:rsidP="008574A9">
      <w:pPr>
        <w:pStyle w:val="Prrafodelista"/>
        <w:numPr>
          <w:ilvl w:val="0"/>
          <w:numId w:val="44"/>
        </w:numPr>
      </w:pPr>
      <w:r w:rsidRPr="004B0810">
        <w:rPr>
          <w:b/>
          <w:bCs/>
        </w:rPr>
        <w:t xml:space="preserve">Pregunta a </w:t>
      </w:r>
      <w:proofErr w:type="spellStart"/>
      <w:r w:rsidRPr="004B0810">
        <w:rPr>
          <w:b/>
          <w:bCs/>
        </w:rPr>
        <w:t>ChatGPT</w:t>
      </w:r>
      <w:proofErr w:type="spellEnd"/>
      <w:r w:rsidRPr="004B0810">
        <w:rPr>
          <w:b/>
          <w:bCs/>
        </w:rPr>
        <w:t>:</w:t>
      </w:r>
      <w:r>
        <w:t xml:space="preserve"> Crear escenarios detallados basados en el caso, como la gestión de un caso clínico complejo o la integración de un nuevo tratamiento. Preguntar a </w:t>
      </w:r>
      <w:proofErr w:type="spellStart"/>
      <w:r>
        <w:t>ChatGPT</w:t>
      </w:r>
      <w:proofErr w:type="spellEnd"/>
      <w:r>
        <w:t xml:space="preserve"> cómo se podrían manejar estas situaciones de manera efectiva y colaborativa.</w:t>
      </w:r>
    </w:p>
    <w:p w:rsidR="008574A9" w:rsidRDefault="008574A9" w:rsidP="008574A9">
      <w:pPr>
        <w:pStyle w:val="Prrafodelista"/>
        <w:numPr>
          <w:ilvl w:val="0"/>
          <w:numId w:val="44"/>
        </w:numPr>
      </w:pPr>
      <w:r w:rsidRPr="004B0810">
        <w:rPr>
          <w:b/>
          <w:bCs/>
        </w:rPr>
        <w:t>Uso Práctico</w:t>
      </w:r>
      <w:r>
        <w:t xml:space="preserve">: Analizar las respuestas de </w:t>
      </w:r>
      <w:proofErr w:type="spellStart"/>
      <w:r>
        <w:t>ChatGPT</w:t>
      </w:r>
      <w:proofErr w:type="spellEnd"/>
      <w:r>
        <w:t xml:space="preserve"> y compararlas con sus propias ideas, discutiendo las ventajas y desventajas de diferentes enfoques de trabajo en equipo.</w:t>
      </w:r>
    </w:p>
    <w:p w:rsidR="008574A9" w:rsidRPr="004B0810" w:rsidRDefault="008574A9" w:rsidP="008574A9">
      <w:pPr>
        <w:rPr>
          <w:b/>
          <w:bCs/>
        </w:rPr>
      </w:pPr>
      <w:r w:rsidRPr="004B0810">
        <w:rPr>
          <w:b/>
          <w:bCs/>
        </w:rPr>
        <w:t>4. Mejora de la Comunicación y la Colaboración en Equipo:</w:t>
      </w:r>
    </w:p>
    <w:p w:rsidR="008574A9" w:rsidRDefault="008574A9" w:rsidP="008574A9">
      <w:pPr>
        <w:pStyle w:val="Prrafodelista"/>
        <w:numPr>
          <w:ilvl w:val="0"/>
          <w:numId w:val="45"/>
        </w:numPr>
      </w:pPr>
      <w:r w:rsidRPr="004B0810">
        <w:rPr>
          <w:b/>
          <w:bCs/>
        </w:rPr>
        <w:t xml:space="preserve">Pregunta a </w:t>
      </w:r>
      <w:proofErr w:type="spellStart"/>
      <w:r w:rsidRPr="004B0810">
        <w:rPr>
          <w:b/>
          <w:bCs/>
        </w:rPr>
        <w:t>ChatGPT</w:t>
      </w:r>
      <w:proofErr w:type="spellEnd"/>
      <w:r w:rsidRPr="004B0810">
        <w:rPr>
          <w:b/>
          <w:bCs/>
        </w:rPr>
        <w:t>:</w:t>
      </w:r>
      <w:r>
        <w:t xml:space="preserve"> Pedir consejos específicos sobre técnicas de comunicación y colaboración efectiva adaptadas a entornos de salud como la urología. Esto puede incluir estrategias para fomentar la escucha activa, la empatía y el respeto mutuo.</w:t>
      </w:r>
    </w:p>
    <w:p w:rsidR="008574A9" w:rsidRDefault="008574A9" w:rsidP="008574A9">
      <w:pPr>
        <w:pStyle w:val="Prrafodelista"/>
        <w:numPr>
          <w:ilvl w:val="0"/>
          <w:numId w:val="45"/>
        </w:numPr>
      </w:pPr>
      <w:r w:rsidRPr="004B0810">
        <w:rPr>
          <w:b/>
          <w:bCs/>
        </w:rPr>
        <w:lastRenderedPageBreak/>
        <w:t>Uso Práctico:</w:t>
      </w:r>
      <w:r>
        <w:t xml:space="preserve"> Implementar estas estrategias en un plan para mejorar la comunicación y colaboración dentro del equipo, demostrando cómo se pueden superar los desafíos y fomentar un ambiente de trabajo más armónico y eficiente.</w:t>
      </w:r>
    </w:p>
    <w:p w:rsidR="008574A9" w:rsidRDefault="008574A9" w:rsidP="008574A9">
      <w:r>
        <w:t xml:space="preserve">5. </w:t>
      </w:r>
      <w:r w:rsidRPr="004B0810">
        <w:rPr>
          <w:b/>
          <w:bCs/>
        </w:rPr>
        <w:t>Reflexión y Análisis Crítico:</w:t>
      </w:r>
    </w:p>
    <w:p w:rsidR="008574A9" w:rsidRDefault="008574A9" w:rsidP="008574A9">
      <w:pPr>
        <w:pStyle w:val="Prrafodelista"/>
        <w:numPr>
          <w:ilvl w:val="0"/>
          <w:numId w:val="46"/>
        </w:numPr>
      </w:pPr>
      <w:r w:rsidRPr="004B0810">
        <w:rPr>
          <w:b/>
          <w:bCs/>
        </w:rPr>
        <w:t xml:space="preserve">Pregunta a </w:t>
      </w:r>
      <w:proofErr w:type="spellStart"/>
      <w:r w:rsidRPr="004B0810">
        <w:rPr>
          <w:b/>
          <w:bCs/>
        </w:rPr>
        <w:t>ChatGPT</w:t>
      </w:r>
      <w:proofErr w:type="spellEnd"/>
      <w:r w:rsidRPr="004B0810">
        <w:rPr>
          <w:b/>
          <w:bCs/>
        </w:rPr>
        <w:t>:</w:t>
      </w:r>
      <w:r>
        <w:t xml:space="preserve"> Utilizar </w:t>
      </w:r>
      <w:proofErr w:type="spellStart"/>
      <w:r>
        <w:t>ChatGPT</w:t>
      </w:r>
      <w:proofErr w:type="spellEnd"/>
      <w:r>
        <w:t xml:space="preserve"> para analizar críticamente las estrategias de trabajo en equipo propuestas. Preguntar sobre cómo evaluar la efectividad de estas estrategias y cómo adaptarlas a diferentes situaciones y personalidades dentro del equipo.</w:t>
      </w:r>
    </w:p>
    <w:p w:rsidR="008574A9" w:rsidRPr="008574A9" w:rsidRDefault="008574A9" w:rsidP="008574A9">
      <w:pPr>
        <w:pStyle w:val="Prrafodelista"/>
        <w:numPr>
          <w:ilvl w:val="0"/>
          <w:numId w:val="46"/>
        </w:numPr>
      </w:pPr>
      <w:r w:rsidRPr="004B0810">
        <w:rPr>
          <w:b/>
          <w:bCs/>
        </w:rPr>
        <w:t>Uso Práctico</w:t>
      </w:r>
      <w:r>
        <w:t xml:space="preserve">: Fomentar una discusión grupal sobre cómo las respuestas de </w:t>
      </w:r>
      <w:proofErr w:type="spellStart"/>
      <w:r>
        <w:t>ChatGPT</w:t>
      </w:r>
      <w:proofErr w:type="spellEnd"/>
      <w:r>
        <w:t xml:space="preserve"> y las propias ideas de los estudiantes se alinean o difieren, y qué se puede aprender de estas diferencias.</w:t>
      </w:r>
    </w:p>
    <w:p w:rsidR="008574A9" w:rsidRPr="004B0810" w:rsidRDefault="008574A9" w:rsidP="008574A9">
      <w:pPr>
        <w:rPr>
          <w:b/>
          <w:bCs/>
        </w:rPr>
      </w:pPr>
      <w:r w:rsidRPr="004B0810">
        <w:rPr>
          <w:b/>
          <w:bCs/>
        </w:rPr>
        <w:t>6. Preparación de la Presentación:</w:t>
      </w:r>
    </w:p>
    <w:p w:rsidR="008574A9" w:rsidRDefault="008574A9" w:rsidP="008574A9">
      <w:pPr>
        <w:pStyle w:val="Prrafodelista"/>
        <w:numPr>
          <w:ilvl w:val="0"/>
          <w:numId w:val="47"/>
        </w:numPr>
      </w:pPr>
      <w:r w:rsidRPr="004B0810">
        <w:rPr>
          <w:b/>
          <w:bCs/>
        </w:rPr>
        <w:t xml:space="preserve">Pregunta a </w:t>
      </w:r>
      <w:proofErr w:type="spellStart"/>
      <w:r w:rsidRPr="004B0810">
        <w:rPr>
          <w:b/>
          <w:bCs/>
        </w:rPr>
        <w:t>ChatGPT</w:t>
      </w:r>
      <w:proofErr w:type="spellEnd"/>
      <w:r w:rsidRPr="004B0810">
        <w:rPr>
          <w:b/>
          <w:bCs/>
        </w:rPr>
        <w:t>:</w:t>
      </w:r>
      <w:r>
        <w:t xml:space="preserve"> Solicitar ayuda para estructurar la presentación del caso, incluyendo cómo presentar el análisis, las estrategias propuestas, y las conclusiones.</w:t>
      </w:r>
    </w:p>
    <w:p w:rsidR="008574A9" w:rsidRDefault="008574A9" w:rsidP="008574A9">
      <w:pPr>
        <w:pStyle w:val="Prrafodelista"/>
        <w:numPr>
          <w:ilvl w:val="0"/>
          <w:numId w:val="47"/>
        </w:numPr>
      </w:pPr>
      <w:r w:rsidRPr="004B0810">
        <w:rPr>
          <w:b/>
          <w:bCs/>
        </w:rPr>
        <w:t>Uso Práctico:</w:t>
      </w:r>
      <w:r>
        <w:t xml:space="preserve"> Utilizar las sugerencias de </w:t>
      </w:r>
      <w:proofErr w:type="spellStart"/>
      <w:r>
        <w:t>ChatGPT</w:t>
      </w:r>
      <w:proofErr w:type="spellEnd"/>
      <w:r>
        <w:t xml:space="preserve"> para crear una presentación coherente y convincente que cubra todos los aspectos del caso de estudio.</w:t>
      </w:r>
    </w:p>
    <w:p w:rsidR="008574A9" w:rsidRDefault="008574A9" w:rsidP="008574A9"/>
    <w:p w:rsidR="008574A9" w:rsidRPr="004B0810" w:rsidRDefault="008574A9" w:rsidP="008574A9">
      <w:pPr>
        <w:rPr>
          <w:b/>
          <w:bCs/>
        </w:rPr>
      </w:pPr>
      <w:r w:rsidRPr="004B0810">
        <w:rPr>
          <w:b/>
          <w:bCs/>
        </w:rPr>
        <w:t>Notas Adicionales para los Estudiantes:</w:t>
      </w:r>
    </w:p>
    <w:p w:rsidR="008574A9" w:rsidRDefault="008574A9" w:rsidP="008574A9">
      <w:pPr>
        <w:pStyle w:val="Prrafodelista"/>
        <w:numPr>
          <w:ilvl w:val="0"/>
          <w:numId w:val="48"/>
        </w:numPr>
      </w:pPr>
      <w:r w:rsidRPr="004B0810">
        <w:rPr>
          <w:b/>
          <w:bCs/>
        </w:rPr>
        <w:t>Interacción Continua:</w:t>
      </w:r>
      <w:r>
        <w:t xml:space="preserve"> Anima a los estudiantes a interactuar con </w:t>
      </w:r>
      <w:proofErr w:type="spellStart"/>
      <w:r>
        <w:t>ChatGPT</w:t>
      </w:r>
      <w:proofErr w:type="spellEnd"/>
      <w:r>
        <w:t xml:space="preserve"> a lo largo de todo el proceso de resolución del caso.</w:t>
      </w:r>
    </w:p>
    <w:p w:rsidR="008574A9" w:rsidRDefault="008574A9" w:rsidP="008574A9">
      <w:pPr>
        <w:pStyle w:val="Prrafodelista"/>
        <w:numPr>
          <w:ilvl w:val="0"/>
          <w:numId w:val="48"/>
        </w:numPr>
      </w:pPr>
      <w:r w:rsidRPr="004B0810">
        <w:rPr>
          <w:b/>
          <w:bCs/>
        </w:rPr>
        <w:t>Pensamiento Crítico:</w:t>
      </w:r>
      <w:r>
        <w:t xml:space="preserve"> Es importante que los estudiantes apliquen su propio juicio crítico y conocimientos específicos del campo de la salud para evaluar y adaptar las respuestas de </w:t>
      </w:r>
      <w:proofErr w:type="spellStart"/>
      <w:r>
        <w:t>ChatGPT</w:t>
      </w:r>
      <w:proofErr w:type="spellEnd"/>
      <w:r>
        <w:t xml:space="preserve"> a su caso concreto.</w:t>
      </w:r>
    </w:p>
    <w:p w:rsidR="008574A9" w:rsidRDefault="008574A9" w:rsidP="008574A9">
      <w:pPr>
        <w:pStyle w:val="Prrafodelista"/>
        <w:numPr>
          <w:ilvl w:val="0"/>
          <w:numId w:val="48"/>
        </w:numPr>
      </w:pPr>
      <w:r w:rsidRPr="004B0810">
        <w:rPr>
          <w:b/>
          <w:bCs/>
        </w:rPr>
        <w:t>Documentación de Uso</w:t>
      </w:r>
      <w:r>
        <w:t xml:space="preserve">: Sería útil que los estudiantes documenten cómo han utilizado </w:t>
      </w:r>
      <w:proofErr w:type="spellStart"/>
      <w:r>
        <w:t>ChatGPT</w:t>
      </w:r>
      <w:proofErr w:type="spellEnd"/>
      <w:r>
        <w:t xml:space="preserve"> en cada etapa del proceso.</w:t>
      </w:r>
    </w:p>
    <w:p w:rsidR="008574A9" w:rsidRDefault="008574A9" w:rsidP="008574A9"/>
    <w:p w:rsidR="008574A9" w:rsidRPr="00C53FDD" w:rsidRDefault="008574A9" w:rsidP="008574A9"/>
    <w:p w:rsidR="006D2701" w:rsidRDefault="006D2701" w:rsidP="00964747"/>
    <w:p w:rsidR="00964747" w:rsidRDefault="00964747" w:rsidP="00964747"/>
    <w:p w:rsidR="00964747" w:rsidRPr="008574A9" w:rsidRDefault="00964747" w:rsidP="008574A9">
      <w:pPr>
        <w:pStyle w:val="Ttulo2"/>
      </w:pPr>
      <w:r w:rsidRPr="008574A9">
        <w:lastRenderedPageBreak/>
        <w:t xml:space="preserve">Batería de Preguntas para </w:t>
      </w:r>
      <w:proofErr w:type="spellStart"/>
      <w:r w:rsidRPr="008574A9">
        <w:t>ChatGPT</w:t>
      </w:r>
      <w:proofErr w:type="spellEnd"/>
    </w:p>
    <w:p w:rsidR="008574A9" w:rsidRPr="008574A9" w:rsidRDefault="008574A9" w:rsidP="008574A9">
      <w:pPr>
        <w:rPr>
          <w:b/>
          <w:bCs/>
        </w:rPr>
      </w:pPr>
    </w:p>
    <w:p w:rsidR="008574A9" w:rsidRPr="008574A9" w:rsidRDefault="008574A9" w:rsidP="008574A9">
      <w:pPr>
        <w:rPr>
          <w:b/>
          <w:bCs/>
        </w:rPr>
      </w:pPr>
      <w:r w:rsidRPr="008574A9">
        <w:rPr>
          <w:b/>
          <w:bCs/>
        </w:rPr>
        <w:t>Entendiendo el Problema</w:t>
      </w:r>
    </w:p>
    <w:p w:rsidR="008574A9" w:rsidRPr="008574A9" w:rsidRDefault="008574A9" w:rsidP="008574A9">
      <w:r w:rsidRPr="008574A9">
        <w:t>1. ¿Cuáles son los desafíos comunes en el trabajo en equipo dentro de una unidad de urología?</w:t>
      </w:r>
    </w:p>
    <w:p w:rsidR="008574A9" w:rsidRPr="008574A9" w:rsidRDefault="008574A9" w:rsidP="008574A9">
      <w:r w:rsidRPr="008574A9">
        <w:t>2. ¿Cómo impacta la diversidad de especialidades en la dinámica de un equipo de enfermería?</w:t>
      </w:r>
    </w:p>
    <w:p w:rsidR="008574A9" w:rsidRPr="008574A9" w:rsidRDefault="008574A9" w:rsidP="008574A9">
      <w:r w:rsidRPr="008574A9">
        <w:t>3. ¿Qué estrategias se pueden utilizar para manejar el estrés y la carga emocional en un equipo de enfermería en urología?</w:t>
      </w:r>
    </w:p>
    <w:p w:rsidR="008574A9" w:rsidRPr="008574A9" w:rsidRDefault="008574A9" w:rsidP="008574A9">
      <w:r w:rsidRPr="008574A9">
        <w:t>4. ¿Cómo se pueden integrar nuevas tecnologías y tratamientos en la práctica diaria de un equipo de enfermería?</w:t>
      </w:r>
    </w:p>
    <w:p w:rsidR="008574A9" w:rsidRPr="008574A9" w:rsidRDefault="008574A9" w:rsidP="008574A9">
      <w:r w:rsidRPr="008574A9">
        <w:t>5. ¿Qué consideraciones éticas y de comunicación son cruciales al tratar con pacientes con enfermedades crónicas y complejas?</w:t>
      </w:r>
    </w:p>
    <w:p w:rsidR="008574A9" w:rsidRPr="008574A9" w:rsidRDefault="008574A9" w:rsidP="008574A9">
      <w:pPr>
        <w:rPr>
          <w:b/>
          <w:bCs/>
        </w:rPr>
      </w:pPr>
    </w:p>
    <w:p w:rsidR="008574A9" w:rsidRPr="008574A9" w:rsidRDefault="008574A9" w:rsidP="008574A9">
      <w:pPr>
        <w:rPr>
          <w:b/>
          <w:bCs/>
        </w:rPr>
      </w:pPr>
      <w:r w:rsidRPr="008574A9">
        <w:rPr>
          <w:b/>
          <w:bCs/>
        </w:rPr>
        <w:t>Desarrollo de Estrategias de Trabajo en Equipo</w:t>
      </w:r>
    </w:p>
    <w:p w:rsidR="008574A9" w:rsidRPr="008574A9" w:rsidRDefault="008574A9" w:rsidP="008574A9">
      <w:r w:rsidRPr="008574A9">
        <w:t>1. ¿Cómo puede un líder de enfermería fomentar un ambiente de trabajo colaborativo y de apoyo en una unidad de urología?</w:t>
      </w:r>
    </w:p>
    <w:p w:rsidR="008574A9" w:rsidRPr="008574A9" w:rsidRDefault="008574A9" w:rsidP="008574A9">
      <w:r w:rsidRPr="008574A9">
        <w:t>2. ¿Qué técnicas pueden ayudar a mejorar la integración de nuevos miembros en un equipo de enfermería establecido?</w:t>
      </w:r>
    </w:p>
    <w:p w:rsidR="008574A9" w:rsidRPr="008574A9" w:rsidRDefault="008574A9" w:rsidP="008574A9">
      <w:r w:rsidRPr="008574A9">
        <w:t>3. ¿Cómo se pueden gestionar las diferencias de opinión y enfoques entre miembros del equipo con distintos niveles de experiencia?</w:t>
      </w:r>
    </w:p>
    <w:p w:rsidR="008574A9" w:rsidRPr="008574A9" w:rsidRDefault="008574A9" w:rsidP="008574A9">
      <w:r w:rsidRPr="008574A9">
        <w:t>4. ¿Qué enfoques son efectivos para mantener al equipo actualizado con las innovaciones en el campo de la urología?</w:t>
      </w:r>
    </w:p>
    <w:p w:rsidR="008574A9" w:rsidRPr="008574A9" w:rsidRDefault="008574A9" w:rsidP="008574A9">
      <w:r w:rsidRPr="008574A9">
        <w:t>5. ¿Cómo se pueden tomar decisiones colectivas en situaciones clínicas complejas que involucran múltiples especialidades?</w:t>
      </w:r>
    </w:p>
    <w:p w:rsidR="008574A9" w:rsidRPr="008574A9" w:rsidRDefault="008574A9" w:rsidP="008574A9">
      <w:pPr>
        <w:rPr>
          <w:b/>
          <w:bCs/>
        </w:rPr>
      </w:pPr>
    </w:p>
    <w:p w:rsidR="008574A9" w:rsidRPr="008574A9" w:rsidRDefault="008574A9" w:rsidP="008574A9">
      <w:pPr>
        <w:rPr>
          <w:b/>
          <w:bCs/>
        </w:rPr>
      </w:pPr>
      <w:r w:rsidRPr="008574A9">
        <w:rPr>
          <w:b/>
          <w:bCs/>
        </w:rPr>
        <w:t>Gestión de Conflictos</w:t>
      </w:r>
    </w:p>
    <w:p w:rsidR="008574A9" w:rsidRPr="008574A9" w:rsidRDefault="008574A9" w:rsidP="008574A9">
      <w:r w:rsidRPr="008574A9">
        <w:t>1. ¿Cuáles son las mejores prácticas para manejar conflictos dentro de un equipo de enfermería en urología?</w:t>
      </w:r>
    </w:p>
    <w:p w:rsidR="008574A9" w:rsidRPr="008574A9" w:rsidRDefault="008574A9" w:rsidP="008574A9">
      <w:r w:rsidRPr="008574A9">
        <w:t>2. ¿Cómo se pueden resolver desacuerdos sobre métodos de tratamiento y cuidado del paciente?</w:t>
      </w:r>
    </w:p>
    <w:p w:rsidR="008574A9" w:rsidRPr="008574A9" w:rsidRDefault="008574A9" w:rsidP="008574A9">
      <w:r w:rsidRPr="008574A9">
        <w:t>3. ¿Qué técnicas de comunicación son efectivas para abordar y resolver malentendidos en un equipo multidisciplinario?</w:t>
      </w:r>
    </w:p>
    <w:p w:rsidR="008574A9" w:rsidRPr="008574A9" w:rsidRDefault="008574A9" w:rsidP="008574A9">
      <w:r w:rsidRPr="008574A9">
        <w:lastRenderedPageBreak/>
        <w:t>4. ¿Cómo se puede mantener la moral del equipo en situaciones de alta tensión y carga de trabajo?</w:t>
      </w:r>
    </w:p>
    <w:p w:rsidR="008574A9" w:rsidRPr="008574A9" w:rsidRDefault="008574A9" w:rsidP="008574A9">
      <w:r w:rsidRPr="008574A9">
        <w:t>5. ¿Qué estrategias pueden ayudar a prevenir conflictos y fomentar la resiliencia en un entorno de urología?</w:t>
      </w:r>
    </w:p>
    <w:p w:rsidR="008574A9" w:rsidRPr="008574A9" w:rsidRDefault="008574A9" w:rsidP="008574A9">
      <w:pPr>
        <w:rPr>
          <w:b/>
          <w:bCs/>
        </w:rPr>
      </w:pPr>
    </w:p>
    <w:p w:rsidR="008574A9" w:rsidRPr="008574A9" w:rsidRDefault="008574A9" w:rsidP="008574A9">
      <w:pPr>
        <w:rPr>
          <w:b/>
          <w:bCs/>
        </w:rPr>
      </w:pPr>
      <w:r w:rsidRPr="008574A9">
        <w:rPr>
          <w:b/>
          <w:bCs/>
        </w:rPr>
        <w:t>Comunicación Efectiva</w:t>
      </w:r>
    </w:p>
    <w:p w:rsidR="008574A9" w:rsidRPr="008574A9" w:rsidRDefault="008574A9" w:rsidP="008574A9">
      <w:r w:rsidRPr="008574A9">
        <w:t>1. ¿Cómo pueden los líderes de enfermería mejorar sus habilidades de comunicación en un entorno multidisciplinario?</w:t>
      </w:r>
    </w:p>
    <w:p w:rsidR="008574A9" w:rsidRPr="008574A9" w:rsidRDefault="008574A9" w:rsidP="008574A9">
      <w:r w:rsidRPr="008574A9">
        <w:t>2. ¿Qué estrategias de comunicación pueden ayudar a mantener la claridad y la eficiencia en un ambiente de urología?</w:t>
      </w:r>
    </w:p>
    <w:p w:rsidR="008574A9" w:rsidRPr="008574A9" w:rsidRDefault="008574A9" w:rsidP="008574A9">
      <w:r w:rsidRPr="008574A9">
        <w:t>3. ¿Cómo abordar conversaciones difíciles con los miembros del equipo de manera constructiva?</w:t>
      </w:r>
    </w:p>
    <w:p w:rsidR="008574A9" w:rsidRPr="008574A9" w:rsidRDefault="008574A9" w:rsidP="008574A9">
      <w:r w:rsidRPr="008574A9">
        <w:t>4. ¿Cuál es la importancia de la comunicación no verbal en la gestión de un equipo de enfermería?</w:t>
      </w:r>
    </w:p>
    <w:p w:rsidR="008574A9" w:rsidRPr="008574A9" w:rsidRDefault="008574A9" w:rsidP="008574A9">
      <w:r w:rsidRPr="008574A9">
        <w:t>5. ¿Cómo pueden los líderes de enfermería asegurarse de que su comunicación sea clara y efectiva en situaciones de alta presión?</w:t>
      </w:r>
    </w:p>
    <w:p w:rsidR="00F976C2" w:rsidRDefault="00F976C2" w:rsidP="008574A9">
      <w:pPr>
        <w:rPr>
          <w:b/>
          <w:bCs/>
        </w:rPr>
      </w:pPr>
    </w:p>
    <w:p w:rsidR="008574A9" w:rsidRPr="008574A9" w:rsidRDefault="008574A9" w:rsidP="008574A9">
      <w:pPr>
        <w:rPr>
          <w:b/>
          <w:bCs/>
        </w:rPr>
      </w:pPr>
      <w:r w:rsidRPr="008574A9">
        <w:rPr>
          <w:b/>
          <w:bCs/>
        </w:rPr>
        <w:t>Aplicación Práctica</w:t>
      </w:r>
    </w:p>
    <w:p w:rsidR="008574A9" w:rsidRPr="00F976C2" w:rsidRDefault="008574A9" w:rsidP="008574A9">
      <w:r w:rsidRPr="00F976C2">
        <w:t>1. ¿Puedes proporcionar un ejemplo de cómo un equipo de enfermería en urología ha superado un desafío significativo?</w:t>
      </w:r>
    </w:p>
    <w:p w:rsidR="008574A9" w:rsidRPr="00F976C2" w:rsidRDefault="008574A9" w:rsidP="008574A9">
      <w:r w:rsidRPr="00F976C2">
        <w:t>2. ¿Qué pasos específicos debería tomar un líder de enfermería para mejorar la dinámica de equipo en nuestra situación de estudio?</w:t>
      </w:r>
    </w:p>
    <w:p w:rsidR="008574A9" w:rsidRPr="00F976C2" w:rsidRDefault="008574A9" w:rsidP="008574A9">
      <w:r w:rsidRPr="00F976C2">
        <w:t>3. ¿Cómo se pueden medir y evaluar las mejoras en el trabajo en equipo después de implementar estrategias de colaboración?</w:t>
      </w:r>
    </w:p>
    <w:p w:rsidR="008574A9" w:rsidRPr="00F976C2" w:rsidRDefault="008574A9" w:rsidP="008574A9">
      <w:r w:rsidRPr="00F976C2">
        <w:t>4. ¿Qué herramientas o técnicas pueden usar los líderes de enfermería para facilitar la integración de nuevas prácticas y tecnologías?</w:t>
      </w:r>
    </w:p>
    <w:p w:rsidR="008574A9" w:rsidRPr="00F976C2" w:rsidRDefault="008574A9" w:rsidP="008574A9">
      <w:r w:rsidRPr="00F976C2">
        <w:t>5. ¿Cómo pueden los líderes de enfermería asegurarse de que los cambios sean sostenibles y promuevan un ambiente de trabajo positivo a largo plazo?</w:t>
      </w:r>
    </w:p>
    <w:p w:rsidR="008574A9" w:rsidRPr="008574A9" w:rsidRDefault="008574A9" w:rsidP="008574A9">
      <w:pPr>
        <w:rPr>
          <w:b/>
          <w:bCs/>
        </w:rPr>
      </w:pPr>
    </w:p>
    <w:p w:rsidR="008574A9" w:rsidRPr="008574A9" w:rsidRDefault="008574A9" w:rsidP="008574A9">
      <w:pPr>
        <w:rPr>
          <w:b/>
          <w:bCs/>
        </w:rPr>
      </w:pPr>
      <w:r w:rsidRPr="008574A9">
        <w:rPr>
          <w:b/>
          <w:bCs/>
        </w:rPr>
        <w:t>Reflexión y Mejora Continua</w:t>
      </w:r>
    </w:p>
    <w:p w:rsidR="008574A9" w:rsidRPr="00F976C2" w:rsidRDefault="008574A9" w:rsidP="008574A9">
      <w:r w:rsidRPr="00F976C2">
        <w:t>1. ¿Cómo puede un líder de enfermería reflexionar sobre su enfoque en el trabajo en equipo y su impacto en el equipo?</w:t>
      </w:r>
    </w:p>
    <w:p w:rsidR="008574A9" w:rsidRPr="00F976C2" w:rsidRDefault="008574A9" w:rsidP="008574A9">
      <w:r w:rsidRPr="00F976C2">
        <w:t>2. ¿Qué recursos adicionales están disponibles para líderes de enfermería que buscan mejorar sus habilidades en trabajo en equipo?</w:t>
      </w:r>
    </w:p>
    <w:p w:rsidR="008574A9" w:rsidRPr="00F976C2" w:rsidRDefault="008574A9" w:rsidP="008574A9">
      <w:r w:rsidRPr="00F976C2">
        <w:lastRenderedPageBreak/>
        <w:t>3. ¿Cómo pueden los líderes de enfermería mantenerse actualizados con las mejores prácticas en trabajo en equipo y gestión de equipos multidisciplinarios?</w:t>
      </w:r>
    </w:p>
    <w:p w:rsidR="008574A9" w:rsidRPr="00F976C2" w:rsidRDefault="008574A9" w:rsidP="008574A9">
      <w:r w:rsidRPr="00F976C2">
        <w:t>4. ¿Qué técnicas de autoevaluación pueden ser útiles para los líderes de enfermería?</w:t>
      </w:r>
    </w:p>
    <w:p w:rsidR="008574A9" w:rsidRPr="00F976C2" w:rsidRDefault="008574A9" w:rsidP="008574A9">
      <w:r w:rsidRPr="00F976C2">
        <w:t>5. ¿Cómo pueden los líderes de enfermería fomentar un entorno de aprendizaje y mejora continua en sus equipos?</w:t>
      </w:r>
    </w:p>
    <w:p w:rsidR="008574A9" w:rsidRPr="00F976C2" w:rsidRDefault="008574A9" w:rsidP="008574A9"/>
    <w:p w:rsidR="00964747" w:rsidRPr="00631AFB" w:rsidRDefault="00964747" w:rsidP="008574A9"/>
    <w:sectPr w:rsidR="00964747" w:rsidRPr="00631AF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72A26" w:rsidRDefault="00672A26" w:rsidP="00EC4937">
      <w:pPr>
        <w:spacing w:line="240" w:lineRule="auto"/>
      </w:pPr>
      <w:r>
        <w:separator/>
      </w:r>
    </w:p>
  </w:endnote>
  <w:endnote w:type="continuationSeparator" w:id="0">
    <w:p w:rsidR="00672A26" w:rsidRDefault="00672A26" w:rsidP="00EC49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72A26" w:rsidRDefault="00672A26" w:rsidP="00EC4937">
      <w:pPr>
        <w:spacing w:line="240" w:lineRule="auto"/>
      </w:pPr>
      <w:r>
        <w:separator/>
      </w:r>
    </w:p>
  </w:footnote>
  <w:footnote w:type="continuationSeparator" w:id="0">
    <w:p w:rsidR="00672A26" w:rsidRDefault="00672A26" w:rsidP="00EC49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6DA3"/>
    <w:multiLevelType w:val="hybridMultilevel"/>
    <w:tmpl w:val="9DA42EA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1276DBF"/>
    <w:multiLevelType w:val="hybridMultilevel"/>
    <w:tmpl w:val="EF7CEF2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2CD1C4E"/>
    <w:multiLevelType w:val="hybridMultilevel"/>
    <w:tmpl w:val="28768B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4D929EE"/>
    <w:multiLevelType w:val="hybridMultilevel"/>
    <w:tmpl w:val="6E60E7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6077982"/>
    <w:multiLevelType w:val="hybridMultilevel"/>
    <w:tmpl w:val="8628500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06726C04"/>
    <w:multiLevelType w:val="hybridMultilevel"/>
    <w:tmpl w:val="57B0786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07630B06"/>
    <w:multiLevelType w:val="hybridMultilevel"/>
    <w:tmpl w:val="121C275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0B1D15BD"/>
    <w:multiLevelType w:val="multilevel"/>
    <w:tmpl w:val="6E60D6B0"/>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8" w15:restartNumberingAfterBreak="0">
    <w:nsid w:val="13402B3F"/>
    <w:multiLevelType w:val="hybridMultilevel"/>
    <w:tmpl w:val="B58097D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1464725B"/>
    <w:multiLevelType w:val="hybridMultilevel"/>
    <w:tmpl w:val="D8B0803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188721BB"/>
    <w:multiLevelType w:val="hybridMultilevel"/>
    <w:tmpl w:val="94E231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188A233C"/>
    <w:multiLevelType w:val="hybridMultilevel"/>
    <w:tmpl w:val="E8E2B96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196D1087"/>
    <w:multiLevelType w:val="hybridMultilevel"/>
    <w:tmpl w:val="6B3C3A9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1F4D15CE"/>
    <w:multiLevelType w:val="hybridMultilevel"/>
    <w:tmpl w:val="55AC026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206625CC"/>
    <w:multiLevelType w:val="hybridMultilevel"/>
    <w:tmpl w:val="92C4DF4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244A6617"/>
    <w:multiLevelType w:val="hybridMultilevel"/>
    <w:tmpl w:val="7C92683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7910FF7"/>
    <w:multiLevelType w:val="hybridMultilevel"/>
    <w:tmpl w:val="3B0489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2A4B2C42"/>
    <w:multiLevelType w:val="hybridMultilevel"/>
    <w:tmpl w:val="161A4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2A5E20E1"/>
    <w:multiLevelType w:val="hybridMultilevel"/>
    <w:tmpl w:val="15D04E8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2A6946C2"/>
    <w:multiLevelType w:val="hybridMultilevel"/>
    <w:tmpl w:val="ADEA843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2B232321"/>
    <w:multiLevelType w:val="hybridMultilevel"/>
    <w:tmpl w:val="AE7E97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2D705317"/>
    <w:multiLevelType w:val="hybridMultilevel"/>
    <w:tmpl w:val="DC6CB0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304E5EA2"/>
    <w:multiLevelType w:val="hybridMultilevel"/>
    <w:tmpl w:val="67CC9AF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353C7235"/>
    <w:multiLevelType w:val="hybridMultilevel"/>
    <w:tmpl w:val="49FA71A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37684F3D"/>
    <w:multiLevelType w:val="hybridMultilevel"/>
    <w:tmpl w:val="495225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382067EA"/>
    <w:multiLevelType w:val="hybridMultilevel"/>
    <w:tmpl w:val="B712AC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3F1F4C8D"/>
    <w:multiLevelType w:val="hybridMultilevel"/>
    <w:tmpl w:val="F1D0667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40EF5A98"/>
    <w:multiLevelType w:val="hybridMultilevel"/>
    <w:tmpl w:val="663C77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41232EF7"/>
    <w:multiLevelType w:val="hybridMultilevel"/>
    <w:tmpl w:val="07D843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4153466C"/>
    <w:multiLevelType w:val="hybridMultilevel"/>
    <w:tmpl w:val="BA7482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42E87737"/>
    <w:multiLevelType w:val="hybridMultilevel"/>
    <w:tmpl w:val="A82C222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453C45CF"/>
    <w:multiLevelType w:val="hybridMultilevel"/>
    <w:tmpl w:val="CC56ACD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46C71575"/>
    <w:multiLevelType w:val="hybridMultilevel"/>
    <w:tmpl w:val="E076C2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4AA26892"/>
    <w:multiLevelType w:val="hybridMultilevel"/>
    <w:tmpl w:val="076636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4C18781D"/>
    <w:multiLevelType w:val="hybridMultilevel"/>
    <w:tmpl w:val="642E8F7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4D04522A"/>
    <w:multiLevelType w:val="hybridMultilevel"/>
    <w:tmpl w:val="9D4038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51394E6C"/>
    <w:multiLevelType w:val="hybridMultilevel"/>
    <w:tmpl w:val="A468A41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532C11A8"/>
    <w:multiLevelType w:val="hybridMultilevel"/>
    <w:tmpl w:val="03B4571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55D50248"/>
    <w:multiLevelType w:val="hybridMultilevel"/>
    <w:tmpl w:val="5276D8C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5D9315CD"/>
    <w:multiLevelType w:val="hybridMultilevel"/>
    <w:tmpl w:val="425C30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61757E98"/>
    <w:multiLevelType w:val="hybridMultilevel"/>
    <w:tmpl w:val="A3FA5D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68A9604A"/>
    <w:multiLevelType w:val="hybridMultilevel"/>
    <w:tmpl w:val="77EE83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69635114"/>
    <w:multiLevelType w:val="hybridMultilevel"/>
    <w:tmpl w:val="62CEEB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69A12451"/>
    <w:multiLevelType w:val="hybridMultilevel"/>
    <w:tmpl w:val="53CE740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735604CB"/>
    <w:multiLevelType w:val="hybridMultilevel"/>
    <w:tmpl w:val="139A59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76B020C2"/>
    <w:multiLevelType w:val="hybridMultilevel"/>
    <w:tmpl w:val="F9F6D66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79003A6C"/>
    <w:multiLevelType w:val="hybridMultilevel"/>
    <w:tmpl w:val="EA74F9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7EBA6D50"/>
    <w:multiLevelType w:val="hybridMultilevel"/>
    <w:tmpl w:val="E4E6C9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822195186">
    <w:abstractNumId w:val="7"/>
  </w:num>
  <w:num w:numId="2" w16cid:durableId="1386176415">
    <w:abstractNumId w:val="14"/>
  </w:num>
  <w:num w:numId="3" w16cid:durableId="93717537">
    <w:abstractNumId w:val="15"/>
  </w:num>
  <w:num w:numId="4" w16cid:durableId="759251777">
    <w:abstractNumId w:val="34"/>
  </w:num>
  <w:num w:numId="5" w16cid:durableId="1801414618">
    <w:abstractNumId w:val="44"/>
  </w:num>
  <w:num w:numId="6" w16cid:durableId="962426212">
    <w:abstractNumId w:val="33"/>
  </w:num>
  <w:num w:numId="7" w16cid:durableId="325674799">
    <w:abstractNumId w:val="27"/>
  </w:num>
  <w:num w:numId="8" w16cid:durableId="1129127655">
    <w:abstractNumId w:val="31"/>
  </w:num>
  <w:num w:numId="9" w16cid:durableId="2073039402">
    <w:abstractNumId w:val="47"/>
  </w:num>
  <w:num w:numId="10" w16cid:durableId="1600599608">
    <w:abstractNumId w:val="37"/>
  </w:num>
  <w:num w:numId="11" w16cid:durableId="889070448">
    <w:abstractNumId w:val="24"/>
  </w:num>
  <w:num w:numId="12" w16cid:durableId="1706563223">
    <w:abstractNumId w:val="29"/>
  </w:num>
  <w:num w:numId="13" w16cid:durableId="1298297870">
    <w:abstractNumId w:val="2"/>
  </w:num>
  <w:num w:numId="14" w16cid:durableId="119346651">
    <w:abstractNumId w:val="19"/>
  </w:num>
  <w:num w:numId="15" w16cid:durableId="2025790573">
    <w:abstractNumId w:val="32"/>
  </w:num>
  <w:num w:numId="16" w16cid:durableId="571083927">
    <w:abstractNumId w:val="18"/>
  </w:num>
  <w:num w:numId="17" w16cid:durableId="953512300">
    <w:abstractNumId w:val="11"/>
  </w:num>
  <w:num w:numId="18" w16cid:durableId="1284654584">
    <w:abstractNumId w:val="46"/>
  </w:num>
  <w:num w:numId="19" w16cid:durableId="1721246545">
    <w:abstractNumId w:val="4"/>
  </w:num>
  <w:num w:numId="20" w16cid:durableId="2013869383">
    <w:abstractNumId w:val="20"/>
  </w:num>
  <w:num w:numId="21" w16cid:durableId="232158175">
    <w:abstractNumId w:val="8"/>
  </w:num>
  <w:num w:numId="22" w16cid:durableId="1064796146">
    <w:abstractNumId w:val="35"/>
  </w:num>
  <w:num w:numId="23" w16cid:durableId="1753354708">
    <w:abstractNumId w:val="10"/>
  </w:num>
  <w:num w:numId="24" w16cid:durableId="946423771">
    <w:abstractNumId w:val="42"/>
  </w:num>
  <w:num w:numId="25" w16cid:durableId="873544718">
    <w:abstractNumId w:val="12"/>
  </w:num>
  <w:num w:numId="26" w16cid:durableId="1630281151">
    <w:abstractNumId w:val="41"/>
  </w:num>
  <w:num w:numId="27" w16cid:durableId="30768303">
    <w:abstractNumId w:val="9"/>
  </w:num>
  <w:num w:numId="28" w16cid:durableId="40520728">
    <w:abstractNumId w:val="43"/>
  </w:num>
  <w:num w:numId="29" w16cid:durableId="1851916938">
    <w:abstractNumId w:val="5"/>
  </w:num>
  <w:num w:numId="30" w16cid:durableId="1564482876">
    <w:abstractNumId w:val="30"/>
  </w:num>
  <w:num w:numId="31" w16cid:durableId="1080443050">
    <w:abstractNumId w:val="3"/>
  </w:num>
  <w:num w:numId="32" w16cid:durableId="1913612592">
    <w:abstractNumId w:val="21"/>
  </w:num>
  <w:num w:numId="33" w16cid:durableId="1727414999">
    <w:abstractNumId w:val="0"/>
  </w:num>
  <w:num w:numId="34" w16cid:durableId="1002244404">
    <w:abstractNumId w:val="28"/>
  </w:num>
  <w:num w:numId="35" w16cid:durableId="1403023406">
    <w:abstractNumId w:val="45"/>
  </w:num>
  <w:num w:numId="36" w16cid:durableId="805394190">
    <w:abstractNumId w:val="6"/>
  </w:num>
  <w:num w:numId="37" w16cid:durableId="938872506">
    <w:abstractNumId w:val="16"/>
  </w:num>
  <w:num w:numId="38" w16cid:durableId="919407337">
    <w:abstractNumId w:val="23"/>
  </w:num>
  <w:num w:numId="39" w16cid:durableId="1344943278">
    <w:abstractNumId w:val="22"/>
  </w:num>
  <w:num w:numId="40" w16cid:durableId="2110080710">
    <w:abstractNumId w:val="39"/>
  </w:num>
  <w:num w:numId="41" w16cid:durableId="1401178247">
    <w:abstractNumId w:val="17"/>
  </w:num>
  <w:num w:numId="42" w16cid:durableId="636640341">
    <w:abstractNumId w:val="40"/>
  </w:num>
  <w:num w:numId="43" w16cid:durableId="357656610">
    <w:abstractNumId w:val="25"/>
  </w:num>
  <w:num w:numId="44" w16cid:durableId="1105416790">
    <w:abstractNumId w:val="1"/>
  </w:num>
  <w:num w:numId="45" w16cid:durableId="1017390657">
    <w:abstractNumId w:val="38"/>
  </w:num>
  <w:num w:numId="46" w16cid:durableId="1586186809">
    <w:abstractNumId w:val="26"/>
  </w:num>
  <w:num w:numId="47" w16cid:durableId="943882102">
    <w:abstractNumId w:val="13"/>
  </w:num>
  <w:num w:numId="48" w16cid:durableId="198157197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030"/>
    <w:rsid w:val="00001A0C"/>
    <w:rsid w:val="0009678D"/>
    <w:rsid w:val="000F7B1E"/>
    <w:rsid w:val="00140C31"/>
    <w:rsid w:val="001E622A"/>
    <w:rsid w:val="0037192E"/>
    <w:rsid w:val="00413D88"/>
    <w:rsid w:val="004F77F9"/>
    <w:rsid w:val="00631AFB"/>
    <w:rsid w:val="00672A26"/>
    <w:rsid w:val="00672BC1"/>
    <w:rsid w:val="00676DAF"/>
    <w:rsid w:val="006B57FC"/>
    <w:rsid w:val="006D2701"/>
    <w:rsid w:val="00781059"/>
    <w:rsid w:val="007D00FF"/>
    <w:rsid w:val="007D6093"/>
    <w:rsid w:val="008506FE"/>
    <w:rsid w:val="008574A9"/>
    <w:rsid w:val="008B08C2"/>
    <w:rsid w:val="00964747"/>
    <w:rsid w:val="00971989"/>
    <w:rsid w:val="00990086"/>
    <w:rsid w:val="009B764D"/>
    <w:rsid w:val="00CB2030"/>
    <w:rsid w:val="00CF4AF0"/>
    <w:rsid w:val="00D20E6D"/>
    <w:rsid w:val="00D50801"/>
    <w:rsid w:val="00DC5230"/>
    <w:rsid w:val="00EC4937"/>
    <w:rsid w:val="00F30875"/>
    <w:rsid w:val="00F976C2"/>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E662D"/>
  <w15:chartTrackingRefBased/>
  <w15:docId w15:val="{11D9CE1A-9185-3745-B5B2-6DF059AB7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030"/>
    <w:pPr>
      <w:spacing w:line="360" w:lineRule="auto"/>
      <w:jc w:val="both"/>
    </w:pPr>
    <w:rPr>
      <w:rFonts w:ascii="Arial" w:hAnsi="Arial"/>
    </w:rPr>
  </w:style>
  <w:style w:type="paragraph" w:styleId="Ttulo1">
    <w:name w:val="heading 1"/>
    <w:basedOn w:val="Normal"/>
    <w:next w:val="Normal"/>
    <w:link w:val="Ttulo1Car"/>
    <w:uiPriority w:val="9"/>
    <w:qFormat/>
    <w:rsid w:val="00CB2030"/>
    <w:pPr>
      <w:keepNext/>
      <w:keepLines/>
      <w:spacing w:before="240"/>
      <w:outlineLvl w:val="0"/>
    </w:pPr>
    <w:rPr>
      <w:rFonts w:eastAsiaTheme="majorEastAsia" w:cstheme="majorBidi"/>
      <w:color w:val="000000" w:themeColor="text1"/>
      <w:sz w:val="32"/>
      <w:szCs w:val="32"/>
    </w:rPr>
  </w:style>
  <w:style w:type="paragraph" w:styleId="Ttulo2">
    <w:name w:val="heading 2"/>
    <w:basedOn w:val="Normal"/>
    <w:next w:val="Normal"/>
    <w:link w:val="Ttulo2Car"/>
    <w:uiPriority w:val="9"/>
    <w:unhideWhenUsed/>
    <w:qFormat/>
    <w:rsid w:val="00CB2030"/>
    <w:pPr>
      <w:keepNext/>
      <w:keepLines/>
      <w:spacing w:before="40"/>
      <w:outlineLvl w:val="1"/>
    </w:pPr>
    <w:rPr>
      <w:rFonts w:eastAsiaTheme="majorEastAsia" w:cstheme="majorBidi"/>
      <w:b/>
      <w:color w:val="000000" w:themeColor="text1"/>
      <w:sz w:val="26"/>
      <w:szCs w:val="26"/>
    </w:rPr>
  </w:style>
  <w:style w:type="paragraph" w:styleId="Ttulo3">
    <w:name w:val="heading 3"/>
    <w:basedOn w:val="Normal"/>
    <w:next w:val="Normal"/>
    <w:link w:val="Ttulo3Car"/>
    <w:uiPriority w:val="9"/>
    <w:semiHidden/>
    <w:unhideWhenUsed/>
    <w:qFormat/>
    <w:rsid w:val="00CB2030"/>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CB203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2030"/>
    <w:rPr>
      <w:rFonts w:ascii="Arial" w:eastAsiaTheme="majorEastAsia" w:hAnsi="Arial" w:cstheme="majorBidi"/>
      <w:color w:val="000000" w:themeColor="text1"/>
      <w:sz w:val="32"/>
      <w:szCs w:val="32"/>
    </w:rPr>
  </w:style>
  <w:style w:type="character" w:customStyle="1" w:styleId="Ttulo2Car">
    <w:name w:val="Título 2 Car"/>
    <w:basedOn w:val="Fuentedeprrafopredeter"/>
    <w:link w:val="Ttulo2"/>
    <w:uiPriority w:val="9"/>
    <w:rsid w:val="00CB2030"/>
    <w:rPr>
      <w:rFonts w:ascii="Arial" w:eastAsiaTheme="majorEastAsia" w:hAnsi="Arial" w:cstheme="majorBidi"/>
      <w:b/>
      <w:color w:val="000000" w:themeColor="text1"/>
      <w:sz w:val="26"/>
      <w:szCs w:val="26"/>
    </w:rPr>
  </w:style>
  <w:style w:type="paragraph" w:styleId="Prrafodelista">
    <w:name w:val="List Paragraph"/>
    <w:basedOn w:val="Normal"/>
    <w:uiPriority w:val="34"/>
    <w:qFormat/>
    <w:rsid w:val="00CB2030"/>
    <w:pPr>
      <w:ind w:left="720"/>
      <w:contextualSpacing/>
    </w:pPr>
  </w:style>
  <w:style w:type="character" w:customStyle="1" w:styleId="Ttulo3Car">
    <w:name w:val="Título 3 Car"/>
    <w:basedOn w:val="Fuentedeprrafopredeter"/>
    <w:link w:val="Ttulo3"/>
    <w:uiPriority w:val="9"/>
    <w:semiHidden/>
    <w:rsid w:val="00CB2030"/>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CB2030"/>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EC493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C4937"/>
    <w:rPr>
      <w:rFonts w:ascii="Arial" w:hAnsi="Arial"/>
    </w:rPr>
  </w:style>
  <w:style w:type="paragraph" w:styleId="Piedepgina">
    <w:name w:val="footer"/>
    <w:basedOn w:val="Normal"/>
    <w:link w:val="PiedepginaCar"/>
    <w:uiPriority w:val="99"/>
    <w:unhideWhenUsed/>
    <w:rsid w:val="00EC493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C4937"/>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843555">
      <w:bodyDiv w:val="1"/>
      <w:marLeft w:val="0"/>
      <w:marRight w:val="0"/>
      <w:marTop w:val="0"/>
      <w:marBottom w:val="0"/>
      <w:divBdr>
        <w:top w:val="none" w:sz="0" w:space="0" w:color="auto"/>
        <w:left w:val="none" w:sz="0" w:space="0" w:color="auto"/>
        <w:bottom w:val="none" w:sz="0" w:space="0" w:color="auto"/>
        <w:right w:val="none" w:sz="0" w:space="0" w:color="auto"/>
      </w:divBdr>
    </w:div>
    <w:div w:id="486363700">
      <w:bodyDiv w:val="1"/>
      <w:marLeft w:val="0"/>
      <w:marRight w:val="0"/>
      <w:marTop w:val="0"/>
      <w:marBottom w:val="0"/>
      <w:divBdr>
        <w:top w:val="none" w:sz="0" w:space="0" w:color="auto"/>
        <w:left w:val="none" w:sz="0" w:space="0" w:color="auto"/>
        <w:bottom w:val="none" w:sz="0" w:space="0" w:color="auto"/>
        <w:right w:val="none" w:sz="0" w:space="0" w:color="auto"/>
      </w:divBdr>
    </w:div>
    <w:div w:id="1197159340">
      <w:bodyDiv w:val="1"/>
      <w:marLeft w:val="0"/>
      <w:marRight w:val="0"/>
      <w:marTop w:val="0"/>
      <w:marBottom w:val="0"/>
      <w:divBdr>
        <w:top w:val="none" w:sz="0" w:space="0" w:color="auto"/>
        <w:left w:val="none" w:sz="0" w:space="0" w:color="auto"/>
        <w:bottom w:val="none" w:sz="0" w:space="0" w:color="auto"/>
        <w:right w:val="none" w:sz="0" w:space="0" w:color="auto"/>
      </w:divBdr>
    </w:div>
    <w:div w:id="1929843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1988</Words>
  <Characters>10934</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dc:creator>
  <cp:keywords/>
  <dc:description/>
  <cp:lastModifiedBy>Alberto </cp:lastModifiedBy>
  <cp:revision>4</cp:revision>
  <dcterms:created xsi:type="dcterms:W3CDTF">2023-11-30T20:57:00Z</dcterms:created>
  <dcterms:modified xsi:type="dcterms:W3CDTF">2023-11-30T21:23:00Z</dcterms:modified>
</cp:coreProperties>
</file>