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2030" w:rsidRDefault="005422AB" w:rsidP="00CB2030">
      <w:pPr>
        <w:pStyle w:val="Ttulo1"/>
      </w:pPr>
      <w:r>
        <w:t xml:space="preserve">PRÁCTICA </w:t>
      </w:r>
      <w:r w:rsidR="00D20E6D">
        <w:t>3</w:t>
      </w:r>
      <w:r w:rsidR="00CB2030">
        <w:t xml:space="preserve">: </w:t>
      </w:r>
    </w:p>
    <w:p w:rsidR="00CB2030" w:rsidRPr="00CB2030" w:rsidRDefault="00CB2030" w:rsidP="00CB2030"/>
    <w:p w:rsidR="00CB2030" w:rsidRDefault="00CB2030" w:rsidP="00CB2030">
      <w:r w:rsidRPr="00CB2030">
        <w:rPr>
          <w:b/>
          <w:bCs/>
        </w:rPr>
        <w:t>Tema del Seminario:</w:t>
      </w:r>
      <w:r>
        <w:t xml:space="preserve"> </w:t>
      </w:r>
      <w:r w:rsidR="00D20E6D">
        <w:t>Gestión del Conflicto</w:t>
      </w:r>
      <w:r w:rsidRPr="00CB2030">
        <w:t xml:space="preserve"> en Enfermería</w:t>
      </w:r>
    </w:p>
    <w:p w:rsidR="00CB2030" w:rsidRDefault="00CB2030" w:rsidP="00CB2030"/>
    <w:p w:rsidR="00CB2030" w:rsidRDefault="00CB2030" w:rsidP="00CB2030">
      <w:r w:rsidRPr="00CB2030">
        <w:rPr>
          <w:b/>
          <w:bCs/>
        </w:rPr>
        <w:t>Duración Total:</w:t>
      </w:r>
      <w:r>
        <w:t xml:space="preserve"> 3 Horas</w:t>
      </w:r>
    </w:p>
    <w:p w:rsidR="00CB2030" w:rsidRDefault="00CB2030" w:rsidP="00CB2030"/>
    <w:p w:rsidR="008506FE" w:rsidRPr="00CB2030" w:rsidRDefault="00CB2030" w:rsidP="00CB2030">
      <w:pPr>
        <w:pStyle w:val="Ttulo2"/>
      </w:pPr>
      <w:r w:rsidRPr="00CB2030">
        <w:t>Estructura del Seminario:</w:t>
      </w:r>
    </w:p>
    <w:p w:rsidR="00CB2030" w:rsidRDefault="00CB2030" w:rsidP="00CB2030"/>
    <w:p w:rsidR="00CB2030" w:rsidRDefault="00CB2030" w:rsidP="00CB2030">
      <w:r>
        <w:t>1.</w:t>
      </w:r>
      <w:r>
        <w:tab/>
      </w:r>
      <w:r w:rsidRPr="00CB2030">
        <w:rPr>
          <w:b/>
          <w:bCs/>
        </w:rPr>
        <w:t>Introducción y Contextualización (30 minutos):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Presentación del tema y objetivos del seminario.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Breve introducción sobre el uso de ChatGPT y sus aplicaciones en la resolución de casos.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Explicación de cómo se realizará la actividad y los criterios de evaluación para la exposición.</w:t>
      </w:r>
    </w:p>
    <w:p w:rsidR="00CB2030" w:rsidRDefault="00CB2030" w:rsidP="00CB2030">
      <w:r>
        <w:t>2.</w:t>
      </w:r>
      <w:r>
        <w:tab/>
      </w:r>
      <w:r w:rsidRPr="00CB2030">
        <w:rPr>
          <w:b/>
          <w:bCs/>
        </w:rPr>
        <w:t>Presentación del Caso (15 minutos):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 xml:space="preserve">Presentar un caso complejo relacionado con </w:t>
      </w:r>
      <w:r w:rsidR="00413D88">
        <w:t xml:space="preserve">la </w:t>
      </w:r>
      <w:r w:rsidR="00D20E6D">
        <w:t>gestión del conflicto</w:t>
      </w:r>
      <w:r>
        <w:t xml:space="preserve"> en enfermería.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>Distribuir a los estudiantes en pequeños grupos para trabajar en el caso.</w:t>
      </w:r>
    </w:p>
    <w:p w:rsidR="00CB2030" w:rsidRDefault="00CB2030" w:rsidP="00CB2030">
      <w:r>
        <w:t>3.</w:t>
      </w:r>
      <w:r w:rsidRPr="00CB2030">
        <w:rPr>
          <w:b/>
          <w:bCs/>
        </w:rPr>
        <w:tab/>
        <w:t>Trabajo en Grupo con ChatGPT (60 minutos):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>Los estudiantes trabajarán en grupos para analizar el caso y formular soluciones utilizando ChatGPT.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>Fomentar la discusión grupal y el uso creativo de ChatGPT para explorar diferentes enfoques y soluciones.</w:t>
      </w:r>
    </w:p>
    <w:p w:rsidR="00CB2030" w:rsidRDefault="00CB2030" w:rsidP="00CB2030">
      <w:r>
        <w:t>4.</w:t>
      </w:r>
      <w:r>
        <w:tab/>
      </w:r>
      <w:r w:rsidRPr="00CB2030">
        <w:rPr>
          <w:b/>
          <w:bCs/>
        </w:rPr>
        <w:t>Preparación de la Exposición (30 minutos):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>Cada grupo preparará una breve presentación sobre su enfoque y soluciones al caso.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 xml:space="preserve">Los estudiantes deben enfocarse en cómo aplicaron </w:t>
      </w:r>
      <w:r w:rsidR="00413D88">
        <w:t xml:space="preserve">la toma de decisiones </w:t>
      </w:r>
      <w:r>
        <w:t>y otras habilidades de enfermería en su resolución.</w:t>
      </w:r>
    </w:p>
    <w:p w:rsidR="00CB2030" w:rsidRDefault="00CB2030" w:rsidP="00CB2030">
      <w:r>
        <w:t>5.</w:t>
      </w:r>
      <w:r>
        <w:tab/>
      </w:r>
      <w:r w:rsidRPr="00CB2030">
        <w:rPr>
          <w:b/>
          <w:bCs/>
        </w:rPr>
        <w:t>Exposiciones de los Grupos (45 minutos):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Cada grupo presentará su caso y soluciones al resto de la clase.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Se fomentará un ambiente de retroalimentación constructiva y discusión entre los grupos.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6.</w:t>
      </w:r>
      <w:r w:rsidRPr="00CB2030">
        <w:rPr>
          <w:b/>
          <w:bCs/>
        </w:rPr>
        <w:tab/>
        <w:t>Reflexión y Retroalimentación Final (20 minutos):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Reflexión guiada sobre lo aprendido en el seminario.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Discusión sobre cómo aplicar estas habilidades en situaciones reales.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Retroalimentación del instructor sobre las presentaciones y el uso de ChatGPT.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Consideraciones Adicionales: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Asegurarse de que todos los estudiantes tengan acceso a ChatGPT y comprendan cómo utilizarlo.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Fomentar la colaboración y el intercambio de ideas entre los grupos.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Evaluar no solo las soluciones presentadas, sino también la calidad de la presentación y la capacidad de trabajo en equipo.</w:t>
      </w:r>
    </w:p>
    <w:p w:rsidR="00CB2030" w:rsidRDefault="00CB2030" w:rsidP="00CB2030">
      <w:pPr>
        <w:rPr>
          <w:rFonts w:ascii="Segoe UI" w:hAnsi="Segoe UI" w:cs="Segoe UI"/>
          <w:color w:val="374151"/>
        </w:rPr>
      </w:pPr>
    </w:p>
    <w:p w:rsidR="00CB2030" w:rsidRDefault="00CB2030" w:rsidP="00CB2030">
      <w:r w:rsidRPr="001A2866">
        <w:t xml:space="preserve">Este seminario está diseñado para ser interactivo y práctico, permitiendo a los estudiantes aplicar teoría a situaciones simuladas y mejorar sus habilidades de liderazgo y colaboración. La integración de ChatGPT como herramienta de apoyo </w:t>
      </w:r>
      <w:r>
        <w:t xml:space="preserve">trata de </w:t>
      </w:r>
      <w:r w:rsidRPr="001A2866">
        <w:t>fomenta</w:t>
      </w:r>
      <w:r>
        <w:t>r</w:t>
      </w:r>
      <w:r w:rsidRPr="001A2866">
        <w:t xml:space="preserve"> el uso de tecnología avanzada en la resolución de problemas complejos</w:t>
      </w:r>
    </w:p>
    <w:p w:rsidR="00CB2030" w:rsidRDefault="00CB2030" w:rsidP="00CB2030"/>
    <w:p w:rsidR="00CB2030" w:rsidRDefault="00CB2030" w:rsidP="00CB2030">
      <w:r>
        <w:br w:type="page"/>
      </w:r>
    </w:p>
    <w:p w:rsidR="00CB2030" w:rsidRDefault="00CB2030" w:rsidP="00CB2030"/>
    <w:p w:rsidR="006B57FC" w:rsidRDefault="006B57FC" w:rsidP="00CB2030">
      <w:pPr>
        <w:rPr>
          <w:rFonts w:eastAsiaTheme="majorEastAsia" w:cstheme="majorBidi"/>
          <w:color w:val="000000" w:themeColor="text1"/>
          <w:sz w:val="32"/>
          <w:szCs w:val="32"/>
        </w:rPr>
      </w:pPr>
      <w:r w:rsidRPr="006B57FC">
        <w:rPr>
          <w:rFonts w:eastAsiaTheme="majorEastAsia" w:cstheme="majorBidi"/>
          <w:color w:val="000000" w:themeColor="text1"/>
          <w:sz w:val="32"/>
          <w:szCs w:val="32"/>
        </w:rPr>
        <w:t>Caso de Estudio: "</w:t>
      </w:r>
      <w:r w:rsidR="00990086">
        <w:rPr>
          <w:rFonts w:eastAsiaTheme="majorEastAsia" w:cstheme="majorBidi"/>
          <w:color w:val="000000" w:themeColor="text1"/>
          <w:sz w:val="32"/>
          <w:szCs w:val="32"/>
        </w:rPr>
        <w:t>Tensiones en la Unidad de Cirugía”</w:t>
      </w:r>
    </w:p>
    <w:p w:rsidR="00CB2030" w:rsidRPr="00631AFB" w:rsidRDefault="00CB2030" w:rsidP="00CB2030">
      <w:pPr>
        <w:rPr>
          <w:b/>
          <w:bCs/>
        </w:rPr>
      </w:pPr>
      <w:r w:rsidRPr="00631AFB">
        <w:rPr>
          <w:b/>
          <w:bCs/>
        </w:rPr>
        <w:t xml:space="preserve">Contexto </w:t>
      </w:r>
      <w:r w:rsidR="00631AFB" w:rsidRPr="00631AFB">
        <w:rPr>
          <w:b/>
          <w:bCs/>
        </w:rPr>
        <w:t>del caso</w:t>
      </w:r>
      <w:r w:rsidRPr="00631AFB">
        <w:rPr>
          <w:b/>
          <w:bCs/>
        </w:rPr>
        <w:t>:</w:t>
      </w:r>
    </w:p>
    <w:p w:rsidR="00990086" w:rsidRDefault="00990086" w:rsidP="00990086">
      <w:r>
        <w:t>La unidad de cirugía del Hospital General, reconocida por su excelencia en procedimientos quirúrgicos complejos y atención al paciente, enfrenta un desafío interno que amenaza su eficiencia y armonía. Este conflicto surge de varias capas de problemas:</w:t>
      </w:r>
    </w:p>
    <w:p w:rsidR="00990086" w:rsidRDefault="00990086" w:rsidP="00990086">
      <w:pPr>
        <w:pStyle w:val="Prrafodelista"/>
        <w:numPr>
          <w:ilvl w:val="0"/>
          <w:numId w:val="26"/>
        </w:numPr>
      </w:pPr>
      <w:r w:rsidRPr="00CF4AF0">
        <w:rPr>
          <w:b/>
          <w:bCs/>
        </w:rPr>
        <w:t>Diferencias en Métodos de Trabajo</w:t>
      </w:r>
      <w:r>
        <w:t>: La unidad ha incorporado recientemente a varias enfermeras jóvenes y entusiastas, quienes traen consigo nuevas ideas y técnicas. Sin embargo, estas nuevas prácticas a menudo chocan con los métodos tradicionales y establecidos de las enfermeras veteranas, creando una división en el equipo. Las enfermeras más experimentadas ven estas nuevas ideas como una amenaza a los protocolos probados y seguros, mientras que las recién llegadas se sienten frustradas por la resistencia al cambio.</w:t>
      </w:r>
    </w:p>
    <w:p w:rsidR="00990086" w:rsidRDefault="00990086" w:rsidP="00990086">
      <w:pPr>
        <w:pStyle w:val="Prrafodelista"/>
        <w:numPr>
          <w:ilvl w:val="0"/>
          <w:numId w:val="26"/>
        </w:numPr>
      </w:pPr>
      <w:r w:rsidRPr="00CF4AF0">
        <w:rPr>
          <w:b/>
          <w:bCs/>
        </w:rPr>
        <w:t>Presiones de Tiempo y Estrés</w:t>
      </w:r>
      <w:r>
        <w:t>: La unidad de cirugía siempre ha sido un entorno de alta presión debido a la naturaleza crítica de su trabajo. Sin embargo, recientes aumentos en el volumen de pacientes y la complejidad de los casos han intensificado el estrés. Este ambiente tenso ha exacerbado las tensiones existentes, llevando a conflictos abiertos y a veces a la disminución de la colaboración entre los miembros del equipo.</w:t>
      </w:r>
    </w:p>
    <w:p w:rsidR="00631AFB" w:rsidRDefault="00990086" w:rsidP="00990086">
      <w:pPr>
        <w:pStyle w:val="Prrafodelista"/>
        <w:numPr>
          <w:ilvl w:val="0"/>
          <w:numId w:val="26"/>
        </w:numPr>
      </w:pPr>
      <w:r w:rsidRPr="00CF4AF0">
        <w:rPr>
          <w:b/>
          <w:bCs/>
        </w:rPr>
        <w:t>Comunicación Deficiente</w:t>
      </w:r>
      <w:r>
        <w:t>: A pesar de los esfuerzos por mantener una comunicación clara y abierta, el equipo ha luchado con malentendidos y falta de diálogo efectivo. Las diferencias en estilos de comunicación entre las generaciones han llevado a interpretaciones erróneas y a la falta de reconocimiento de las contribuciones de cada uno, lo que ha alimentado un ambiente de desconfianza y resentimiento</w:t>
      </w:r>
    </w:p>
    <w:p w:rsidR="00631AFB" w:rsidRPr="00631AFB" w:rsidRDefault="00631AFB" w:rsidP="00631AFB">
      <w:pPr>
        <w:rPr>
          <w:b/>
          <w:bCs/>
        </w:rPr>
      </w:pPr>
      <w:r w:rsidRPr="00631AFB">
        <w:rPr>
          <w:b/>
          <w:bCs/>
        </w:rPr>
        <w:t>Personajes Principales y sus Desafíos:</w:t>
      </w:r>
    </w:p>
    <w:p w:rsidR="00CF4AF0" w:rsidRPr="00CF4AF0" w:rsidRDefault="00CF4AF0" w:rsidP="00CF4AF0">
      <w:pPr>
        <w:pStyle w:val="Prrafodelista"/>
        <w:numPr>
          <w:ilvl w:val="0"/>
          <w:numId w:val="27"/>
        </w:numPr>
        <w:rPr>
          <w:b/>
          <w:bCs/>
        </w:rPr>
      </w:pPr>
      <w:r w:rsidRPr="00CF4AF0">
        <w:rPr>
          <w:b/>
          <w:bCs/>
        </w:rPr>
        <w:t xml:space="preserve">Isabel Torres: </w:t>
      </w:r>
      <w:r w:rsidRPr="00CF4AF0">
        <w:t xml:space="preserve">Como jefa de unidad, Isabel es una líder respetada con décadas de experiencia. Se enfrenta al desafío de unir a un equipo dividido, equilibrando la sabiduría de las prácticas establecidas con la innovación de las nuevas técnicas. Su habilidad para mediar en este </w:t>
      </w:r>
      <w:r w:rsidRPr="00CF4AF0">
        <w:lastRenderedPageBreak/>
        <w:t>conflicto y fomentar un ambiente de respeto mutuo es crucial para el bienestar del equipo y la eficacia de la unidad</w:t>
      </w:r>
      <w:r w:rsidRPr="00CF4AF0">
        <w:rPr>
          <w:b/>
          <w:bCs/>
        </w:rPr>
        <w:t>.</w:t>
      </w:r>
    </w:p>
    <w:p w:rsidR="00CF4AF0" w:rsidRPr="00CF4AF0" w:rsidRDefault="00CF4AF0" w:rsidP="00CF4AF0">
      <w:pPr>
        <w:pStyle w:val="Prrafodelista"/>
        <w:numPr>
          <w:ilvl w:val="0"/>
          <w:numId w:val="27"/>
        </w:numPr>
      </w:pPr>
      <w:r w:rsidRPr="00CF4AF0">
        <w:rPr>
          <w:b/>
          <w:bCs/>
        </w:rPr>
        <w:t xml:space="preserve">Lucía Gómez: </w:t>
      </w:r>
      <w:r w:rsidRPr="00CF4AF0">
        <w:t>Recién graduada y con una perspectiva fresca, Lucía se siente marginada y subestimada por sus colegas más experimentadas. A pesar de su entusiasmo y conocimiento actualizado, lucha por encontrar su lugar y hacerse escuchar en un equipo que parece resistente al cambio.</w:t>
      </w:r>
    </w:p>
    <w:p w:rsidR="00CF4AF0" w:rsidRPr="00CF4AF0" w:rsidRDefault="00CF4AF0" w:rsidP="00CF4AF0">
      <w:pPr>
        <w:pStyle w:val="Prrafodelista"/>
        <w:numPr>
          <w:ilvl w:val="0"/>
          <w:numId w:val="27"/>
        </w:numPr>
      </w:pPr>
      <w:r w:rsidRPr="00CF4AF0">
        <w:rPr>
          <w:b/>
          <w:bCs/>
        </w:rPr>
        <w:t xml:space="preserve">Carlos Jiménez: </w:t>
      </w:r>
      <w:r w:rsidRPr="00CF4AF0">
        <w:t>Con una sólida trayectoria en la unidad, Carlos valora la estabilidad y los protocolos probados. Ve las nuevas ideas como riesgos innecesarios y a menudo se encuentra en desacuerdo con las enfermeras más jóvenes. Su resistencia al cambio se convierte en un punto focal del conflicto.</w:t>
      </w:r>
    </w:p>
    <w:p w:rsidR="00CF4AF0" w:rsidRPr="00CF4AF0" w:rsidRDefault="00CF4AF0" w:rsidP="00CF4AF0">
      <w:pPr>
        <w:pStyle w:val="Prrafodelista"/>
        <w:numPr>
          <w:ilvl w:val="0"/>
          <w:numId w:val="27"/>
        </w:numPr>
        <w:rPr>
          <w:b/>
          <w:bCs/>
        </w:rPr>
      </w:pPr>
      <w:r w:rsidRPr="00CF4AF0">
        <w:rPr>
          <w:b/>
          <w:bCs/>
        </w:rPr>
        <w:t xml:space="preserve">Ana Belén Ruiz: </w:t>
      </w:r>
      <w:r w:rsidRPr="00CF4AF0">
        <w:t>Conocida por sus habilidades de comunicación y empatía, Ana Belén intenta ser la voz de la razón y el puente entre los grupos. Sin embargo, incluso sus esfuerzos se ven obstaculizados por la creciente tensión y la falta de voluntad para comprometerse de ambas partes.</w:t>
      </w:r>
    </w:p>
    <w:p w:rsidR="00CF4AF0" w:rsidRDefault="00CF4AF0" w:rsidP="00CF4AF0">
      <w:pPr>
        <w:rPr>
          <w:b/>
          <w:bCs/>
        </w:rPr>
      </w:pPr>
    </w:p>
    <w:p w:rsidR="00631AFB" w:rsidRPr="00631AFB" w:rsidRDefault="00631AFB" w:rsidP="00CF4AF0">
      <w:pPr>
        <w:rPr>
          <w:b/>
          <w:bCs/>
        </w:rPr>
      </w:pPr>
      <w:r w:rsidRPr="00631AFB">
        <w:rPr>
          <w:b/>
          <w:bCs/>
        </w:rPr>
        <w:t>Situación Crítica:</w:t>
      </w:r>
    </w:p>
    <w:p w:rsidR="00CF4AF0" w:rsidRDefault="00CF4AF0" w:rsidP="00CF4AF0">
      <w:r>
        <w:t>En un día particularmente desafiante, con múltiples cirugías complejas programadas y el equipo ya bajo una considerable tensión, los conflictos entre las enfermeras alcanzan un punto crítico. Isabel se encuentra en el centro de esta tormenta, luchando por mantener la unidad y eficiencia del equipo mientras se enfrenta a la creciente frustración y el descontento. La forma en que maneje esta situación no solo determinará el resultado de las cirugías del día, sino también el futuro del ambiente de trabajo en la unidad de cirugía.</w:t>
      </w:r>
    </w:p>
    <w:p w:rsidR="00CF4AF0" w:rsidRDefault="00631AFB" w:rsidP="00CF4AF0">
      <w:pPr>
        <w:rPr>
          <w:b/>
          <w:bCs/>
        </w:rPr>
      </w:pPr>
      <w:r w:rsidRPr="00631AFB">
        <w:rPr>
          <w:b/>
          <w:bCs/>
        </w:rPr>
        <w:t>Tareas para los Estudiantes:</w:t>
      </w:r>
    </w:p>
    <w:p w:rsidR="00CF4AF0" w:rsidRDefault="00CF4AF0" w:rsidP="00CF4AF0">
      <w:pPr>
        <w:pStyle w:val="Prrafodelista"/>
        <w:numPr>
          <w:ilvl w:val="0"/>
          <w:numId w:val="28"/>
        </w:numPr>
      </w:pPr>
      <w:r w:rsidRPr="00CF4AF0">
        <w:rPr>
          <w:b/>
          <w:bCs/>
        </w:rPr>
        <w:t>Análisis Profundo del Caso:</w:t>
      </w:r>
      <w:r w:rsidRPr="00CF4AF0">
        <w:t xml:space="preserve"> Identificar y discutir los múltiples problemas y desafíos presentados en el escenario de la unidad de cirugía, incluyendo las diferencias en métodos de trabajo, las presiones del entorno y los problemas de comunicación.</w:t>
      </w:r>
    </w:p>
    <w:p w:rsidR="00CF4AF0" w:rsidRDefault="00CF4AF0" w:rsidP="00CF4AF0">
      <w:pPr>
        <w:pStyle w:val="Prrafodelista"/>
        <w:numPr>
          <w:ilvl w:val="0"/>
          <w:numId w:val="28"/>
        </w:numPr>
      </w:pPr>
      <w:r w:rsidRPr="00CF4AF0">
        <w:rPr>
          <w:b/>
          <w:bCs/>
        </w:rPr>
        <w:lastRenderedPageBreak/>
        <w:t>Desarrollo de Estrategias de Gestión de Conflictos</w:t>
      </w:r>
      <w:r w:rsidRPr="00CF4AF0">
        <w:t>: Proponer soluciones y estrategias específicas que Isabel y su equipo podrían emplear para resolver los conflictos y mejorar la dinámica del equipo.</w:t>
      </w:r>
    </w:p>
    <w:p w:rsidR="00CF4AF0" w:rsidRDefault="00CF4AF0" w:rsidP="00CF4AF0">
      <w:pPr>
        <w:pStyle w:val="Prrafodelista"/>
        <w:numPr>
          <w:ilvl w:val="0"/>
          <w:numId w:val="28"/>
        </w:numPr>
      </w:pPr>
      <w:r w:rsidRPr="00CF4AF0">
        <w:rPr>
          <w:b/>
          <w:bCs/>
        </w:rPr>
        <w:t>Uso Creativo de ChatGPT:</w:t>
      </w:r>
      <w:r w:rsidRPr="00CF4AF0">
        <w:t xml:space="preserve"> Explorar cómo ChatGPT podría ser utilizado para ofrecer soluciones innovadoras, apoyo en la gestión de conflictos o para mejorar la comunicación dentro del equipo.</w:t>
      </w:r>
    </w:p>
    <w:p w:rsidR="00CF4AF0" w:rsidRPr="00CF4AF0" w:rsidRDefault="00CF4AF0" w:rsidP="00CF4AF0">
      <w:pPr>
        <w:pStyle w:val="Prrafodelista"/>
        <w:numPr>
          <w:ilvl w:val="0"/>
          <w:numId w:val="28"/>
        </w:numPr>
        <w:rPr>
          <w:b/>
          <w:bCs/>
        </w:rPr>
      </w:pPr>
      <w:r w:rsidRPr="00CF4AF0">
        <w:rPr>
          <w:b/>
          <w:bCs/>
        </w:rPr>
        <w:t>Presentación y Discusión</w:t>
      </w:r>
      <w:r w:rsidRPr="00CF4AF0">
        <w:t xml:space="preserve">: Preparar una presentación detallada de sus hallazgos y soluciones, y estar listos para discutir y defender sus enfoques ante el grupo </w:t>
      </w:r>
    </w:p>
    <w:p w:rsidR="00CF4AF0" w:rsidRDefault="00CF4AF0" w:rsidP="00CF4AF0">
      <w:pPr>
        <w:pStyle w:val="Ttulo1"/>
      </w:pPr>
      <w:r>
        <w:br w:type="page"/>
      </w:r>
    </w:p>
    <w:p w:rsidR="00631AFB" w:rsidRDefault="00631AFB" w:rsidP="00CF4AF0">
      <w:pPr>
        <w:pStyle w:val="Ttulo1"/>
      </w:pPr>
      <w:r>
        <w:lastRenderedPageBreak/>
        <w:t>Uso de ChatGPT para Resolver el Caso de Estudio</w:t>
      </w:r>
    </w:p>
    <w:p w:rsidR="00631AFB" w:rsidRDefault="00631AFB" w:rsidP="00631AFB">
      <w:r>
        <w:t>1</w:t>
      </w:r>
      <w:r w:rsidRPr="00631AFB">
        <w:rPr>
          <w:b/>
          <w:bCs/>
        </w:rPr>
        <w:t>. Búsqueda de Información y Recursos:</w:t>
      </w:r>
    </w:p>
    <w:p w:rsidR="007D00FF" w:rsidRDefault="00631AFB" w:rsidP="00A353D8">
      <w:pPr>
        <w:pStyle w:val="Prrafodelista"/>
        <w:numPr>
          <w:ilvl w:val="0"/>
          <w:numId w:val="12"/>
        </w:numPr>
      </w:pPr>
      <w:r w:rsidRPr="007D00FF">
        <w:rPr>
          <w:b/>
          <w:bCs/>
        </w:rPr>
        <w:t>Pregunta a ChatGPT:</w:t>
      </w:r>
      <w:r>
        <w:t xml:space="preserve"> </w:t>
      </w:r>
      <w:r w:rsidR="007D6093" w:rsidRPr="007D6093">
        <w:t>Los estudiantes pueden preguntar sobre las últimas investigaciones y teorías en gestión de conflictos específicos para entornos de salud. Esto puede incluir preguntar sobre estudios de caso relevantes, teorías de liderazgo aplicables en la gestión de conflictos, y cómo las diferencias generacionales pueden afectar la dinámica del equipo</w:t>
      </w:r>
      <w:r w:rsidR="007D00FF" w:rsidRPr="007D00FF">
        <w:t>.</w:t>
      </w:r>
    </w:p>
    <w:p w:rsidR="00631AFB" w:rsidRDefault="00631AFB" w:rsidP="00A353D8">
      <w:pPr>
        <w:pStyle w:val="Prrafodelista"/>
        <w:numPr>
          <w:ilvl w:val="0"/>
          <w:numId w:val="12"/>
        </w:numPr>
      </w:pPr>
      <w:r w:rsidRPr="007D00FF">
        <w:rPr>
          <w:b/>
          <w:bCs/>
        </w:rPr>
        <w:t>Uso Práctico:</w:t>
      </w:r>
      <w:r>
        <w:t xml:space="preserve"> </w:t>
      </w:r>
      <w:r w:rsidR="007D6093" w:rsidRPr="007D6093">
        <w:t>Utilizar la información proporcionada para comprender mejor los desafíos específicos que enfrenta el equipo de cirugía, y cómo estos pueden ser abordados de manera efectiva. Esto también puede incluir la búsqueda de recursos adicionales o herramientas de capacitación recomendadas por ChatGPT</w:t>
      </w:r>
      <w:r>
        <w:t>.</w:t>
      </w:r>
    </w:p>
    <w:p w:rsidR="007D00FF" w:rsidRDefault="007D00FF" w:rsidP="007D00FF">
      <w:r>
        <w:t xml:space="preserve">2. </w:t>
      </w:r>
      <w:r w:rsidR="007D6093">
        <w:t>Desarrollo de Estrategias de Gestión de Conflictos Ampliado</w:t>
      </w:r>
      <w:r>
        <w:t>:</w:t>
      </w:r>
    </w:p>
    <w:p w:rsidR="007D00FF" w:rsidRDefault="007D00FF" w:rsidP="007D00FF">
      <w:pPr>
        <w:pStyle w:val="Prrafodelista"/>
        <w:numPr>
          <w:ilvl w:val="0"/>
          <w:numId w:val="22"/>
        </w:numPr>
      </w:pPr>
      <w:r w:rsidRPr="007D00FF">
        <w:rPr>
          <w:b/>
          <w:bCs/>
        </w:rPr>
        <w:t>Pregunta a ChatGPT:</w:t>
      </w:r>
      <w:r>
        <w:t xml:space="preserve"> </w:t>
      </w:r>
      <w:r w:rsidR="007D6093" w:rsidRPr="007D6093">
        <w:t>Solicitar ejemplos específicos de cómo líderes en entornos de salud han manejado exitosamente conflictos similares. Preguntar sobre estrategias para manejar la resistencia al cambio y cómo integrar nuevas ideas sin desestabilizar los protocolos existentes</w:t>
      </w:r>
      <w:r>
        <w:t>.</w:t>
      </w:r>
    </w:p>
    <w:p w:rsidR="007D00FF" w:rsidRDefault="007D00FF" w:rsidP="007D00FF">
      <w:pPr>
        <w:pStyle w:val="Prrafodelista"/>
        <w:numPr>
          <w:ilvl w:val="0"/>
          <w:numId w:val="22"/>
        </w:numPr>
      </w:pPr>
      <w:r w:rsidRPr="007D00FF">
        <w:rPr>
          <w:b/>
          <w:bCs/>
        </w:rPr>
        <w:t>Uso Práctico</w:t>
      </w:r>
      <w:r>
        <w:t xml:space="preserve">: </w:t>
      </w:r>
      <w:r w:rsidR="007D6093" w:rsidRPr="007D6093">
        <w:t>Aplicar las sugerencias para formular un plan de acción detallado para Isabel y su equipo, centrándose en la mediación efectiva, el reconocimiento de las contribuciones de todos los miembros del equipo y la creación de un ambiente de trabajo más inclusivo y colaborativo</w:t>
      </w:r>
      <w:r>
        <w:t>.</w:t>
      </w:r>
    </w:p>
    <w:p w:rsidR="007D00FF" w:rsidRPr="007D00FF" w:rsidRDefault="00631AFB" w:rsidP="007D00FF">
      <w:pPr>
        <w:rPr>
          <w:b/>
          <w:bCs/>
        </w:rPr>
      </w:pPr>
      <w:r>
        <w:t xml:space="preserve">3. </w:t>
      </w:r>
      <w:r w:rsidR="007D6093">
        <w:t>Simulación de Escenarios y Toma de Decisiones</w:t>
      </w:r>
      <w:r w:rsidR="007D00FF" w:rsidRPr="007D00FF">
        <w:rPr>
          <w:b/>
          <w:bCs/>
        </w:rPr>
        <w:t>:</w:t>
      </w:r>
    </w:p>
    <w:p w:rsidR="007D00FF" w:rsidRPr="007D00FF" w:rsidRDefault="007D00FF" w:rsidP="007D00FF">
      <w:pPr>
        <w:pStyle w:val="Prrafodelista"/>
        <w:numPr>
          <w:ilvl w:val="0"/>
          <w:numId w:val="23"/>
        </w:numPr>
      </w:pPr>
      <w:r w:rsidRPr="007D00FF">
        <w:rPr>
          <w:b/>
          <w:bCs/>
        </w:rPr>
        <w:t xml:space="preserve">Pregunta a ChatGPT: </w:t>
      </w:r>
      <w:r w:rsidR="007D6093" w:rsidRPr="007D6093">
        <w:t>Crear escenarios detallados basados en el caso, como un desacuerdo sobre un procedimiento quirúrgico o la introducción de una nueva técnica. Preguntar a ChatGPT cómo se podrían manejar estos conflictos de manera constructiva</w:t>
      </w:r>
      <w:r w:rsidRPr="007D00FF">
        <w:t>.</w:t>
      </w:r>
    </w:p>
    <w:p w:rsidR="007D00FF" w:rsidRPr="007D00FF" w:rsidRDefault="007D00FF" w:rsidP="007D00FF">
      <w:pPr>
        <w:pStyle w:val="Prrafodelista"/>
        <w:numPr>
          <w:ilvl w:val="0"/>
          <w:numId w:val="23"/>
        </w:numPr>
      </w:pPr>
      <w:r w:rsidRPr="007D00FF">
        <w:rPr>
          <w:b/>
          <w:bCs/>
        </w:rPr>
        <w:t xml:space="preserve">Uso Práctico: </w:t>
      </w:r>
      <w:r w:rsidR="007D6093">
        <w:t>Analizar las respuestas de ChatGPT y compararlas con sus propias ideas, discutiendo las ventajas y desventajas de diferentes enfoques y cómo estos podrían aplicarse en la realidad</w:t>
      </w:r>
      <w:r w:rsidRPr="007D00FF">
        <w:t>.</w:t>
      </w:r>
    </w:p>
    <w:p w:rsidR="007D00FF" w:rsidRPr="007D00FF" w:rsidRDefault="00631AFB" w:rsidP="007D00FF">
      <w:pPr>
        <w:rPr>
          <w:b/>
          <w:bCs/>
        </w:rPr>
      </w:pPr>
      <w:r>
        <w:t xml:space="preserve">4. </w:t>
      </w:r>
      <w:r w:rsidR="007D6093" w:rsidRPr="007D6093">
        <w:rPr>
          <w:b/>
          <w:bCs/>
        </w:rPr>
        <w:t>Mejora de la Comunicación y la Colaboración en Equipo Ampliada</w:t>
      </w:r>
      <w:r w:rsidR="007D00FF" w:rsidRPr="007D00FF">
        <w:rPr>
          <w:b/>
          <w:bCs/>
        </w:rPr>
        <w:t>:</w:t>
      </w:r>
    </w:p>
    <w:p w:rsidR="007D00FF" w:rsidRPr="007D00FF" w:rsidRDefault="007D00FF" w:rsidP="007D00FF">
      <w:pPr>
        <w:pStyle w:val="Prrafodelista"/>
        <w:numPr>
          <w:ilvl w:val="0"/>
          <w:numId w:val="24"/>
        </w:numPr>
      </w:pPr>
      <w:r w:rsidRPr="007D00FF">
        <w:rPr>
          <w:b/>
          <w:bCs/>
        </w:rPr>
        <w:t xml:space="preserve">Pregunta a ChatGPT: </w:t>
      </w:r>
      <w:r w:rsidR="007D6093" w:rsidRPr="007D6093">
        <w:t xml:space="preserve">Pedir consejos específicos sobre técnicas de comunicación efectiva adaptadas a entornos de alta presión como la </w:t>
      </w:r>
      <w:r w:rsidR="007D6093" w:rsidRPr="007D6093">
        <w:lastRenderedPageBreak/>
        <w:t>cirugía. Esto puede incluir estrategias para fomentar la escucha activa, la empatía y el respeto mutuo</w:t>
      </w:r>
      <w:r w:rsidRPr="007D00FF">
        <w:t>.</w:t>
      </w:r>
    </w:p>
    <w:p w:rsidR="00631AFB" w:rsidRDefault="007D00FF" w:rsidP="007D00FF">
      <w:pPr>
        <w:pStyle w:val="Prrafodelista"/>
        <w:numPr>
          <w:ilvl w:val="0"/>
          <w:numId w:val="24"/>
        </w:numPr>
      </w:pPr>
      <w:r w:rsidRPr="007D00FF">
        <w:rPr>
          <w:b/>
          <w:bCs/>
        </w:rPr>
        <w:t xml:space="preserve">Uso Práctico: </w:t>
      </w:r>
      <w:r w:rsidR="007D6093">
        <w:t>Implementar estas estrategias en un plan para mejorar la comunicación dentro del equipo, demostrando cómo se pueden superar los malentendidos y fomentar un ambiente de trabajo más armónico y eficiente</w:t>
      </w:r>
      <w:r w:rsidRPr="007D00FF">
        <w:t>.</w:t>
      </w:r>
    </w:p>
    <w:p w:rsidR="007D00FF" w:rsidRPr="007D00FF" w:rsidRDefault="00631AFB" w:rsidP="007D00FF">
      <w:pPr>
        <w:rPr>
          <w:b/>
          <w:bCs/>
        </w:rPr>
      </w:pPr>
      <w:r>
        <w:t xml:space="preserve">5. </w:t>
      </w:r>
      <w:r w:rsidR="007D00FF" w:rsidRPr="007D00FF">
        <w:rPr>
          <w:b/>
          <w:bCs/>
        </w:rPr>
        <w:t>Reflexión y Análisis Crítico:</w:t>
      </w:r>
    </w:p>
    <w:p w:rsidR="007D00FF" w:rsidRPr="007D00FF" w:rsidRDefault="007D00FF" w:rsidP="007D00FF">
      <w:pPr>
        <w:pStyle w:val="Prrafodelista"/>
        <w:numPr>
          <w:ilvl w:val="0"/>
          <w:numId w:val="25"/>
        </w:numPr>
      </w:pPr>
      <w:r w:rsidRPr="007D00FF">
        <w:rPr>
          <w:b/>
          <w:bCs/>
        </w:rPr>
        <w:t xml:space="preserve">Pregunta a ChatGPT: </w:t>
      </w:r>
      <w:r w:rsidR="007D6093" w:rsidRPr="007D6093">
        <w:t>Utilizar ChatGPT para analizar críticamente las estrategias de gestión de conflictos y comunicación propuestas. Preguntar sobre cómo evaluar la efectividad de estas estrategias y cómo adaptarlas a diferentes situaciones y personalidades dentro del equipo</w:t>
      </w:r>
      <w:r w:rsidRPr="007D00FF">
        <w:t>.</w:t>
      </w:r>
    </w:p>
    <w:p w:rsidR="007D00FF" w:rsidRPr="007D00FF" w:rsidRDefault="007D00FF" w:rsidP="007D00FF">
      <w:pPr>
        <w:pStyle w:val="Prrafodelista"/>
        <w:numPr>
          <w:ilvl w:val="0"/>
          <w:numId w:val="25"/>
        </w:numPr>
        <w:rPr>
          <w:b/>
          <w:bCs/>
        </w:rPr>
      </w:pPr>
      <w:r w:rsidRPr="007D00FF">
        <w:rPr>
          <w:b/>
          <w:bCs/>
        </w:rPr>
        <w:t xml:space="preserve">Uso Práctico: </w:t>
      </w:r>
      <w:r w:rsidRPr="007D00FF">
        <w:t>Fomentar una discusión grupal sobre cómo las respuestas de ChatGPT y las propias ideas de los estudiantes se alinean o difieren, y qué se puede aprender de estas diferencias</w:t>
      </w:r>
      <w:r w:rsidRPr="007D00FF">
        <w:rPr>
          <w:b/>
          <w:bCs/>
        </w:rPr>
        <w:t>.</w:t>
      </w:r>
    </w:p>
    <w:p w:rsidR="00631AFB" w:rsidRDefault="00631AFB" w:rsidP="007D00FF">
      <w:r>
        <w:t xml:space="preserve">6. </w:t>
      </w:r>
      <w:r w:rsidRPr="00631AFB">
        <w:rPr>
          <w:b/>
          <w:bCs/>
        </w:rPr>
        <w:t>Preparación de la Presentación:</w:t>
      </w:r>
    </w:p>
    <w:p w:rsidR="00631AFB" w:rsidRDefault="00631AFB" w:rsidP="00631AFB">
      <w:pPr>
        <w:pStyle w:val="Prrafodelista"/>
        <w:numPr>
          <w:ilvl w:val="0"/>
          <w:numId w:val="17"/>
        </w:numPr>
      </w:pPr>
      <w:r w:rsidRPr="007D00FF">
        <w:rPr>
          <w:b/>
          <w:bCs/>
        </w:rPr>
        <w:t>Pregunta a ChatGPT:</w:t>
      </w:r>
      <w:r>
        <w:t xml:space="preserve"> Solicitar ayuda para estructurar la presentación del caso, incluyendo cómo presentar el análisis, las estrategias propuestas, y las conclusiones.</w:t>
      </w:r>
    </w:p>
    <w:p w:rsidR="00631AFB" w:rsidRDefault="00631AFB" w:rsidP="00631AFB">
      <w:pPr>
        <w:pStyle w:val="Prrafodelista"/>
        <w:numPr>
          <w:ilvl w:val="0"/>
          <w:numId w:val="17"/>
        </w:numPr>
      </w:pPr>
      <w:r w:rsidRPr="007D00FF">
        <w:rPr>
          <w:b/>
          <w:bCs/>
        </w:rPr>
        <w:t>Uso Práctico:</w:t>
      </w:r>
      <w:r>
        <w:t xml:space="preserve"> </w:t>
      </w:r>
      <w:r w:rsidR="007D6093" w:rsidRPr="007D6093">
        <w:t>Fomentar una discusión grupal sobre cómo las respuestas de ChatGPT y las propias ideas de los estudiantes se alinean o difieren, y qué se puede aprender de estas diferencias para mejorar la gestión de conflictos en entornos de salud</w:t>
      </w:r>
      <w:r>
        <w:t>.</w:t>
      </w:r>
    </w:p>
    <w:p w:rsidR="00964747" w:rsidRDefault="00964747" w:rsidP="00964747"/>
    <w:p w:rsidR="00964747" w:rsidRDefault="00964747" w:rsidP="00964747">
      <w:pPr>
        <w:pStyle w:val="Ttulo2"/>
      </w:pPr>
      <w:r>
        <w:t>Notas Adicionales para los Estudiantes:</w:t>
      </w:r>
    </w:p>
    <w:p w:rsidR="00964747" w:rsidRDefault="00964747" w:rsidP="00964747">
      <w:pPr>
        <w:pStyle w:val="Prrafodelista"/>
        <w:numPr>
          <w:ilvl w:val="0"/>
          <w:numId w:val="18"/>
        </w:numPr>
      </w:pPr>
      <w:r w:rsidRPr="00964747">
        <w:rPr>
          <w:b/>
          <w:bCs/>
        </w:rPr>
        <w:t>Interacción Continua:</w:t>
      </w:r>
      <w:r>
        <w:t xml:space="preserve"> Anima a los estudiantes a interactuar con ChatGPT a lo largo de todo el proceso de resolución del caso, desde la investigación inicial hasta la preparación final de su presentación.</w:t>
      </w:r>
    </w:p>
    <w:p w:rsidR="00964747" w:rsidRDefault="00964747" w:rsidP="00964747">
      <w:pPr>
        <w:pStyle w:val="Prrafodelista"/>
        <w:numPr>
          <w:ilvl w:val="0"/>
          <w:numId w:val="18"/>
        </w:numPr>
      </w:pPr>
      <w:r w:rsidRPr="00964747">
        <w:rPr>
          <w:b/>
          <w:bCs/>
        </w:rPr>
        <w:t>Pensamiento Crítico:</w:t>
      </w:r>
      <w:r>
        <w:t xml:space="preserve"> Mientras que ChatGPT puede proporcionar información útil y sugerencias, es importante que los estudiantes apliquen su propio juicio crítico y conocimientos específicos del campo de la enfermería para evaluar y adaptar estas respuestas a su caso concreto.</w:t>
      </w:r>
    </w:p>
    <w:p w:rsidR="00964747" w:rsidRDefault="00964747" w:rsidP="00964747">
      <w:pPr>
        <w:pStyle w:val="Prrafodelista"/>
        <w:numPr>
          <w:ilvl w:val="0"/>
          <w:numId w:val="18"/>
        </w:numPr>
      </w:pPr>
      <w:r w:rsidRPr="00964747">
        <w:rPr>
          <w:b/>
          <w:bCs/>
        </w:rPr>
        <w:lastRenderedPageBreak/>
        <w:t>Documentación de Uso</w:t>
      </w:r>
      <w:r>
        <w:t>: Sería útil que los estudiantes documenten cómo han utilizado ChatGPT en cada etapa del proceso para que puedan referirse a ello durante su presentación y discusión.</w:t>
      </w:r>
    </w:p>
    <w:p w:rsidR="00964747" w:rsidRDefault="00964747" w:rsidP="00964747"/>
    <w:p w:rsidR="00964747" w:rsidRDefault="00964747" w:rsidP="00964747"/>
    <w:p w:rsidR="00964747" w:rsidRPr="00964747" w:rsidRDefault="00964747" w:rsidP="00964747">
      <w:pPr>
        <w:pStyle w:val="Ttulo2"/>
      </w:pPr>
      <w:r w:rsidRPr="00964747">
        <w:t>Batería de Preguntas para ChatGPT</w:t>
      </w:r>
    </w:p>
    <w:p w:rsidR="00964747" w:rsidRDefault="00964747" w:rsidP="00964747"/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Entendiendo el Problema</w:t>
      </w:r>
    </w:p>
    <w:p w:rsidR="00140C31" w:rsidRDefault="00140C31" w:rsidP="00140C31">
      <w:r>
        <w:t>1. ¿Cuáles son las causas comunes de conflictos en equipos de enfermería en unidades de cirugía?</w:t>
      </w:r>
    </w:p>
    <w:p w:rsidR="00140C31" w:rsidRDefault="00140C31" w:rsidP="00140C31">
      <w:r>
        <w:t>2. ¿Cómo se pueden abordar las diferencias en métodos de trabajo entre enfermeras veteranas y recién llegadas?</w:t>
      </w:r>
    </w:p>
    <w:p w:rsidR="00140C31" w:rsidRDefault="00140C31" w:rsidP="00140C31">
      <w:r>
        <w:t>3. ¿Qué estrategias se pueden utilizar para mejorar la comunicación en un equipo de cirugía?</w:t>
      </w:r>
    </w:p>
    <w:p w:rsidR="00140C31" w:rsidRDefault="00140C31" w:rsidP="00140C31">
      <w:r>
        <w:t>4. ¿Cómo se puede gestionar el estrés y la presión en un entorno de cirugía para prevenir conflictos?</w:t>
      </w:r>
    </w:p>
    <w:p w:rsidR="000F7B1E" w:rsidRPr="000F7B1E" w:rsidRDefault="00140C31" w:rsidP="00140C31">
      <w:pPr>
        <w:rPr>
          <w:b/>
          <w:bCs/>
        </w:rPr>
      </w:pPr>
      <w:r>
        <w:t>5. ¿Qué consideraciones éticas son importantes al manejar conflictos en un equipo de salud?</w:t>
      </w:r>
    </w:p>
    <w:p w:rsidR="00140C31" w:rsidRPr="00140C31" w:rsidRDefault="00140C31" w:rsidP="00140C31">
      <w:pPr>
        <w:rPr>
          <w:b/>
          <w:bCs/>
        </w:rPr>
      </w:pPr>
      <w:r w:rsidRPr="00140C31">
        <w:rPr>
          <w:b/>
          <w:bCs/>
        </w:rPr>
        <w:t xml:space="preserve">Desarrollo de Estrategias de Gestión de Conflictos </w:t>
      </w:r>
    </w:p>
    <w:p w:rsidR="00140C31" w:rsidRDefault="00140C31" w:rsidP="00140C31">
      <w:r>
        <w:t>1. ¿Cómo puede un líder de enfermería mediar efectivamente en conflictos dentro de su equipo?</w:t>
      </w:r>
    </w:p>
    <w:p w:rsidR="00140C31" w:rsidRDefault="00140C31" w:rsidP="00140C31">
      <w:r>
        <w:t>2. ¿Qué técnicas pueden ayudar a fomentar la colaboración y el respeto mutuo en un equipo de cirugía?</w:t>
      </w:r>
    </w:p>
    <w:p w:rsidR="00140C31" w:rsidRDefault="00140C31" w:rsidP="00140C31">
      <w:r>
        <w:t>3. ¿Cómo se pueden integrar las perspectivas de enfermeras con diferentes niveles de experiencia?</w:t>
      </w:r>
    </w:p>
    <w:p w:rsidR="00140C31" w:rsidRDefault="00140C31" w:rsidP="00140C31">
      <w:r>
        <w:t>4. ¿Qué enfoques pueden ayudar a manejar las expectativas y preocupaciones de los miembros del equipo?</w:t>
      </w:r>
    </w:p>
    <w:p w:rsidR="000F7B1E" w:rsidRPr="000F7B1E" w:rsidRDefault="00140C31" w:rsidP="00140C31">
      <w:pPr>
        <w:rPr>
          <w:b/>
          <w:bCs/>
        </w:rPr>
      </w:pPr>
      <w:r>
        <w:t>5. ¿Cómo se pueden tomar decisiones que beneficien al equipo y al paciente en situaciones de conflicto?</w:t>
      </w:r>
    </w:p>
    <w:p w:rsidR="00140C31" w:rsidRDefault="00140C31" w:rsidP="000F7B1E">
      <w:pPr>
        <w:rPr>
          <w:b/>
          <w:bCs/>
        </w:rPr>
      </w:pPr>
      <w:r w:rsidRPr="00140C31">
        <w:rPr>
          <w:b/>
          <w:bCs/>
        </w:rPr>
        <w:t xml:space="preserve">Gestión de Conflictos </w:t>
      </w:r>
    </w:p>
    <w:p w:rsidR="00140C31" w:rsidRDefault="00140C31" w:rsidP="00140C31">
      <w:r>
        <w:t>1. ¿Cuáles son las mejores prácticas para manejar conflictos entre enfermeras en una unidad de cirugía?</w:t>
      </w:r>
    </w:p>
    <w:p w:rsidR="00140C31" w:rsidRDefault="00140C31" w:rsidP="00140C31">
      <w:r>
        <w:lastRenderedPageBreak/>
        <w:t>2. ¿Cómo se pueden resolver desacuerdos sobre técnicas y procedimientos de trabajo?</w:t>
      </w:r>
    </w:p>
    <w:p w:rsidR="00140C31" w:rsidRDefault="00140C31" w:rsidP="00140C31">
      <w:r>
        <w:t>3. ¿Qué técnicas de comunicación son efectivas para abordar y resolver malentendidos en un equipo?</w:t>
      </w:r>
    </w:p>
    <w:p w:rsidR="00140C31" w:rsidRDefault="00140C31" w:rsidP="00140C31">
      <w:r>
        <w:t>4. ¿Cómo se puede mantener la moral del equipo en situaciones de alta tensión?</w:t>
      </w:r>
    </w:p>
    <w:p w:rsidR="000F7B1E" w:rsidRPr="000F7B1E" w:rsidRDefault="00140C31" w:rsidP="00140C31">
      <w:pPr>
        <w:rPr>
          <w:b/>
          <w:bCs/>
        </w:rPr>
      </w:pPr>
      <w:r>
        <w:t>5. ¿Qué estrategias pueden ayudar a prevenir conflictos en un entorno de cirugía?</w:t>
      </w:r>
    </w:p>
    <w:p w:rsidR="00140C31" w:rsidRDefault="00140C31" w:rsidP="000F7B1E">
      <w:pPr>
        <w:rPr>
          <w:b/>
          <w:bCs/>
        </w:rPr>
      </w:pPr>
      <w:r w:rsidRPr="00140C31">
        <w:rPr>
          <w:b/>
          <w:bCs/>
        </w:rPr>
        <w:t xml:space="preserve">Comunicación Efectiva </w:t>
      </w:r>
    </w:p>
    <w:p w:rsidR="00140C31" w:rsidRPr="00140C31" w:rsidRDefault="00140C31" w:rsidP="00140C31">
      <w:r w:rsidRPr="00140C31">
        <w:t>1. ¿Cómo pueden los líderes de enfermería mejorar sus habilidades de comunicación en situaciones de conflicto?</w:t>
      </w:r>
    </w:p>
    <w:p w:rsidR="00140C31" w:rsidRPr="00140C31" w:rsidRDefault="00140C31" w:rsidP="00140C31">
      <w:r w:rsidRPr="00140C31">
        <w:t>2. ¿Qué estrategias de comunicación pueden ayudar a mantener la calma y la claridad en un ambiente de cirugía?</w:t>
      </w:r>
    </w:p>
    <w:p w:rsidR="00140C31" w:rsidRPr="00140C31" w:rsidRDefault="00140C31" w:rsidP="00140C31">
      <w:r w:rsidRPr="00140C31">
        <w:t>3. ¿Cómo se pueden abordar conversaciones difíciles con los miembros del equipo de manera constructiva?</w:t>
      </w:r>
    </w:p>
    <w:p w:rsidR="00140C31" w:rsidRPr="00140C31" w:rsidRDefault="00140C31" w:rsidP="00140C31">
      <w:r w:rsidRPr="00140C31">
        <w:t>4. ¿Cuál es la importancia de la comunicación no verbal en la gestión de conflictos?</w:t>
      </w:r>
    </w:p>
    <w:p w:rsidR="000F7B1E" w:rsidRPr="00140C31" w:rsidRDefault="00140C31" w:rsidP="00140C31">
      <w:r w:rsidRPr="00140C31">
        <w:t>5. ¿Cómo pueden los líderes de enfermería asegurarse de que su comunicación sea clara y efectiva?</w:t>
      </w:r>
    </w:p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Aplicación Práctica</w:t>
      </w:r>
    </w:p>
    <w:p w:rsidR="00F30875" w:rsidRDefault="00F30875" w:rsidP="00F30875">
      <w:r>
        <w:t>1. ¿Puedes proporcionar un ejemplo de cómo un equipo de enfermería ha resuelto un conflicto interno significativo?</w:t>
      </w:r>
    </w:p>
    <w:p w:rsidR="00F30875" w:rsidRDefault="00F30875" w:rsidP="00F30875">
      <w:r>
        <w:t>2. ¿Qué pasos específicos debería tomar un líder de enfermería para abordar y resolver conflictos dentro de su equipo?</w:t>
      </w:r>
    </w:p>
    <w:p w:rsidR="00F30875" w:rsidRDefault="00F30875" w:rsidP="00F30875">
      <w:r>
        <w:t>3. ¿Cómo se pueden medir y evaluar los resultados de las estrategias de resolución de conflictos implementadas en un equipo de enfermería?</w:t>
      </w:r>
    </w:p>
    <w:p w:rsidR="00F30875" w:rsidRDefault="00F30875" w:rsidP="00F30875">
      <w:r>
        <w:t>4. ¿Qué herramientas o técnicas pueden usar los líderes de enfermería para facilitar la comunicación y la resolución de conflictos en su equipo?</w:t>
      </w:r>
    </w:p>
    <w:p w:rsidR="00F30875" w:rsidRDefault="00F30875" w:rsidP="00F30875">
      <w:r>
        <w:t>5. ¿Cómo pueden los líderes de enfermería asegurarse de que las soluciones a los conflictos sean sostenibles y promuevan un ambiente de trabajo positivo a largo plazo?</w:t>
      </w:r>
    </w:p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Reflexión y Mejora Continua</w:t>
      </w:r>
    </w:p>
    <w:p w:rsidR="00F30875" w:rsidRDefault="00F30875" w:rsidP="00F30875">
      <w:r>
        <w:t>1. ¿Cómo puede un líder de enfermería reflexionar sobre su enfoque en la gestión de conflictos y su impacto en el equipo?</w:t>
      </w:r>
    </w:p>
    <w:p w:rsidR="00F30875" w:rsidRDefault="00F30875" w:rsidP="00F30875">
      <w:r>
        <w:lastRenderedPageBreak/>
        <w:t>2. ¿Qué recursos adicionales están disponibles para líderes de enfermería que buscan mejorar sus habilidades en la gestión de conflictos?</w:t>
      </w:r>
    </w:p>
    <w:p w:rsidR="00F30875" w:rsidRDefault="00F30875" w:rsidP="00F30875">
      <w:r>
        <w:t>3. ¿Cómo puede la retroalimentación de colegas y supervisores mejorar la capacidad de un líder de enfermería para manejar conflictos?</w:t>
      </w:r>
    </w:p>
    <w:p w:rsidR="00F30875" w:rsidRDefault="00F30875" w:rsidP="00F30875">
      <w:r>
        <w:t>4. ¿De qué manera los cambios en las políticas y la cultura del hospital pueden influir en la gestión de conflictos y cómo pueden los líderes adaptarse a estos cambios?</w:t>
      </w:r>
    </w:p>
    <w:p w:rsidR="00F30875" w:rsidRDefault="00F30875" w:rsidP="00F30875">
      <w:r>
        <w:t>5. ¿Qué estrategias de resiliencia y manejo del estrés pueden ser útiles para los líderes de enfermería al enfrentar conflictos en su equipo?</w:t>
      </w:r>
    </w:p>
    <w:p w:rsidR="00964747" w:rsidRPr="00631AFB" w:rsidRDefault="00964747" w:rsidP="00F30875"/>
    <w:sectPr w:rsidR="00964747" w:rsidRPr="00631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5496" w:rsidRDefault="005F5496" w:rsidP="00EC4937">
      <w:pPr>
        <w:spacing w:line="240" w:lineRule="auto"/>
      </w:pPr>
      <w:r>
        <w:separator/>
      </w:r>
    </w:p>
  </w:endnote>
  <w:endnote w:type="continuationSeparator" w:id="0">
    <w:p w:rsidR="005F5496" w:rsidRDefault="005F5496" w:rsidP="00EC4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5496" w:rsidRDefault="005F5496" w:rsidP="00EC4937">
      <w:pPr>
        <w:spacing w:line="240" w:lineRule="auto"/>
      </w:pPr>
      <w:r>
        <w:separator/>
      </w:r>
    </w:p>
  </w:footnote>
  <w:footnote w:type="continuationSeparator" w:id="0">
    <w:p w:rsidR="005F5496" w:rsidRDefault="005F5496" w:rsidP="00EC49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C4E"/>
    <w:multiLevelType w:val="hybridMultilevel"/>
    <w:tmpl w:val="28768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77982"/>
    <w:multiLevelType w:val="hybridMultilevel"/>
    <w:tmpl w:val="8628500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D15BD"/>
    <w:multiLevelType w:val="multilevel"/>
    <w:tmpl w:val="6E60D6B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13402B3F"/>
    <w:multiLevelType w:val="hybridMultilevel"/>
    <w:tmpl w:val="B58097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4725B"/>
    <w:multiLevelType w:val="hybridMultilevel"/>
    <w:tmpl w:val="D8B080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721BB"/>
    <w:multiLevelType w:val="hybridMultilevel"/>
    <w:tmpl w:val="94E231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A233C"/>
    <w:multiLevelType w:val="hybridMultilevel"/>
    <w:tmpl w:val="E8E2B9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D1087"/>
    <w:multiLevelType w:val="hybridMultilevel"/>
    <w:tmpl w:val="6B3C3A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625CC"/>
    <w:multiLevelType w:val="hybridMultilevel"/>
    <w:tmpl w:val="92C4DF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A6617"/>
    <w:multiLevelType w:val="hybridMultilevel"/>
    <w:tmpl w:val="7C9268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E20E1"/>
    <w:multiLevelType w:val="hybridMultilevel"/>
    <w:tmpl w:val="15D04E8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946C2"/>
    <w:multiLevelType w:val="hybridMultilevel"/>
    <w:tmpl w:val="ADEA84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32321"/>
    <w:multiLevelType w:val="hybridMultilevel"/>
    <w:tmpl w:val="AE7E97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84F3D"/>
    <w:multiLevelType w:val="hybridMultilevel"/>
    <w:tmpl w:val="495225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F5A98"/>
    <w:multiLevelType w:val="hybridMultilevel"/>
    <w:tmpl w:val="663C77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3466C"/>
    <w:multiLevelType w:val="hybridMultilevel"/>
    <w:tmpl w:val="BA7482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C45CF"/>
    <w:multiLevelType w:val="hybridMultilevel"/>
    <w:tmpl w:val="CC56AC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C71575"/>
    <w:multiLevelType w:val="hybridMultilevel"/>
    <w:tmpl w:val="E076C2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26892"/>
    <w:multiLevelType w:val="hybridMultilevel"/>
    <w:tmpl w:val="076636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18781D"/>
    <w:multiLevelType w:val="hybridMultilevel"/>
    <w:tmpl w:val="642E8F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4522A"/>
    <w:multiLevelType w:val="hybridMultilevel"/>
    <w:tmpl w:val="9D4038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2C11A8"/>
    <w:multiLevelType w:val="hybridMultilevel"/>
    <w:tmpl w:val="03B457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A9604A"/>
    <w:multiLevelType w:val="hybridMultilevel"/>
    <w:tmpl w:val="77EE83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35114"/>
    <w:multiLevelType w:val="hybridMultilevel"/>
    <w:tmpl w:val="62CEEB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12451"/>
    <w:multiLevelType w:val="hybridMultilevel"/>
    <w:tmpl w:val="53CE74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604CB"/>
    <w:multiLevelType w:val="hybridMultilevel"/>
    <w:tmpl w:val="139A59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03A6C"/>
    <w:multiLevelType w:val="hybridMultilevel"/>
    <w:tmpl w:val="EA74F9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BA6D50"/>
    <w:multiLevelType w:val="hybridMultilevel"/>
    <w:tmpl w:val="E4E6C9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95186">
    <w:abstractNumId w:val="2"/>
  </w:num>
  <w:num w:numId="2" w16cid:durableId="1386176415">
    <w:abstractNumId w:val="8"/>
  </w:num>
  <w:num w:numId="3" w16cid:durableId="93717537">
    <w:abstractNumId w:val="9"/>
  </w:num>
  <w:num w:numId="4" w16cid:durableId="759251777">
    <w:abstractNumId w:val="19"/>
  </w:num>
  <w:num w:numId="5" w16cid:durableId="1801414618">
    <w:abstractNumId w:val="25"/>
  </w:num>
  <w:num w:numId="6" w16cid:durableId="962426212">
    <w:abstractNumId w:val="18"/>
  </w:num>
  <w:num w:numId="7" w16cid:durableId="325674799">
    <w:abstractNumId w:val="14"/>
  </w:num>
  <w:num w:numId="8" w16cid:durableId="1129127655">
    <w:abstractNumId w:val="16"/>
  </w:num>
  <w:num w:numId="9" w16cid:durableId="2073039402">
    <w:abstractNumId w:val="27"/>
  </w:num>
  <w:num w:numId="10" w16cid:durableId="1600599608">
    <w:abstractNumId w:val="21"/>
  </w:num>
  <w:num w:numId="11" w16cid:durableId="889070448">
    <w:abstractNumId w:val="13"/>
  </w:num>
  <w:num w:numId="12" w16cid:durableId="1706563223">
    <w:abstractNumId w:val="15"/>
  </w:num>
  <w:num w:numId="13" w16cid:durableId="1298297870">
    <w:abstractNumId w:val="0"/>
  </w:num>
  <w:num w:numId="14" w16cid:durableId="119346651">
    <w:abstractNumId w:val="11"/>
  </w:num>
  <w:num w:numId="15" w16cid:durableId="2025790573">
    <w:abstractNumId w:val="17"/>
  </w:num>
  <w:num w:numId="16" w16cid:durableId="571083927">
    <w:abstractNumId w:val="10"/>
  </w:num>
  <w:num w:numId="17" w16cid:durableId="953512300">
    <w:abstractNumId w:val="6"/>
  </w:num>
  <w:num w:numId="18" w16cid:durableId="1284654584">
    <w:abstractNumId w:val="26"/>
  </w:num>
  <w:num w:numId="19" w16cid:durableId="1721246545">
    <w:abstractNumId w:val="1"/>
  </w:num>
  <w:num w:numId="20" w16cid:durableId="2013869383">
    <w:abstractNumId w:val="12"/>
  </w:num>
  <w:num w:numId="21" w16cid:durableId="232158175">
    <w:abstractNumId w:val="3"/>
  </w:num>
  <w:num w:numId="22" w16cid:durableId="1064796146">
    <w:abstractNumId w:val="20"/>
  </w:num>
  <w:num w:numId="23" w16cid:durableId="1753354708">
    <w:abstractNumId w:val="5"/>
  </w:num>
  <w:num w:numId="24" w16cid:durableId="946423771">
    <w:abstractNumId w:val="23"/>
  </w:num>
  <w:num w:numId="25" w16cid:durableId="873544718">
    <w:abstractNumId w:val="7"/>
  </w:num>
  <w:num w:numId="26" w16cid:durableId="1630281151">
    <w:abstractNumId w:val="22"/>
  </w:num>
  <w:num w:numId="27" w16cid:durableId="30768303">
    <w:abstractNumId w:val="4"/>
  </w:num>
  <w:num w:numId="28" w16cid:durableId="405207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30"/>
    <w:rsid w:val="000F7B1E"/>
    <w:rsid w:val="00140C31"/>
    <w:rsid w:val="001E622A"/>
    <w:rsid w:val="00413D88"/>
    <w:rsid w:val="0044664F"/>
    <w:rsid w:val="005422AB"/>
    <w:rsid w:val="005F5496"/>
    <w:rsid w:val="00631AFB"/>
    <w:rsid w:val="006B57FC"/>
    <w:rsid w:val="007D00FF"/>
    <w:rsid w:val="007D6093"/>
    <w:rsid w:val="008506FE"/>
    <w:rsid w:val="00964747"/>
    <w:rsid w:val="00990086"/>
    <w:rsid w:val="009B764D"/>
    <w:rsid w:val="00CB2030"/>
    <w:rsid w:val="00CF4AF0"/>
    <w:rsid w:val="00D20E6D"/>
    <w:rsid w:val="00D50801"/>
    <w:rsid w:val="00DC5230"/>
    <w:rsid w:val="00EC4937"/>
    <w:rsid w:val="00F3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7EED"/>
  <w15:chartTrackingRefBased/>
  <w15:docId w15:val="{11D9CE1A-9185-3745-B5B2-6DF059AB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3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2030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03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0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0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030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B2030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styleId="Prrafodelista">
    <w:name w:val="List Paragraph"/>
    <w:basedOn w:val="Normal"/>
    <w:uiPriority w:val="34"/>
    <w:qFormat/>
    <w:rsid w:val="00CB203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B203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0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937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93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3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2179</Words>
  <Characters>11987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</dc:creator>
  <cp:keywords/>
  <dc:description/>
  <cp:lastModifiedBy>imac</cp:lastModifiedBy>
  <cp:revision>4</cp:revision>
  <dcterms:created xsi:type="dcterms:W3CDTF">2023-11-30T11:23:00Z</dcterms:created>
  <dcterms:modified xsi:type="dcterms:W3CDTF">2024-02-05T10:41:00Z</dcterms:modified>
</cp:coreProperties>
</file>