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053" w:type="dxa"/>
        <w:tblInd w:w="-72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96"/>
        <w:gridCol w:w="900"/>
        <w:gridCol w:w="8790"/>
        <w:gridCol w:w="261"/>
        <w:gridCol w:w="6"/>
      </w:tblGrid>
      <w:tr w:rsidR="007007B7" w:rsidRPr="007007B7" w14:paraId="55BAA01C" w14:textId="77777777" w:rsidTr="007007B7">
        <w:trPr>
          <w:gridAfter w:val="1"/>
          <w:wAfter w:w="6" w:type="dxa"/>
          <w:trHeight w:val="1977"/>
        </w:trPr>
        <w:tc>
          <w:tcPr>
            <w:tcW w:w="1096" w:type="dxa"/>
          </w:tcPr>
          <w:p w14:paraId="4BB2131C" w14:textId="77777777" w:rsidR="007007B7" w:rsidRPr="007007B7" w:rsidRDefault="007007B7" w:rsidP="00B121AD">
            <w:r w:rsidRPr="007007B7">
              <w:rPr>
                <w:noProof/>
                <w:lang w:bidi="es-ES"/>
              </w:rPr>
              <w:drawing>
                <wp:anchor distT="0" distB="0" distL="114300" distR="114300" simplePos="0" relativeHeight="251659264" behindDoc="1" locked="1" layoutInCell="1" allowOverlap="0" wp14:anchorId="78634A6D" wp14:editId="142B3B66">
                  <wp:simplePos x="0" y="0"/>
                  <wp:positionH relativeFrom="column">
                    <wp:posOffset>-372745</wp:posOffset>
                  </wp:positionH>
                  <wp:positionV relativeFrom="paragraph">
                    <wp:posOffset>-29210</wp:posOffset>
                  </wp:positionV>
                  <wp:extent cx="1588770" cy="1144270"/>
                  <wp:effectExtent l="0" t="0" r="0" b="0"/>
                  <wp:wrapNone/>
                  <wp:docPr id="2" name="Imagen 2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8770" cy="11442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900" w:type="dxa"/>
          </w:tcPr>
          <w:p w14:paraId="0993F50A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0C2C2846" w14:textId="5E103C44" w:rsidR="007007B7" w:rsidRPr="00B121AD" w:rsidRDefault="0096305D" w:rsidP="00B121AD">
            <w:pPr>
              <w:rPr>
                <w:sz w:val="56"/>
                <w:szCs w:val="56"/>
              </w:rPr>
            </w:pPr>
            <w:r w:rsidRPr="00B121AD">
              <w:rPr>
                <w:sz w:val="56"/>
                <w:szCs w:val="56"/>
              </w:rPr>
              <w:t>Grado en Enfermería</w:t>
            </w:r>
          </w:p>
          <w:p w14:paraId="1511BC48" w14:textId="127012FC" w:rsidR="007007B7" w:rsidRPr="00B121AD" w:rsidRDefault="007007B7" w:rsidP="00B121AD">
            <w:pPr>
              <w:rPr>
                <w:b/>
                <w:bCs/>
                <w:sz w:val="32"/>
                <w:szCs w:val="32"/>
              </w:rPr>
            </w:pPr>
            <w:r w:rsidRPr="00B121AD">
              <w:rPr>
                <w:b/>
                <w:bCs/>
                <w:sz w:val="32"/>
                <w:szCs w:val="32"/>
                <w:lang w:bidi="es-ES"/>
              </w:rPr>
              <w:t xml:space="preserve">Gestión </w:t>
            </w:r>
            <w:r w:rsidR="00A461A8">
              <w:rPr>
                <w:b/>
                <w:bCs/>
                <w:sz w:val="32"/>
                <w:szCs w:val="32"/>
                <w:lang w:bidi="es-ES"/>
              </w:rPr>
              <w:t xml:space="preserve">de </w:t>
            </w:r>
            <w:r w:rsidR="008A3A97">
              <w:rPr>
                <w:b/>
                <w:bCs/>
                <w:sz w:val="32"/>
                <w:szCs w:val="32"/>
                <w:lang w:bidi="es-ES"/>
              </w:rPr>
              <w:t>cuidados y</w:t>
            </w:r>
            <w:r w:rsidR="0096305D" w:rsidRPr="00B121AD">
              <w:rPr>
                <w:b/>
                <w:bCs/>
                <w:sz w:val="32"/>
                <w:szCs w:val="32"/>
                <w:lang w:bidi="es-ES"/>
              </w:rPr>
              <w:t xml:space="preserve"> servicios de Enfermería</w:t>
            </w:r>
          </w:p>
        </w:tc>
        <w:tc>
          <w:tcPr>
            <w:tcW w:w="261" w:type="dxa"/>
          </w:tcPr>
          <w:p w14:paraId="6470C822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A3835D9" w14:textId="77777777" w:rsidTr="007007B7">
        <w:trPr>
          <w:gridAfter w:val="1"/>
          <w:wAfter w:w="6" w:type="dxa"/>
          <w:trHeight w:val="718"/>
        </w:trPr>
        <w:tc>
          <w:tcPr>
            <w:tcW w:w="1096" w:type="dxa"/>
          </w:tcPr>
          <w:p w14:paraId="739D3141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900" w:type="dxa"/>
          </w:tcPr>
          <w:p w14:paraId="707777B5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8790" w:type="dxa"/>
          </w:tcPr>
          <w:p w14:paraId="32384694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  <w:tc>
          <w:tcPr>
            <w:tcW w:w="261" w:type="dxa"/>
          </w:tcPr>
          <w:p w14:paraId="33F85DEE" w14:textId="77777777" w:rsidR="007007B7" w:rsidRPr="007007B7" w:rsidRDefault="007007B7" w:rsidP="00B121AD">
            <w:pPr>
              <w:rPr>
                <w:rFonts w:ascii="Franklin Gothic Book" w:hAnsi="Franklin Gothic Book"/>
                <w:sz w:val="20"/>
              </w:rPr>
            </w:pPr>
          </w:p>
        </w:tc>
      </w:tr>
      <w:tr w:rsidR="007007B7" w:rsidRPr="007007B7" w14:paraId="5CDE1310" w14:textId="77777777" w:rsidTr="007007B7">
        <w:trPr>
          <w:trHeight w:val="10944"/>
        </w:trPr>
        <w:tc>
          <w:tcPr>
            <w:tcW w:w="11053" w:type="dxa"/>
            <w:gridSpan w:val="5"/>
          </w:tcPr>
          <w:p w14:paraId="39769D20" w14:textId="44EDB1EE" w:rsidR="007007B7" w:rsidRPr="007007B7" w:rsidRDefault="00B121AD" w:rsidP="00B121AD">
            <w:pPr>
              <w:rPr>
                <w:noProof/>
              </w:rPr>
            </w:pPr>
            <w:r w:rsidRPr="007007B7"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2529EE3B" wp14:editId="0C98BFF4">
                  <wp:simplePos x="0" y="0"/>
                  <wp:positionH relativeFrom="column">
                    <wp:posOffset>72390</wp:posOffset>
                  </wp:positionH>
                  <wp:positionV relativeFrom="paragraph">
                    <wp:posOffset>-306070</wp:posOffset>
                  </wp:positionV>
                  <wp:extent cx="6645910" cy="4495800"/>
                  <wp:effectExtent l="0" t="0" r="0" b="0"/>
                  <wp:wrapNone/>
                  <wp:docPr id="340048308" name="Imagen 340048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048308" name="Imagen 34004830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449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007B7"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9927F03" wp14:editId="1F7A9F4E">
                      <wp:simplePos x="0" y="0"/>
                      <wp:positionH relativeFrom="column">
                        <wp:posOffset>129540</wp:posOffset>
                      </wp:positionH>
                      <wp:positionV relativeFrom="paragraph">
                        <wp:posOffset>4380229</wp:posOffset>
                      </wp:positionV>
                      <wp:extent cx="6234545" cy="1381125"/>
                      <wp:effectExtent l="0" t="0" r="13970" b="15875"/>
                      <wp:wrapNone/>
                      <wp:docPr id="2062997826" name="Cuadro de texto 2062997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234545" cy="13811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C235C49" w14:textId="1109E413" w:rsidR="007007B7" w:rsidRPr="00B121AD" w:rsidRDefault="00F833B8" w:rsidP="00F150F4">
                                  <w:pPr>
                                    <w:jc w:val="left"/>
                                    <w:rPr>
                                      <w:sz w:val="56"/>
                                      <w:szCs w:val="56"/>
                                    </w:rPr>
                                  </w:pPr>
                                  <w:r>
                                    <w:rPr>
                                      <w:sz w:val="48"/>
                                      <w:szCs w:val="48"/>
                                    </w:rPr>
                                    <w:t>La toma de decisiones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927F0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2062997826" o:spid="_x0000_s1026" type="#_x0000_t202" style="position:absolute;left:0;text-align:left;margin-left:10.2pt;margin-top:344.9pt;width:490.9pt;height:108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YJpgNgIAAH4EAAAOAAAAZHJzL2Uyb0RvYy54bWysVEtv2zAMvg/YfxB0Xxzn0XVGnCJLkWFA&#13;&#10;0BZIh54VWYqNyaImKbGzXz9Kdh5tdxrmA02K9CfyI+nZXVsrchDWVaBzmg6GlAjNoaj0Lqc/nlef&#13;&#10;bilxnumCKdAip0fh6N3844dZYzIxghJUISxBEO2yxuS09N5kSeJ4KWrmBmCERqcEWzOPpt0lhWUN&#13;&#10;otcqGQ2HN0kDtjAWuHAOT+87J51HfCkF949SOuGJyinm5qO0UW6DTOYzlu0sM2XF+zTYP2RRs0rj&#13;&#10;pWeoe+YZ2dvqHVRdcQsOpB9wqBOQsuIi1oDVpMM31WxKZkSsBclx5kyT+3+w/OGwMU+W+PYrtNjA&#13;&#10;QEhjXObwMNTTSluHN2ZK0I8UHs+0idYTjoc3o/FkOplSwtGXjm/TdDQNOMnlc2Od/yagJkHJqcW+&#13;&#10;RLrYYe18F3oKCbc5UFWxqpSKht1tl8qSA8MeruLTo78KU5o0mMt4OozIr3wB+wyxVYz/fI+A2SqN&#13;&#10;SV+qD5pvt21PyRaKIzJloRsiZ/iqQtw1c/6JWZwaJAc3wT+ikAowGeg1Skqwv/92HuKxmeilpMEp&#13;&#10;zKn7tWdWUKK+a2zzl3QyCWMbjcn08wgNe+3ZXnv0vl4CkpTizhke1RDv1UmVFuoXXJhFuBVdTHO8&#13;&#10;O6f+pC59txu4cFwsFjEIB9Uwv9YbwwN0aEng87l9Ydb0DfU4Cw9wmleWvelrFxu+1LDYe5BVbHog&#13;&#10;uGO15x2HPI5Nv5Bhi67tGHX5bcz/AAAA//8DAFBLAwQUAAYACAAAACEAUcMQ7OMAAAAQAQAADwAA&#13;&#10;AGRycy9kb3ducmV2LnhtbEyPzU7DMBCE70i8g7WVuFG7CQptGqfiR0iIW0su3Nx4m0TY68h2m/D2&#13;&#10;uCe4rLTamdn5qt1sDbugD4MjCaulAIbUOj1QJ6H5fLtfAwtRkVbGEUr4wQC7+vamUqV2E+3xcogd&#13;&#10;SyEUSiWhj3EsOQ9tj1aFpRuR0u3kvFUxrb7j2qsphVvDMyEKbtVA6UOvRnzpsf0+nK2E9+I5fmGj&#13;&#10;P3Se5W5qeOtPJkh5t5hft2k8bYFFnOOfA64MqT/UqdjRnUkHZiRk4iEpJRTrTeK4CoTIMmBHCRvx&#13;&#10;mAOvK/4fpP4FAAD//wMAUEsBAi0AFAAGAAgAAAAhALaDOJL+AAAA4QEAABMAAAAAAAAAAAAAAAAA&#13;&#10;AAAAAFtDb250ZW50X1R5cGVzXS54bWxQSwECLQAUAAYACAAAACEAOP0h/9YAAACUAQAACwAAAAAA&#13;&#10;AAAAAAAAAAAvAQAAX3JlbHMvLnJlbHNQSwECLQAUAAYACAAAACEA9WCaYDYCAAB+BAAADgAAAAAA&#13;&#10;AAAAAAAAAAAuAgAAZHJzL2Uyb0RvYy54bWxQSwECLQAUAAYACAAAACEAUcMQ7OMAAAAQAQAADwAA&#13;&#10;AAAAAAAAAAAAAACQBAAAZHJzL2Rvd25yZXYueG1sUEsFBgAAAAAEAAQA8wAAAKAFAAAAAA==&#13;&#10;" strokeweight=".5pt">
                      <v:textbox>
                        <w:txbxContent>
                          <w:p w14:paraId="1C235C49" w14:textId="1109E413" w:rsidR="007007B7" w:rsidRPr="00B121AD" w:rsidRDefault="00F833B8" w:rsidP="00F150F4">
                            <w:pPr>
                              <w:jc w:val="left"/>
                              <w:rPr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sz w:val="48"/>
                                <w:szCs w:val="48"/>
                              </w:rPr>
                              <w:t>La toma de decisiones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769F8E" w14:textId="77777777" w:rsidR="007007B7" w:rsidRPr="007007B7" w:rsidRDefault="007007B7" w:rsidP="00B121AD">
            <w:pPr>
              <w:rPr>
                <w:noProof/>
              </w:rPr>
            </w:pPr>
          </w:p>
          <w:p w14:paraId="5FD3D6A3" w14:textId="77777777" w:rsidR="007007B7" w:rsidRPr="007007B7" w:rsidRDefault="007007B7" w:rsidP="00B121AD">
            <w:r w:rsidRPr="007007B7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A7C8CAB" wp14:editId="54682D8F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5293995</wp:posOffset>
                      </wp:positionV>
                      <wp:extent cx="4429125" cy="701387"/>
                      <wp:effectExtent l="0" t="0" r="15875" b="10160"/>
                      <wp:wrapNone/>
                      <wp:docPr id="1686042949" name="Cuadro de texto 16860429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29125" cy="701387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FACAD23" w14:textId="77777777" w:rsidR="007007B7" w:rsidRPr="007007B7" w:rsidRDefault="007007B7" w:rsidP="007007B7">
                                  <w:pPr>
                                    <w:tabs>
                                      <w:tab w:val="left" w:pos="6833"/>
                                    </w:tabs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</w:pP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  <w:lang w:bidi="es-ES"/>
                                    </w:rPr>
                                    <w:t>Alberto González García</w:t>
                                  </w:r>
                                </w:p>
                                <w:p w14:paraId="2E7B0A0F" w14:textId="70365677" w:rsidR="007007B7" w:rsidRDefault="007007B7" w:rsidP="007007B7"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Pr</w:t>
                                  </w:r>
                                  <w:r w:rsidR="00D40EC2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ofesor </w:t>
                                  </w:r>
                                  <w:r w:rsidRPr="007007B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Gestión </w:t>
                                  </w:r>
                                  <w:r w:rsidR="008A3A97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 xml:space="preserve">de cuidados y </w:t>
                                  </w:r>
                                  <w:r w:rsidR="0096305D">
                                    <w:rPr>
                                      <w:rFonts w:ascii="Franklin Gothic Demi" w:hAnsi="Franklin Gothic Demi"/>
                                      <w:sz w:val="24"/>
                                    </w:rPr>
                                    <w:t>Servicios de Enfermería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7C8C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686042949" o:spid="_x0000_s1027" type="#_x0000_t202" style="position:absolute;left:0;text-align:left;margin-left:10.15pt;margin-top:416.85pt;width:348.75pt;height:5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SK2BOQIAAIQEAAAOAAAAZHJzL2Uyb0RvYy54bWysVEtv2zAMvg/YfxB0X2ynSR9GnCJLkWFA&#13;&#10;0BZIh55lWY6NyaImKbGzXz9Kdh5tdxrmA02K9CfyI+nZfddIshfG1qAymoxiSoTiUNRqm9EfL6sv&#13;&#10;t5RYx1TBJCiR0YOw9H7++dOs1akYQwWyEIYgiLJpqzNaOafTKLK8Eg2zI9BCobME0zCHptlGhWEt&#13;&#10;ojcyGsfxddSCKbQBLqzF04feSecBvywFd09laYUjMqOYmwvSBJl7Gc1nLN0apquaD2mwf8iiYbXC&#13;&#10;S09QD8wxsjP1B6im5gYslG7EoYmgLGsuQg1YTRK/q2ZTMS1CLUiO1Sea7P+D5Y/7jX42xHVfocMG&#13;&#10;ekJabVOLh76erjSNf2OmBP1I4eFEm+gc4Xg4mYzvkvGUEo6+mzi5ur3xMNH5a22s+yagIV7JqMG2&#13;&#10;BLbYfm1dH3oM8ZdZkHWxqqUMhtnmS2nInmELV+EZ0N+ESUXajF5fTeOA/MbnsU8QuWT850cEzFYq&#13;&#10;TPpcvNdcl3ekLi6IyaE4IF8G+lGymq9qhF8z656ZwdlBinAf3BOKUgLmBINGSQXm99/OfTy2FL2U&#13;&#10;tDiLGbW/dswISuR3hc2+SyYTP7zBmExvxmiYS09+6VG7ZgnIVYKbp3lQfbyTR7U00Lzi2iz8rehi&#13;&#10;iuPdGXVHden6DcG142KxCEE4rpq5tdpo7qF9ZzytL90rM3roq8OJeITj1LL0XXv7WP+lgsXOQVmH&#13;&#10;3nuee1YH+nHUw/QMa+l36dIOUeefx/wPAAAA//8DAFBLAwQUAAYACAAAACEAyt6dFeMAAAAPAQAA&#13;&#10;DwAAAGRycy9kb3ducmV2LnhtbEyPS0/DMBCE70j8B2uRuFGncdW0aZyKh5AQN0ou3Nx4m0T1I7Ld&#13;&#10;Jvx7lhNcVlrtzOx81X62hl0xxME7CctFBgxd6/XgOgnN5+vDBlhMymllvEMJ3xhhX9/eVKrUfnIf&#13;&#10;eD2kjlGIi6WS0Kc0lpzHtker4sKP6Oh28sGqRGvouA5qonBreJ5la27V4OhDr0Z87rE9Hy5Wwtv6&#13;&#10;KX1ho9+1yIWfGt6Gk4lS3t/NLzsajztgCef054BfBuoPNRU7+ovTkRkJeSZIKWEjRAGMBMWyIKCj&#13;&#10;hO1qlQOvK/6fo/4BAAD//wMAUEsBAi0AFAAGAAgAAAAhALaDOJL+AAAA4QEAABMAAAAAAAAAAAAA&#13;&#10;AAAAAAAAAFtDb250ZW50X1R5cGVzXS54bWxQSwECLQAUAAYACAAAACEAOP0h/9YAAACUAQAACwAA&#13;&#10;AAAAAAAAAAAAAAAvAQAAX3JlbHMvLnJlbHNQSwECLQAUAAYACAAAACEAhEitgTkCAACEBAAADgAA&#13;&#10;AAAAAAAAAAAAAAAuAgAAZHJzL2Uyb0RvYy54bWxQSwECLQAUAAYACAAAACEAyt6dFeMAAAAPAQAA&#13;&#10;DwAAAAAAAAAAAAAAAACTBAAAZHJzL2Rvd25yZXYueG1sUEsFBgAAAAAEAAQA8wAAAKMFAAAAAA==&#13;&#10;" strokeweight=".5pt">
                      <v:textbox>
                        <w:txbxContent>
                          <w:p w14:paraId="4FACAD23" w14:textId="77777777" w:rsidR="007007B7" w:rsidRPr="007007B7" w:rsidRDefault="007007B7" w:rsidP="007007B7">
                            <w:pPr>
                              <w:tabs>
                                <w:tab w:val="left" w:pos="6833"/>
                              </w:tabs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</w:pP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  <w:lang w:bidi="es-ES"/>
                              </w:rPr>
                              <w:t>Alberto González García</w:t>
                            </w:r>
                          </w:p>
                          <w:p w14:paraId="2E7B0A0F" w14:textId="70365677" w:rsidR="007007B7" w:rsidRDefault="007007B7" w:rsidP="007007B7"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>Pr</w:t>
                            </w:r>
                            <w:r w:rsidR="00D40EC2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ofesor </w:t>
                            </w:r>
                            <w:r w:rsidRPr="007007B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Gestión </w:t>
                            </w:r>
                            <w:r w:rsidR="008A3A97">
                              <w:rPr>
                                <w:rFonts w:ascii="Franklin Gothic Demi" w:hAnsi="Franklin Gothic Demi"/>
                                <w:sz w:val="24"/>
                              </w:rPr>
                              <w:t xml:space="preserve">de cuidados y </w:t>
                            </w:r>
                            <w:r w:rsidR="0096305D">
                              <w:rPr>
                                <w:rFonts w:ascii="Franklin Gothic Demi" w:hAnsi="Franklin Gothic Demi"/>
                                <w:sz w:val="24"/>
                              </w:rPr>
                              <w:t>Servicios de Enfermería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E8E4393" w14:textId="77777777" w:rsidR="007007B7" w:rsidRDefault="007007B7" w:rsidP="007007B7">
      <w:pPr>
        <w:spacing w:line="480" w:lineRule="auto"/>
        <w:jc w:val="left"/>
        <w:rPr>
          <w:rFonts w:ascii="Franklin Gothic Book" w:eastAsia="Franklin Gothic Book" w:hAnsi="Franklin Gothic Book" w:cs="Times New Roman"/>
          <w:kern w:val="0"/>
          <w:sz w:val="20"/>
          <w14:ligatures w14:val="none"/>
        </w:rPr>
        <w:sectPr w:rsidR="007007B7" w:rsidSect="00E328E6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52BB22" w14:textId="1C46F900" w:rsidR="007007B7" w:rsidRDefault="007007B7" w:rsidP="007007B7"/>
    <w:sdt>
      <w:sdtPr>
        <w:rPr>
          <w:rFonts w:eastAsiaTheme="minorHAnsi" w:cstheme="minorBidi"/>
          <w:b w:val="0"/>
          <w:bCs w:val="0"/>
          <w:color w:val="auto"/>
          <w:kern w:val="2"/>
          <w:sz w:val="22"/>
          <w:szCs w:val="24"/>
          <w:lang w:eastAsia="en-US"/>
          <w14:ligatures w14:val="standardContextual"/>
        </w:rPr>
        <w:id w:val="2117860533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8C83FF1" w14:textId="6A865955" w:rsidR="00B121AD" w:rsidRDefault="00B121AD">
          <w:pPr>
            <w:pStyle w:val="TtuloTDC"/>
          </w:pPr>
          <w:r>
            <w:t>Tabla de contenido</w:t>
          </w:r>
        </w:p>
        <w:p w14:paraId="24FE5480" w14:textId="57A2C728" w:rsidR="00EF69D8" w:rsidRDefault="00B121AD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159065495" w:history="1">
            <w:r w:rsidR="00EF69D8" w:rsidRPr="00987D80">
              <w:rPr>
                <w:rStyle w:val="Hipervnculo"/>
                <w:noProof/>
              </w:rPr>
              <w:t>Introducción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_Toc159065495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3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4BFC83A6" w14:textId="58A9F562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496" w:history="1">
            <w:r w:rsidR="00EF69D8" w:rsidRPr="00987D80">
              <w:rPr>
                <w:rStyle w:val="Hipervnculo"/>
                <w:noProof/>
              </w:rPr>
              <w:t>Definición de toma de decisiones en enfermería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_Toc159065496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3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31534648" w14:textId="7BADB713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497" w:history="1">
            <w:r w:rsidR="00EF69D8" w:rsidRPr="00987D80">
              <w:rPr>
                <w:rStyle w:val="Hipervnculo"/>
                <w:noProof/>
              </w:rPr>
              <w:t>Importancia de la toma de decisiones en la práctica profesional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_Toc159065497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3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62BBFCDD" w14:textId="3AE24453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498" w:history="1">
            <w:r w:rsidR="00EF69D8" w:rsidRPr="00987D80">
              <w:rPr>
                <w:rStyle w:val="Hipervnculo"/>
                <w:noProof/>
              </w:rPr>
              <w:t>Factores que influyen en la toma de decisiones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_Toc159065498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3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60E099C7" w14:textId="48D13726" w:rsidR="00EF69D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065499" w:history="1">
            <w:r w:rsidR="00EF69D8" w:rsidRPr="00987D80">
              <w:rPr>
                <w:rStyle w:val="Hipervnculo"/>
                <w:noProof/>
              </w:rPr>
              <w:t>Modelos y teorías de la toma de decisiones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_Toc159065499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4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23784BEC" w14:textId="79468F98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00" w:history="1">
            <w:r w:rsidR="00EF69D8" w:rsidRPr="00987D80">
              <w:rPr>
                <w:rStyle w:val="Hipervnculo"/>
                <w:noProof/>
              </w:rPr>
              <w:t>Tipos de decisiones en el contexto de la enfermería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_Toc159065500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4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59057466" w14:textId="6D56CD5A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01" w:history="1">
            <w:r w:rsidR="00EF69D8" w:rsidRPr="00987D80">
              <w:rPr>
                <w:rStyle w:val="Hipervnculo"/>
                <w:noProof/>
              </w:rPr>
              <w:t>Presentación de diferentes modelos y teorías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_Toc159065501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4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414F5AD3" w14:textId="610BCC5B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02" w:history="1">
            <w:r w:rsidR="00EF69D8" w:rsidRPr="00987D80">
              <w:rPr>
                <w:rStyle w:val="Hipervnculo"/>
                <w:noProof/>
              </w:rPr>
              <w:t>Análisis de sus ventajas y desventajas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_Toc159065502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5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1C5C2E77" w14:textId="52A89A98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03" w:history="1">
            <w:r w:rsidR="00EF69D8" w:rsidRPr="00987D80">
              <w:rPr>
                <w:rStyle w:val="Hipervnculo"/>
                <w:noProof/>
              </w:rPr>
              <w:t>Aplicación de los modelos a la práctica profesional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_Toc159065503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5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176F4E98" w14:textId="6A023572" w:rsidR="00EF69D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065504" w:history="1">
            <w:r w:rsidR="00EF69D8" w:rsidRPr="00987D80">
              <w:rPr>
                <w:rStyle w:val="Hipervnculo"/>
                <w:noProof/>
              </w:rPr>
              <w:t>El proceso de toma de decisiones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_Toc159065504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5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2426DC03" w14:textId="56DBAF3B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05" w:history="1">
            <w:r w:rsidR="00EF69D8" w:rsidRPr="00987D80">
              <w:rPr>
                <w:rStyle w:val="Hipervnculo"/>
                <w:noProof/>
              </w:rPr>
              <w:t>Fases del proceso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_Toc159065505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5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01D31AD0" w14:textId="3F2723CA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06" w:history="1">
            <w:r w:rsidR="00EF69D8" w:rsidRPr="00987D80">
              <w:rPr>
                <w:rStyle w:val="Hipervnculo"/>
                <w:noProof/>
              </w:rPr>
              <w:t>Herramientas para la toma de decisiones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_Toc159065506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7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1AB84820" w14:textId="7DA03D58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07" w:history="1">
            <w:r w:rsidR="00EF69D8" w:rsidRPr="00987D80">
              <w:rPr>
                <w:rStyle w:val="Hipervnculo"/>
                <w:noProof/>
              </w:rPr>
              <w:t>Importancia del pensamiento crítico y la resolución de problemas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_Toc159065507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7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2AB3ADB3" w14:textId="717B44BA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08" w:history="1">
            <w:r w:rsidR="00EF69D8" w:rsidRPr="00987D80">
              <w:rPr>
                <w:rStyle w:val="Hipervnculo"/>
                <w:noProof/>
              </w:rPr>
              <w:t>Factores que afectan la toma de decisiones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_Toc159065508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8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4A1B6DBD" w14:textId="26237E5B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09" w:history="1">
            <w:r w:rsidR="00EF69D8" w:rsidRPr="00987D80">
              <w:rPr>
                <w:rStyle w:val="Hipervnculo"/>
                <w:noProof/>
              </w:rPr>
              <w:t>Toma de decisiones en situaciones complejas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_Toc159065509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9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194DD0F7" w14:textId="7026E632" w:rsidR="00EF69D8" w:rsidRDefault="00000000">
          <w:pPr>
            <w:pStyle w:val="TDC1"/>
            <w:rPr>
              <w:rFonts w:eastAsiaTheme="minorEastAsia" w:cstheme="minorBidi"/>
              <w:b w:val="0"/>
              <w:bCs w:val="0"/>
              <w:i w:val="0"/>
              <w:iCs w:val="0"/>
              <w:noProof/>
              <w:lang w:eastAsia="es-ES_tradnl"/>
            </w:rPr>
          </w:pPr>
          <w:hyperlink w:anchor="_Toc159065510" w:history="1">
            <w:r w:rsidR="00EF69D8" w:rsidRPr="00987D80">
              <w:rPr>
                <w:rStyle w:val="Hipervnculo"/>
                <w:noProof/>
              </w:rPr>
              <w:t>La Toma de Decisiones de la gestora enfermera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_Toc159065510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10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59565D62" w14:textId="328DFB5F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11" w:history="1">
            <w:r w:rsidR="00EF69D8" w:rsidRPr="00987D80">
              <w:rPr>
                <w:rStyle w:val="Hipervnculo"/>
                <w:noProof/>
              </w:rPr>
              <w:t>Decisiones estratégicas y operativas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_Toc159065511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10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614967A5" w14:textId="3B424B01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12" w:history="1">
            <w:r w:rsidR="00EF69D8" w:rsidRPr="00987D80">
              <w:rPr>
                <w:rStyle w:val="Hipervnculo"/>
                <w:noProof/>
              </w:rPr>
              <w:t>Gestión de recursos humanos y materiales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_Toc159065512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11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581A061F" w14:textId="5A497610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13" w:history="1">
            <w:r w:rsidR="00EF69D8" w:rsidRPr="00987D80">
              <w:rPr>
                <w:rStyle w:val="Hipervnculo"/>
                <w:noProof/>
              </w:rPr>
              <w:t>Mejora continua de la calidad y seguridad del paciente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_Toc159065513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11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7969C3A7" w14:textId="2F834D47" w:rsidR="00EF69D8" w:rsidRDefault="00000000">
          <w:pPr>
            <w:pStyle w:val="TDC2"/>
            <w:tabs>
              <w:tab w:val="right" w:leader="dot" w:pos="8494"/>
            </w:tabs>
            <w:rPr>
              <w:rFonts w:eastAsiaTheme="minorEastAsia" w:cstheme="minorBidi"/>
              <w:b w:val="0"/>
              <w:bCs w:val="0"/>
              <w:noProof/>
              <w:sz w:val="24"/>
              <w:szCs w:val="24"/>
              <w:lang w:eastAsia="es-ES_tradnl"/>
            </w:rPr>
          </w:pPr>
          <w:hyperlink w:anchor="_Toc159065514" w:history="1">
            <w:r w:rsidR="00EF69D8" w:rsidRPr="00987D80">
              <w:rPr>
                <w:rStyle w:val="Hipervnculo"/>
                <w:noProof/>
              </w:rPr>
              <w:t>Herramientas y Técnicas para la Toma de Decisiones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_Toc159065514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12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6983C930" w14:textId="4227F158" w:rsidR="00EF69D8" w:rsidRDefault="00000000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sz w:val="24"/>
              <w:szCs w:val="24"/>
              <w:lang w:eastAsia="es-ES_tradnl"/>
            </w:rPr>
          </w:pPr>
          <w:hyperlink w:anchor="_Toc159065515" w:history="1">
            <w:r w:rsidR="00EF69D8" w:rsidRPr="00987D80">
              <w:rPr>
                <w:rStyle w:val="Hipervnculo"/>
                <w:noProof/>
              </w:rPr>
              <w:t>Análisis DAFO (Debilidades, Amenazas, Fortalezas, Oportunidades)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_Toc159065515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12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7FCA2973" w14:textId="5CBF75C3" w:rsidR="00EF69D8" w:rsidRDefault="00000000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sz w:val="24"/>
              <w:szCs w:val="24"/>
              <w:lang w:eastAsia="es-ES_tradnl"/>
            </w:rPr>
          </w:pPr>
          <w:hyperlink w:anchor="_Toc159065516" w:history="1">
            <w:r w:rsidR="00EF69D8" w:rsidRPr="00987D80">
              <w:rPr>
                <w:rStyle w:val="Hipervnculo"/>
                <w:noProof/>
              </w:rPr>
              <w:t>Técnicas de resolución de problemas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_Toc159065516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12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09A51A04" w14:textId="43A23C40" w:rsidR="00EF69D8" w:rsidRDefault="00000000">
          <w:pPr>
            <w:pStyle w:val="TDC3"/>
            <w:tabs>
              <w:tab w:val="right" w:leader="dot" w:pos="8494"/>
            </w:tabs>
            <w:rPr>
              <w:rFonts w:eastAsiaTheme="minorEastAsia" w:cstheme="minorBidi"/>
              <w:noProof/>
              <w:sz w:val="24"/>
              <w:szCs w:val="24"/>
              <w:lang w:eastAsia="es-ES_tradnl"/>
            </w:rPr>
          </w:pPr>
          <w:hyperlink w:anchor="_Toc159065517" w:history="1">
            <w:r w:rsidR="00EF69D8" w:rsidRPr="00987D80">
              <w:rPr>
                <w:rStyle w:val="Hipervnculo"/>
                <w:noProof/>
              </w:rPr>
              <w:t>Aplicación de tecnologías de la información en la toma de decisiones</w:t>
            </w:r>
            <w:r w:rsidR="00EF69D8">
              <w:rPr>
                <w:noProof/>
                <w:webHidden/>
              </w:rPr>
              <w:tab/>
            </w:r>
            <w:r w:rsidR="00EF69D8">
              <w:rPr>
                <w:noProof/>
                <w:webHidden/>
              </w:rPr>
              <w:fldChar w:fldCharType="begin"/>
            </w:r>
            <w:r w:rsidR="00EF69D8">
              <w:rPr>
                <w:noProof/>
                <w:webHidden/>
              </w:rPr>
              <w:instrText xml:space="preserve"> PAGEREF _Toc159065517 \h </w:instrText>
            </w:r>
            <w:r w:rsidR="00EF69D8">
              <w:rPr>
                <w:noProof/>
                <w:webHidden/>
              </w:rPr>
            </w:r>
            <w:r w:rsidR="00EF69D8">
              <w:rPr>
                <w:noProof/>
                <w:webHidden/>
              </w:rPr>
              <w:fldChar w:fldCharType="separate"/>
            </w:r>
            <w:r w:rsidR="00EF69D8">
              <w:rPr>
                <w:noProof/>
                <w:webHidden/>
              </w:rPr>
              <w:t>13</w:t>
            </w:r>
            <w:r w:rsidR="00EF69D8">
              <w:rPr>
                <w:noProof/>
                <w:webHidden/>
              </w:rPr>
              <w:fldChar w:fldCharType="end"/>
            </w:r>
          </w:hyperlink>
        </w:p>
        <w:p w14:paraId="5549B23A" w14:textId="1DE3BAE3" w:rsidR="00B121AD" w:rsidRDefault="00B121AD">
          <w:r>
            <w:rPr>
              <w:b/>
              <w:bCs/>
              <w:noProof/>
            </w:rPr>
            <w:fldChar w:fldCharType="end"/>
          </w:r>
        </w:p>
      </w:sdtContent>
    </w:sdt>
    <w:p w14:paraId="7C385956" w14:textId="77777777" w:rsidR="00B121AD" w:rsidRDefault="00B121AD" w:rsidP="007007B7"/>
    <w:p w14:paraId="1FC5C64A" w14:textId="77777777" w:rsidR="007007B7" w:rsidRDefault="007007B7" w:rsidP="007007B7">
      <w:pPr>
        <w:sectPr w:rsidR="007007B7" w:rsidSect="00E328E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5F5385D" w14:textId="6B3EAB62" w:rsidR="00492E76" w:rsidRDefault="00492E76" w:rsidP="00492E76">
      <w:pPr>
        <w:pStyle w:val="Ttulo1"/>
        <w:rPr>
          <w:rFonts w:ascii="Times New Roman" w:hAnsi="Times New Roman"/>
          <w:sz w:val="36"/>
        </w:rPr>
      </w:pPr>
      <w:bookmarkStart w:id="0" w:name="_Toc159065495"/>
      <w:r>
        <w:lastRenderedPageBreak/>
        <w:t>Introducción</w:t>
      </w:r>
      <w:bookmarkEnd w:id="0"/>
    </w:p>
    <w:p w14:paraId="0B80466B" w14:textId="327149D2" w:rsidR="00492E76" w:rsidRDefault="00492E76" w:rsidP="00492E76">
      <w:pPr>
        <w:pStyle w:val="Ttulo2"/>
      </w:pPr>
      <w:bookmarkStart w:id="1" w:name="_Toc159065496"/>
      <w:r>
        <w:rPr>
          <w:rStyle w:val="Textoennegrita"/>
          <w:color w:val="000000"/>
        </w:rPr>
        <w:t>Definición de toma de decisiones en enfermería</w:t>
      </w:r>
      <w:bookmarkEnd w:id="1"/>
    </w:p>
    <w:p w14:paraId="531A294C" w14:textId="77777777" w:rsidR="00492E76" w:rsidRDefault="00492E76" w:rsidP="00492E76">
      <w:r>
        <w:t>La toma de decisiones en enfermería es un proceso complejo y continuo que implica la selección de la mejor opción entre varias alternativas para brindar un cuidado de calidad a los pacientes.</w:t>
      </w:r>
      <w:r>
        <w:rPr>
          <w:rStyle w:val="apple-converted-space"/>
          <w:color w:val="000000"/>
        </w:rPr>
        <w:t> </w:t>
      </w:r>
      <w:r>
        <w:t>Este proceso requiere que las enfermeras consideren una amplia gama de factores,</w:t>
      </w:r>
      <w:r>
        <w:rPr>
          <w:rStyle w:val="apple-converted-space"/>
          <w:color w:val="000000"/>
        </w:rPr>
        <w:t> </w:t>
      </w:r>
      <w:r>
        <w:t>como la evidencia científica,</w:t>
      </w:r>
      <w:r>
        <w:rPr>
          <w:rStyle w:val="apple-converted-space"/>
          <w:color w:val="000000"/>
        </w:rPr>
        <w:t> </w:t>
      </w:r>
      <w:r>
        <w:t>los valores del paciente,</w:t>
      </w:r>
      <w:r>
        <w:rPr>
          <w:rStyle w:val="apple-converted-space"/>
          <w:color w:val="000000"/>
        </w:rPr>
        <w:t> </w:t>
      </w:r>
      <w:r>
        <w:t>los recursos disponibles y su propio juicio profesional.</w:t>
      </w:r>
    </w:p>
    <w:p w14:paraId="4326C0B6" w14:textId="77777777" w:rsidR="00492E76" w:rsidRDefault="00492E76" w:rsidP="00492E76">
      <w:pPr>
        <w:rPr>
          <w:rStyle w:val="Textoennegrita"/>
          <w:color w:val="000000"/>
        </w:rPr>
      </w:pPr>
    </w:p>
    <w:p w14:paraId="2DAF2BD1" w14:textId="7CAE3B52" w:rsidR="00492E76" w:rsidRPr="00492E76" w:rsidRDefault="00492E76" w:rsidP="00492E76">
      <w:pPr>
        <w:pStyle w:val="Ttulo2"/>
        <w:rPr>
          <w:b/>
          <w:bCs/>
        </w:rPr>
      </w:pPr>
      <w:bookmarkStart w:id="2" w:name="_Toc159065497"/>
      <w:r w:rsidRPr="00492E76">
        <w:rPr>
          <w:rStyle w:val="Textoennegrita"/>
          <w:b w:val="0"/>
          <w:bCs w:val="0"/>
          <w:color w:val="000000"/>
        </w:rPr>
        <w:t>Importancia de la toma de decisiones en la práctica profesional</w:t>
      </w:r>
      <w:bookmarkEnd w:id="2"/>
    </w:p>
    <w:p w14:paraId="20121B98" w14:textId="77777777" w:rsidR="00492E76" w:rsidRDefault="00492E76" w:rsidP="00492E76"/>
    <w:p w14:paraId="3430B749" w14:textId="6DEC5F54" w:rsidR="00492E76" w:rsidRDefault="00492E76" w:rsidP="00492E76">
      <w:r>
        <w:t>Las enfermeras toman decisiones constantemente en su práctica profesional.</w:t>
      </w:r>
      <w:r>
        <w:rPr>
          <w:rStyle w:val="apple-converted-space"/>
          <w:color w:val="000000"/>
        </w:rPr>
        <w:t> </w:t>
      </w:r>
      <w:r>
        <w:t>Estas decisiones pueden ser simples,</w:t>
      </w:r>
      <w:r>
        <w:rPr>
          <w:rStyle w:val="apple-converted-space"/>
          <w:color w:val="000000"/>
        </w:rPr>
        <w:t> </w:t>
      </w:r>
      <w:r>
        <w:t>como elegir el mejor vendaje para una herida,</w:t>
      </w:r>
      <w:r>
        <w:rPr>
          <w:rStyle w:val="apple-converted-space"/>
          <w:color w:val="000000"/>
        </w:rPr>
        <w:t> </w:t>
      </w:r>
      <w:r>
        <w:t>o complejas,</w:t>
      </w:r>
      <w:r>
        <w:rPr>
          <w:rStyle w:val="apple-converted-space"/>
          <w:color w:val="000000"/>
        </w:rPr>
        <w:t> </w:t>
      </w:r>
      <w:r>
        <w:t>como decidir si un paciente necesita ser intubado.</w:t>
      </w:r>
      <w:r>
        <w:rPr>
          <w:rStyle w:val="apple-converted-space"/>
          <w:color w:val="000000"/>
        </w:rPr>
        <w:t> </w:t>
      </w:r>
      <w:r>
        <w:t>La calidad de las decisiones que toman las enfermeras tiene un impacto directo en la salud y el bienestar de los pacientes.</w:t>
      </w:r>
    </w:p>
    <w:p w14:paraId="6E2FED9B" w14:textId="77777777" w:rsidR="00492E76" w:rsidRDefault="00492E76" w:rsidP="00492E76"/>
    <w:p w14:paraId="4BF43480" w14:textId="0000EA0C" w:rsidR="00492E76" w:rsidRPr="00492E76" w:rsidRDefault="00492E76" w:rsidP="00492E76">
      <w:pPr>
        <w:pStyle w:val="Ttulo2"/>
      </w:pPr>
      <w:bookmarkStart w:id="3" w:name="_Toc159065498"/>
      <w:r w:rsidRPr="00492E76">
        <w:rPr>
          <w:rStyle w:val="Textoennegrita"/>
          <w:b w:val="0"/>
          <w:bCs w:val="0"/>
        </w:rPr>
        <w:t>Factores que influyen en la toma de decisiones</w:t>
      </w:r>
      <w:bookmarkEnd w:id="3"/>
    </w:p>
    <w:p w14:paraId="16A14336" w14:textId="77777777" w:rsidR="00492E76" w:rsidRDefault="00492E76" w:rsidP="00492E76"/>
    <w:p w14:paraId="728EE930" w14:textId="414BDE70" w:rsidR="00492E76" w:rsidRDefault="00492E76" w:rsidP="00492E76">
      <w:r>
        <w:t>La toma de decisiones en enfermería está influenciada por una variedad de factores,</w:t>
      </w:r>
      <w:r>
        <w:rPr>
          <w:rStyle w:val="apple-converted-space"/>
          <w:color w:val="000000"/>
        </w:rPr>
        <w:t> </w:t>
      </w:r>
      <w:r>
        <w:t>entre ellos:</w:t>
      </w:r>
    </w:p>
    <w:p w14:paraId="6F94DCB5" w14:textId="77777777" w:rsidR="00492E76" w:rsidRDefault="00492E76" w:rsidP="00492E76">
      <w:r>
        <w:rPr>
          <w:rStyle w:val="Textoennegrita"/>
          <w:color w:val="000000"/>
        </w:rPr>
        <w:t>Factores individuales:</w:t>
      </w:r>
    </w:p>
    <w:p w14:paraId="3CE3F8C6" w14:textId="77777777" w:rsidR="00492E76" w:rsidRDefault="00492E76" w:rsidP="00492E76">
      <w:pPr>
        <w:pStyle w:val="Prrafodelista"/>
        <w:numPr>
          <w:ilvl w:val="0"/>
          <w:numId w:val="14"/>
        </w:numPr>
      </w:pPr>
      <w:r w:rsidRPr="00492E76">
        <w:rPr>
          <w:rStyle w:val="Textoennegrita"/>
          <w:color w:val="000000"/>
        </w:rPr>
        <w:t>Conocimiento:</w:t>
      </w:r>
      <w:r w:rsidRPr="00492E76">
        <w:rPr>
          <w:rStyle w:val="apple-converted-space"/>
          <w:color w:val="000000"/>
        </w:rPr>
        <w:t> </w:t>
      </w:r>
      <w:r>
        <w:t>La base de conocimiento de la enfermera,</w:t>
      </w:r>
      <w:r w:rsidRPr="00492E76">
        <w:rPr>
          <w:rStyle w:val="apple-converted-space"/>
          <w:color w:val="000000"/>
        </w:rPr>
        <w:t> </w:t>
      </w:r>
      <w:r>
        <w:t>incluyendo su formación,</w:t>
      </w:r>
      <w:r w:rsidRPr="00492E76">
        <w:rPr>
          <w:rStyle w:val="apple-converted-space"/>
          <w:color w:val="000000"/>
        </w:rPr>
        <w:t> </w:t>
      </w:r>
      <w:r>
        <w:t>experiencia y habilidades.</w:t>
      </w:r>
    </w:p>
    <w:p w14:paraId="10CBA8DC" w14:textId="77777777" w:rsidR="00492E76" w:rsidRDefault="00492E76" w:rsidP="00492E76">
      <w:pPr>
        <w:pStyle w:val="Prrafodelista"/>
        <w:numPr>
          <w:ilvl w:val="0"/>
          <w:numId w:val="14"/>
        </w:numPr>
      </w:pPr>
      <w:r w:rsidRPr="00492E76">
        <w:rPr>
          <w:rStyle w:val="Textoennegrita"/>
          <w:color w:val="000000"/>
        </w:rPr>
        <w:t>Valores:</w:t>
      </w:r>
      <w:r w:rsidRPr="00492E76">
        <w:rPr>
          <w:rStyle w:val="apple-converted-space"/>
          <w:color w:val="000000"/>
        </w:rPr>
        <w:t> </w:t>
      </w:r>
      <w:r>
        <w:t>Los valores personales y profesionales de la enfermera.</w:t>
      </w:r>
    </w:p>
    <w:p w14:paraId="7019CD18" w14:textId="77777777" w:rsidR="00492E76" w:rsidRDefault="00492E76" w:rsidP="00492E76">
      <w:pPr>
        <w:pStyle w:val="Prrafodelista"/>
        <w:numPr>
          <w:ilvl w:val="0"/>
          <w:numId w:val="14"/>
        </w:numPr>
      </w:pPr>
      <w:r w:rsidRPr="00492E76">
        <w:rPr>
          <w:rStyle w:val="Textoennegrita"/>
          <w:color w:val="000000"/>
        </w:rPr>
        <w:t>Intuición:</w:t>
      </w:r>
      <w:r w:rsidRPr="00492E76">
        <w:rPr>
          <w:rStyle w:val="apple-converted-space"/>
          <w:color w:val="000000"/>
        </w:rPr>
        <w:t> </w:t>
      </w:r>
      <w:r>
        <w:t>El juicio intuitivo o "sexto sentido" de la enfermera.</w:t>
      </w:r>
    </w:p>
    <w:p w14:paraId="1D47CBD2" w14:textId="77777777" w:rsidR="00492E76" w:rsidRDefault="00492E76" w:rsidP="00492E76">
      <w:pPr>
        <w:rPr>
          <w:rStyle w:val="Textoennegrita"/>
          <w:color w:val="000000"/>
        </w:rPr>
      </w:pPr>
    </w:p>
    <w:p w14:paraId="28DE155F" w14:textId="496E0878" w:rsidR="00492E76" w:rsidRDefault="00492E76" w:rsidP="00492E76">
      <w:r>
        <w:rPr>
          <w:rStyle w:val="Textoennegrita"/>
          <w:color w:val="000000"/>
        </w:rPr>
        <w:t>Factores del entorno:</w:t>
      </w:r>
    </w:p>
    <w:p w14:paraId="6AE69688" w14:textId="77777777" w:rsidR="00492E76" w:rsidRDefault="00492E76" w:rsidP="00492E76">
      <w:pPr>
        <w:pStyle w:val="Prrafodelista"/>
        <w:numPr>
          <w:ilvl w:val="0"/>
          <w:numId w:val="15"/>
        </w:numPr>
      </w:pPr>
      <w:r w:rsidRPr="00492E76">
        <w:rPr>
          <w:rStyle w:val="Textoennegrita"/>
          <w:color w:val="000000"/>
        </w:rPr>
        <w:t>Recursos disponibles:</w:t>
      </w:r>
      <w:r w:rsidRPr="00492E76">
        <w:rPr>
          <w:rStyle w:val="apple-converted-space"/>
          <w:color w:val="000000"/>
        </w:rPr>
        <w:t> </w:t>
      </w:r>
      <w:r>
        <w:t>Los recursos humanos,</w:t>
      </w:r>
      <w:r w:rsidRPr="00492E76">
        <w:rPr>
          <w:rStyle w:val="apple-converted-space"/>
          <w:color w:val="000000"/>
        </w:rPr>
        <w:t> </w:t>
      </w:r>
      <w:r>
        <w:t>materiales y financieros disponibles para la enfermera.</w:t>
      </w:r>
    </w:p>
    <w:p w14:paraId="2B29C203" w14:textId="77777777" w:rsidR="00492E76" w:rsidRDefault="00492E76" w:rsidP="00492E76">
      <w:pPr>
        <w:pStyle w:val="Prrafodelista"/>
        <w:numPr>
          <w:ilvl w:val="0"/>
          <w:numId w:val="15"/>
        </w:numPr>
      </w:pPr>
      <w:r w:rsidRPr="00492E76">
        <w:rPr>
          <w:rStyle w:val="Textoennegrita"/>
          <w:color w:val="000000"/>
        </w:rPr>
        <w:t>Tiempo:</w:t>
      </w:r>
      <w:r w:rsidRPr="00492E76">
        <w:rPr>
          <w:rStyle w:val="apple-converted-space"/>
          <w:color w:val="000000"/>
        </w:rPr>
        <w:t> </w:t>
      </w:r>
      <w:r>
        <w:t>La cantidad de tiempo que tiene la enfermera para tomar la decisión.</w:t>
      </w:r>
    </w:p>
    <w:p w14:paraId="7C04C86D" w14:textId="77777777" w:rsidR="00492E76" w:rsidRDefault="00492E76" w:rsidP="00492E76">
      <w:pPr>
        <w:pStyle w:val="Prrafodelista"/>
        <w:numPr>
          <w:ilvl w:val="0"/>
          <w:numId w:val="15"/>
        </w:numPr>
      </w:pPr>
      <w:r w:rsidRPr="00492E76">
        <w:rPr>
          <w:rStyle w:val="Textoennegrita"/>
          <w:color w:val="000000"/>
        </w:rPr>
        <w:lastRenderedPageBreak/>
        <w:t>Presión asistencial:</w:t>
      </w:r>
      <w:r w:rsidRPr="00492E76">
        <w:rPr>
          <w:rStyle w:val="apple-converted-space"/>
          <w:color w:val="000000"/>
        </w:rPr>
        <w:t> </w:t>
      </w:r>
      <w:r>
        <w:t>La carga de trabajo y el estrés que experimenta la enfermera.</w:t>
      </w:r>
    </w:p>
    <w:p w14:paraId="5E89E78B" w14:textId="77777777" w:rsidR="00492E76" w:rsidRDefault="00492E76" w:rsidP="00492E76">
      <w:pPr>
        <w:pStyle w:val="Prrafodelista"/>
        <w:numPr>
          <w:ilvl w:val="0"/>
          <w:numId w:val="15"/>
        </w:numPr>
      </w:pPr>
      <w:r w:rsidRPr="00492E76">
        <w:rPr>
          <w:rStyle w:val="Textoennegrita"/>
          <w:color w:val="000000"/>
        </w:rPr>
        <w:t>Protocolos y normas:</w:t>
      </w:r>
      <w:r w:rsidRPr="00492E76">
        <w:rPr>
          <w:rStyle w:val="apple-converted-space"/>
          <w:color w:val="000000"/>
        </w:rPr>
        <w:t> </w:t>
      </w:r>
      <w:r>
        <w:t>Las políticas y procedimientos del centro de salud donde trabaja la enfermera.</w:t>
      </w:r>
    </w:p>
    <w:p w14:paraId="6B84B98D" w14:textId="77777777" w:rsidR="00492E76" w:rsidRDefault="00492E76" w:rsidP="00492E76">
      <w:r>
        <w:rPr>
          <w:rStyle w:val="Textoennegrita"/>
          <w:color w:val="000000"/>
        </w:rPr>
        <w:t>Factores del paciente:</w:t>
      </w:r>
    </w:p>
    <w:p w14:paraId="5DCF524D" w14:textId="77777777" w:rsidR="00492E76" w:rsidRDefault="00492E76" w:rsidP="00492E76">
      <w:pPr>
        <w:pStyle w:val="Prrafodelista"/>
        <w:numPr>
          <w:ilvl w:val="0"/>
          <w:numId w:val="16"/>
        </w:numPr>
      </w:pPr>
      <w:r w:rsidRPr="00492E76">
        <w:rPr>
          <w:rStyle w:val="Textoennegrita"/>
          <w:color w:val="000000"/>
        </w:rPr>
        <w:t>Preferencias:</w:t>
      </w:r>
      <w:r w:rsidRPr="00492E76">
        <w:rPr>
          <w:rStyle w:val="apple-converted-space"/>
          <w:color w:val="000000"/>
        </w:rPr>
        <w:t> </w:t>
      </w:r>
      <w:r>
        <w:t>Las preferencias y deseos del paciente.</w:t>
      </w:r>
    </w:p>
    <w:p w14:paraId="75954C61" w14:textId="77777777" w:rsidR="00492E76" w:rsidRDefault="00492E76" w:rsidP="00492E76">
      <w:pPr>
        <w:pStyle w:val="Prrafodelista"/>
        <w:numPr>
          <w:ilvl w:val="0"/>
          <w:numId w:val="16"/>
        </w:numPr>
      </w:pPr>
      <w:r w:rsidRPr="00492E76">
        <w:rPr>
          <w:rStyle w:val="Textoennegrita"/>
          <w:color w:val="000000"/>
        </w:rPr>
        <w:t>Valores:</w:t>
      </w:r>
      <w:r w:rsidRPr="00492E76">
        <w:rPr>
          <w:rStyle w:val="apple-converted-space"/>
          <w:color w:val="000000"/>
        </w:rPr>
        <w:t> </w:t>
      </w:r>
      <w:r>
        <w:t>Los valores culturales y religiosos del paciente.</w:t>
      </w:r>
    </w:p>
    <w:p w14:paraId="7BA02177" w14:textId="77777777" w:rsidR="00492E76" w:rsidRDefault="00492E76" w:rsidP="00492E76">
      <w:pPr>
        <w:pStyle w:val="Prrafodelista"/>
        <w:numPr>
          <w:ilvl w:val="0"/>
          <w:numId w:val="16"/>
        </w:numPr>
      </w:pPr>
      <w:r w:rsidRPr="00492E76">
        <w:rPr>
          <w:rStyle w:val="Textoennegrita"/>
          <w:color w:val="000000"/>
        </w:rPr>
        <w:t>Estado de salud:</w:t>
      </w:r>
      <w:r w:rsidRPr="00492E76">
        <w:rPr>
          <w:rStyle w:val="apple-converted-space"/>
          <w:color w:val="000000"/>
        </w:rPr>
        <w:t> </w:t>
      </w:r>
      <w:r>
        <w:t>La gravedad de la enfermedad del paciente y su capacidad para tomar decisiones.</w:t>
      </w:r>
    </w:p>
    <w:p w14:paraId="65302343" w14:textId="09BF06D2" w:rsidR="005B6AC4" w:rsidRDefault="005B6AC4" w:rsidP="003352EE">
      <w:pPr>
        <w:rPr>
          <w:rStyle w:val="Textoennegrita"/>
          <w:b w:val="0"/>
          <w:bCs w:val="0"/>
          <w:color w:val="000000"/>
        </w:rPr>
      </w:pPr>
    </w:p>
    <w:p w14:paraId="11F5A357" w14:textId="26CB3F87" w:rsidR="00492E76" w:rsidRDefault="00492E76" w:rsidP="00492E76">
      <w:pPr>
        <w:pStyle w:val="Ttulo1"/>
        <w:rPr>
          <w:rFonts w:ascii="Times New Roman" w:hAnsi="Times New Roman"/>
          <w:sz w:val="36"/>
        </w:rPr>
      </w:pPr>
      <w:bookmarkStart w:id="4" w:name="_Toc159065499"/>
      <w:r>
        <w:t>Modelos y teorías de la toma de decisiones</w:t>
      </w:r>
      <w:bookmarkEnd w:id="4"/>
    </w:p>
    <w:p w14:paraId="1787F9A1" w14:textId="2827E529" w:rsidR="00492E76" w:rsidRDefault="00492E76" w:rsidP="00492E76">
      <w:pPr>
        <w:pStyle w:val="Ttulo2"/>
        <w:rPr>
          <w:rStyle w:val="Textoennegrita"/>
          <w:b w:val="0"/>
          <w:bCs w:val="0"/>
        </w:rPr>
      </w:pPr>
      <w:bookmarkStart w:id="5" w:name="_Toc159065500"/>
      <w:r w:rsidRPr="00492E76">
        <w:rPr>
          <w:rStyle w:val="Textoennegrita"/>
          <w:b w:val="0"/>
          <w:bCs w:val="0"/>
        </w:rPr>
        <w:t>Tipos de decisiones en el contexto de la enfermería</w:t>
      </w:r>
      <w:bookmarkEnd w:id="5"/>
    </w:p>
    <w:p w14:paraId="4E97F980" w14:textId="77777777" w:rsidR="00492E76" w:rsidRPr="00492E76" w:rsidRDefault="00492E76" w:rsidP="00492E76"/>
    <w:p w14:paraId="568051BB" w14:textId="77777777" w:rsidR="00492E76" w:rsidRDefault="00492E76" w:rsidP="00492E76">
      <w:r>
        <w:t>Las enfermeras toman diferentes tipos de decisiones en su práctica profesional,</w:t>
      </w:r>
      <w:r>
        <w:rPr>
          <w:rStyle w:val="apple-converted-space"/>
          <w:color w:val="000000"/>
        </w:rPr>
        <w:t> </w:t>
      </w:r>
      <w:r>
        <w:t>las cuales se pueden clasificar según:</w:t>
      </w:r>
    </w:p>
    <w:p w14:paraId="67649525" w14:textId="77777777" w:rsidR="00492E76" w:rsidRDefault="00492E76" w:rsidP="00492E76"/>
    <w:p w14:paraId="13CC4E46" w14:textId="77777777" w:rsidR="00492E76" w:rsidRDefault="00492E76" w:rsidP="00492E76">
      <w:pPr>
        <w:pStyle w:val="Prrafodelista"/>
        <w:numPr>
          <w:ilvl w:val="0"/>
          <w:numId w:val="20"/>
        </w:numPr>
      </w:pPr>
      <w:r w:rsidRPr="00492E76">
        <w:rPr>
          <w:rStyle w:val="Textoennegrita"/>
          <w:color w:val="000000"/>
        </w:rPr>
        <w:t>El nivel de complejidad:</w:t>
      </w:r>
      <w:r w:rsidRPr="00492E76">
        <w:rPr>
          <w:rStyle w:val="apple-converted-space"/>
          <w:color w:val="000000"/>
        </w:rPr>
        <w:t> </w:t>
      </w:r>
      <w:r>
        <w:t>Decisiones simples,</w:t>
      </w:r>
      <w:r w:rsidRPr="00492E76">
        <w:rPr>
          <w:rStyle w:val="apple-converted-space"/>
          <w:color w:val="000000"/>
        </w:rPr>
        <w:t> </w:t>
      </w:r>
      <w:r>
        <w:t>complejas e inciertas.</w:t>
      </w:r>
    </w:p>
    <w:p w14:paraId="1FE39704" w14:textId="77777777" w:rsidR="00492E76" w:rsidRDefault="00492E76" w:rsidP="00492E76">
      <w:pPr>
        <w:pStyle w:val="Prrafodelista"/>
        <w:numPr>
          <w:ilvl w:val="0"/>
          <w:numId w:val="20"/>
        </w:numPr>
      </w:pPr>
      <w:r w:rsidRPr="00492E76">
        <w:rPr>
          <w:rStyle w:val="Textoennegrita"/>
          <w:color w:val="000000"/>
        </w:rPr>
        <w:t>El tiempo disponible:</w:t>
      </w:r>
      <w:r w:rsidRPr="00492E76">
        <w:rPr>
          <w:rStyle w:val="apple-converted-space"/>
          <w:color w:val="000000"/>
        </w:rPr>
        <w:t> </w:t>
      </w:r>
      <w:r>
        <w:t>Decisiones rutinarias,</w:t>
      </w:r>
      <w:r w:rsidRPr="00492E76">
        <w:rPr>
          <w:rStyle w:val="apple-converted-space"/>
          <w:color w:val="000000"/>
        </w:rPr>
        <w:t> </w:t>
      </w:r>
      <w:r>
        <w:t>no rutinarias y urgentes.</w:t>
      </w:r>
    </w:p>
    <w:p w14:paraId="79254825" w14:textId="77777777" w:rsidR="00492E76" w:rsidRDefault="00492E76" w:rsidP="00492E76">
      <w:pPr>
        <w:pStyle w:val="Prrafodelista"/>
        <w:numPr>
          <w:ilvl w:val="0"/>
          <w:numId w:val="20"/>
        </w:numPr>
      </w:pPr>
      <w:r w:rsidRPr="00492E76">
        <w:rPr>
          <w:rStyle w:val="Textoennegrita"/>
          <w:color w:val="000000"/>
        </w:rPr>
        <w:t>El grado de participación del paciente:</w:t>
      </w:r>
      <w:r w:rsidRPr="00492E76">
        <w:rPr>
          <w:rStyle w:val="apple-converted-space"/>
          <w:color w:val="000000"/>
        </w:rPr>
        <w:t> </w:t>
      </w:r>
      <w:r>
        <w:t>Decisiones tomadas por la enfermera,</w:t>
      </w:r>
      <w:r w:rsidRPr="00492E76">
        <w:rPr>
          <w:rStyle w:val="apple-converted-space"/>
          <w:color w:val="000000"/>
        </w:rPr>
        <w:t> </w:t>
      </w:r>
      <w:r>
        <w:t>decisiones compartidas con el paciente y decisiones tomadas por el paciente.</w:t>
      </w:r>
    </w:p>
    <w:p w14:paraId="13708EB3" w14:textId="77777777" w:rsidR="00492E76" w:rsidRDefault="00492E76" w:rsidP="00492E76"/>
    <w:p w14:paraId="264DAF86" w14:textId="37B2921D" w:rsidR="00492E76" w:rsidRPr="00492E76" w:rsidRDefault="00492E76" w:rsidP="00492E76">
      <w:pPr>
        <w:pStyle w:val="Ttulo2"/>
      </w:pPr>
      <w:bookmarkStart w:id="6" w:name="_Toc159065501"/>
      <w:r w:rsidRPr="00492E76">
        <w:rPr>
          <w:rStyle w:val="Textoennegrita"/>
          <w:b w:val="0"/>
          <w:bCs w:val="0"/>
        </w:rPr>
        <w:t>Presentación de diferentes modelos y teorías</w:t>
      </w:r>
      <w:bookmarkEnd w:id="6"/>
    </w:p>
    <w:p w14:paraId="0D5D4078" w14:textId="77777777" w:rsidR="00492E76" w:rsidRDefault="00492E76" w:rsidP="00492E76"/>
    <w:p w14:paraId="0D5379BB" w14:textId="7E0127B5" w:rsidR="00492E76" w:rsidRDefault="00492E76" w:rsidP="00492E76">
      <w:r>
        <w:t>Existen diversos modelos y teorías que pueden ayudar a las enfermeras a tomar mejores decisiones.</w:t>
      </w:r>
      <w:r>
        <w:rPr>
          <w:rStyle w:val="apple-converted-space"/>
          <w:color w:val="000000"/>
        </w:rPr>
        <w:t> </w:t>
      </w:r>
      <w:r>
        <w:t>Algunos de los modelos más conocidos son:</w:t>
      </w:r>
    </w:p>
    <w:p w14:paraId="5671AA70" w14:textId="77777777" w:rsidR="00492E76" w:rsidRDefault="00492E76" w:rsidP="00492E76">
      <w:pPr>
        <w:pStyle w:val="Prrafodelista"/>
        <w:numPr>
          <w:ilvl w:val="0"/>
          <w:numId w:val="21"/>
        </w:numPr>
      </w:pPr>
      <w:r w:rsidRPr="00492E76">
        <w:rPr>
          <w:rStyle w:val="Textoennegrita"/>
          <w:color w:val="000000"/>
        </w:rPr>
        <w:t>Modelo de toma de decisiones racional:</w:t>
      </w:r>
      <w:r w:rsidRPr="00492E76">
        <w:rPr>
          <w:rStyle w:val="apple-converted-space"/>
          <w:color w:val="000000"/>
        </w:rPr>
        <w:t> </w:t>
      </w:r>
      <w:r>
        <w:t>Este modelo asume que las enfermeras toman decisiones de forma racional,</w:t>
      </w:r>
      <w:r w:rsidRPr="00492E76">
        <w:rPr>
          <w:rStyle w:val="apple-converted-space"/>
          <w:color w:val="000000"/>
        </w:rPr>
        <w:t> </w:t>
      </w:r>
      <w:r>
        <w:t>utilizando la lógica y la evidencia científica.</w:t>
      </w:r>
    </w:p>
    <w:p w14:paraId="61A46AAB" w14:textId="77777777" w:rsidR="00492E76" w:rsidRDefault="00492E76" w:rsidP="00492E76">
      <w:pPr>
        <w:pStyle w:val="Prrafodelista"/>
        <w:numPr>
          <w:ilvl w:val="0"/>
          <w:numId w:val="21"/>
        </w:numPr>
      </w:pPr>
      <w:r w:rsidRPr="00492E76">
        <w:rPr>
          <w:rStyle w:val="Textoennegrita"/>
          <w:color w:val="000000"/>
        </w:rPr>
        <w:lastRenderedPageBreak/>
        <w:t>Modelo de toma de decisiones intuitiva:</w:t>
      </w:r>
      <w:r w:rsidRPr="00492E76">
        <w:rPr>
          <w:rStyle w:val="apple-converted-space"/>
          <w:color w:val="000000"/>
        </w:rPr>
        <w:t> </w:t>
      </w:r>
      <w:r>
        <w:t>Este modelo reconoce que las enfermeras a menudo toman decisiones basadas en su intuición o "sexto sentido".</w:t>
      </w:r>
    </w:p>
    <w:p w14:paraId="7B9D161B" w14:textId="77777777" w:rsidR="00492E76" w:rsidRDefault="00492E76" w:rsidP="00492E76">
      <w:pPr>
        <w:pStyle w:val="Prrafodelista"/>
        <w:numPr>
          <w:ilvl w:val="0"/>
          <w:numId w:val="21"/>
        </w:numPr>
      </w:pPr>
      <w:r w:rsidRPr="00492E76">
        <w:rPr>
          <w:rStyle w:val="Textoennegrita"/>
          <w:color w:val="000000"/>
        </w:rPr>
        <w:t>Modelo de toma de decisiones basada en la evidencia:</w:t>
      </w:r>
      <w:r w:rsidRPr="00492E76">
        <w:rPr>
          <w:rStyle w:val="apple-converted-space"/>
          <w:color w:val="000000"/>
        </w:rPr>
        <w:t> </w:t>
      </w:r>
      <w:r>
        <w:t>Este modelo enfatiza la importancia de utilizar la mejor evidencia científica disponible para tomar decisiones.</w:t>
      </w:r>
    </w:p>
    <w:p w14:paraId="546610E7" w14:textId="77777777" w:rsidR="00492E76" w:rsidRDefault="00492E76" w:rsidP="00492E76">
      <w:pPr>
        <w:pStyle w:val="Prrafodelista"/>
        <w:numPr>
          <w:ilvl w:val="0"/>
          <w:numId w:val="21"/>
        </w:numPr>
      </w:pPr>
      <w:r w:rsidRPr="00492E76">
        <w:rPr>
          <w:rStyle w:val="Textoennegrita"/>
          <w:color w:val="000000"/>
        </w:rPr>
        <w:t>Modelo de toma de decisiones en equipo:</w:t>
      </w:r>
      <w:r w:rsidRPr="00492E76">
        <w:rPr>
          <w:rStyle w:val="apple-converted-space"/>
          <w:color w:val="000000"/>
        </w:rPr>
        <w:t> </w:t>
      </w:r>
      <w:r>
        <w:t>Este modelo reconoce que la toma de decisiones en enfermería a menudo es un proceso colaborativo que involucra a varios profesionales de la salud.</w:t>
      </w:r>
    </w:p>
    <w:p w14:paraId="3164ED10" w14:textId="77777777" w:rsidR="00492E76" w:rsidRDefault="00492E76" w:rsidP="00492E76"/>
    <w:p w14:paraId="6AA35AF0" w14:textId="59283273" w:rsidR="00492E76" w:rsidRPr="00492E76" w:rsidRDefault="00492E76" w:rsidP="00492E76">
      <w:pPr>
        <w:pStyle w:val="Ttulo2"/>
      </w:pPr>
      <w:bookmarkStart w:id="7" w:name="_Toc159065502"/>
      <w:r w:rsidRPr="00492E76">
        <w:rPr>
          <w:rStyle w:val="Textoennegrita"/>
          <w:b w:val="0"/>
          <w:bCs w:val="0"/>
        </w:rPr>
        <w:t>Análisis de sus ventajas y desventajas</w:t>
      </w:r>
      <w:bookmarkEnd w:id="7"/>
    </w:p>
    <w:p w14:paraId="7ADF65ED" w14:textId="77777777" w:rsidR="00492E76" w:rsidRDefault="00492E76" w:rsidP="00492E76"/>
    <w:p w14:paraId="17E48E0B" w14:textId="4A4CAEEC" w:rsidR="00492E76" w:rsidRDefault="00492E76" w:rsidP="00492E76">
      <w:r>
        <w:t>Cada modelo y teoría tiene sus propias ventajas y desventajas.</w:t>
      </w:r>
      <w:r>
        <w:rPr>
          <w:rStyle w:val="apple-converted-space"/>
          <w:color w:val="000000"/>
        </w:rPr>
        <w:t> </w:t>
      </w:r>
      <w:r>
        <w:t>Es importante que las enfermeras sean conscientes de las limitaciones de cada modelo para poder elegir el más adecuado para cada situación.</w:t>
      </w:r>
    </w:p>
    <w:p w14:paraId="72C5EB71" w14:textId="77777777" w:rsidR="00492E76" w:rsidRDefault="00492E76" w:rsidP="00492E76"/>
    <w:p w14:paraId="362A0234" w14:textId="7B198EA7" w:rsidR="00492E76" w:rsidRPr="002D6CE2" w:rsidRDefault="00492E76" w:rsidP="002D6CE2">
      <w:pPr>
        <w:pStyle w:val="Ttulo2"/>
        <w:rPr>
          <w:b/>
          <w:bCs/>
        </w:rPr>
      </w:pPr>
      <w:bookmarkStart w:id="8" w:name="_Toc159065503"/>
      <w:r w:rsidRPr="002D6CE2">
        <w:rPr>
          <w:rStyle w:val="Textoennegrita"/>
          <w:b w:val="0"/>
          <w:bCs w:val="0"/>
          <w:color w:val="000000"/>
        </w:rPr>
        <w:t>Aplicación de los modelos a la práctica profesional</w:t>
      </w:r>
      <w:bookmarkEnd w:id="8"/>
    </w:p>
    <w:p w14:paraId="761E6760" w14:textId="77777777" w:rsidR="002D6CE2" w:rsidRDefault="002D6CE2" w:rsidP="002D6CE2"/>
    <w:p w14:paraId="04A3664D" w14:textId="35721F10" w:rsidR="00492E76" w:rsidRPr="002D6CE2" w:rsidRDefault="00492E76" w:rsidP="002D6CE2">
      <w:r w:rsidRPr="002D6CE2">
        <w:t>Las enfermeras pueden utilizar los modelos y teorías de la toma de decisiones para mejorar la calidad de sus decisiones.</w:t>
      </w:r>
      <w:r w:rsidR="002D6CE2" w:rsidRPr="002D6CE2">
        <w:t xml:space="preserve"> </w:t>
      </w:r>
      <w:r w:rsidRPr="002D6CE2">
        <w:t>Algunas estrategias para aplicar estos modelos son:</w:t>
      </w:r>
    </w:p>
    <w:p w14:paraId="0B98508C" w14:textId="77777777" w:rsidR="00492E76" w:rsidRPr="002D6CE2" w:rsidRDefault="00492E76" w:rsidP="002D6CE2">
      <w:pPr>
        <w:pStyle w:val="Prrafodelista"/>
        <w:numPr>
          <w:ilvl w:val="0"/>
          <w:numId w:val="22"/>
        </w:numPr>
      </w:pPr>
      <w:r w:rsidRPr="002D6CE2">
        <w:rPr>
          <w:rStyle w:val="Textoennegrita"/>
          <w:b w:val="0"/>
          <w:bCs w:val="0"/>
          <w:color w:val="000000"/>
        </w:rPr>
        <w:t>Ser consciente de los diferentes modelos y teorías disponibles.</w:t>
      </w:r>
    </w:p>
    <w:p w14:paraId="6D56C3A7" w14:textId="77777777" w:rsidR="00492E76" w:rsidRPr="002D6CE2" w:rsidRDefault="00492E76" w:rsidP="002D6CE2">
      <w:pPr>
        <w:pStyle w:val="Prrafodelista"/>
        <w:numPr>
          <w:ilvl w:val="0"/>
          <w:numId w:val="22"/>
        </w:numPr>
      </w:pPr>
      <w:r w:rsidRPr="002D6CE2">
        <w:rPr>
          <w:rStyle w:val="Textoennegrita"/>
          <w:b w:val="0"/>
          <w:bCs w:val="0"/>
          <w:color w:val="000000"/>
        </w:rPr>
        <w:t>Seleccionar el modelo más adecuado para cada situación.</w:t>
      </w:r>
    </w:p>
    <w:p w14:paraId="349CD1BC" w14:textId="77777777" w:rsidR="00492E76" w:rsidRPr="002D6CE2" w:rsidRDefault="00492E76" w:rsidP="002D6CE2">
      <w:pPr>
        <w:pStyle w:val="Prrafodelista"/>
        <w:numPr>
          <w:ilvl w:val="0"/>
          <w:numId w:val="22"/>
        </w:numPr>
      </w:pPr>
      <w:r w:rsidRPr="002D6CE2">
        <w:rPr>
          <w:rStyle w:val="Textoennegrita"/>
          <w:b w:val="0"/>
          <w:bCs w:val="0"/>
          <w:color w:val="000000"/>
        </w:rPr>
        <w:t>Utilizar las herramientas y recursos disponibles para apoyar la toma de decisiones.</w:t>
      </w:r>
    </w:p>
    <w:p w14:paraId="7F26DAB5" w14:textId="77777777" w:rsidR="00492E76" w:rsidRPr="002D6CE2" w:rsidRDefault="00492E76" w:rsidP="002D6CE2">
      <w:pPr>
        <w:pStyle w:val="Prrafodelista"/>
        <w:numPr>
          <w:ilvl w:val="0"/>
          <w:numId w:val="22"/>
        </w:numPr>
        <w:rPr>
          <w:rStyle w:val="Textoennegrita"/>
          <w:b w:val="0"/>
          <w:bCs w:val="0"/>
        </w:rPr>
      </w:pPr>
      <w:r w:rsidRPr="002D6CE2">
        <w:rPr>
          <w:rStyle w:val="Textoennegrita"/>
          <w:b w:val="0"/>
          <w:bCs w:val="0"/>
          <w:color w:val="000000"/>
        </w:rPr>
        <w:t>Reflexionar sobre las decisiones tomadas y aprender de la experiencia.</w:t>
      </w:r>
    </w:p>
    <w:p w14:paraId="16C3261C" w14:textId="77777777" w:rsidR="002D6CE2" w:rsidRDefault="002D6CE2" w:rsidP="002D6CE2"/>
    <w:p w14:paraId="3D1ABF19" w14:textId="77777777" w:rsidR="002D6CE2" w:rsidRDefault="002D6CE2" w:rsidP="002D6CE2"/>
    <w:p w14:paraId="7087797D" w14:textId="36E5538D" w:rsidR="002D6CE2" w:rsidRDefault="002D6CE2" w:rsidP="002D6CE2">
      <w:pPr>
        <w:pStyle w:val="Ttulo1"/>
        <w:rPr>
          <w:rFonts w:ascii="Times New Roman" w:hAnsi="Times New Roman"/>
          <w:sz w:val="36"/>
        </w:rPr>
      </w:pPr>
      <w:r>
        <w:t xml:space="preserve"> </w:t>
      </w:r>
      <w:bookmarkStart w:id="9" w:name="_Toc159065504"/>
      <w:r>
        <w:t>El proceso de toma de decisiones</w:t>
      </w:r>
      <w:bookmarkEnd w:id="9"/>
    </w:p>
    <w:p w14:paraId="184CB4A9" w14:textId="348C1FBA" w:rsidR="002D6CE2" w:rsidRPr="002D6CE2" w:rsidRDefault="002D6CE2" w:rsidP="002D6CE2">
      <w:pPr>
        <w:pStyle w:val="Ttulo2"/>
        <w:rPr>
          <w:b/>
          <w:bCs/>
        </w:rPr>
      </w:pPr>
      <w:bookmarkStart w:id="10" w:name="_Toc159065505"/>
      <w:r w:rsidRPr="002D6CE2">
        <w:rPr>
          <w:rStyle w:val="Textoennegrita"/>
          <w:b w:val="0"/>
          <w:bCs w:val="0"/>
          <w:color w:val="000000"/>
        </w:rPr>
        <w:t>Fases del proceso</w:t>
      </w:r>
      <w:bookmarkEnd w:id="10"/>
    </w:p>
    <w:p w14:paraId="51BB81CC" w14:textId="77777777" w:rsidR="002D6CE2" w:rsidRDefault="002D6CE2" w:rsidP="002D6CE2">
      <w:r>
        <w:t>El proceso de toma de decisiones en enfermería se puede dividir en cinco fases:</w:t>
      </w:r>
    </w:p>
    <w:p w14:paraId="216F571D" w14:textId="77777777" w:rsidR="002D6CE2" w:rsidRDefault="002D6CE2" w:rsidP="002D6CE2">
      <w:r>
        <w:rPr>
          <w:rStyle w:val="Textoennegrita"/>
          <w:color w:val="000000"/>
        </w:rPr>
        <w:lastRenderedPageBreak/>
        <w:t>1. Identificación del problema:</w:t>
      </w:r>
    </w:p>
    <w:p w14:paraId="0F25CFCC" w14:textId="77777777" w:rsidR="002D6CE2" w:rsidRDefault="002D6CE2" w:rsidP="002D6CE2"/>
    <w:p w14:paraId="476DAB82" w14:textId="0474C7E8" w:rsidR="002D6CE2" w:rsidRDefault="002D6CE2" w:rsidP="002D6CE2">
      <w:r>
        <w:t>La primera fase consiste en identificar el problema o situación que requiere una decisión.</w:t>
      </w:r>
    </w:p>
    <w:p w14:paraId="55596800" w14:textId="77777777" w:rsidR="002D6CE2" w:rsidRDefault="002D6CE2" w:rsidP="002D6CE2">
      <w:r>
        <w:t>En esta fase,</w:t>
      </w:r>
      <w:r>
        <w:rPr>
          <w:rStyle w:val="apple-converted-space"/>
          <w:color w:val="000000"/>
        </w:rPr>
        <w:t> </w:t>
      </w:r>
      <w:r>
        <w:t>la enfermera debe recopilar información relevante sobre el paciente,</w:t>
      </w:r>
      <w:r>
        <w:rPr>
          <w:rStyle w:val="apple-converted-space"/>
          <w:color w:val="000000"/>
        </w:rPr>
        <w:t> </w:t>
      </w:r>
      <w:r>
        <w:t>su entorno y las circunstancias que rodean el problema.</w:t>
      </w:r>
    </w:p>
    <w:p w14:paraId="27DDAA2C" w14:textId="77777777" w:rsidR="002D6CE2" w:rsidRDefault="002D6CE2" w:rsidP="002D6CE2"/>
    <w:p w14:paraId="61F7B6AB" w14:textId="77777777" w:rsidR="002D6CE2" w:rsidRDefault="002D6CE2" w:rsidP="002D6CE2">
      <w:r>
        <w:rPr>
          <w:rStyle w:val="Textoennegrita"/>
          <w:color w:val="000000"/>
        </w:rPr>
        <w:t>2. Análisis de datos:</w:t>
      </w:r>
    </w:p>
    <w:p w14:paraId="17007176" w14:textId="77777777" w:rsidR="002D6CE2" w:rsidRDefault="002D6CE2" w:rsidP="002D6CE2"/>
    <w:p w14:paraId="7727A2D2" w14:textId="2510F7D5" w:rsidR="002D6CE2" w:rsidRDefault="002D6CE2" w:rsidP="002D6CE2">
      <w:r>
        <w:t>Una vez que se ha identificado el problema,</w:t>
      </w:r>
      <w:r>
        <w:rPr>
          <w:rStyle w:val="apple-converted-space"/>
          <w:color w:val="000000"/>
        </w:rPr>
        <w:t> </w:t>
      </w:r>
      <w:r>
        <w:t>la enfermera debe analizar la información recopilada.</w:t>
      </w:r>
    </w:p>
    <w:p w14:paraId="469E5749" w14:textId="77777777" w:rsidR="002D6CE2" w:rsidRDefault="002D6CE2" w:rsidP="002D6CE2">
      <w:r>
        <w:t>En esta fase,</w:t>
      </w:r>
      <w:r>
        <w:rPr>
          <w:rStyle w:val="apple-converted-space"/>
          <w:color w:val="000000"/>
        </w:rPr>
        <w:t> </w:t>
      </w:r>
      <w:r>
        <w:t>la enfermera debe identificar los factores que están contribuyendo al problema y considerar las posibles soluciones.</w:t>
      </w:r>
    </w:p>
    <w:p w14:paraId="1A16BF4A" w14:textId="77777777" w:rsidR="002D6CE2" w:rsidRDefault="002D6CE2" w:rsidP="002D6CE2"/>
    <w:p w14:paraId="4387753E" w14:textId="77777777" w:rsidR="002D6CE2" w:rsidRDefault="002D6CE2" w:rsidP="002D6CE2">
      <w:r>
        <w:rPr>
          <w:rStyle w:val="Textoennegrita"/>
          <w:color w:val="000000"/>
        </w:rPr>
        <w:t>3. Planificación:</w:t>
      </w:r>
    </w:p>
    <w:p w14:paraId="297B1462" w14:textId="77777777" w:rsidR="002D6CE2" w:rsidRDefault="002D6CE2" w:rsidP="002D6CE2"/>
    <w:p w14:paraId="3EA9B0AD" w14:textId="070D6F7F" w:rsidR="002D6CE2" w:rsidRDefault="002D6CE2" w:rsidP="002D6CE2">
      <w:r>
        <w:t>En la fase de planificación,</w:t>
      </w:r>
      <w:r>
        <w:rPr>
          <w:rStyle w:val="apple-converted-space"/>
          <w:color w:val="000000"/>
        </w:rPr>
        <w:t> </w:t>
      </w:r>
      <w:r>
        <w:t>la enfermera debe desarrollar un plan de acción para resolver el problema.</w:t>
      </w:r>
    </w:p>
    <w:p w14:paraId="0EEBBEEF" w14:textId="77777777" w:rsidR="002D6CE2" w:rsidRDefault="002D6CE2" w:rsidP="002D6CE2">
      <w:r>
        <w:t>El plan de acción debe incluir los objetivos específicos,</w:t>
      </w:r>
      <w:r>
        <w:rPr>
          <w:rStyle w:val="apple-converted-space"/>
          <w:color w:val="000000"/>
        </w:rPr>
        <w:t> </w:t>
      </w:r>
      <w:r>
        <w:t>las intervenciones que se van a realizar y los recursos que se necesitan.</w:t>
      </w:r>
    </w:p>
    <w:p w14:paraId="43A827F0" w14:textId="77777777" w:rsidR="002D6CE2" w:rsidRDefault="002D6CE2" w:rsidP="002D6CE2"/>
    <w:p w14:paraId="05088163" w14:textId="77777777" w:rsidR="002D6CE2" w:rsidRDefault="002D6CE2" w:rsidP="002D6CE2">
      <w:r>
        <w:rPr>
          <w:rStyle w:val="Textoennegrita"/>
          <w:color w:val="000000"/>
        </w:rPr>
        <w:t>4. Ejecución:</w:t>
      </w:r>
    </w:p>
    <w:p w14:paraId="648DC8B9" w14:textId="77777777" w:rsidR="002D6CE2" w:rsidRDefault="002D6CE2" w:rsidP="002D6CE2"/>
    <w:p w14:paraId="32586D09" w14:textId="71C9C4BF" w:rsidR="002D6CE2" w:rsidRDefault="002D6CE2" w:rsidP="002D6CE2">
      <w:r>
        <w:t>En la fase de ejecución,</w:t>
      </w:r>
      <w:r>
        <w:rPr>
          <w:rStyle w:val="apple-converted-space"/>
          <w:color w:val="000000"/>
        </w:rPr>
        <w:t> </w:t>
      </w:r>
      <w:r>
        <w:t>la enfermera pone en práctica el plan de acción.</w:t>
      </w:r>
    </w:p>
    <w:p w14:paraId="055BC359" w14:textId="77777777" w:rsidR="002D6CE2" w:rsidRDefault="002D6CE2" w:rsidP="002D6CE2">
      <w:r>
        <w:t>En esta fase,</w:t>
      </w:r>
      <w:r>
        <w:rPr>
          <w:rStyle w:val="apple-converted-space"/>
          <w:color w:val="000000"/>
        </w:rPr>
        <w:t> </w:t>
      </w:r>
      <w:r>
        <w:t>la enfermera debe monitorizar la situación y realizar los ajustes necesarios al plan de acción.</w:t>
      </w:r>
    </w:p>
    <w:p w14:paraId="2C61CEFA" w14:textId="77777777" w:rsidR="002D6CE2" w:rsidRDefault="002D6CE2" w:rsidP="002D6CE2">
      <w:r>
        <w:rPr>
          <w:rStyle w:val="Textoennegrita"/>
          <w:color w:val="000000"/>
        </w:rPr>
        <w:t>5. Evaluación:</w:t>
      </w:r>
    </w:p>
    <w:p w14:paraId="592D2F49" w14:textId="77777777" w:rsidR="002D6CE2" w:rsidRDefault="002D6CE2" w:rsidP="002D6CE2"/>
    <w:p w14:paraId="3F4E15A7" w14:textId="2E5A4C48" w:rsidR="002D6CE2" w:rsidRDefault="002D6CE2" w:rsidP="002D6CE2">
      <w:r>
        <w:t>En la fase de evaluación,</w:t>
      </w:r>
      <w:r>
        <w:rPr>
          <w:rStyle w:val="apple-converted-space"/>
          <w:color w:val="000000"/>
        </w:rPr>
        <w:t> </w:t>
      </w:r>
      <w:r>
        <w:t>la enfermera evalúa la eficacia del plan de acción.</w:t>
      </w:r>
    </w:p>
    <w:p w14:paraId="31A1706D" w14:textId="77777777" w:rsidR="002D6CE2" w:rsidRDefault="002D6CE2" w:rsidP="002D6CE2">
      <w:r>
        <w:t>En esta fase,</w:t>
      </w:r>
      <w:r>
        <w:rPr>
          <w:rStyle w:val="apple-converted-space"/>
          <w:color w:val="000000"/>
        </w:rPr>
        <w:t> </w:t>
      </w:r>
      <w:r>
        <w:t>la enfermera debe determinar si el problema se ha resuelto y si se han logrado los objetivos.</w:t>
      </w:r>
    </w:p>
    <w:p w14:paraId="1962C763" w14:textId="357BE826" w:rsidR="002D6CE2" w:rsidRPr="002D6CE2" w:rsidRDefault="002D6CE2" w:rsidP="002D6CE2">
      <w:pPr>
        <w:pStyle w:val="Ttulo2"/>
        <w:rPr>
          <w:b/>
          <w:bCs/>
        </w:rPr>
      </w:pPr>
      <w:bookmarkStart w:id="11" w:name="_Toc159065506"/>
      <w:r w:rsidRPr="002D6CE2">
        <w:rPr>
          <w:rStyle w:val="Textoennegrita"/>
          <w:b w:val="0"/>
          <w:bCs w:val="0"/>
          <w:color w:val="000000"/>
        </w:rPr>
        <w:lastRenderedPageBreak/>
        <w:t>Herramientas para la toma de decisiones</w:t>
      </w:r>
      <w:bookmarkEnd w:id="11"/>
    </w:p>
    <w:p w14:paraId="013A69E2" w14:textId="77777777" w:rsidR="002D6CE2" w:rsidRDefault="002D6CE2" w:rsidP="002D6CE2"/>
    <w:p w14:paraId="7D87E6DF" w14:textId="2873E58F" w:rsidR="002D6CE2" w:rsidRDefault="002D6CE2" w:rsidP="002D6CE2">
      <w:r>
        <w:t>Las enfermeras tienen a su disposición una variedad de herramientas para ayudarles a tomar mejores decisiones.</w:t>
      </w:r>
      <w:r>
        <w:rPr>
          <w:rStyle w:val="apple-converted-space"/>
          <w:color w:val="000000"/>
        </w:rPr>
        <w:t> </w:t>
      </w:r>
      <w:r>
        <w:t>Algunas de estas herramientas son:</w:t>
      </w:r>
    </w:p>
    <w:p w14:paraId="61B0E4E8" w14:textId="77777777" w:rsidR="002D6CE2" w:rsidRDefault="002D6CE2" w:rsidP="002D6CE2">
      <w:pPr>
        <w:pStyle w:val="Prrafodelista"/>
        <w:numPr>
          <w:ilvl w:val="0"/>
          <w:numId w:val="30"/>
        </w:numPr>
      </w:pPr>
      <w:r w:rsidRPr="002D6CE2">
        <w:rPr>
          <w:rStyle w:val="Textoennegrita"/>
          <w:color w:val="000000"/>
        </w:rPr>
        <w:t>Escalas de valoración:</w:t>
      </w:r>
      <w:r w:rsidRPr="002D6CE2">
        <w:rPr>
          <w:rStyle w:val="apple-converted-space"/>
          <w:color w:val="000000"/>
        </w:rPr>
        <w:t> </w:t>
      </w:r>
      <w:r>
        <w:t>Las escalas de valoración permiten a las enfermeras medir la gravedad de un problema o la eficacia de una intervención.</w:t>
      </w:r>
    </w:p>
    <w:p w14:paraId="5A4A87B3" w14:textId="77777777" w:rsidR="002D6CE2" w:rsidRDefault="002D6CE2" w:rsidP="002D6CE2">
      <w:pPr>
        <w:pStyle w:val="Prrafodelista"/>
        <w:numPr>
          <w:ilvl w:val="0"/>
          <w:numId w:val="30"/>
        </w:numPr>
      </w:pPr>
      <w:r w:rsidRPr="002D6CE2">
        <w:rPr>
          <w:rStyle w:val="Textoennegrita"/>
          <w:color w:val="000000"/>
        </w:rPr>
        <w:t>Guías de práctica clínica:</w:t>
      </w:r>
      <w:r w:rsidRPr="002D6CE2">
        <w:rPr>
          <w:rStyle w:val="apple-converted-space"/>
          <w:color w:val="000000"/>
        </w:rPr>
        <w:t> </w:t>
      </w:r>
      <w:r>
        <w:t>Las guías de práctica clínica son documentos que proporcionan recomendaciones basadas en evidencia científica para la toma de decisiones en situaciones específicas.</w:t>
      </w:r>
    </w:p>
    <w:p w14:paraId="7844BBAF" w14:textId="77777777" w:rsidR="002D6CE2" w:rsidRDefault="002D6CE2" w:rsidP="002D6CE2">
      <w:pPr>
        <w:pStyle w:val="Prrafodelista"/>
        <w:numPr>
          <w:ilvl w:val="0"/>
          <w:numId w:val="30"/>
        </w:numPr>
      </w:pPr>
      <w:r w:rsidRPr="002D6CE2">
        <w:rPr>
          <w:rStyle w:val="Textoennegrita"/>
          <w:color w:val="000000"/>
        </w:rPr>
        <w:t>Protocolos:</w:t>
      </w:r>
      <w:r w:rsidRPr="002D6CE2">
        <w:rPr>
          <w:rStyle w:val="apple-converted-space"/>
          <w:color w:val="000000"/>
        </w:rPr>
        <w:t> </w:t>
      </w:r>
      <w:r>
        <w:t>Los protocolos son conjuntos de instrucciones estandarizadas para la toma de decisiones en situaciones específicas.</w:t>
      </w:r>
    </w:p>
    <w:p w14:paraId="7FE12AB9" w14:textId="77777777" w:rsidR="002D6CE2" w:rsidRDefault="002D6CE2" w:rsidP="002D6CE2">
      <w:pPr>
        <w:pStyle w:val="Prrafodelista"/>
        <w:numPr>
          <w:ilvl w:val="0"/>
          <w:numId w:val="30"/>
        </w:numPr>
      </w:pPr>
      <w:r w:rsidRPr="002D6CE2">
        <w:rPr>
          <w:rStyle w:val="Textoennegrita"/>
          <w:color w:val="000000"/>
        </w:rPr>
        <w:t>Sistemas de información:</w:t>
      </w:r>
      <w:r w:rsidRPr="002D6CE2">
        <w:rPr>
          <w:rStyle w:val="apple-converted-space"/>
          <w:color w:val="000000"/>
        </w:rPr>
        <w:t> </w:t>
      </w:r>
      <w:r>
        <w:t>Los sistemas de información proporcionan a las enfermeras acceso a información relevante para la toma de decisiones.</w:t>
      </w:r>
    </w:p>
    <w:p w14:paraId="061725A7" w14:textId="77777777" w:rsidR="00666FDA" w:rsidRDefault="00666FDA" w:rsidP="00666FDA">
      <w:pPr>
        <w:pStyle w:val="Prrafodelista"/>
        <w:numPr>
          <w:ilvl w:val="0"/>
          <w:numId w:val="30"/>
        </w:numPr>
      </w:pPr>
      <w:r w:rsidRPr="00666FDA">
        <w:rPr>
          <w:b/>
          <w:bCs/>
        </w:rPr>
        <w:t>Software de Gestión de Datos:</w:t>
      </w:r>
      <w:r>
        <w:t xml:space="preserve"> Facilita la recopilación, análisis y visualización de datos, permitiendo tomar decisiones basadas en información actualizada y precisa.</w:t>
      </w:r>
    </w:p>
    <w:p w14:paraId="42F0C86E" w14:textId="410C22C1" w:rsidR="00666FDA" w:rsidRDefault="00666FDA" w:rsidP="00666FDA">
      <w:pPr>
        <w:pStyle w:val="Prrafodelista"/>
        <w:numPr>
          <w:ilvl w:val="0"/>
          <w:numId w:val="30"/>
        </w:numPr>
      </w:pPr>
      <w:r w:rsidRPr="00666FDA">
        <w:rPr>
          <w:b/>
          <w:bCs/>
        </w:rPr>
        <w:t>Técnicas de Resolución de Problemas</w:t>
      </w:r>
      <w:r>
        <w:t xml:space="preserve">: Métodos como el </w:t>
      </w:r>
      <w:proofErr w:type="spellStart"/>
      <w:r>
        <w:t>brainstorming</w:t>
      </w:r>
      <w:proofErr w:type="spellEnd"/>
      <w:r>
        <w:t>, el análisis DAFO (Debilidades, Amenazas, Fortalezas, Oportunidades) o el árbol de decisiones, que ayudan a explorar soluciones potenciales y sus implicaciones.</w:t>
      </w:r>
    </w:p>
    <w:p w14:paraId="6B3D7B07" w14:textId="77777777" w:rsidR="002D6CE2" w:rsidRDefault="002D6CE2" w:rsidP="002D6CE2">
      <w:pPr>
        <w:rPr>
          <w:rStyle w:val="Textoennegrita"/>
          <w:b w:val="0"/>
          <w:bCs w:val="0"/>
          <w:color w:val="000000"/>
        </w:rPr>
      </w:pPr>
    </w:p>
    <w:p w14:paraId="7C30E8AD" w14:textId="463B47C7" w:rsidR="002D6CE2" w:rsidRPr="002D6CE2" w:rsidRDefault="002D6CE2" w:rsidP="002D6CE2">
      <w:pPr>
        <w:pStyle w:val="Ttulo2"/>
        <w:rPr>
          <w:b/>
          <w:bCs/>
        </w:rPr>
      </w:pPr>
      <w:bookmarkStart w:id="12" w:name="_Toc159065507"/>
      <w:r w:rsidRPr="002D6CE2">
        <w:rPr>
          <w:rStyle w:val="Textoennegrita"/>
          <w:b w:val="0"/>
          <w:bCs w:val="0"/>
          <w:color w:val="000000"/>
        </w:rPr>
        <w:t>Importancia del pensamiento crítico y la resolución de problemas</w:t>
      </w:r>
      <w:bookmarkEnd w:id="12"/>
    </w:p>
    <w:p w14:paraId="7B5B1D38" w14:textId="657F426D" w:rsidR="002D6CE2" w:rsidRPr="002D6CE2" w:rsidRDefault="00666FDA" w:rsidP="002D6CE2">
      <w:r w:rsidRPr="00666FDA">
        <w:t>El pensamiento crítico es esencial en cada etapa del proceso de toma de decisiones. Permite a los profesionales de enfermería evaluar de manera efectiva la información y las evidencias disponibles, identificar suposiciones, reconocer sesgos, generar alternativas viables y tomar decisiones bien fundamentadas.</w:t>
      </w:r>
      <w:r>
        <w:t xml:space="preserve"> </w:t>
      </w:r>
      <w:r w:rsidR="002D6CE2" w:rsidRPr="002D6CE2">
        <w:t>Las enfermeras deben ser capaces de:</w:t>
      </w:r>
    </w:p>
    <w:p w14:paraId="717CEE98" w14:textId="77777777" w:rsidR="002D6CE2" w:rsidRPr="002D6CE2" w:rsidRDefault="002D6CE2" w:rsidP="002D6CE2">
      <w:pPr>
        <w:pStyle w:val="Prrafodelista"/>
        <w:numPr>
          <w:ilvl w:val="0"/>
          <w:numId w:val="31"/>
        </w:numPr>
      </w:pPr>
      <w:r w:rsidRPr="002D6CE2">
        <w:rPr>
          <w:rStyle w:val="Textoennegrita"/>
          <w:b w:val="0"/>
          <w:bCs w:val="0"/>
          <w:color w:val="000000"/>
        </w:rPr>
        <w:t>Analizar información de forma crítica.</w:t>
      </w:r>
    </w:p>
    <w:p w14:paraId="60DA23CB" w14:textId="77777777" w:rsidR="002D6CE2" w:rsidRPr="002D6CE2" w:rsidRDefault="002D6CE2" w:rsidP="002D6CE2">
      <w:pPr>
        <w:pStyle w:val="Prrafodelista"/>
        <w:numPr>
          <w:ilvl w:val="0"/>
          <w:numId w:val="31"/>
        </w:numPr>
      </w:pPr>
      <w:r w:rsidRPr="002D6CE2">
        <w:rPr>
          <w:rStyle w:val="Textoennegrita"/>
          <w:b w:val="0"/>
          <w:bCs w:val="0"/>
          <w:color w:val="000000"/>
        </w:rPr>
        <w:t>Identificar los problemas y las causas subyacentes.</w:t>
      </w:r>
    </w:p>
    <w:p w14:paraId="2B9C1636" w14:textId="77777777" w:rsidR="002D6CE2" w:rsidRPr="002D6CE2" w:rsidRDefault="002D6CE2" w:rsidP="002D6CE2">
      <w:pPr>
        <w:pStyle w:val="Prrafodelista"/>
        <w:numPr>
          <w:ilvl w:val="0"/>
          <w:numId w:val="31"/>
        </w:numPr>
      </w:pPr>
      <w:r w:rsidRPr="002D6CE2">
        <w:rPr>
          <w:rStyle w:val="Textoennegrita"/>
          <w:b w:val="0"/>
          <w:bCs w:val="0"/>
          <w:color w:val="000000"/>
        </w:rPr>
        <w:t>Generar soluciones creativas.</w:t>
      </w:r>
    </w:p>
    <w:p w14:paraId="1E0CEBF0" w14:textId="77777777" w:rsidR="002D6CE2" w:rsidRPr="002D6CE2" w:rsidRDefault="002D6CE2" w:rsidP="002D6CE2">
      <w:pPr>
        <w:pStyle w:val="Prrafodelista"/>
        <w:numPr>
          <w:ilvl w:val="0"/>
          <w:numId w:val="31"/>
        </w:numPr>
      </w:pPr>
      <w:r w:rsidRPr="002D6CE2">
        <w:rPr>
          <w:rStyle w:val="Textoennegrita"/>
          <w:b w:val="0"/>
          <w:bCs w:val="0"/>
          <w:color w:val="000000"/>
        </w:rPr>
        <w:t>Evaluar las opciones y tomar decisiones informadas.</w:t>
      </w:r>
    </w:p>
    <w:p w14:paraId="24AF1B63" w14:textId="77777777" w:rsidR="00492E76" w:rsidRDefault="00492E76" w:rsidP="002D6CE2"/>
    <w:p w14:paraId="7776547D" w14:textId="47BC599D" w:rsidR="00201A19" w:rsidRPr="00201A19" w:rsidRDefault="00201A19" w:rsidP="00201A19">
      <w:pPr>
        <w:pStyle w:val="Ttulo2"/>
      </w:pPr>
      <w:bookmarkStart w:id="13" w:name="_Toc159065508"/>
      <w:r w:rsidRPr="00201A19">
        <w:lastRenderedPageBreak/>
        <w:t>Factores que afectan la toma de decisiones</w:t>
      </w:r>
      <w:bookmarkEnd w:id="13"/>
    </w:p>
    <w:p w14:paraId="7513016B" w14:textId="77777777" w:rsidR="00201A19" w:rsidRDefault="00201A19" w:rsidP="00201A19"/>
    <w:p w14:paraId="1194429D" w14:textId="383F725C" w:rsidR="00201A19" w:rsidRDefault="00201A19" w:rsidP="00201A19">
      <w:r>
        <w:t xml:space="preserve">La toma de decisiones en enfermería está influenciada por una variedad de factores. </w:t>
      </w:r>
      <w:r w:rsidRPr="00201A19">
        <w:t>Estos factores pueden clasificarse en individuales, del entorno y del paciente, cada uno aportando una dimensión única al proceso de toma de decisiones</w:t>
      </w:r>
      <w:r>
        <w:t>:</w:t>
      </w:r>
    </w:p>
    <w:p w14:paraId="6CCAB99B" w14:textId="77777777" w:rsidR="00201A19" w:rsidRDefault="00201A19" w:rsidP="00201A19">
      <w:pPr>
        <w:rPr>
          <w:rStyle w:val="Textoennegrita"/>
          <w:color w:val="000000"/>
        </w:rPr>
      </w:pPr>
    </w:p>
    <w:p w14:paraId="7FCC369B" w14:textId="611E91C2" w:rsidR="00201A19" w:rsidRDefault="00201A19" w:rsidP="00201A19">
      <w:pPr>
        <w:rPr>
          <w:rStyle w:val="Textoennegrita"/>
          <w:color w:val="000000"/>
        </w:rPr>
      </w:pPr>
      <w:r>
        <w:rPr>
          <w:rStyle w:val="Textoennegrita"/>
          <w:color w:val="000000"/>
        </w:rPr>
        <w:t>Factores individuales:</w:t>
      </w:r>
    </w:p>
    <w:p w14:paraId="37E2D57D" w14:textId="77777777" w:rsidR="00201A19" w:rsidRDefault="00201A19" w:rsidP="00201A19"/>
    <w:p w14:paraId="5857D3A4" w14:textId="77777777" w:rsidR="00201A19" w:rsidRDefault="00201A19" w:rsidP="00201A19">
      <w:pPr>
        <w:pStyle w:val="Prrafodelista"/>
        <w:numPr>
          <w:ilvl w:val="0"/>
          <w:numId w:val="35"/>
        </w:numPr>
      </w:pPr>
      <w:r w:rsidRPr="00201A19">
        <w:rPr>
          <w:rStyle w:val="Textoennegrita"/>
          <w:color w:val="000000"/>
        </w:rPr>
        <w:t>Conocimiento:</w:t>
      </w:r>
      <w:r w:rsidRPr="00201A19">
        <w:rPr>
          <w:rStyle w:val="apple-converted-space"/>
          <w:color w:val="000000"/>
        </w:rPr>
        <w:t> </w:t>
      </w:r>
      <w:r>
        <w:t>La base de conocimiento de la enfermera,</w:t>
      </w:r>
      <w:r w:rsidRPr="00201A19">
        <w:rPr>
          <w:rStyle w:val="apple-converted-space"/>
          <w:color w:val="000000"/>
        </w:rPr>
        <w:t> </w:t>
      </w:r>
      <w:r>
        <w:t>incluyendo su formación,</w:t>
      </w:r>
      <w:r w:rsidRPr="00201A19">
        <w:rPr>
          <w:rStyle w:val="apple-converted-space"/>
          <w:color w:val="000000"/>
        </w:rPr>
        <w:t> </w:t>
      </w:r>
      <w:r>
        <w:t>experiencia y habilidades.</w:t>
      </w:r>
    </w:p>
    <w:p w14:paraId="3C5F13AB" w14:textId="77777777" w:rsidR="00201A19" w:rsidRDefault="00201A19" w:rsidP="00201A19">
      <w:pPr>
        <w:pStyle w:val="Prrafodelista"/>
        <w:numPr>
          <w:ilvl w:val="0"/>
          <w:numId w:val="35"/>
        </w:numPr>
      </w:pPr>
      <w:r w:rsidRPr="00201A19">
        <w:rPr>
          <w:rStyle w:val="Textoennegrita"/>
          <w:color w:val="000000"/>
        </w:rPr>
        <w:t>Experiencia:</w:t>
      </w:r>
      <w:r w:rsidRPr="00201A19">
        <w:rPr>
          <w:rStyle w:val="apple-converted-space"/>
          <w:color w:val="000000"/>
        </w:rPr>
        <w:t> </w:t>
      </w:r>
      <w:r>
        <w:t>La experiencia de la enfermera en situaciones similares puede influir en la forma en que toma decisiones.</w:t>
      </w:r>
    </w:p>
    <w:p w14:paraId="26825FD7" w14:textId="77777777" w:rsidR="00201A19" w:rsidRDefault="00201A19" w:rsidP="00201A19">
      <w:pPr>
        <w:pStyle w:val="Prrafodelista"/>
        <w:numPr>
          <w:ilvl w:val="0"/>
          <w:numId w:val="35"/>
        </w:numPr>
      </w:pPr>
      <w:r w:rsidRPr="00201A19">
        <w:rPr>
          <w:rStyle w:val="Textoennegrita"/>
          <w:color w:val="000000"/>
        </w:rPr>
        <w:t>Valores:</w:t>
      </w:r>
      <w:r w:rsidRPr="00201A19">
        <w:rPr>
          <w:rStyle w:val="apple-converted-space"/>
          <w:color w:val="000000"/>
        </w:rPr>
        <w:t> </w:t>
      </w:r>
      <w:r>
        <w:t>Los valores personales y profesionales de la enfermera pueden influir en las decisiones que toma.</w:t>
      </w:r>
    </w:p>
    <w:p w14:paraId="72A370FA" w14:textId="77777777" w:rsidR="00201A19" w:rsidRDefault="00201A19" w:rsidP="00201A19">
      <w:pPr>
        <w:pStyle w:val="Prrafodelista"/>
        <w:numPr>
          <w:ilvl w:val="0"/>
          <w:numId w:val="35"/>
        </w:numPr>
      </w:pPr>
      <w:r w:rsidRPr="00201A19">
        <w:rPr>
          <w:rStyle w:val="Textoennegrita"/>
          <w:color w:val="000000"/>
        </w:rPr>
        <w:t>Intuición:</w:t>
      </w:r>
      <w:r w:rsidRPr="00201A19">
        <w:rPr>
          <w:rStyle w:val="apple-converted-space"/>
          <w:color w:val="000000"/>
        </w:rPr>
        <w:t> </w:t>
      </w:r>
      <w:r>
        <w:t>El juicio intuitivo o "sexto sentido" de la enfermera puede influir en la toma de decisiones.</w:t>
      </w:r>
    </w:p>
    <w:p w14:paraId="6A8055FA" w14:textId="77777777" w:rsidR="00201A19" w:rsidRDefault="00201A19" w:rsidP="00201A19"/>
    <w:p w14:paraId="033217AB" w14:textId="5C4E55C9" w:rsidR="00201A19" w:rsidRDefault="00201A19" w:rsidP="00201A19">
      <w:pPr>
        <w:rPr>
          <w:rStyle w:val="Textoennegrita"/>
          <w:color w:val="000000"/>
        </w:rPr>
      </w:pPr>
      <w:r>
        <w:rPr>
          <w:rStyle w:val="Textoennegrita"/>
          <w:color w:val="000000"/>
        </w:rPr>
        <w:t>Factores del entorno:</w:t>
      </w:r>
    </w:p>
    <w:p w14:paraId="2A5C59AC" w14:textId="77777777" w:rsidR="00201A19" w:rsidRDefault="00201A19" w:rsidP="00201A19"/>
    <w:p w14:paraId="33C29D5D" w14:textId="5E80E048" w:rsidR="00201A19" w:rsidRDefault="00201A19" w:rsidP="00201A19">
      <w:pPr>
        <w:pStyle w:val="Prrafodelista"/>
        <w:numPr>
          <w:ilvl w:val="0"/>
          <w:numId w:val="36"/>
        </w:numPr>
      </w:pPr>
      <w:r w:rsidRPr="00201A19">
        <w:rPr>
          <w:rStyle w:val="Textoennegrita"/>
          <w:color w:val="000000"/>
        </w:rPr>
        <w:t>Recursos disponibles:</w:t>
      </w:r>
      <w:r>
        <w:rPr>
          <w:rStyle w:val="apple-converted-space"/>
          <w:color w:val="000000"/>
        </w:rPr>
        <w:t xml:space="preserve"> </w:t>
      </w:r>
      <w:r>
        <w:t>Los recursos humanos,</w:t>
      </w:r>
      <w:r>
        <w:rPr>
          <w:rStyle w:val="apple-converted-space"/>
          <w:color w:val="000000"/>
        </w:rPr>
        <w:t xml:space="preserve"> </w:t>
      </w:r>
      <w:r>
        <w:t>materiales y financieros disponibles para la enfermera pueden influir en las decisiones que toma.</w:t>
      </w:r>
    </w:p>
    <w:p w14:paraId="4C1BD300" w14:textId="77777777" w:rsidR="00201A19" w:rsidRDefault="00201A19" w:rsidP="00201A19">
      <w:pPr>
        <w:pStyle w:val="Prrafodelista"/>
        <w:numPr>
          <w:ilvl w:val="0"/>
          <w:numId w:val="36"/>
        </w:numPr>
      </w:pPr>
      <w:r w:rsidRPr="00201A19">
        <w:rPr>
          <w:rStyle w:val="Textoennegrita"/>
          <w:color w:val="000000"/>
        </w:rPr>
        <w:t>Tiempo:</w:t>
      </w:r>
      <w:r w:rsidRPr="00201A19">
        <w:rPr>
          <w:rStyle w:val="apple-converted-space"/>
          <w:color w:val="000000"/>
        </w:rPr>
        <w:t> </w:t>
      </w:r>
      <w:r>
        <w:t>La cantidad de tiempo que tiene la enfermera para tomar la decisión puede influir en su calidad.</w:t>
      </w:r>
    </w:p>
    <w:p w14:paraId="627A8C27" w14:textId="77777777" w:rsidR="00201A19" w:rsidRDefault="00201A19" w:rsidP="00201A19">
      <w:pPr>
        <w:pStyle w:val="Prrafodelista"/>
        <w:numPr>
          <w:ilvl w:val="0"/>
          <w:numId w:val="36"/>
        </w:numPr>
      </w:pPr>
      <w:r w:rsidRPr="00201A19">
        <w:rPr>
          <w:rStyle w:val="Textoennegrita"/>
          <w:color w:val="000000"/>
        </w:rPr>
        <w:t>Presión asistencial:</w:t>
      </w:r>
      <w:r w:rsidRPr="00201A19">
        <w:rPr>
          <w:rStyle w:val="apple-converted-space"/>
          <w:color w:val="000000"/>
        </w:rPr>
        <w:t> </w:t>
      </w:r>
      <w:r>
        <w:t>La carga de trabajo y el estrés que experimenta la enfermera pueden influir en la toma de decisiones.</w:t>
      </w:r>
    </w:p>
    <w:p w14:paraId="125F9641" w14:textId="77777777" w:rsidR="00201A19" w:rsidRDefault="00201A19" w:rsidP="00201A19">
      <w:pPr>
        <w:pStyle w:val="Prrafodelista"/>
        <w:numPr>
          <w:ilvl w:val="0"/>
          <w:numId w:val="36"/>
        </w:numPr>
      </w:pPr>
      <w:r w:rsidRPr="00201A19">
        <w:rPr>
          <w:rStyle w:val="Textoennegrita"/>
          <w:color w:val="000000"/>
        </w:rPr>
        <w:t>Protocolos y normas:</w:t>
      </w:r>
      <w:r w:rsidRPr="00201A19">
        <w:rPr>
          <w:rStyle w:val="apple-converted-space"/>
          <w:color w:val="000000"/>
        </w:rPr>
        <w:t> </w:t>
      </w:r>
      <w:r>
        <w:t>Las políticas y procedimientos del centro de salud donde trabaja la enfermera pueden influir en las decisiones que toma.</w:t>
      </w:r>
    </w:p>
    <w:p w14:paraId="68FED42B" w14:textId="77777777" w:rsidR="00201A19" w:rsidRDefault="00201A19" w:rsidP="00201A19"/>
    <w:p w14:paraId="7813E62B" w14:textId="288FD432" w:rsidR="00201A19" w:rsidRDefault="00201A19" w:rsidP="00201A19">
      <w:pPr>
        <w:rPr>
          <w:rStyle w:val="Textoennegrita"/>
          <w:color w:val="000000"/>
        </w:rPr>
      </w:pPr>
      <w:r>
        <w:rPr>
          <w:rStyle w:val="Textoennegrita"/>
          <w:color w:val="000000"/>
        </w:rPr>
        <w:t>Factores del paciente:</w:t>
      </w:r>
    </w:p>
    <w:p w14:paraId="069796B0" w14:textId="77777777" w:rsidR="00201A19" w:rsidRDefault="00201A19" w:rsidP="00201A19"/>
    <w:p w14:paraId="2E72066B" w14:textId="77777777" w:rsidR="00201A19" w:rsidRPr="00201A19" w:rsidRDefault="00201A19" w:rsidP="00201A19">
      <w:pPr>
        <w:pStyle w:val="Prrafodelista"/>
        <w:numPr>
          <w:ilvl w:val="0"/>
          <w:numId w:val="37"/>
        </w:numPr>
        <w:rPr>
          <w:color w:val="000000"/>
        </w:rPr>
      </w:pPr>
      <w:r w:rsidRPr="00201A19">
        <w:rPr>
          <w:rStyle w:val="Textoennegrita"/>
          <w:color w:val="000000"/>
        </w:rPr>
        <w:t>Preferencias:</w:t>
      </w:r>
      <w:r w:rsidRPr="00201A19">
        <w:rPr>
          <w:rStyle w:val="apple-converted-space"/>
          <w:color w:val="000000"/>
        </w:rPr>
        <w:t> </w:t>
      </w:r>
      <w:r w:rsidRPr="00201A19">
        <w:rPr>
          <w:color w:val="000000"/>
        </w:rPr>
        <w:t>Las preferencias y deseos del paciente pueden influir en la toma de decisiones.</w:t>
      </w:r>
    </w:p>
    <w:p w14:paraId="676D0804" w14:textId="77777777" w:rsidR="00201A19" w:rsidRPr="00201A19" w:rsidRDefault="00201A19" w:rsidP="00201A19">
      <w:pPr>
        <w:pStyle w:val="Prrafodelista"/>
        <w:numPr>
          <w:ilvl w:val="0"/>
          <w:numId w:val="37"/>
        </w:numPr>
        <w:rPr>
          <w:color w:val="000000"/>
        </w:rPr>
      </w:pPr>
      <w:r w:rsidRPr="00201A19">
        <w:rPr>
          <w:rStyle w:val="Textoennegrita"/>
          <w:color w:val="000000"/>
        </w:rPr>
        <w:lastRenderedPageBreak/>
        <w:t>Valores:</w:t>
      </w:r>
      <w:r w:rsidRPr="00201A19">
        <w:rPr>
          <w:rStyle w:val="apple-converted-space"/>
          <w:color w:val="000000"/>
        </w:rPr>
        <w:t> </w:t>
      </w:r>
      <w:r w:rsidRPr="00201A19">
        <w:rPr>
          <w:color w:val="000000"/>
        </w:rPr>
        <w:t>Los valores culturales y religiosos del paciente pueden influir en las decisiones que toma la enfermera.</w:t>
      </w:r>
    </w:p>
    <w:p w14:paraId="5CD976CA" w14:textId="77777777" w:rsidR="00201A19" w:rsidRPr="00201A19" w:rsidRDefault="00201A19" w:rsidP="00201A19">
      <w:pPr>
        <w:pStyle w:val="Prrafodelista"/>
        <w:numPr>
          <w:ilvl w:val="0"/>
          <w:numId w:val="37"/>
        </w:numPr>
        <w:rPr>
          <w:color w:val="000000"/>
        </w:rPr>
      </w:pPr>
      <w:r w:rsidRPr="00201A19">
        <w:rPr>
          <w:rStyle w:val="Textoennegrita"/>
          <w:color w:val="000000"/>
        </w:rPr>
        <w:t>Cultura:</w:t>
      </w:r>
      <w:r w:rsidRPr="00201A19">
        <w:rPr>
          <w:rStyle w:val="apple-converted-space"/>
          <w:color w:val="000000"/>
        </w:rPr>
        <w:t> </w:t>
      </w:r>
      <w:r w:rsidRPr="00201A19">
        <w:rPr>
          <w:color w:val="000000"/>
        </w:rPr>
        <w:t>La cultura del paciente puede influir en la forma en que se comunica con la enfermera y en sus expectativas sobre la atención médica.</w:t>
      </w:r>
    </w:p>
    <w:p w14:paraId="1DAF0E75" w14:textId="77777777" w:rsidR="00201A19" w:rsidRPr="00201A19" w:rsidRDefault="00201A19" w:rsidP="00201A19">
      <w:pPr>
        <w:pStyle w:val="Prrafodelista"/>
        <w:numPr>
          <w:ilvl w:val="0"/>
          <w:numId w:val="37"/>
        </w:numPr>
        <w:rPr>
          <w:color w:val="000000"/>
        </w:rPr>
      </w:pPr>
      <w:r w:rsidRPr="00201A19">
        <w:rPr>
          <w:rStyle w:val="Textoennegrita"/>
          <w:color w:val="000000"/>
        </w:rPr>
        <w:t>Estado de salud:</w:t>
      </w:r>
      <w:r w:rsidRPr="00201A19">
        <w:rPr>
          <w:rStyle w:val="apple-converted-space"/>
          <w:color w:val="000000"/>
        </w:rPr>
        <w:t> </w:t>
      </w:r>
      <w:r w:rsidRPr="00201A19">
        <w:rPr>
          <w:color w:val="000000"/>
        </w:rPr>
        <w:t>La gravedad de la enfermedad del paciente y su capacidad para tomar decisiones pueden influir en las decisiones que toma la enfermera.</w:t>
      </w:r>
    </w:p>
    <w:p w14:paraId="5123E5FD" w14:textId="77777777" w:rsidR="00201A19" w:rsidRDefault="00201A19" w:rsidP="00201A19"/>
    <w:p w14:paraId="37F082B9" w14:textId="2CF7E437" w:rsidR="00201A19" w:rsidRDefault="00201A19" w:rsidP="00201A19">
      <w:pPr>
        <w:pStyle w:val="Ttulo2"/>
      </w:pPr>
      <w:bookmarkStart w:id="14" w:name="_Toc159065509"/>
      <w:r w:rsidRPr="00201A19">
        <w:t>Toma de decisiones en situaciones complejas</w:t>
      </w:r>
      <w:bookmarkEnd w:id="14"/>
    </w:p>
    <w:p w14:paraId="57DC7F9D" w14:textId="77777777" w:rsidR="00201A19" w:rsidRPr="00201A19" w:rsidRDefault="00201A19" w:rsidP="00201A19"/>
    <w:p w14:paraId="20D3C6C1" w14:textId="41189303" w:rsidR="00201A19" w:rsidRPr="00201A19" w:rsidRDefault="00201A19" w:rsidP="00201A19">
      <w:r w:rsidRPr="00201A19">
        <w:rPr>
          <w:rStyle w:val="Textoennegrita"/>
          <w:color w:val="000000"/>
        </w:rPr>
        <w:t>Características de las situaciones complejas</w:t>
      </w:r>
    </w:p>
    <w:p w14:paraId="777CA1E4" w14:textId="77777777" w:rsidR="00201A19" w:rsidRDefault="00201A19" w:rsidP="00201A19">
      <w:r>
        <w:t>Las situaciones complejas en enfermería son aquellas que se caracterizan por:</w:t>
      </w:r>
    </w:p>
    <w:p w14:paraId="035BA87C" w14:textId="77777777" w:rsidR="00201A19" w:rsidRDefault="00201A19" w:rsidP="00201A19">
      <w:pPr>
        <w:pStyle w:val="Prrafodelista"/>
        <w:numPr>
          <w:ilvl w:val="0"/>
          <w:numId w:val="40"/>
        </w:numPr>
      </w:pPr>
      <w:r w:rsidRPr="00201A19">
        <w:rPr>
          <w:rStyle w:val="Textoennegrita"/>
          <w:color w:val="000000"/>
        </w:rPr>
        <w:t>Incertidumbre:</w:t>
      </w:r>
      <w:r w:rsidRPr="00201A19">
        <w:rPr>
          <w:rStyle w:val="apple-converted-space"/>
          <w:color w:val="000000"/>
        </w:rPr>
        <w:t> </w:t>
      </w:r>
      <w:r>
        <w:t>Falta de información clara o precisa sobre la situación.</w:t>
      </w:r>
    </w:p>
    <w:p w14:paraId="6E5B4BE0" w14:textId="77777777" w:rsidR="00201A19" w:rsidRDefault="00201A19" w:rsidP="00201A19">
      <w:pPr>
        <w:pStyle w:val="Prrafodelista"/>
        <w:numPr>
          <w:ilvl w:val="0"/>
          <w:numId w:val="40"/>
        </w:numPr>
      </w:pPr>
      <w:r w:rsidRPr="00201A19">
        <w:rPr>
          <w:rStyle w:val="Textoennegrita"/>
          <w:color w:val="000000"/>
        </w:rPr>
        <w:t>Ambigüedad:</w:t>
      </w:r>
      <w:r w:rsidRPr="00201A19">
        <w:rPr>
          <w:rStyle w:val="apple-converted-space"/>
          <w:color w:val="000000"/>
        </w:rPr>
        <w:t> </w:t>
      </w:r>
      <w:r>
        <w:t>Dificultad para interpretar la información disponible.</w:t>
      </w:r>
    </w:p>
    <w:p w14:paraId="3F7ABE5F" w14:textId="77777777" w:rsidR="00201A19" w:rsidRDefault="00201A19" w:rsidP="00201A19">
      <w:pPr>
        <w:pStyle w:val="Prrafodelista"/>
        <w:numPr>
          <w:ilvl w:val="0"/>
          <w:numId w:val="40"/>
        </w:numPr>
      </w:pPr>
      <w:r w:rsidRPr="00201A19">
        <w:rPr>
          <w:rStyle w:val="Textoennegrita"/>
          <w:color w:val="000000"/>
        </w:rPr>
        <w:t>Falta de información:</w:t>
      </w:r>
      <w:r w:rsidRPr="00201A19">
        <w:rPr>
          <w:rStyle w:val="apple-converted-space"/>
          <w:color w:val="000000"/>
        </w:rPr>
        <w:t> </w:t>
      </w:r>
      <w:r>
        <w:t>No hay suficiente información para tomar una decisión informada.</w:t>
      </w:r>
    </w:p>
    <w:p w14:paraId="62E60EDD" w14:textId="77777777" w:rsidR="00201A19" w:rsidRDefault="00201A19" w:rsidP="00201A19">
      <w:pPr>
        <w:pStyle w:val="Prrafodelista"/>
        <w:numPr>
          <w:ilvl w:val="0"/>
          <w:numId w:val="40"/>
        </w:numPr>
      </w:pPr>
      <w:r w:rsidRPr="00201A19">
        <w:rPr>
          <w:rStyle w:val="Textoennegrita"/>
          <w:color w:val="000000"/>
        </w:rPr>
        <w:t>Múltiples factores a considerar:</w:t>
      </w:r>
      <w:r w:rsidRPr="00201A19">
        <w:rPr>
          <w:rStyle w:val="apple-converted-space"/>
          <w:color w:val="000000"/>
        </w:rPr>
        <w:t> </w:t>
      </w:r>
      <w:r>
        <w:t>Hay que tener en cuenta muchos factores diferentes al tomar una decisión.</w:t>
      </w:r>
    </w:p>
    <w:p w14:paraId="2ED511A6" w14:textId="77777777" w:rsidR="00201A19" w:rsidRDefault="00201A19" w:rsidP="00201A19">
      <w:pPr>
        <w:pStyle w:val="Prrafodelista"/>
        <w:numPr>
          <w:ilvl w:val="0"/>
          <w:numId w:val="40"/>
        </w:numPr>
      </w:pPr>
      <w:r w:rsidRPr="00201A19">
        <w:rPr>
          <w:rStyle w:val="Textoennegrita"/>
          <w:color w:val="000000"/>
        </w:rPr>
        <w:t>Presión temporal:</w:t>
      </w:r>
      <w:r w:rsidRPr="00201A19">
        <w:rPr>
          <w:rStyle w:val="apple-converted-space"/>
          <w:color w:val="000000"/>
        </w:rPr>
        <w:t> </w:t>
      </w:r>
      <w:r>
        <w:t>Hay que tomar una decisión rápida,</w:t>
      </w:r>
      <w:r w:rsidRPr="00201A19">
        <w:rPr>
          <w:rStyle w:val="apple-converted-space"/>
          <w:color w:val="000000"/>
        </w:rPr>
        <w:t> </w:t>
      </w:r>
      <w:r>
        <w:t>a pesar de la falta de información.</w:t>
      </w:r>
    </w:p>
    <w:p w14:paraId="47B7EBDF" w14:textId="77777777" w:rsidR="00201A19" w:rsidRDefault="00201A19" w:rsidP="00201A19">
      <w:pPr>
        <w:rPr>
          <w:rStyle w:val="Textoennegrita"/>
          <w:color w:val="000000"/>
        </w:rPr>
      </w:pPr>
    </w:p>
    <w:p w14:paraId="3F12CD38" w14:textId="4601A230" w:rsidR="00201A19" w:rsidRDefault="00201A19" w:rsidP="00201A19">
      <w:r>
        <w:rPr>
          <w:rStyle w:val="Textoennegrita"/>
          <w:color w:val="000000"/>
        </w:rPr>
        <w:t>Estrategias para la toma de decisiones en situaciones complejas</w:t>
      </w:r>
    </w:p>
    <w:p w14:paraId="44AA6300" w14:textId="77777777" w:rsidR="00201A19" w:rsidRDefault="00201A19" w:rsidP="00201A19"/>
    <w:p w14:paraId="4F57B4DC" w14:textId="75E09B15" w:rsidR="00201A19" w:rsidRDefault="00201A19" w:rsidP="00201A19">
      <w:r>
        <w:t>Las enfermeras pueden utilizar las siguientes estrategias para tomar mejores decisiones en situaciones complejas:</w:t>
      </w:r>
    </w:p>
    <w:p w14:paraId="6662F701" w14:textId="77777777" w:rsidR="00201A19" w:rsidRDefault="00201A19" w:rsidP="00201A19">
      <w:pPr>
        <w:rPr>
          <w:rStyle w:val="Textoennegrita"/>
          <w:color w:val="000000"/>
        </w:rPr>
      </w:pPr>
    </w:p>
    <w:p w14:paraId="72C23BC1" w14:textId="57A4BFE7" w:rsidR="00201A19" w:rsidRPr="00201A19" w:rsidRDefault="00201A19" w:rsidP="00201A19">
      <w:pPr>
        <w:pStyle w:val="Prrafodelista"/>
        <w:numPr>
          <w:ilvl w:val="0"/>
          <w:numId w:val="41"/>
        </w:numPr>
        <w:rPr>
          <w:b/>
          <w:bCs/>
        </w:rPr>
      </w:pPr>
      <w:r w:rsidRPr="00201A19">
        <w:rPr>
          <w:rStyle w:val="Textoennegrita"/>
          <w:b w:val="0"/>
          <w:bCs w:val="0"/>
          <w:color w:val="000000"/>
        </w:rPr>
        <w:t>Recopilar la mayor cantidad de información posible.</w:t>
      </w:r>
    </w:p>
    <w:p w14:paraId="207B412B" w14:textId="77777777" w:rsidR="00201A19" w:rsidRPr="00201A19" w:rsidRDefault="00201A19" w:rsidP="00201A19">
      <w:pPr>
        <w:pStyle w:val="Prrafodelista"/>
        <w:numPr>
          <w:ilvl w:val="0"/>
          <w:numId w:val="41"/>
        </w:numPr>
        <w:rPr>
          <w:b/>
          <w:bCs/>
        </w:rPr>
      </w:pPr>
      <w:r w:rsidRPr="00201A19">
        <w:rPr>
          <w:rStyle w:val="Textoennegrita"/>
          <w:b w:val="0"/>
          <w:bCs w:val="0"/>
          <w:color w:val="000000"/>
        </w:rPr>
        <w:t>Consultar con otros profesionales de la salud.</w:t>
      </w:r>
    </w:p>
    <w:p w14:paraId="337FD13C" w14:textId="77777777" w:rsidR="00201A19" w:rsidRPr="00201A19" w:rsidRDefault="00201A19" w:rsidP="00201A19">
      <w:pPr>
        <w:pStyle w:val="Prrafodelista"/>
        <w:numPr>
          <w:ilvl w:val="0"/>
          <w:numId w:val="41"/>
        </w:numPr>
        <w:rPr>
          <w:b/>
          <w:bCs/>
        </w:rPr>
      </w:pPr>
      <w:r w:rsidRPr="00201A19">
        <w:rPr>
          <w:rStyle w:val="Textoennegrita"/>
          <w:b w:val="0"/>
          <w:bCs w:val="0"/>
          <w:color w:val="000000"/>
        </w:rPr>
        <w:t>Utilizar herramientas de apoyo a la toma de decisiones.</w:t>
      </w:r>
    </w:p>
    <w:p w14:paraId="498AB0A1" w14:textId="77777777" w:rsidR="00201A19" w:rsidRPr="00201A19" w:rsidRDefault="00201A19" w:rsidP="00201A19">
      <w:pPr>
        <w:pStyle w:val="Prrafodelista"/>
        <w:numPr>
          <w:ilvl w:val="0"/>
          <w:numId w:val="41"/>
        </w:numPr>
        <w:rPr>
          <w:b/>
          <w:bCs/>
        </w:rPr>
      </w:pPr>
      <w:r w:rsidRPr="00201A19">
        <w:rPr>
          <w:rStyle w:val="Textoennegrita"/>
          <w:b w:val="0"/>
          <w:bCs w:val="0"/>
          <w:color w:val="000000"/>
        </w:rPr>
        <w:t>Considerar los valores y preferencias del paciente.</w:t>
      </w:r>
    </w:p>
    <w:p w14:paraId="68A6F56A" w14:textId="77777777" w:rsidR="00201A19" w:rsidRPr="00201A19" w:rsidRDefault="00201A19" w:rsidP="00201A19">
      <w:pPr>
        <w:pStyle w:val="Prrafodelista"/>
        <w:numPr>
          <w:ilvl w:val="0"/>
          <w:numId w:val="41"/>
        </w:numPr>
        <w:rPr>
          <w:b/>
          <w:bCs/>
        </w:rPr>
      </w:pPr>
      <w:r w:rsidRPr="00201A19">
        <w:rPr>
          <w:rStyle w:val="Textoennegrita"/>
          <w:b w:val="0"/>
          <w:bCs w:val="0"/>
          <w:color w:val="000000"/>
        </w:rPr>
        <w:t>Ser consciente de los propios sesgos y limitaciones.</w:t>
      </w:r>
    </w:p>
    <w:p w14:paraId="6821D70C" w14:textId="77777777" w:rsidR="00201A19" w:rsidRPr="00201A19" w:rsidRDefault="00201A19" w:rsidP="00201A19">
      <w:pPr>
        <w:pStyle w:val="Prrafodelista"/>
        <w:numPr>
          <w:ilvl w:val="0"/>
          <w:numId w:val="41"/>
        </w:numPr>
        <w:rPr>
          <w:b/>
          <w:bCs/>
        </w:rPr>
      </w:pPr>
      <w:r w:rsidRPr="00201A19">
        <w:rPr>
          <w:rStyle w:val="Textoennegrita"/>
          <w:b w:val="0"/>
          <w:bCs w:val="0"/>
          <w:color w:val="000000"/>
        </w:rPr>
        <w:t>Tomar decisiones provisionales y estar dispuesto a revisarlas a medida que se obtenga más información.</w:t>
      </w:r>
    </w:p>
    <w:p w14:paraId="7543C4A4" w14:textId="03B8CD81" w:rsidR="00201A19" w:rsidRDefault="00201A19" w:rsidP="00201A19">
      <w:r>
        <w:rPr>
          <w:rStyle w:val="Textoennegrita"/>
          <w:color w:val="000000"/>
        </w:rPr>
        <w:lastRenderedPageBreak/>
        <w:t>Importancia del trabajo en equipo y la colaboración</w:t>
      </w:r>
    </w:p>
    <w:p w14:paraId="4C508572" w14:textId="77777777" w:rsidR="00201A19" w:rsidRDefault="00201A19" w:rsidP="00201A19"/>
    <w:p w14:paraId="43DBCD40" w14:textId="34521731" w:rsidR="00201A19" w:rsidRDefault="00201A19" w:rsidP="00201A19">
      <w:r>
        <w:t>El trabajo en equipo y la colaboración son esenciales para la toma de decisiones en situaciones complejas.</w:t>
      </w:r>
      <w:r>
        <w:rPr>
          <w:rStyle w:val="apple-converted-space"/>
          <w:color w:val="000000"/>
        </w:rPr>
        <w:t> </w:t>
      </w:r>
      <w:r>
        <w:t>Las enfermeras pueden trabajar con otros profesionales de la salud,</w:t>
      </w:r>
      <w:r>
        <w:rPr>
          <w:rStyle w:val="apple-converted-space"/>
          <w:color w:val="000000"/>
        </w:rPr>
        <w:t> </w:t>
      </w:r>
      <w:r>
        <w:t>como médicos,</w:t>
      </w:r>
      <w:r>
        <w:rPr>
          <w:rStyle w:val="apple-converted-space"/>
          <w:color w:val="000000"/>
        </w:rPr>
        <w:t> </w:t>
      </w:r>
      <w:r>
        <w:t>fisioterapeutas,</w:t>
      </w:r>
      <w:r>
        <w:rPr>
          <w:rStyle w:val="apple-converted-space"/>
          <w:color w:val="000000"/>
        </w:rPr>
        <w:t> </w:t>
      </w:r>
      <w:r>
        <w:t xml:space="preserve">trabajadores sociales y psicólogos, para obtener diferentes perspectivas y tomar decisiones más informadas. </w:t>
      </w:r>
      <w:r w:rsidRPr="00201A19">
        <w:t>La diversidad de conocimientos y experiencias en un equipo multidisciplinar enriquece el proceso de toma de decisiones, permitiendo</w:t>
      </w:r>
      <w:r>
        <w:t>:</w:t>
      </w:r>
    </w:p>
    <w:p w14:paraId="00DC5824" w14:textId="77777777" w:rsidR="00201A19" w:rsidRDefault="00201A19" w:rsidP="00201A19"/>
    <w:p w14:paraId="77F3B6A7" w14:textId="0B87854F" w:rsidR="00201A19" w:rsidRDefault="00201A19" w:rsidP="00201A19">
      <w:pPr>
        <w:pStyle w:val="Prrafodelista"/>
        <w:numPr>
          <w:ilvl w:val="0"/>
          <w:numId w:val="42"/>
        </w:numPr>
      </w:pPr>
      <w:r>
        <w:t>Mejor Análisis de la Situación: Cada miembro aporta una perspectiva única, lo que contribuye a una comprensión más completa y matizada de los problemas a enfrentar.</w:t>
      </w:r>
    </w:p>
    <w:p w14:paraId="5BB309F8" w14:textId="6D17DEC2" w:rsidR="00201A19" w:rsidRDefault="00201A19" w:rsidP="00201A19">
      <w:pPr>
        <w:pStyle w:val="Prrafodelista"/>
        <w:numPr>
          <w:ilvl w:val="0"/>
          <w:numId w:val="42"/>
        </w:numPr>
      </w:pPr>
      <w:r>
        <w:t>Apoyo Mutuo: La toma de decisiones en equipo distribuye la responsabilidad de las acciones tomadas, proporcionando un soporte emocional y profesional ante los desafíos.</w:t>
      </w:r>
    </w:p>
    <w:p w14:paraId="77B4F166" w14:textId="1F714BF6" w:rsidR="00201A19" w:rsidRDefault="00201A19" w:rsidP="00201A19">
      <w:pPr>
        <w:pStyle w:val="Prrafodelista"/>
        <w:numPr>
          <w:ilvl w:val="0"/>
          <w:numId w:val="42"/>
        </w:numPr>
      </w:pPr>
      <w:r>
        <w:t>Soluciones Innovadoras: La colaboración fomenta la creatividad, permitiendo el desarrollo de soluciones innovadoras y efectivas que pueden no ser evidentes para una persona actuando sola.</w:t>
      </w:r>
    </w:p>
    <w:p w14:paraId="696B44D3" w14:textId="77777777" w:rsidR="00201A19" w:rsidRDefault="00201A19" w:rsidP="00201A19"/>
    <w:p w14:paraId="0B0887D7" w14:textId="751F64BE" w:rsidR="00201A19" w:rsidRDefault="00EF69D8" w:rsidP="00EF69D8">
      <w:pPr>
        <w:pStyle w:val="Ttulo1"/>
      </w:pPr>
      <w:bookmarkStart w:id="15" w:name="_Toc159065510"/>
      <w:r>
        <w:t xml:space="preserve">La </w:t>
      </w:r>
      <w:r w:rsidR="00201A19" w:rsidRPr="00201A19">
        <w:t xml:space="preserve">Toma de Decisiones </w:t>
      </w:r>
      <w:r>
        <w:t>de la gestora enfermera</w:t>
      </w:r>
      <w:bookmarkEnd w:id="15"/>
    </w:p>
    <w:p w14:paraId="6D8F6A87" w14:textId="77777777" w:rsidR="00201A19" w:rsidRDefault="00201A19" w:rsidP="00201A19"/>
    <w:p w14:paraId="260F43FB" w14:textId="60A2C4B7" w:rsidR="00201A19" w:rsidRDefault="00201A19" w:rsidP="00201A19">
      <w:r w:rsidRPr="00201A19">
        <w:t xml:space="preserve">La toma de decisiones </w:t>
      </w:r>
      <w:r w:rsidR="00833802">
        <w:t>para la gestora enfermera</w:t>
      </w:r>
      <w:r w:rsidRPr="00201A19">
        <w:t xml:space="preserve"> es un componente crítico que influye directamente en la eficiencia operativa, la calidad del cuidado al paciente, y la seguridad dentro de cualquier institución de salud. Las decisiones en este ámbito pueden clasificarse en estratégicas y operativas, cada una con sus propios retos y consideraciones.</w:t>
      </w:r>
    </w:p>
    <w:p w14:paraId="5CEA438E" w14:textId="77777777" w:rsidR="00201A19" w:rsidRPr="00201A19" w:rsidRDefault="00201A19" w:rsidP="00201A19"/>
    <w:p w14:paraId="614FF694" w14:textId="577CA89B" w:rsidR="00201A19" w:rsidRPr="00EF69D8" w:rsidRDefault="00201A19" w:rsidP="00EF69D8">
      <w:pPr>
        <w:pStyle w:val="Ttulo2"/>
        <w:rPr>
          <w:rStyle w:val="Textoennegrita"/>
          <w:b w:val="0"/>
          <w:bCs w:val="0"/>
        </w:rPr>
      </w:pPr>
      <w:bookmarkStart w:id="16" w:name="_Toc159065511"/>
      <w:r w:rsidRPr="00EF69D8">
        <w:rPr>
          <w:rStyle w:val="Textoennegrita"/>
          <w:b w:val="0"/>
          <w:bCs w:val="0"/>
        </w:rPr>
        <w:t>Decisiones estratégicas y operativas</w:t>
      </w:r>
      <w:bookmarkEnd w:id="16"/>
    </w:p>
    <w:p w14:paraId="5E2CC892" w14:textId="77777777" w:rsidR="00833802" w:rsidRPr="00833802" w:rsidRDefault="00833802" w:rsidP="00833802"/>
    <w:p w14:paraId="53B383CD" w14:textId="249B315A" w:rsidR="00201A19" w:rsidRDefault="00201A19" w:rsidP="00833802">
      <w:r>
        <w:t xml:space="preserve">La toma de decisiones </w:t>
      </w:r>
      <w:r w:rsidR="00833802">
        <w:t>de la gestora enfermera</w:t>
      </w:r>
      <w:r>
        <w:t xml:space="preserve"> abarca dos niveles principales:</w:t>
      </w:r>
    </w:p>
    <w:p w14:paraId="1232914F" w14:textId="77777777" w:rsidR="00833802" w:rsidRDefault="00833802" w:rsidP="00833802"/>
    <w:p w14:paraId="28D428DD" w14:textId="5EB21BD1" w:rsidR="00201A19" w:rsidRDefault="00201A19" w:rsidP="00833802">
      <w:r>
        <w:rPr>
          <w:rStyle w:val="Textoennegrita"/>
          <w:color w:val="000000"/>
        </w:rPr>
        <w:lastRenderedPageBreak/>
        <w:t>Decisiones estratégicas:</w:t>
      </w:r>
      <w:r>
        <w:rPr>
          <w:rStyle w:val="apple-converted-space"/>
          <w:color w:val="000000"/>
        </w:rPr>
        <w:t> </w:t>
      </w:r>
      <w:r>
        <w:t xml:space="preserve">Son aquellas que se toman a largo plazo y que tienen un impacto global en </w:t>
      </w:r>
      <w:r w:rsidR="00833802">
        <w:t>los departamentos de enfermería</w:t>
      </w:r>
      <w:r>
        <w:t>.</w:t>
      </w:r>
      <w:r>
        <w:rPr>
          <w:rStyle w:val="apple-converted-space"/>
          <w:color w:val="000000"/>
        </w:rPr>
        <w:t> </w:t>
      </w:r>
      <w:r>
        <w:t>Estas decisiones incluyen:</w:t>
      </w:r>
    </w:p>
    <w:p w14:paraId="773AE15E" w14:textId="77777777" w:rsidR="00833802" w:rsidRDefault="00833802" w:rsidP="00833802"/>
    <w:p w14:paraId="6E307482" w14:textId="77777777" w:rsidR="00201A19" w:rsidRPr="00833802" w:rsidRDefault="00201A19" w:rsidP="00833802">
      <w:pPr>
        <w:pStyle w:val="Prrafodelista"/>
        <w:numPr>
          <w:ilvl w:val="0"/>
          <w:numId w:val="47"/>
        </w:numPr>
        <w:rPr>
          <w:b/>
          <w:bCs/>
        </w:rPr>
      </w:pPr>
      <w:r w:rsidRPr="00833802">
        <w:rPr>
          <w:rStyle w:val="Textoennegrita"/>
          <w:b w:val="0"/>
          <w:bCs w:val="0"/>
          <w:color w:val="000000"/>
        </w:rPr>
        <w:t>Definición de la misión, visión y valores del servicio de enfermería.</w:t>
      </w:r>
    </w:p>
    <w:p w14:paraId="53F29157" w14:textId="77777777" w:rsidR="00201A19" w:rsidRPr="00833802" w:rsidRDefault="00201A19" w:rsidP="00833802">
      <w:pPr>
        <w:pStyle w:val="Prrafodelista"/>
        <w:numPr>
          <w:ilvl w:val="0"/>
          <w:numId w:val="47"/>
        </w:numPr>
        <w:rPr>
          <w:b/>
          <w:bCs/>
        </w:rPr>
      </w:pPr>
      <w:r w:rsidRPr="00833802">
        <w:rPr>
          <w:rStyle w:val="Textoennegrita"/>
          <w:b w:val="0"/>
          <w:bCs w:val="0"/>
          <w:color w:val="000000"/>
        </w:rPr>
        <w:t>Establecimiento de objetivos y metas estratégicas.</w:t>
      </w:r>
    </w:p>
    <w:p w14:paraId="1BBEA906" w14:textId="77777777" w:rsidR="00201A19" w:rsidRPr="00833802" w:rsidRDefault="00201A19" w:rsidP="00833802">
      <w:pPr>
        <w:pStyle w:val="Prrafodelista"/>
        <w:numPr>
          <w:ilvl w:val="0"/>
          <w:numId w:val="47"/>
        </w:numPr>
        <w:rPr>
          <w:b/>
          <w:bCs/>
        </w:rPr>
      </w:pPr>
      <w:r w:rsidRPr="00833802">
        <w:rPr>
          <w:rStyle w:val="Textoennegrita"/>
          <w:b w:val="0"/>
          <w:bCs w:val="0"/>
          <w:color w:val="000000"/>
        </w:rPr>
        <w:t>Planificación de recursos humanos y materiales.</w:t>
      </w:r>
    </w:p>
    <w:p w14:paraId="7C670CAA" w14:textId="77777777" w:rsidR="00201A19" w:rsidRPr="00833802" w:rsidRDefault="00201A19" w:rsidP="00833802">
      <w:pPr>
        <w:pStyle w:val="Prrafodelista"/>
        <w:numPr>
          <w:ilvl w:val="0"/>
          <w:numId w:val="47"/>
        </w:numPr>
        <w:rPr>
          <w:b/>
          <w:bCs/>
        </w:rPr>
      </w:pPr>
      <w:r w:rsidRPr="00833802">
        <w:rPr>
          <w:rStyle w:val="Textoennegrita"/>
          <w:b w:val="0"/>
          <w:bCs w:val="0"/>
          <w:color w:val="000000"/>
        </w:rPr>
        <w:t>Desarrollo de políticas y procedimientos.</w:t>
      </w:r>
    </w:p>
    <w:p w14:paraId="6EDA6670" w14:textId="77777777" w:rsidR="00833802" w:rsidRPr="00833802" w:rsidRDefault="00833802" w:rsidP="00833802">
      <w:pPr>
        <w:rPr>
          <w:rStyle w:val="Textoennegrita"/>
          <w:b w:val="0"/>
          <w:bCs w:val="0"/>
          <w:color w:val="000000"/>
        </w:rPr>
      </w:pPr>
    </w:p>
    <w:p w14:paraId="185DCC86" w14:textId="5B281E46" w:rsidR="00201A19" w:rsidRDefault="00201A19" w:rsidP="00833802">
      <w:r>
        <w:rPr>
          <w:rStyle w:val="Textoennegrita"/>
          <w:color w:val="000000"/>
        </w:rPr>
        <w:t>Decisiones operativas:</w:t>
      </w:r>
      <w:r>
        <w:rPr>
          <w:rStyle w:val="apple-converted-space"/>
          <w:color w:val="000000"/>
        </w:rPr>
        <w:t> </w:t>
      </w:r>
      <w:r>
        <w:t xml:space="preserve">Son aquellas que se toman a corto plazo y que se relacionan con el funcionamiento diario </w:t>
      </w:r>
      <w:r w:rsidR="00833802">
        <w:t>de las unidades de enfermería</w:t>
      </w:r>
      <w:r>
        <w:t>.</w:t>
      </w:r>
      <w:r>
        <w:rPr>
          <w:rStyle w:val="apple-converted-space"/>
          <w:color w:val="000000"/>
        </w:rPr>
        <w:t> </w:t>
      </w:r>
      <w:r>
        <w:t>Estas decisiones incluyen:</w:t>
      </w:r>
    </w:p>
    <w:p w14:paraId="617BE068" w14:textId="77777777" w:rsidR="00201A19" w:rsidRPr="00833802" w:rsidRDefault="00201A19" w:rsidP="00833802">
      <w:pPr>
        <w:pStyle w:val="Prrafodelista"/>
        <w:numPr>
          <w:ilvl w:val="0"/>
          <w:numId w:val="48"/>
        </w:numPr>
        <w:rPr>
          <w:b/>
          <w:bCs/>
        </w:rPr>
      </w:pPr>
      <w:r w:rsidRPr="00833802">
        <w:rPr>
          <w:rStyle w:val="Textoennegrita"/>
          <w:b w:val="0"/>
          <w:bCs w:val="0"/>
          <w:color w:val="000000"/>
        </w:rPr>
        <w:t>Asignación de personal.</w:t>
      </w:r>
    </w:p>
    <w:p w14:paraId="685CEAAB" w14:textId="77777777" w:rsidR="00201A19" w:rsidRPr="00833802" w:rsidRDefault="00201A19" w:rsidP="00833802">
      <w:pPr>
        <w:pStyle w:val="Prrafodelista"/>
        <w:numPr>
          <w:ilvl w:val="0"/>
          <w:numId w:val="48"/>
        </w:numPr>
        <w:rPr>
          <w:b/>
          <w:bCs/>
        </w:rPr>
      </w:pPr>
      <w:r w:rsidRPr="00833802">
        <w:rPr>
          <w:rStyle w:val="Textoennegrita"/>
          <w:b w:val="0"/>
          <w:bCs w:val="0"/>
          <w:color w:val="000000"/>
        </w:rPr>
        <w:t>Programación de actividades.</w:t>
      </w:r>
    </w:p>
    <w:p w14:paraId="4FA389BF" w14:textId="77777777" w:rsidR="00201A19" w:rsidRPr="00833802" w:rsidRDefault="00201A19" w:rsidP="00833802">
      <w:pPr>
        <w:pStyle w:val="Prrafodelista"/>
        <w:numPr>
          <w:ilvl w:val="0"/>
          <w:numId w:val="48"/>
        </w:numPr>
        <w:rPr>
          <w:b/>
          <w:bCs/>
        </w:rPr>
      </w:pPr>
      <w:r w:rsidRPr="00833802">
        <w:rPr>
          <w:rStyle w:val="Textoennegrita"/>
          <w:b w:val="0"/>
          <w:bCs w:val="0"/>
          <w:color w:val="000000"/>
        </w:rPr>
        <w:t>Gestión de suministros.</w:t>
      </w:r>
    </w:p>
    <w:p w14:paraId="4FE8463E" w14:textId="77777777" w:rsidR="00201A19" w:rsidRPr="00833802" w:rsidRDefault="00201A19" w:rsidP="00833802">
      <w:pPr>
        <w:pStyle w:val="Prrafodelista"/>
        <w:numPr>
          <w:ilvl w:val="0"/>
          <w:numId w:val="48"/>
        </w:numPr>
        <w:rPr>
          <w:b/>
          <w:bCs/>
        </w:rPr>
      </w:pPr>
      <w:r w:rsidRPr="00833802">
        <w:rPr>
          <w:rStyle w:val="Textoennegrita"/>
          <w:b w:val="0"/>
          <w:bCs w:val="0"/>
          <w:color w:val="000000"/>
        </w:rPr>
        <w:t>Resolución de problemas cotidianos.</w:t>
      </w:r>
    </w:p>
    <w:p w14:paraId="67D9428B" w14:textId="77777777" w:rsidR="00833802" w:rsidRDefault="00833802" w:rsidP="00833802">
      <w:pPr>
        <w:rPr>
          <w:rStyle w:val="Textoennegrita"/>
          <w:b w:val="0"/>
          <w:bCs w:val="0"/>
          <w:color w:val="000000"/>
        </w:rPr>
      </w:pPr>
    </w:p>
    <w:p w14:paraId="1CDB9AE8" w14:textId="14DAB0CE" w:rsidR="00201A19" w:rsidRPr="00833802" w:rsidRDefault="00201A19" w:rsidP="00833802">
      <w:pPr>
        <w:pStyle w:val="Ttulo2"/>
        <w:rPr>
          <w:b/>
          <w:bCs/>
        </w:rPr>
      </w:pPr>
      <w:bookmarkStart w:id="17" w:name="_Toc159065512"/>
      <w:r w:rsidRPr="00833802">
        <w:rPr>
          <w:rStyle w:val="Textoennegrita"/>
          <w:b w:val="0"/>
          <w:bCs w:val="0"/>
          <w:color w:val="000000"/>
        </w:rPr>
        <w:t>Gestión de recursos humanos y materiales</w:t>
      </w:r>
      <w:bookmarkEnd w:id="17"/>
    </w:p>
    <w:p w14:paraId="2FD27CB7" w14:textId="58096DB9" w:rsidR="00201A19" w:rsidRPr="00833802" w:rsidRDefault="00201A19" w:rsidP="00833802">
      <w:r w:rsidRPr="00833802">
        <w:t xml:space="preserve">La gestión de recursos humanos y materiales es una parte fundamental de la toma de decisiones </w:t>
      </w:r>
      <w:r w:rsidR="00833802">
        <w:t>para la gestora enfermera</w:t>
      </w:r>
      <w:r w:rsidRPr="00833802">
        <w:t>.</w:t>
      </w:r>
      <w:r w:rsidRPr="00833802">
        <w:rPr>
          <w:rStyle w:val="apple-converted-space"/>
          <w:color w:val="000000"/>
        </w:rPr>
        <w:t> </w:t>
      </w:r>
      <w:r w:rsidRPr="00833802">
        <w:t>Las decisiones que se toman en este ámbito deben estar orientadas a:</w:t>
      </w:r>
    </w:p>
    <w:p w14:paraId="3907486E" w14:textId="77777777" w:rsidR="00201A19" w:rsidRPr="00833802" w:rsidRDefault="00201A19" w:rsidP="00833802">
      <w:pPr>
        <w:pStyle w:val="Prrafodelista"/>
        <w:numPr>
          <w:ilvl w:val="0"/>
          <w:numId w:val="49"/>
        </w:numPr>
      </w:pPr>
      <w:r w:rsidRPr="00833802">
        <w:rPr>
          <w:rStyle w:val="Textoennegrita"/>
          <w:b w:val="0"/>
          <w:bCs w:val="0"/>
          <w:color w:val="000000"/>
        </w:rPr>
        <w:t>Garantizar la disponibilidad de personal suficiente y calificado.</w:t>
      </w:r>
    </w:p>
    <w:p w14:paraId="67727688" w14:textId="77777777" w:rsidR="00201A19" w:rsidRPr="00833802" w:rsidRDefault="00201A19" w:rsidP="00833802">
      <w:pPr>
        <w:pStyle w:val="Prrafodelista"/>
        <w:numPr>
          <w:ilvl w:val="0"/>
          <w:numId w:val="49"/>
        </w:numPr>
      </w:pPr>
      <w:r w:rsidRPr="00833802">
        <w:rPr>
          <w:rStyle w:val="Textoennegrita"/>
          <w:b w:val="0"/>
          <w:bCs w:val="0"/>
          <w:color w:val="000000"/>
        </w:rPr>
        <w:t>Optimizar el uso de los recursos materiales.</w:t>
      </w:r>
    </w:p>
    <w:p w14:paraId="2D3A1FB1" w14:textId="77777777" w:rsidR="00201A19" w:rsidRPr="00833802" w:rsidRDefault="00201A19" w:rsidP="00833802">
      <w:pPr>
        <w:pStyle w:val="Prrafodelista"/>
        <w:numPr>
          <w:ilvl w:val="0"/>
          <w:numId w:val="49"/>
        </w:numPr>
        <w:rPr>
          <w:rStyle w:val="Textoennegrita"/>
          <w:b w:val="0"/>
          <w:bCs w:val="0"/>
          <w:color w:val="000000"/>
        </w:rPr>
      </w:pPr>
      <w:r w:rsidRPr="00833802">
        <w:rPr>
          <w:rStyle w:val="Textoennegrita"/>
          <w:b w:val="0"/>
          <w:bCs w:val="0"/>
          <w:color w:val="000000"/>
        </w:rPr>
        <w:t>Asegurar la calidad y seguridad del paciente.</w:t>
      </w:r>
    </w:p>
    <w:p w14:paraId="316EE253" w14:textId="77777777" w:rsidR="00833802" w:rsidRPr="00833802" w:rsidRDefault="00833802" w:rsidP="00833802"/>
    <w:p w14:paraId="29DE8C70" w14:textId="5AF4C431" w:rsidR="00201A19" w:rsidRDefault="00201A19" w:rsidP="00833802">
      <w:pPr>
        <w:pStyle w:val="Ttulo2"/>
        <w:rPr>
          <w:rStyle w:val="Textoennegrita"/>
          <w:b w:val="0"/>
          <w:bCs w:val="0"/>
          <w:color w:val="000000"/>
        </w:rPr>
      </w:pPr>
      <w:bookmarkStart w:id="18" w:name="_Toc159065513"/>
      <w:r w:rsidRPr="00833802">
        <w:rPr>
          <w:rStyle w:val="Textoennegrita"/>
          <w:b w:val="0"/>
          <w:bCs w:val="0"/>
          <w:color w:val="000000"/>
        </w:rPr>
        <w:t>Mejora continua de la calidad y seguridad del paciente</w:t>
      </w:r>
      <w:bookmarkEnd w:id="18"/>
    </w:p>
    <w:p w14:paraId="288435F2" w14:textId="77777777" w:rsidR="00833802" w:rsidRPr="00833802" w:rsidRDefault="00833802" w:rsidP="00833802"/>
    <w:p w14:paraId="59BE74EF" w14:textId="5006ED91" w:rsidR="00201A19" w:rsidRPr="00833802" w:rsidRDefault="00201A19" w:rsidP="00833802">
      <w:r w:rsidRPr="00833802">
        <w:t xml:space="preserve">La mejora continua de la calidad y seguridad del paciente es un objetivo fundamental de la </w:t>
      </w:r>
      <w:r w:rsidR="00833802">
        <w:t>gestora enfermera</w:t>
      </w:r>
      <w:r w:rsidRPr="00833802">
        <w:t>.</w:t>
      </w:r>
      <w:r w:rsidRPr="00833802">
        <w:rPr>
          <w:rStyle w:val="apple-converted-space"/>
          <w:color w:val="000000"/>
        </w:rPr>
        <w:t> </w:t>
      </w:r>
      <w:r w:rsidRPr="00833802">
        <w:t>Las decisiones que se toman en este ámbito deben estar orientadas a:</w:t>
      </w:r>
    </w:p>
    <w:p w14:paraId="7A98E344" w14:textId="77777777" w:rsidR="00201A19" w:rsidRPr="00833802" w:rsidRDefault="00201A19" w:rsidP="00833802">
      <w:pPr>
        <w:pStyle w:val="Prrafodelista"/>
        <w:numPr>
          <w:ilvl w:val="0"/>
          <w:numId w:val="50"/>
        </w:numPr>
      </w:pPr>
      <w:r w:rsidRPr="00833802">
        <w:rPr>
          <w:rStyle w:val="Textoennegrita"/>
          <w:b w:val="0"/>
          <w:bCs w:val="0"/>
          <w:color w:val="000000"/>
        </w:rPr>
        <w:t>Identificar y prevenir riesgos.</w:t>
      </w:r>
    </w:p>
    <w:p w14:paraId="56539DDD" w14:textId="77777777" w:rsidR="00201A19" w:rsidRPr="00833802" w:rsidRDefault="00201A19" w:rsidP="00833802">
      <w:pPr>
        <w:pStyle w:val="Prrafodelista"/>
        <w:numPr>
          <w:ilvl w:val="0"/>
          <w:numId w:val="50"/>
        </w:numPr>
      </w:pPr>
      <w:r w:rsidRPr="00833802">
        <w:rPr>
          <w:rStyle w:val="Textoennegrita"/>
          <w:b w:val="0"/>
          <w:bCs w:val="0"/>
          <w:color w:val="000000"/>
        </w:rPr>
        <w:t>Mejorar los procesos de atención.</w:t>
      </w:r>
    </w:p>
    <w:p w14:paraId="60DC125B" w14:textId="77777777" w:rsidR="00201A19" w:rsidRPr="00833802" w:rsidRDefault="00201A19" w:rsidP="00833802">
      <w:pPr>
        <w:pStyle w:val="Prrafodelista"/>
        <w:numPr>
          <w:ilvl w:val="0"/>
          <w:numId w:val="50"/>
        </w:numPr>
      </w:pPr>
      <w:r w:rsidRPr="00833802">
        <w:rPr>
          <w:rStyle w:val="Textoennegrita"/>
          <w:b w:val="0"/>
          <w:bCs w:val="0"/>
          <w:color w:val="000000"/>
        </w:rPr>
        <w:t>Reducir errores e incidentes.</w:t>
      </w:r>
    </w:p>
    <w:p w14:paraId="75B91C8D" w14:textId="77777777" w:rsidR="00201A19" w:rsidRPr="00833802" w:rsidRDefault="00201A19" w:rsidP="00833802">
      <w:pPr>
        <w:pStyle w:val="Prrafodelista"/>
        <w:numPr>
          <w:ilvl w:val="0"/>
          <w:numId w:val="50"/>
        </w:numPr>
      </w:pPr>
      <w:r w:rsidRPr="00833802">
        <w:rPr>
          <w:rStyle w:val="Textoennegrita"/>
          <w:b w:val="0"/>
          <w:bCs w:val="0"/>
          <w:color w:val="000000"/>
        </w:rPr>
        <w:lastRenderedPageBreak/>
        <w:t>Promover una cultura de seguridad.</w:t>
      </w:r>
    </w:p>
    <w:p w14:paraId="628E4547" w14:textId="77777777" w:rsidR="00201A19" w:rsidRDefault="00201A19" w:rsidP="00833802">
      <w:pPr>
        <w:rPr>
          <w:rStyle w:val="Textoennegrita"/>
          <w:b w:val="0"/>
          <w:bCs w:val="0"/>
          <w:color w:val="000000"/>
        </w:rPr>
      </w:pPr>
    </w:p>
    <w:p w14:paraId="6A76FE61" w14:textId="59F08EF3" w:rsidR="00833802" w:rsidRPr="00EF69D8" w:rsidRDefault="00833802" w:rsidP="00EF69D8">
      <w:pPr>
        <w:pStyle w:val="Ttulo2"/>
      </w:pPr>
      <w:bookmarkStart w:id="19" w:name="_Toc159065514"/>
      <w:r w:rsidRPr="00EF69D8">
        <w:t>Herramientas y Técnicas para la Toma de Decisiones</w:t>
      </w:r>
      <w:bookmarkEnd w:id="19"/>
    </w:p>
    <w:p w14:paraId="2CD3547A" w14:textId="77777777" w:rsidR="00833802" w:rsidRPr="00833802" w:rsidRDefault="00833802" w:rsidP="00833802"/>
    <w:p w14:paraId="7209B7C3" w14:textId="6FF7AF37" w:rsidR="00833802" w:rsidRPr="00833802" w:rsidRDefault="00833802" w:rsidP="00EF69D8">
      <w:pPr>
        <w:pStyle w:val="Ttulo3"/>
        <w:rPr>
          <w:b/>
          <w:bCs/>
        </w:rPr>
      </w:pPr>
      <w:bookmarkStart w:id="20" w:name="_Toc159065515"/>
      <w:r w:rsidRPr="00833802">
        <w:rPr>
          <w:rStyle w:val="Textoennegrita"/>
          <w:b w:val="0"/>
          <w:bCs w:val="0"/>
          <w:color w:val="000000"/>
        </w:rPr>
        <w:t>Análisis DAFO (Debilidades, Amenazas, Fortalezas, Oportunidades)</w:t>
      </w:r>
      <w:bookmarkEnd w:id="20"/>
    </w:p>
    <w:p w14:paraId="6CD0AAAB" w14:textId="77777777" w:rsidR="00833802" w:rsidRDefault="00833802" w:rsidP="00833802"/>
    <w:p w14:paraId="79DB9C96" w14:textId="0C09BE28" w:rsidR="00833802" w:rsidRDefault="00833802" w:rsidP="00833802">
      <w:r>
        <w:t>El análisis DAFO es una herramienta útil para identificar los factores internos y externos que pueden influir en la toma de decisiones.</w:t>
      </w:r>
      <w:r>
        <w:rPr>
          <w:rStyle w:val="apple-converted-space"/>
          <w:color w:val="000000"/>
        </w:rPr>
        <w:t> </w:t>
      </w:r>
      <w:r>
        <w:t>Se basa en el análisis de cuatro áreas:</w:t>
      </w:r>
    </w:p>
    <w:p w14:paraId="79132425" w14:textId="77777777" w:rsidR="00833802" w:rsidRDefault="00833802" w:rsidP="00833802">
      <w:pPr>
        <w:pStyle w:val="Prrafodelista"/>
        <w:numPr>
          <w:ilvl w:val="0"/>
          <w:numId w:val="54"/>
        </w:numPr>
      </w:pPr>
      <w:r w:rsidRPr="00833802">
        <w:rPr>
          <w:rStyle w:val="Textoennegrita"/>
          <w:color w:val="000000"/>
        </w:rPr>
        <w:t>Debilidades:</w:t>
      </w:r>
      <w:r w:rsidRPr="00833802">
        <w:rPr>
          <w:rStyle w:val="apple-converted-space"/>
          <w:color w:val="000000"/>
        </w:rPr>
        <w:t> </w:t>
      </w:r>
      <w:r>
        <w:t>Factores internos que pueden dificultar el logro de los objetivos.</w:t>
      </w:r>
    </w:p>
    <w:p w14:paraId="6E5E90CE" w14:textId="77777777" w:rsidR="00833802" w:rsidRDefault="00833802" w:rsidP="00833802">
      <w:pPr>
        <w:pStyle w:val="Prrafodelista"/>
        <w:numPr>
          <w:ilvl w:val="0"/>
          <w:numId w:val="54"/>
        </w:numPr>
      </w:pPr>
      <w:r w:rsidRPr="00833802">
        <w:rPr>
          <w:rStyle w:val="Textoennegrita"/>
          <w:color w:val="000000"/>
        </w:rPr>
        <w:t>Amenazas:</w:t>
      </w:r>
      <w:r w:rsidRPr="00833802">
        <w:rPr>
          <w:rStyle w:val="apple-converted-space"/>
          <w:color w:val="000000"/>
        </w:rPr>
        <w:t> </w:t>
      </w:r>
      <w:r>
        <w:t>Factores externos que pueden poner en riesgo el éxito de la organización.</w:t>
      </w:r>
    </w:p>
    <w:p w14:paraId="3CE6284C" w14:textId="77777777" w:rsidR="00833802" w:rsidRDefault="00833802" w:rsidP="00833802">
      <w:pPr>
        <w:pStyle w:val="Prrafodelista"/>
        <w:numPr>
          <w:ilvl w:val="0"/>
          <w:numId w:val="54"/>
        </w:numPr>
      </w:pPr>
      <w:r w:rsidRPr="00833802">
        <w:rPr>
          <w:rStyle w:val="Textoennegrita"/>
          <w:color w:val="000000"/>
        </w:rPr>
        <w:t>Fortalezas:</w:t>
      </w:r>
      <w:r w:rsidRPr="00833802">
        <w:rPr>
          <w:rStyle w:val="apple-converted-space"/>
          <w:color w:val="000000"/>
        </w:rPr>
        <w:t> </w:t>
      </w:r>
      <w:r>
        <w:t>Factores internos que pueden ayudar a la organización a alcanzar sus objetivos.</w:t>
      </w:r>
    </w:p>
    <w:p w14:paraId="64A4B004" w14:textId="77777777" w:rsidR="00833802" w:rsidRDefault="00833802" w:rsidP="00833802">
      <w:pPr>
        <w:pStyle w:val="Prrafodelista"/>
        <w:numPr>
          <w:ilvl w:val="0"/>
          <w:numId w:val="54"/>
        </w:numPr>
      </w:pPr>
      <w:r w:rsidRPr="00833802">
        <w:rPr>
          <w:rStyle w:val="Textoennegrita"/>
          <w:color w:val="000000"/>
        </w:rPr>
        <w:t>Oportunidades:</w:t>
      </w:r>
      <w:r w:rsidRPr="00833802">
        <w:rPr>
          <w:rStyle w:val="apple-converted-space"/>
          <w:color w:val="000000"/>
        </w:rPr>
        <w:t> </w:t>
      </w:r>
      <w:r>
        <w:t>Factores externos que la organización puede aprovechar para su beneficio.</w:t>
      </w:r>
    </w:p>
    <w:p w14:paraId="051E2447" w14:textId="77777777" w:rsidR="00833802" w:rsidRDefault="00833802" w:rsidP="00833802">
      <w:pPr>
        <w:pStyle w:val="Ttulo2"/>
        <w:rPr>
          <w:rStyle w:val="Textoennegrita"/>
          <w:b w:val="0"/>
          <w:bCs w:val="0"/>
          <w:color w:val="000000"/>
        </w:rPr>
      </w:pPr>
    </w:p>
    <w:p w14:paraId="1D018370" w14:textId="3817D39E" w:rsidR="00833802" w:rsidRPr="00833802" w:rsidRDefault="00833802" w:rsidP="00EF69D8">
      <w:pPr>
        <w:pStyle w:val="Ttulo3"/>
        <w:rPr>
          <w:b/>
          <w:bCs/>
        </w:rPr>
      </w:pPr>
      <w:bookmarkStart w:id="21" w:name="_Toc159065516"/>
      <w:r w:rsidRPr="00833802">
        <w:rPr>
          <w:rStyle w:val="Textoennegrita"/>
          <w:b w:val="0"/>
          <w:bCs w:val="0"/>
          <w:color w:val="000000"/>
        </w:rPr>
        <w:t>Técnicas de resolución de problemas</w:t>
      </w:r>
      <w:bookmarkEnd w:id="21"/>
    </w:p>
    <w:p w14:paraId="0897E050" w14:textId="77777777" w:rsidR="00833802" w:rsidRDefault="00833802" w:rsidP="00833802"/>
    <w:p w14:paraId="5E1C2E70" w14:textId="70625D08" w:rsidR="00833802" w:rsidRDefault="00833802" w:rsidP="00833802">
      <w:r>
        <w:t>Existen diversas técnicas de resolución de problemas que las enfermeras pueden utilizar para mejorar la calidad de sus decisiones.</w:t>
      </w:r>
      <w:r>
        <w:rPr>
          <w:rStyle w:val="apple-converted-space"/>
          <w:color w:val="000000"/>
        </w:rPr>
        <w:t> </w:t>
      </w:r>
      <w:r>
        <w:t>Algunas de estas técnicas son:</w:t>
      </w:r>
    </w:p>
    <w:p w14:paraId="1F22B56D" w14:textId="77777777" w:rsidR="00833802" w:rsidRDefault="00833802" w:rsidP="00833802"/>
    <w:p w14:paraId="7A2E54DA" w14:textId="77777777" w:rsidR="00833802" w:rsidRDefault="00833802" w:rsidP="00833802">
      <w:pPr>
        <w:pStyle w:val="Prrafodelista"/>
        <w:numPr>
          <w:ilvl w:val="0"/>
          <w:numId w:val="55"/>
        </w:numPr>
      </w:pPr>
      <w:proofErr w:type="spellStart"/>
      <w:r w:rsidRPr="00833802">
        <w:rPr>
          <w:rStyle w:val="Textoennegrita"/>
          <w:color w:val="000000"/>
        </w:rPr>
        <w:t>Brainstorming</w:t>
      </w:r>
      <w:proofErr w:type="spellEnd"/>
      <w:r w:rsidRPr="00833802">
        <w:rPr>
          <w:rStyle w:val="Textoennegrita"/>
          <w:color w:val="000000"/>
        </w:rPr>
        <w:t>:</w:t>
      </w:r>
      <w:r w:rsidRPr="00833802">
        <w:rPr>
          <w:rStyle w:val="apple-converted-space"/>
          <w:color w:val="000000"/>
        </w:rPr>
        <w:t> </w:t>
      </w:r>
      <w:r>
        <w:t>Generación de ideas creativas en grupo.</w:t>
      </w:r>
    </w:p>
    <w:p w14:paraId="5E7A2B0D" w14:textId="77777777" w:rsidR="00833802" w:rsidRDefault="00833802" w:rsidP="00833802">
      <w:pPr>
        <w:pStyle w:val="Prrafodelista"/>
        <w:numPr>
          <w:ilvl w:val="0"/>
          <w:numId w:val="55"/>
        </w:numPr>
      </w:pPr>
      <w:r w:rsidRPr="00833802">
        <w:rPr>
          <w:rStyle w:val="Textoennegrita"/>
          <w:color w:val="000000"/>
        </w:rPr>
        <w:t>Diagrama de causa-efecto:</w:t>
      </w:r>
      <w:r w:rsidRPr="00833802">
        <w:rPr>
          <w:rStyle w:val="apple-converted-space"/>
          <w:color w:val="000000"/>
        </w:rPr>
        <w:t> </w:t>
      </w:r>
      <w:r>
        <w:t>Identificación de las causas de un problema.</w:t>
      </w:r>
    </w:p>
    <w:p w14:paraId="0FD2754E" w14:textId="77777777" w:rsidR="00833802" w:rsidRDefault="00833802" w:rsidP="00833802">
      <w:pPr>
        <w:pStyle w:val="Prrafodelista"/>
        <w:numPr>
          <w:ilvl w:val="0"/>
          <w:numId w:val="55"/>
        </w:numPr>
      </w:pPr>
      <w:r w:rsidRPr="00833802">
        <w:rPr>
          <w:rStyle w:val="Textoennegrita"/>
          <w:color w:val="000000"/>
        </w:rPr>
        <w:t>Diagrama de flujo:</w:t>
      </w:r>
      <w:r w:rsidRPr="00833802">
        <w:rPr>
          <w:rStyle w:val="apple-converted-space"/>
          <w:color w:val="000000"/>
        </w:rPr>
        <w:t> </w:t>
      </w:r>
      <w:r>
        <w:t>Visualización de los pasos de un proceso.</w:t>
      </w:r>
    </w:p>
    <w:p w14:paraId="38F3E653" w14:textId="5E4117B2" w:rsidR="00833802" w:rsidRPr="00833802" w:rsidRDefault="00833802" w:rsidP="00833802">
      <w:pPr>
        <w:pStyle w:val="Prrafodelista"/>
        <w:numPr>
          <w:ilvl w:val="0"/>
          <w:numId w:val="55"/>
        </w:numPr>
        <w:rPr>
          <w:rStyle w:val="Textoennegrita"/>
          <w:b w:val="0"/>
          <w:bCs w:val="0"/>
        </w:rPr>
      </w:pPr>
      <w:r w:rsidRPr="00833802">
        <w:rPr>
          <w:rStyle w:val="Textoennegrita"/>
          <w:color w:val="000000"/>
        </w:rPr>
        <w:t>Matriz de decisión:</w:t>
      </w:r>
      <w:r w:rsidRPr="00833802">
        <w:rPr>
          <w:rStyle w:val="apple-converted-space"/>
          <w:color w:val="000000"/>
        </w:rPr>
        <w:t> </w:t>
      </w:r>
      <w:r>
        <w:t>Comparación de diferentes opciones de decisión.</w:t>
      </w:r>
    </w:p>
    <w:p w14:paraId="0A22CE14" w14:textId="004C6352" w:rsidR="00833802" w:rsidRPr="00833802" w:rsidRDefault="00833802" w:rsidP="00833802">
      <w:pPr>
        <w:pStyle w:val="Prrafodelista"/>
        <w:numPr>
          <w:ilvl w:val="0"/>
          <w:numId w:val="55"/>
        </w:numPr>
        <w:rPr>
          <w:rStyle w:val="Textoennegrita"/>
          <w:b w:val="0"/>
          <w:bCs w:val="0"/>
          <w:color w:val="000000"/>
        </w:rPr>
      </w:pPr>
      <w:r w:rsidRPr="00833802">
        <w:rPr>
          <w:rStyle w:val="Textoennegrita"/>
          <w:color w:val="000000"/>
        </w:rPr>
        <w:t>Método de los Cinco Porqués:</w:t>
      </w:r>
      <w:r w:rsidRPr="00833802">
        <w:rPr>
          <w:rStyle w:val="Textoennegrita"/>
          <w:b w:val="0"/>
          <w:bCs w:val="0"/>
          <w:color w:val="000000"/>
        </w:rPr>
        <w:t xml:space="preserve"> Técnica que implica preguntar "¿Por qué?" repetidamente hasta llegar a la raíz de un problema.</w:t>
      </w:r>
    </w:p>
    <w:p w14:paraId="466FAD8F" w14:textId="74487FAC" w:rsidR="00833802" w:rsidRPr="00833802" w:rsidRDefault="00833802" w:rsidP="00833802">
      <w:pPr>
        <w:pStyle w:val="Prrafodelista"/>
        <w:numPr>
          <w:ilvl w:val="0"/>
          <w:numId w:val="55"/>
        </w:numPr>
        <w:rPr>
          <w:rStyle w:val="Textoennegrita"/>
          <w:b w:val="0"/>
          <w:bCs w:val="0"/>
          <w:color w:val="000000"/>
        </w:rPr>
      </w:pPr>
      <w:r w:rsidRPr="00EF69D8">
        <w:rPr>
          <w:rStyle w:val="Textoennegrita"/>
          <w:color w:val="000000"/>
        </w:rPr>
        <w:t>Diagrama de Ishikawa (Diagrama de Espina de Pescado):</w:t>
      </w:r>
      <w:r w:rsidRPr="00833802">
        <w:rPr>
          <w:rStyle w:val="Textoennegrita"/>
          <w:b w:val="0"/>
          <w:bCs w:val="0"/>
          <w:color w:val="000000"/>
        </w:rPr>
        <w:t xml:space="preserve"> Herramienta que ayuda a identificar, explorar y visualizar las causas principales de un problema específico, agrupándolas en categorías principales.</w:t>
      </w:r>
    </w:p>
    <w:p w14:paraId="7A4AD148" w14:textId="77777777" w:rsidR="00833802" w:rsidRPr="00EF69D8" w:rsidRDefault="00833802" w:rsidP="00EF69D8">
      <w:pPr>
        <w:rPr>
          <w:rStyle w:val="Textoennegrita"/>
          <w:b w:val="0"/>
          <w:bCs w:val="0"/>
          <w:color w:val="000000"/>
        </w:rPr>
      </w:pPr>
    </w:p>
    <w:p w14:paraId="2BA616B9" w14:textId="5D2D9682" w:rsidR="00833802" w:rsidRPr="00833802" w:rsidRDefault="00833802" w:rsidP="00EF69D8">
      <w:pPr>
        <w:pStyle w:val="Ttulo3"/>
      </w:pPr>
      <w:bookmarkStart w:id="22" w:name="_Toc159065517"/>
      <w:r w:rsidRPr="00833802">
        <w:rPr>
          <w:rStyle w:val="Textoennegrita"/>
          <w:b w:val="0"/>
          <w:bCs w:val="0"/>
        </w:rPr>
        <w:lastRenderedPageBreak/>
        <w:t>Aplicación de tecnologías de la información en la toma de decisiones</w:t>
      </w:r>
      <w:bookmarkEnd w:id="22"/>
    </w:p>
    <w:p w14:paraId="36A28FDB" w14:textId="77777777" w:rsidR="00833802" w:rsidRDefault="00833802" w:rsidP="00833802"/>
    <w:p w14:paraId="1DC28FC6" w14:textId="3A649829" w:rsidR="00833802" w:rsidRDefault="00833802" w:rsidP="00833802">
      <w:r>
        <w:t>Las tecnologías de la información (TI) pueden ser herramientas valiosas para la toma de decisiones en enfermería. Algunas de las aplicaciones de las TI en este ámbito incluyen:</w:t>
      </w:r>
    </w:p>
    <w:p w14:paraId="4C126D3B" w14:textId="3C9FC4D7" w:rsidR="00833802" w:rsidRDefault="00833802" w:rsidP="00833802">
      <w:pPr>
        <w:pStyle w:val="Prrafodelista"/>
        <w:numPr>
          <w:ilvl w:val="0"/>
          <w:numId w:val="56"/>
        </w:numPr>
      </w:pPr>
      <w:r w:rsidRPr="00833802">
        <w:rPr>
          <w:rStyle w:val="Textoennegrita"/>
          <w:color w:val="000000"/>
        </w:rPr>
        <w:t>Sistemas de información clínica:</w:t>
      </w:r>
      <w:r w:rsidRPr="00833802">
        <w:rPr>
          <w:rStyle w:val="apple-converted-space"/>
          <w:color w:val="000000"/>
        </w:rPr>
        <w:t> </w:t>
      </w:r>
      <w:r>
        <w:t>Acceso a información sobre pacientes,</w:t>
      </w:r>
      <w:r w:rsidRPr="00833802">
        <w:rPr>
          <w:rStyle w:val="apple-converted-space"/>
          <w:color w:val="000000"/>
        </w:rPr>
        <w:t> </w:t>
      </w:r>
      <w:r>
        <w:t>diagnósticos,</w:t>
      </w:r>
      <w:r w:rsidRPr="00833802">
        <w:rPr>
          <w:rStyle w:val="apple-converted-space"/>
          <w:color w:val="000000"/>
        </w:rPr>
        <w:t> </w:t>
      </w:r>
      <w:r>
        <w:t>tratamientos y medicamentos.</w:t>
      </w:r>
      <w:r w:rsidR="00EF69D8">
        <w:t xml:space="preserve"> </w:t>
      </w:r>
      <w:r w:rsidR="00EF69D8" w:rsidRPr="00EF69D8">
        <w:t>Permiten recopilar, almacenar y analizar datos de pacientes y operaciones, facilitando decisiones basadas en evidencia.</w:t>
      </w:r>
    </w:p>
    <w:p w14:paraId="79F54327" w14:textId="77777777" w:rsidR="00833802" w:rsidRDefault="00833802" w:rsidP="00833802">
      <w:pPr>
        <w:pStyle w:val="Prrafodelista"/>
        <w:numPr>
          <w:ilvl w:val="0"/>
          <w:numId w:val="56"/>
        </w:numPr>
      </w:pPr>
      <w:r w:rsidRPr="00833802">
        <w:rPr>
          <w:rStyle w:val="Textoennegrita"/>
          <w:color w:val="000000"/>
        </w:rPr>
        <w:t>Bases de datos de evidencia científica:</w:t>
      </w:r>
      <w:r w:rsidRPr="00833802">
        <w:rPr>
          <w:rStyle w:val="apple-converted-space"/>
          <w:color w:val="000000"/>
        </w:rPr>
        <w:t> </w:t>
      </w:r>
      <w:r>
        <w:t>Información sobre la eficacia de diferentes intervenciones.</w:t>
      </w:r>
    </w:p>
    <w:p w14:paraId="511E1D63" w14:textId="77777777" w:rsidR="00833802" w:rsidRDefault="00833802" w:rsidP="00833802">
      <w:pPr>
        <w:pStyle w:val="Prrafodelista"/>
        <w:numPr>
          <w:ilvl w:val="0"/>
          <w:numId w:val="56"/>
        </w:numPr>
      </w:pPr>
      <w:r w:rsidRPr="00833802">
        <w:rPr>
          <w:rStyle w:val="Textoennegrita"/>
          <w:color w:val="000000"/>
        </w:rPr>
        <w:t>Herramientas de apoyo a la toma de decisiones:</w:t>
      </w:r>
      <w:r w:rsidRPr="00833802">
        <w:rPr>
          <w:rStyle w:val="apple-converted-space"/>
          <w:color w:val="000000"/>
        </w:rPr>
        <w:t> </w:t>
      </w:r>
      <w:r>
        <w:t>Sistemas que ayudan a las enfermeras a tomar decisiones informadas.</w:t>
      </w:r>
    </w:p>
    <w:p w14:paraId="68B100AE" w14:textId="77777777" w:rsidR="00833802" w:rsidRPr="00833802" w:rsidRDefault="00833802" w:rsidP="00833802"/>
    <w:p w14:paraId="5875A544" w14:textId="77777777" w:rsidR="00201A19" w:rsidRPr="00833802" w:rsidRDefault="00201A19" w:rsidP="00833802"/>
    <w:sectPr w:rsidR="00201A19" w:rsidRPr="0083380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9677FD" w14:textId="77777777" w:rsidR="00E328E6" w:rsidRDefault="00E328E6" w:rsidP="00352429">
      <w:pPr>
        <w:spacing w:line="240" w:lineRule="auto"/>
      </w:pPr>
      <w:r>
        <w:separator/>
      </w:r>
    </w:p>
  </w:endnote>
  <w:endnote w:type="continuationSeparator" w:id="0">
    <w:p w14:paraId="3CFDACBD" w14:textId="77777777" w:rsidR="00E328E6" w:rsidRDefault="00E328E6" w:rsidP="003524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93522" w14:textId="77777777" w:rsidR="008A3A97" w:rsidRDefault="008A3A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69EDF" w14:textId="5729890B" w:rsidR="00352429" w:rsidRDefault="00352429" w:rsidP="00352429">
    <w:pPr>
      <w:pStyle w:val="Piedepgina"/>
      <w:jc w:val="right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1FAF1D9" wp14:editId="30EFF02E">
              <wp:simplePos x="0" y="0"/>
              <wp:positionH relativeFrom="column">
                <wp:posOffset>-611505</wp:posOffset>
              </wp:positionH>
              <wp:positionV relativeFrom="paragraph">
                <wp:posOffset>-17689</wp:posOffset>
              </wp:positionV>
              <wp:extent cx="3733800" cy="345077"/>
              <wp:effectExtent l="0" t="0" r="0" b="0"/>
              <wp:wrapNone/>
              <wp:docPr id="1521915173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33800" cy="345077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0ECE355" w14:textId="42732485" w:rsidR="00352429" w:rsidRPr="00352429" w:rsidRDefault="001C0601" w:rsidP="00352429">
                          <w:pPr>
                            <w:pStyle w:val="Ttulo"/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Gestión </w:t>
                          </w:r>
                          <w:r w:rsidR="008A3A97"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>de cuidados y</w:t>
                          </w:r>
                          <w:r>
                            <w:rPr>
                              <w:b w:val="0"/>
                              <w:bCs/>
                              <w:sz w:val="16"/>
                              <w:szCs w:val="16"/>
                            </w:rPr>
                            <w:t xml:space="preserve"> servicios de Enfermería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FAF1D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8" type="#_x0000_t202" style="position:absolute;left:0;text-align:left;margin-left:-48.15pt;margin-top:-1.4pt;width:294pt;height:2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YWwcLAIAAFQEAAAOAAAAZHJzL2Uyb0RvYy54bWysVEtv2zAMvg/YfxB0X+y8ms6IU2QpMgwI&#13;&#10;2gLp0LMiS7EBWdQkJXb260fJzmPdTsMuMilSH18fPX9oa0WOwroKdE6Hg5QSoTkUld7n9Pvr+tM9&#13;&#10;Jc4zXTAFWuT0JBx9WHz8MG9MJkZQgiqEJQiiXdaYnJbemyxJHC9FzdwAjNBolGBr5lG1+6SwrEH0&#13;&#10;WiWjNL1LGrCFscCFc3j72BnpIuJLKbh/ltIJT1ROMTcfTxvPXTiTxZxle8tMWfE+DfYPWdSs0hj0&#13;&#10;AvXIPCMHW/0BVVfcggPpBxzqBKSsuIg1YDXD9F0125IZEWvB5jhzaZP7f7D86bg1L5b49gu0OMDQ&#13;&#10;kMa4zOFlqKeVtg5fzJSgHVt4urRNtJ5wvBzPxuP7FE0cbePJNJ3NAkxyfW2s818F1CQIObU4ltgt&#13;&#10;dtw437meXUIwB6oq1pVSUQlUECtlyZHhEJWPOSL4b15Kkyand+NpGoE1hOcdstKYy7WmIPl21/aF&#13;&#10;7qA4Yf0WOmo4w9cVJrlhzr8wi1zAupDf/hkPqQCDQC9RUoL9+bf74I8jQislDXIrp+7HgVlBifqm&#13;&#10;cXifh5NJIGNUJtPZCBV7a9ndWvShXgFWPsRNMjyKwd+rsygt1G+4BssQFU1Mc4ydU38WV75jPK4R&#13;&#10;F8tldEL6GeY3emt4gA6dDiN4bd+YNf2cPE74Cc4sZNm7cXW+4aWG5cGDrOIsQ4O7rvZ9R+pGNvRr&#13;&#10;FnbjVo9e15/B4hcAAAD//wMAUEsDBBQABgAIAAAAIQDbnMI65QAAAA4BAAAPAAAAZHJzL2Rvd25y&#13;&#10;ZXYueG1sTI9NT8MwDIbvSPyHyEhc0JZ2pRvrmk6IT4kbKx/iljWmrWicqsm68u8xJ7hYtvz69fvk&#13;&#10;28l2YsTBt44UxPMIBFLlTEu1gpfyfnYFwgdNRneOUME3etgWpye5zow70jOOu1ALNiGfaQVNCH0m&#13;&#10;pa8atNrPXY/Eu083WB14HGppBn1kc9vJRRQtpdUt8YdG93jTYPW1O1gFHxf1+5OfHl6PSZr0d49j&#13;&#10;uXozpVLnZ9Pthsv1BkTAKfxdwC8D54eCg+3dgYwXnYLZepmwlJsFc7Dgch2vQOwVpHEKssjlf4zi&#13;&#10;BwAA//8DAFBLAQItABQABgAIAAAAIQC2gziS/gAAAOEBAAATAAAAAAAAAAAAAAAAAAAAAABbQ29u&#13;&#10;dGVudF9UeXBlc10ueG1sUEsBAi0AFAAGAAgAAAAhADj9If/WAAAAlAEAAAsAAAAAAAAAAAAAAAAA&#13;&#10;LwEAAF9yZWxzLy5yZWxzUEsBAi0AFAAGAAgAAAAhAPNhbBwsAgAAVAQAAA4AAAAAAAAAAAAAAAAA&#13;&#10;LgIAAGRycy9lMm9Eb2MueG1sUEsBAi0AFAAGAAgAAAAhANucwjrlAAAADgEAAA8AAAAAAAAAAAAA&#13;&#10;AAAAhgQAAGRycy9kb3ducmV2LnhtbFBLBQYAAAAABAAEAPMAAACYBQAAAAA=&#13;&#10;" fillcolor="white [3201]" stroked="f" strokeweight=".5pt">
              <v:textbox>
                <w:txbxContent>
                  <w:p w14:paraId="50ECE355" w14:textId="42732485" w:rsidR="00352429" w:rsidRPr="00352429" w:rsidRDefault="001C0601" w:rsidP="00352429">
                    <w:pPr>
                      <w:pStyle w:val="Ttulo"/>
                      <w:rPr>
                        <w:b w:val="0"/>
                        <w:bCs/>
                        <w:sz w:val="16"/>
                        <w:szCs w:val="16"/>
                      </w:rPr>
                    </w:pP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Gestión </w:t>
                    </w:r>
                    <w:r w:rsidR="008A3A97">
                      <w:rPr>
                        <w:b w:val="0"/>
                        <w:bCs/>
                        <w:sz w:val="16"/>
                        <w:szCs w:val="16"/>
                      </w:rPr>
                      <w:t>de cuidados y</w:t>
                    </w:r>
                    <w:r>
                      <w:rPr>
                        <w:b w:val="0"/>
                        <w:bCs/>
                        <w:sz w:val="16"/>
                        <w:szCs w:val="16"/>
                      </w:rPr>
                      <w:t xml:space="preserve"> servicios de Enfermería</w:t>
                    </w:r>
                  </w:p>
                </w:txbxContent>
              </v:textbox>
            </v:shape>
          </w:pict>
        </mc:Fallback>
      </mc:AlternateContent>
    </w:r>
    <w:r>
      <w:rPr>
        <w:color w:val="4472C4" w:themeColor="accent1"/>
      </w:rPr>
      <w:t xml:space="preserve"> 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>PAGE    \* MERGEFORMAT</w:instrText>
    </w:r>
    <w:r>
      <w:rPr>
        <w:rFonts w:asciiTheme="minorHAnsi" w:eastAsiaTheme="minorEastAsia" w:hAnsiTheme="minorHAnsi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1836A" w14:textId="77777777" w:rsidR="008A3A97" w:rsidRDefault="008A3A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759F5" w14:textId="77777777" w:rsidR="00E328E6" w:rsidRDefault="00E328E6" w:rsidP="00352429">
      <w:pPr>
        <w:spacing w:line="240" w:lineRule="auto"/>
      </w:pPr>
      <w:r>
        <w:separator/>
      </w:r>
    </w:p>
  </w:footnote>
  <w:footnote w:type="continuationSeparator" w:id="0">
    <w:p w14:paraId="05C9CBE1" w14:textId="77777777" w:rsidR="00E328E6" w:rsidRDefault="00E328E6" w:rsidP="0035242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05C9E3" w14:textId="77777777" w:rsidR="008A3A97" w:rsidRDefault="008A3A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8A5D6" w14:textId="0B1101B5" w:rsidR="00352429" w:rsidRPr="00352429" w:rsidRDefault="00F833B8" w:rsidP="00352429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La toma de decisiones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80235" w14:textId="77777777" w:rsidR="008A3A97" w:rsidRDefault="008A3A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679C7"/>
    <w:multiLevelType w:val="hybridMultilevel"/>
    <w:tmpl w:val="33500ED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03040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E09E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82112"/>
    <w:multiLevelType w:val="hybridMultilevel"/>
    <w:tmpl w:val="D68EB65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7372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7544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296966"/>
    <w:multiLevelType w:val="hybridMultilevel"/>
    <w:tmpl w:val="61349E34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0734ED"/>
    <w:multiLevelType w:val="hybridMultilevel"/>
    <w:tmpl w:val="3F0E775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135C2"/>
    <w:multiLevelType w:val="hybridMultilevel"/>
    <w:tmpl w:val="0D26BC9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4329E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513B4"/>
    <w:multiLevelType w:val="hybridMultilevel"/>
    <w:tmpl w:val="4966340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955AE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DB657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356D69"/>
    <w:multiLevelType w:val="hybridMultilevel"/>
    <w:tmpl w:val="48B605A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57200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04E6E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1431F2"/>
    <w:multiLevelType w:val="hybridMultilevel"/>
    <w:tmpl w:val="7EE8EF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108EB"/>
    <w:multiLevelType w:val="hybridMultilevel"/>
    <w:tmpl w:val="A130552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A93BBA"/>
    <w:multiLevelType w:val="hybridMultilevel"/>
    <w:tmpl w:val="FCDC0F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C42F36"/>
    <w:multiLevelType w:val="hybridMultilevel"/>
    <w:tmpl w:val="D58ACA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0F6649"/>
    <w:multiLevelType w:val="hybridMultilevel"/>
    <w:tmpl w:val="80AEF0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4C265A"/>
    <w:multiLevelType w:val="hybridMultilevel"/>
    <w:tmpl w:val="E932B5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424876"/>
    <w:multiLevelType w:val="hybridMultilevel"/>
    <w:tmpl w:val="1F58FCE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605F80"/>
    <w:multiLevelType w:val="hybridMultilevel"/>
    <w:tmpl w:val="F574032A"/>
    <w:lvl w:ilvl="0" w:tplc="9F284634">
      <w:numFmt w:val="bullet"/>
      <w:lvlText w:val="•"/>
      <w:lvlJc w:val="left"/>
      <w:pPr>
        <w:ind w:left="1060" w:hanging="700"/>
      </w:pPr>
      <w:rPr>
        <w:rFonts w:ascii="Arial" w:eastAsiaTheme="minorHAnsi" w:hAnsi="Arial" w:cs="Aria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3D062C"/>
    <w:multiLevelType w:val="hybridMultilevel"/>
    <w:tmpl w:val="E4BC92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E9D3B47"/>
    <w:multiLevelType w:val="hybridMultilevel"/>
    <w:tmpl w:val="C37ABC1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BC59A2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552D1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D03903"/>
    <w:multiLevelType w:val="hybridMultilevel"/>
    <w:tmpl w:val="D7DEEB5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514FA9"/>
    <w:multiLevelType w:val="hybridMultilevel"/>
    <w:tmpl w:val="A4CEE21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4C473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7D272D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F17956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A365A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DC64F0"/>
    <w:multiLevelType w:val="hybridMultilevel"/>
    <w:tmpl w:val="3ED616C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D542FC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6E2873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AE66F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CF3E0A"/>
    <w:multiLevelType w:val="hybridMultilevel"/>
    <w:tmpl w:val="799E149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0E27D8"/>
    <w:multiLevelType w:val="hybridMultilevel"/>
    <w:tmpl w:val="8E4C96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9DF083F"/>
    <w:multiLevelType w:val="hybridMultilevel"/>
    <w:tmpl w:val="10EEF1E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E735FA"/>
    <w:multiLevelType w:val="hybridMultilevel"/>
    <w:tmpl w:val="125A81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31F79A6"/>
    <w:multiLevelType w:val="hybridMultilevel"/>
    <w:tmpl w:val="6702435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F273F5"/>
    <w:multiLevelType w:val="hybridMultilevel"/>
    <w:tmpl w:val="C142B8F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D360B96"/>
    <w:multiLevelType w:val="hybridMultilevel"/>
    <w:tmpl w:val="5894AE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7E4B41"/>
    <w:multiLevelType w:val="hybridMultilevel"/>
    <w:tmpl w:val="8256B7A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DA401A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9F490D"/>
    <w:multiLevelType w:val="hybridMultilevel"/>
    <w:tmpl w:val="75C215F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2A6D6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910459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822731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A272F4"/>
    <w:multiLevelType w:val="hybridMultilevel"/>
    <w:tmpl w:val="B3F2D75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8E46A4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575F3F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C16688"/>
    <w:multiLevelType w:val="multilevel"/>
    <w:tmpl w:val="0ED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DA21E6"/>
    <w:multiLevelType w:val="hybridMultilevel"/>
    <w:tmpl w:val="54BC4A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051521">
    <w:abstractNumId w:val="3"/>
  </w:num>
  <w:num w:numId="2" w16cid:durableId="208687908">
    <w:abstractNumId w:val="23"/>
  </w:num>
  <w:num w:numId="3" w16cid:durableId="696155699">
    <w:abstractNumId w:val="22"/>
  </w:num>
  <w:num w:numId="4" w16cid:durableId="2083336012">
    <w:abstractNumId w:val="21"/>
  </w:num>
  <w:num w:numId="5" w16cid:durableId="1579434804">
    <w:abstractNumId w:val="43"/>
  </w:num>
  <w:num w:numId="6" w16cid:durableId="1503541632">
    <w:abstractNumId w:val="16"/>
  </w:num>
  <w:num w:numId="7" w16cid:durableId="472136481">
    <w:abstractNumId w:val="7"/>
  </w:num>
  <w:num w:numId="8" w16cid:durableId="1365473567">
    <w:abstractNumId w:val="44"/>
  </w:num>
  <w:num w:numId="9" w16cid:durableId="236061667">
    <w:abstractNumId w:val="24"/>
  </w:num>
  <w:num w:numId="10" w16cid:durableId="1794245378">
    <w:abstractNumId w:val="10"/>
  </w:num>
  <w:num w:numId="11" w16cid:durableId="858467908">
    <w:abstractNumId w:val="52"/>
  </w:num>
  <w:num w:numId="12" w16cid:durableId="1169254363">
    <w:abstractNumId w:val="11"/>
  </w:num>
  <w:num w:numId="13" w16cid:durableId="1986011545">
    <w:abstractNumId w:val="49"/>
  </w:num>
  <w:num w:numId="14" w16cid:durableId="1713283">
    <w:abstractNumId w:val="42"/>
  </w:num>
  <w:num w:numId="15" w16cid:durableId="1813715797">
    <w:abstractNumId w:val="34"/>
  </w:num>
  <w:num w:numId="16" w16cid:durableId="968970713">
    <w:abstractNumId w:val="25"/>
  </w:num>
  <w:num w:numId="17" w16cid:durableId="1403872945">
    <w:abstractNumId w:val="9"/>
  </w:num>
  <w:num w:numId="18" w16cid:durableId="1825851832">
    <w:abstractNumId w:val="48"/>
  </w:num>
  <w:num w:numId="19" w16cid:durableId="949429544">
    <w:abstractNumId w:val="46"/>
  </w:num>
  <w:num w:numId="20" w16cid:durableId="1462918046">
    <w:abstractNumId w:val="0"/>
  </w:num>
  <w:num w:numId="21" w16cid:durableId="1780566443">
    <w:abstractNumId w:val="51"/>
  </w:num>
  <w:num w:numId="22" w16cid:durableId="841699292">
    <w:abstractNumId w:val="47"/>
  </w:num>
  <w:num w:numId="23" w16cid:durableId="531266295">
    <w:abstractNumId w:val="1"/>
  </w:num>
  <w:num w:numId="24" w16cid:durableId="1848865471">
    <w:abstractNumId w:val="12"/>
  </w:num>
  <w:num w:numId="25" w16cid:durableId="1334605042">
    <w:abstractNumId w:val="33"/>
  </w:num>
  <w:num w:numId="26" w16cid:durableId="552690869">
    <w:abstractNumId w:val="30"/>
  </w:num>
  <w:num w:numId="27" w16cid:durableId="544609021">
    <w:abstractNumId w:val="32"/>
  </w:num>
  <w:num w:numId="28" w16cid:durableId="673655096">
    <w:abstractNumId w:val="14"/>
  </w:num>
  <w:num w:numId="29" w16cid:durableId="759257613">
    <w:abstractNumId w:val="53"/>
  </w:num>
  <w:num w:numId="30" w16cid:durableId="1533760862">
    <w:abstractNumId w:val="28"/>
  </w:num>
  <w:num w:numId="31" w16cid:durableId="2045786340">
    <w:abstractNumId w:val="29"/>
  </w:num>
  <w:num w:numId="32" w16cid:durableId="749543008">
    <w:abstractNumId w:val="50"/>
  </w:num>
  <w:num w:numId="33" w16cid:durableId="10886594">
    <w:abstractNumId w:val="4"/>
  </w:num>
  <w:num w:numId="34" w16cid:durableId="1795901338">
    <w:abstractNumId w:val="26"/>
  </w:num>
  <w:num w:numId="35" w16cid:durableId="77291351">
    <w:abstractNumId w:val="40"/>
  </w:num>
  <w:num w:numId="36" w16cid:durableId="756824578">
    <w:abstractNumId w:val="8"/>
  </w:num>
  <w:num w:numId="37" w16cid:durableId="1846478656">
    <w:abstractNumId w:val="38"/>
  </w:num>
  <w:num w:numId="38" w16cid:durableId="604272913">
    <w:abstractNumId w:val="31"/>
  </w:num>
  <w:num w:numId="39" w16cid:durableId="2139757706">
    <w:abstractNumId w:val="37"/>
  </w:num>
  <w:num w:numId="40" w16cid:durableId="667562515">
    <w:abstractNumId w:val="20"/>
  </w:num>
  <w:num w:numId="41" w16cid:durableId="1919633500">
    <w:abstractNumId w:val="19"/>
  </w:num>
  <w:num w:numId="42" w16cid:durableId="386994831">
    <w:abstractNumId w:val="18"/>
  </w:num>
  <w:num w:numId="43" w16cid:durableId="122239950">
    <w:abstractNumId w:val="27"/>
  </w:num>
  <w:num w:numId="44" w16cid:durableId="402139272">
    <w:abstractNumId w:val="5"/>
  </w:num>
  <w:num w:numId="45" w16cid:durableId="328287635">
    <w:abstractNumId w:val="15"/>
  </w:num>
  <w:num w:numId="46" w16cid:durableId="157815099">
    <w:abstractNumId w:val="35"/>
  </w:num>
  <w:num w:numId="47" w16cid:durableId="205877456">
    <w:abstractNumId w:val="17"/>
  </w:num>
  <w:num w:numId="48" w16cid:durableId="335157955">
    <w:abstractNumId w:val="39"/>
  </w:num>
  <w:num w:numId="49" w16cid:durableId="1511916844">
    <w:abstractNumId w:val="13"/>
  </w:num>
  <w:num w:numId="50" w16cid:durableId="1883781430">
    <w:abstractNumId w:val="6"/>
  </w:num>
  <w:num w:numId="51" w16cid:durableId="1395549130">
    <w:abstractNumId w:val="2"/>
  </w:num>
  <w:num w:numId="52" w16cid:durableId="1332635122">
    <w:abstractNumId w:val="54"/>
  </w:num>
  <w:num w:numId="53" w16cid:durableId="98569381">
    <w:abstractNumId w:val="36"/>
  </w:num>
  <w:num w:numId="54" w16cid:durableId="1445924891">
    <w:abstractNumId w:val="55"/>
  </w:num>
  <w:num w:numId="55" w16cid:durableId="2051758178">
    <w:abstractNumId w:val="45"/>
  </w:num>
  <w:num w:numId="56" w16cid:durableId="1631858436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7B7"/>
    <w:rsid w:val="000A4FA7"/>
    <w:rsid w:val="000E7F49"/>
    <w:rsid w:val="00110441"/>
    <w:rsid w:val="001C0601"/>
    <w:rsid w:val="001D7694"/>
    <w:rsid w:val="00201A19"/>
    <w:rsid w:val="002D6CE2"/>
    <w:rsid w:val="002F79CE"/>
    <w:rsid w:val="003352EE"/>
    <w:rsid w:val="00352429"/>
    <w:rsid w:val="003B3AE4"/>
    <w:rsid w:val="003C6866"/>
    <w:rsid w:val="00491716"/>
    <w:rsid w:val="00492E76"/>
    <w:rsid w:val="00496AFA"/>
    <w:rsid w:val="005B6AC4"/>
    <w:rsid w:val="005D0838"/>
    <w:rsid w:val="00643874"/>
    <w:rsid w:val="00666FDA"/>
    <w:rsid w:val="007007B7"/>
    <w:rsid w:val="007906A5"/>
    <w:rsid w:val="007A21E8"/>
    <w:rsid w:val="007C778F"/>
    <w:rsid w:val="008122FE"/>
    <w:rsid w:val="00833802"/>
    <w:rsid w:val="0089304F"/>
    <w:rsid w:val="008A3A97"/>
    <w:rsid w:val="00947953"/>
    <w:rsid w:val="0096305D"/>
    <w:rsid w:val="009D7F1B"/>
    <w:rsid w:val="00A12521"/>
    <w:rsid w:val="00A461A8"/>
    <w:rsid w:val="00A5073C"/>
    <w:rsid w:val="00A71840"/>
    <w:rsid w:val="00AD122D"/>
    <w:rsid w:val="00AD29D1"/>
    <w:rsid w:val="00B121AD"/>
    <w:rsid w:val="00C63BA5"/>
    <w:rsid w:val="00CF26D7"/>
    <w:rsid w:val="00D04DA9"/>
    <w:rsid w:val="00D40EC2"/>
    <w:rsid w:val="00E0363E"/>
    <w:rsid w:val="00E328E6"/>
    <w:rsid w:val="00ED3BD6"/>
    <w:rsid w:val="00EF69D8"/>
    <w:rsid w:val="00F150F4"/>
    <w:rsid w:val="00F24445"/>
    <w:rsid w:val="00F45357"/>
    <w:rsid w:val="00F833B8"/>
    <w:rsid w:val="00FA7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795FD4"/>
  <w15:chartTrackingRefBased/>
  <w15:docId w15:val="{50E22C5B-A2F6-214B-9115-CB29E82DD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29D1"/>
    <w:pPr>
      <w:spacing w:before="120" w:after="120" w:line="360" w:lineRule="auto"/>
      <w:jc w:val="both"/>
    </w:pPr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7007B7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305D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5073C"/>
    <w:pPr>
      <w:keepNext/>
      <w:keepLines/>
      <w:spacing w:before="40" w:after="0"/>
      <w:ind w:firstLine="170"/>
      <w:outlineLvl w:val="2"/>
    </w:pPr>
    <w:rPr>
      <w:rFonts w:eastAsiaTheme="majorEastAsia" w:cstheme="majorBidi"/>
      <w:color w:val="000000" w:themeColor="text1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7B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7007B7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7B7"/>
    <w:rPr>
      <w:rFonts w:ascii="Arial" w:eastAsiaTheme="majorEastAsia" w:hAnsi="Arial" w:cstheme="majorBidi"/>
      <w:b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7007B7"/>
    <w:pPr>
      <w:spacing w:before="480" w:line="276" w:lineRule="auto"/>
      <w:jc w:val="left"/>
      <w:outlineLvl w:val="9"/>
    </w:pPr>
    <w:rPr>
      <w:bCs/>
      <w:kern w:val="0"/>
      <w:szCs w:val="28"/>
      <w:lang w:eastAsia="es-ES_tradnl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007B7"/>
    <w:pPr>
      <w:spacing w:after="0"/>
      <w:ind w:left="220"/>
      <w:jc w:val="left"/>
    </w:pPr>
    <w:rPr>
      <w:rFonts w:asciiTheme="minorHAnsi" w:hAnsiTheme="minorHAnsi" w:cstheme="minorHAnsi"/>
      <w:b/>
      <w:bCs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D7694"/>
    <w:pPr>
      <w:tabs>
        <w:tab w:val="right" w:leader="dot" w:pos="8494"/>
      </w:tabs>
      <w:spacing w:after="0"/>
      <w:jc w:val="left"/>
    </w:pPr>
    <w:rPr>
      <w:rFonts w:asciiTheme="minorHAnsi" w:hAnsiTheme="minorHAnsi" w:cstheme="minorHAnsi"/>
      <w:b/>
      <w:bCs/>
      <w:i/>
      <w:iCs/>
      <w:sz w:val="24"/>
    </w:rPr>
  </w:style>
  <w:style w:type="character" w:styleId="Hipervnculo">
    <w:name w:val="Hyperlink"/>
    <w:basedOn w:val="Fuentedeprrafopredeter"/>
    <w:uiPriority w:val="99"/>
    <w:unhideWhenUsed/>
    <w:rsid w:val="007007B7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7007B7"/>
    <w:pPr>
      <w:spacing w:before="0" w:after="0"/>
      <w:ind w:left="440"/>
      <w:jc w:val="left"/>
    </w:pPr>
    <w:rPr>
      <w:rFonts w:asciiTheme="minorHAnsi" w:hAnsiTheme="minorHAnsi"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007B7"/>
    <w:pPr>
      <w:spacing w:before="0" w:after="0"/>
      <w:ind w:left="660"/>
      <w:jc w:val="left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007B7"/>
    <w:pPr>
      <w:spacing w:before="0" w:after="0"/>
      <w:ind w:left="880"/>
      <w:jc w:val="left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7007B7"/>
    <w:pPr>
      <w:spacing w:before="0" w:after="0"/>
      <w:ind w:left="1100"/>
      <w:jc w:val="left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7007B7"/>
    <w:pPr>
      <w:spacing w:before="0" w:after="0"/>
      <w:ind w:left="1320"/>
      <w:jc w:val="left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7007B7"/>
    <w:pPr>
      <w:spacing w:before="0" w:after="0"/>
      <w:ind w:left="1540"/>
      <w:jc w:val="left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7007B7"/>
    <w:pPr>
      <w:spacing w:before="0" w:after="0"/>
      <w:ind w:left="1760"/>
      <w:jc w:val="left"/>
    </w:pPr>
    <w:rPr>
      <w:rFonts w:asciiTheme="minorHAnsi" w:hAnsiTheme="minorHAnsi" w:cstheme="minorHAns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52429"/>
    <w:rPr>
      <w:rFonts w:ascii="Arial" w:hAnsi="Arial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352429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2429"/>
    <w:rPr>
      <w:rFonts w:ascii="Arial" w:hAnsi="Arial"/>
      <w:sz w:val="22"/>
    </w:rPr>
  </w:style>
  <w:style w:type="paragraph" w:styleId="Subttulo">
    <w:name w:val="Subtitle"/>
    <w:basedOn w:val="Normal"/>
    <w:next w:val="Normal"/>
    <w:link w:val="SubttuloCar"/>
    <w:uiPriority w:val="11"/>
    <w:qFormat/>
    <w:rsid w:val="003B3AE4"/>
    <w:pPr>
      <w:numPr>
        <w:ilvl w:val="1"/>
      </w:numPr>
      <w:spacing w:after="160"/>
    </w:pPr>
    <w:rPr>
      <w:rFonts w:eastAsiaTheme="minorEastAsia"/>
      <w:b/>
      <w:color w:val="000000" w:themeColor="text1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3B3AE4"/>
    <w:rPr>
      <w:rFonts w:ascii="Arial" w:eastAsiaTheme="minorEastAsia" w:hAnsi="Arial"/>
      <w:b/>
      <w:color w:val="000000" w:themeColor="text1"/>
      <w:spacing w:val="15"/>
      <w:sz w:val="22"/>
      <w:szCs w:val="22"/>
    </w:rPr>
  </w:style>
  <w:style w:type="paragraph" w:styleId="Prrafodelista">
    <w:name w:val="List Paragraph"/>
    <w:basedOn w:val="Normal"/>
    <w:uiPriority w:val="34"/>
    <w:qFormat/>
    <w:rsid w:val="003B3AE4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2F79C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F79CE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96305D"/>
    <w:rPr>
      <w:rFonts w:ascii="Arial" w:eastAsiaTheme="majorEastAsia" w:hAnsi="Arial" w:cstheme="majorBidi"/>
      <w:color w:val="000000" w:themeColor="tex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A5073C"/>
    <w:rPr>
      <w:rFonts w:ascii="Arial" w:eastAsiaTheme="majorEastAsia" w:hAnsi="Arial" w:cstheme="majorBidi"/>
      <w:color w:val="000000" w:themeColor="text1"/>
    </w:rPr>
  </w:style>
  <w:style w:type="paragraph" w:styleId="NormalWeb">
    <w:name w:val="Normal (Web)"/>
    <w:basedOn w:val="Normal"/>
    <w:uiPriority w:val="99"/>
    <w:semiHidden/>
    <w:unhideWhenUsed/>
    <w:rsid w:val="00492E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lang w:eastAsia="es-ES_tradnl"/>
      <w14:ligatures w14:val="none"/>
    </w:rPr>
  </w:style>
  <w:style w:type="character" w:styleId="Textoennegrita">
    <w:name w:val="Strong"/>
    <w:basedOn w:val="Fuentedeprrafopredeter"/>
    <w:uiPriority w:val="22"/>
    <w:qFormat/>
    <w:rsid w:val="00492E76"/>
    <w:rPr>
      <w:b/>
      <w:bCs/>
    </w:rPr>
  </w:style>
  <w:style w:type="character" w:customStyle="1" w:styleId="apple-converted-space">
    <w:name w:val="apple-converted-space"/>
    <w:basedOn w:val="Fuentedeprrafopredeter"/>
    <w:rsid w:val="00492E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5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8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7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7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2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4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5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9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E5807D-C7CB-C64F-B4DE-A23182E3D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13</Pages>
  <Words>2728</Words>
  <Characters>15010</Characters>
  <Application>Microsoft Office Word</Application>
  <DocSecurity>0</DocSecurity>
  <Lines>125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Alberto </cp:lastModifiedBy>
  <cp:revision>5</cp:revision>
  <dcterms:created xsi:type="dcterms:W3CDTF">2024-02-17T11:02:00Z</dcterms:created>
  <dcterms:modified xsi:type="dcterms:W3CDTF">2024-03-24T20:55:00Z</dcterms:modified>
</cp:coreProperties>
</file>