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B2030" w:rsidRDefault="00CB2030" w:rsidP="00CB2030">
      <w:pPr>
        <w:pStyle w:val="Ttulo1"/>
      </w:pPr>
      <w:r>
        <w:t xml:space="preserve">Seminario </w:t>
      </w:r>
      <w:r w:rsidR="006D2701">
        <w:t>4</w:t>
      </w:r>
      <w:r>
        <w:t xml:space="preserve">: Resolución de Casos con </w:t>
      </w:r>
      <w:proofErr w:type="spellStart"/>
      <w:r>
        <w:t>ChatGPT</w:t>
      </w:r>
      <w:proofErr w:type="spellEnd"/>
    </w:p>
    <w:p w:rsidR="00CB2030" w:rsidRPr="00CB2030" w:rsidRDefault="00CB2030" w:rsidP="00CB2030"/>
    <w:p w:rsidR="00CB2030" w:rsidRDefault="00CB2030" w:rsidP="00CB2030">
      <w:r w:rsidRPr="00CB2030">
        <w:rPr>
          <w:b/>
          <w:bCs/>
        </w:rPr>
        <w:t>Tema del Seminario:</w:t>
      </w:r>
      <w:r>
        <w:t xml:space="preserve"> </w:t>
      </w:r>
      <w:r w:rsidR="00001A0C">
        <w:t>Comunicación</w:t>
      </w:r>
      <w:r w:rsidRPr="00CB2030">
        <w:t xml:space="preserve"> en Enfermería</w:t>
      </w:r>
    </w:p>
    <w:p w:rsidR="00CB2030" w:rsidRDefault="00CB2030" w:rsidP="00CB2030"/>
    <w:p w:rsidR="00CB2030" w:rsidRDefault="00CB2030" w:rsidP="00CB2030">
      <w:r w:rsidRPr="00CB2030">
        <w:rPr>
          <w:b/>
          <w:bCs/>
        </w:rPr>
        <w:t>Duración Total:</w:t>
      </w:r>
      <w:r>
        <w:t xml:space="preserve"> 3 Horas</w:t>
      </w:r>
    </w:p>
    <w:p w:rsidR="00CB2030" w:rsidRDefault="00CB2030" w:rsidP="00CB2030"/>
    <w:p w:rsidR="008506FE" w:rsidRPr="00CB2030" w:rsidRDefault="00CB2030" w:rsidP="00CB2030">
      <w:pPr>
        <w:pStyle w:val="Ttulo2"/>
      </w:pPr>
      <w:r w:rsidRPr="00CB2030">
        <w:t>Estructura del Seminario:</w:t>
      </w:r>
    </w:p>
    <w:p w:rsidR="00CB2030" w:rsidRDefault="00CB2030" w:rsidP="00CB2030"/>
    <w:p w:rsidR="00CB2030" w:rsidRDefault="00CB2030" w:rsidP="00CB2030">
      <w:r>
        <w:t>1.</w:t>
      </w:r>
      <w:r>
        <w:tab/>
      </w:r>
      <w:r w:rsidRPr="00CB2030">
        <w:rPr>
          <w:b/>
          <w:bCs/>
        </w:rPr>
        <w:t>Introducción y Contextualización (30 minutos):</w:t>
      </w:r>
    </w:p>
    <w:p w:rsidR="00CB2030" w:rsidRDefault="00CB2030" w:rsidP="00CB2030">
      <w:pPr>
        <w:pStyle w:val="Prrafodelista"/>
        <w:numPr>
          <w:ilvl w:val="0"/>
          <w:numId w:val="3"/>
        </w:numPr>
      </w:pPr>
      <w:r>
        <w:t>Presentación del tema y objetivos del seminario.</w:t>
      </w:r>
    </w:p>
    <w:p w:rsidR="00CB2030" w:rsidRDefault="00CB2030" w:rsidP="00CB2030">
      <w:pPr>
        <w:pStyle w:val="Prrafodelista"/>
        <w:numPr>
          <w:ilvl w:val="0"/>
          <w:numId w:val="3"/>
        </w:numPr>
      </w:pPr>
      <w:r>
        <w:t xml:space="preserve">Breve introducción sobre el uso de </w:t>
      </w:r>
      <w:proofErr w:type="spellStart"/>
      <w:r>
        <w:t>ChatGPT</w:t>
      </w:r>
      <w:proofErr w:type="spellEnd"/>
      <w:r>
        <w:t xml:space="preserve"> y sus aplicaciones en la resolución de casos.</w:t>
      </w:r>
    </w:p>
    <w:p w:rsidR="00CB2030" w:rsidRDefault="00CB2030" w:rsidP="00CB2030">
      <w:pPr>
        <w:pStyle w:val="Prrafodelista"/>
        <w:numPr>
          <w:ilvl w:val="0"/>
          <w:numId w:val="3"/>
        </w:numPr>
      </w:pPr>
      <w:r>
        <w:t>Explicación de cómo se realizará la actividad y los criterios de evaluación para la exposición.</w:t>
      </w:r>
    </w:p>
    <w:p w:rsidR="00CB2030" w:rsidRDefault="00CB2030" w:rsidP="00CB2030">
      <w:r>
        <w:t>2.</w:t>
      </w:r>
      <w:r>
        <w:tab/>
      </w:r>
      <w:r w:rsidRPr="00CB2030">
        <w:rPr>
          <w:b/>
          <w:bCs/>
        </w:rPr>
        <w:t>Presentación del Caso (15 minutos):</w:t>
      </w:r>
    </w:p>
    <w:p w:rsidR="00CB2030" w:rsidRDefault="00CB2030" w:rsidP="00CB2030">
      <w:pPr>
        <w:pStyle w:val="Prrafodelista"/>
        <w:numPr>
          <w:ilvl w:val="0"/>
          <w:numId w:val="4"/>
        </w:numPr>
      </w:pPr>
      <w:r>
        <w:t xml:space="preserve">Presentar un caso complejo relacionado con </w:t>
      </w:r>
      <w:r w:rsidR="00413D88">
        <w:t xml:space="preserve">la </w:t>
      </w:r>
      <w:r w:rsidR="00001A0C">
        <w:t>comunicación</w:t>
      </w:r>
      <w:r>
        <w:t xml:space="preserve"> en enfermería.</w:t>
      </w:r>
    </w:p>
    <w:p w:rsidR="00CB2030" w:rsidRDefault="00CB2030" w:rsidP="00CB2030">
      <w:pPr>
        <w:pStyle w:val="Prrafodelista"/>
        <w:numPr>
          <w:ilvl w:val="0"/>
          <w:numId w:val="4"/>
        </w:numPr>
      </w:pPr>
      <w:r>
        <w:t>Distribuir a los estudiantes en pequeños grupos para trabajar en el caso.</w:t>
      </w:r>
    </w:p>
    <w:p w:rsidR="00CB2030" w:rsidRDefault="00CB2030" w:rsidP="00CB2030">
      <w:r>
        <w:t>3.</w:t>
      </w:r>
      <w:r w:rsidRPr="00CB2030">
        <w:rPr>
          <w:b/>
          <w:bCs/>
        </w:rPr>
        <w:tab/>
        <w:t xml:space="preserve">Trabajo en Grupo con </w:t>
      </w:r>
      <w:proofErr w:type="spellStart"/>
      <w:r w:rsidRPr="00CB2030">
        <w:rPr>
          <w:b/>
          <w:bCs/>
        </w:rPr>
        <w:t>ChatGPT</w:t>
      </w:r>
      <w:proofErr w:type="spellEnd"/>
      <w:r w:rsidRPr="00CB2030">
        <w:rPr>
          <w:b/>
          <w:bCs/>
        </w:rPr>
        <w:t xml:space="preserve"> (60 minutos):</w:t>
      </w:r>
    </w:p>
    <w:p w:rsidR="00CB2030" w:rsidRDefault="00CB2030" w:rsidP="00CB2030">
      <w:pPr>
        <w:pStyle w:val="Prrafodelista"/>
        <w:numPr>
          <w:ilvl w:val="0"/>
          <w:numId w:val="5"/>
        </w:numPr>
      </w:pPr>
      <w:r>
        <w:t xml:space="preserve">Los estudiantes trabajarán en grupos para analizar el caso y formular soluciones utilizando </w:t>
      </w:r>
      <w:proofErr w:type="spellStart"/>
      <w:r>
        <w:t>ChatGPT</w:t>
      </w:r>
      <w:proofErr w:type="spellEnd"/>
      <w:r>
        <w:t>.</w:t>
      </w:r>
    </w:p>
    <w:p w:rsidR="00CB2030" w:rsidRDefault="00CB2030" w:rsidP="00CB2030">
      <w:pPr>
        <w:pStyle w:val="Prrafodelista"/>
        <w:numPr>
          <w:ilvl w:val="0"/>
          <w:numId w:val="5"/>
        </w:numPr>
      </w:pPr>
      <w:r>
        <w:t xml:space="preserve">Fomentar la discusión grupal y el uso creativo de </w:t>
      </w:r>
      <w:proofErr w:type="spellStart"/>
      <w:r>
        <w:t>ChatGPT</w:t>
      </w:r>
      <w:proofErr w:type="spellEnd"/>
      <w:r>
        <w:t xml:space="preserve"> para explorar diferentes enfoques y soluciones.</w:t>
      </w:r>
    </w:p>
    <w:p w:rsidR="00CB2030" w:rsidRDefault="00CB2030" w:rsidP="00CB2030">
      <w:r>
        <w:t>4.</w:t>
      </w:r>
      <w:r>
        <w:tab/>
      </w:r>
      <w:r w:rsidRPr="00CB2030">
        <w:rPr>
          <w:b/>
          <w:bCs/>
        </w:rPr>
        <w:t>Preparación de la Exposición (30 minutos):</w:t>
      </w:r>
    </w:p>
    <w:p w:rsidR="00CB2030" w:rsidRDefault="00CB2030" w:rsidP="00CB2030">
      <w:pPr>
        <w:pStyle w:val="Prrafodelista"/>
        <w:numPr>
          <w:ilvl w:val="0"/>
          <w:numId w:val="6"/>
        </w:numPr>
      </w:pPr>
      <w:r>
        <w:t>Cada grupo preparará una breve presentación sobre su enfoque y soluciones al caso.</w:t>
      </w:r>
    </w:p>
    <w:p w:rsidR="00CB2030" w:rsidRDefault="00CB2030" w:rsidP="00CB2030">
      <w:pPr>
        <w:pStyle w:val="Prrafodelista"/>
        <w:numPr>
          <w:ilvl w:val="0"/>
          <w:numId w:val="6"/>
        </w:numPr>
      </w:pPr>
      <w:r>
        <w:t xml:space="preserve">Los estudiantes deben enfocarse en cómo aplicaron </w:t>
      </w:r>
      <w:r w:rsidR="00413D88">
        <w:t xml:space="preserve">la toma de decisiones </w:t>
      </w:r>
      <w:r>
        <w:t>y otras habilidades de enfermería en su resolución.</w:t>
      </w:r>
    </w:p>
    <w:p w:rsidR="00CB2030" w:rsidRDefault="00CB2030" w:rsidP="00CB2030">
      <w:r>
        <w:t>5.</w:t>
      </w:r>
      <w:r>
        <w:tab/>
      </w:r>
      <w:r w:rsidRPr="00CB2030">
        <w:rPr>
          <w:b/>
          <w:bCs/>
        </w:rPr>
        <w:t>Exposiciones de los Grupos (45 minutos):</w:t>
      </w:r>
    </w:p>
    <w:p w:rsidR="00CB2030" w:rsidRDefault="00CB2030" w:rsidP="00CB2030">
      <w:pPr>
        <w:pStyle w:val="Prrafodelista"/>
        <w:numPr>
          <w:ilvl w:val="0"/>
          <w:numId w:val="7"/>
        </w:numPr>
      </w:pPr>
      <w:r>
        <w:t>Cada grupo presentará su caso y soluciones al resto de la clase.</w:t>
      </w:r>
    </w:p>
    <w:p w:rsidR="00CB2030" w:rsidRDefault="00CB2030" w:rsidP="00CB2030">
      <w:pPr>
        <w:pStyle w:val="Prrafodelista"/>
        <w:numPr>
          <w:ilvl w:val="0"/>
          <w:numId w:val="7"/>
        </w:numPr>
      </w:pPr>
      <w:r>
        <w:t>Se fomentará un ambiente de retroalimentación constructiva y discusión entre los grupos.</w:t>
      </w:r>
    </w:p>
    <w:p w:rsidR="00CB2030" w:rsidRDefault="00CB2030" w:rsidP="00CB2030"/>
    <w:p w:rsidR="00CB2030" w:rsidRPr="00CB2030" w:rsidRDefault="00CB2030" w:rsidP="00CB2030">
      <w:pPr>
        <w:rPr>
          <w:b/>
          <w:bCs/>
        </w:rPr>
      </w:pPr>
      <w:r w:rsidRPr="00CB2030">
        <w:rPr>
          <w:b/>
          <w:bCs/>
        </w:rPr>
        <w:t>6.</w:t>
      </w:r>
      <w:r w:rsidRPr="00CB2030">
        <w:rPr>
          <w:b/>
          <w:bCs/>
        </w:rPr>
        <w:tab/>
        <w:t>Reflexión y Retroalimentación Final (20 minutos):</w:t>
      </w:r>
    </w:p>
    <w:p w:rsidR="00CB2030" w:rsidRDefault="00CB2030" w:rsidP="00CB2030">
      <w:pPr>
        <w:pStyle w:val="Prrafodelista"/>
        <w:numPr>
          <w:ilvl w:val="0"/>
          <w:numId w:val="8"/>
        </w:numPr>
      </w:pPr>
      <w:r>
        <w:t>Reflexión guiada sobre lo aprendido en el seminario.</w:t>
      </w:r>
    </w:p>
    <w:p w:rsidR="00CB2030" w:rsidRDefault="00CB2030" w:rsidP="00CB2030">
      <w:pPr>
        <w:pStyle w:val="Prrafodelista"/>
        <w:numPr>
          <w:ilvl w:val="0"/>
          <w:numId w:val="8"/>
        </w:numPr>
      </w:pPr>
      <w:r>
        <w:t>Discusión sobre cómo aplicar estas habilidades en situaciones reales.</w:t>
      </w:r>
    </w:p>
    <w:p w:rsidR="00CB2030" w:rsidRDefault="00CB2030" w:rsidP="00CB2030">
      <w:pPr>
        <w:pStyle w:val="Prrafodelista"/>
        <w:numPr>
          <w:ilvl w:val="0"/>
          <w:numId w:val="8"/>
        </w:numPr>
      </w:pPr>
      <w:r>
        <w:t xml:space="preserve">Retroalimentación del instructor sobre las presentaciones y el uso de </w:t>
      </w:r>
      <w:proofErr w:type="spellStart"/>
      <w:r>
        <w:t>ChatGPT</w:t>
      </w:r>
      <w:proofErr w:type="spellEnd"/>
      <w:r>
        <w:t>.</w:t>
      </w:r>
    </w:p>
    <w:p w:rsidR="00CB2030" w:rsidRDefault="00CB2030" w:rsidP="00CB2030"/>
    <w:p w:rsidR="00CB2030" w:rsidRPr="00CB2030" w:rsidRDefault="00CB2030" w:rsidP="00CB2030">
      <w:pPr>
        <w:rPr>
          <w:b/>
          <w:bCs/>
        </w:rPr>
      </w:pPr>
      <w:r w:rsidRPr="00CB2030">
        <w:rPr>
          <w:b/>
          <w:bCs/>
        </w:rPr>
        <w:t>Consideraciones Adicionales:</w:t>
      </w:r>
    </w:p>
    <w:p w:rsidR="00CB2030" w:rsidRDefault="00CB2030" w:rsidP="00CB2030">
      <w:pPr>
        <w:pStyle w:val="Prrafodelista"/>
        <w:numPr>
          <w:ilvl w:val="0"/>
          <w:numId w:val="9"/>
        </w:numPr>
      </w:pPr>
      <w:r>
        <w:t xml:space="preserve">Asegurarse de que todos los estudiantes tengan acceso a </w:t>
      </w:r>
      <w:proofErr w:type="spellStart"/>
      <w:r>
        <w:t>ChatGPT</w:t>
      </w:r>
      <w:proofErr w:type="spellEnd"/>
      <w:r>
        <w:t xml:space="preserve"> y comprendan cómo utilizarlo.</w:t>
      </w:r>
    </w:p>
    <w:p w:rsidR="00CB2030" w:rsidRDefault="00CB2030" w:rsidP="00CB2030">
      <w:pPr>
        <w:pStyle w:val="Prrafodelista"/>
        <w:numPr>
          <w:ilvl w:val="0"/>
          <w:numId w:val="9"/>
        </w:numPr>
      </w:pPr>
      <w:r>
        <w:t>Fomentar la colaboración y el intercambio de ideas entre los grupos.</w:t>
      </w:r>
    </w:p>
    <w:p w:rsidR="00CB2030" w:rsidRDefault="00CB2030" w:rsidP="00CB2030">
      <w:pPr>
        <w:pStyle w:val="Prrafodelista"/>
        <w:numPr>
          <w:ilvl w:val="0"/>
          <w:numId w:val="9"/>
        </w:numPr>
      </w:pPr>
      <w:r>
        <w:t>Evaluar no solo las soluciones presentadas, sino también la calidad de la presentación y la capacidad de trabajo en equipo.</w:t>
      </w:r>
    </w:p>
    <w:p w:rsidR="00CB2030" w:rsidRDefault="00CB2030" w:rsidP="00CB2030">
      <w:pPr>
        <w:rPr>
          <w:rFonts w:ascii="Segoe UI" w:hAnsi="Segoe UI" w:cs="Segoe UI"/>
          <w:color w:val="374151"/>
        </w:rPr>
      </w:pPr>
    </w:p>
    <w:p w:rsidR="00CB2030" w:rsidRDefault="00CB2030" w:rsidP="00CB2030">
      <w:r w:rsidRPr="001A2866">
        <w:t xml:space="preserve">Este seminario está diseñado para ser interactivo y práctico, permitiendo a los estudiantes aplicar teoría a situaciones simuladas y mejorar sus habilidades de liderazgo y colaboración. La integración de </w:t>
      </w:r>
      <w:proofErr w:type="spellStart"/>
      <w:r w:rsidRPr="001A2866">
        <w:t>ChatGPT</w:t>
      </w:r>
      <w:proofErr w:type="spellEnd"/>
      <w:r w:rsidRPr="001A2866">
        <w:t xml:space="preserve"> como herramienta de apoyo </w:t>
      </w:r>
      <w:r>
        <w:t xml:space="preserve">trata de </w:t>
      </w:r>
      <w:r w:rsidRPr="001A2866">
        <w:t>fomenta</w:t>
      </w:r>
      <w:r>
        <w:t>r</w:t>
      </w:r>
      <w:r w:rsidRPr="001A2866">
        <w:t xml:space="preserve"> el uso de tecnología avanzada en la resolución de problemas complejos</w:t>
      </w:r>
    </w:p>
    <w:p w:rsidR="00CB2030" w:rsidRDefault="00CB2030" w:rsidP="00CB2030"/>
    <w:p w:rsidR="00CB2030" w:rsidRDefault="00CB2030" w:rsidP="00CB2030">
      <w:r>
        <w:br w:type="page"/>
      </w:r>
    </w:p>
    <w:p w:rsidR="00CB2030" w:rsidRDefault="00CB2030" w:rsidP="00CB2030"/>
    <w:p w:rsidR="006B57FC" w:rsidRDefault="006B57FC" w:rsidP="00CB2030">
      <w:pPr>
        <w:rPr>
          <w:rFonts w:eastAsiaTheme="majorEastAsia" w:cstheme="majorBidi"/>
          <w:color w:val="000000" w:themeColor="text1"/>
          <w:sz w:val="32"/>
          <w:szCs w:val="32"/>
        </w:rPr>
      </w:pPr>
      <w:r w:rsidRPr="006B57FC">
        <w:rPr>
          <w:rFonts w:eastAsiaTheme="majorEastAsia" w:cstheme="majorBidi"/>
          <w:color w:val="000000" w:themeColor="text1"/>
          <w:sz w:val="32"/>
          <w:szCs w:val="32"/>
        </w:rPr>
        <w:t>Caso de Estudio: "</w:t>
      </w:r>
      <w:r w:rsidR="00001A0C">
        <w:rPr>
          <w:rFonts w:eastAsiaTheme="majorEastAsia" w:cstheme="majorBidi"/>
          <w:color w:val="000000" w:themeColor="text1"/>
          <w:sz w:val="32"/>
          <w:szCs w:val="32"/>
        </w:rPr>
        <w:t>Desafíos de comunicación en la unidad de oncología</w:t>
      </w:r>
      <w:r w:rsidR="00990086">
        <w:rPr>
          <w:rFonts w:eastAsiaTheme="majorEastAsia" w:cstheme="majorBidi"/>
          <w:color w:val="000000" w:themeColor="text1"/>
          <w:sz w:val="32"/>
          <w:szCs w:val="32"/>
        </w:rPr>
        <w:t>”</w:t>
      </w:r>
    </w:p>
    <w:p w:rsidR="00CB2030" w:rsidRPr="00631AFB" w:rsidRDefault="00CB2030" w:rsidP="00CB2030">
      <w:pPr>
        <w:rPr>
          <w:b/>
          <w:bCs/>
        </w:rPr>
      </w:pPr>
      <w:r w:rsidRPr="00631AFB">
        <w:rPr>
          <w:b/>
          <w:bCs/>
        </w:rPr>
        <w:t xml:space="preserve">Contexto </w:t>
      </w:r>
      <w:r w:rsidR="00631AFB" w:rsidRPr="00631AFB">
        <w:rPr>
          <w:b/>
          <w:bCs/>
        </w:rPr>
        <w:t>del caso</w:t>
      </w:r>
      <w:r w:rsidRPr="00631AFB">
        <w:rPr>
          <w:b/>
          <w:bCs/>
        </w:rPr>
        <w:t>:</w:t>
      </w:r>
    </w:p>
    <w:p w:rsidR="00001A0C" w:rsidRDefault="00001A0C" w:rsidP="00001A0C">
      <w:r>
        <w:t>La Unidad de Oncología del Hospital General se enfrenta a desafíos únicos en términos de comunicación. La naturaleza sensible de los tratamientos y el estado emocional de los pacientes y sus familias requieren una comunicación excepcionalmente cuidadosa y empática. Los desafíos recientes incluyen:</w:t>
      </w:r>
    </w:p>
    <w:p w:rsidR="00001A0C" w:rsidRDefault="00001A0C" w:rsidP="00001A0C">
      <w:pPr>
        <w:pStyle w:val="Prrafodelista"/>
        <w:numPr>
          <w:ilvl w:val="0"/>
          <w:numId w:val="29"/>
        </w:numPr>
      </w:pPr>
      <w:r w:rsidRPr="00001A0C">
        <w:rPr>
          <w:b/>
          <w:bCs/>
        </w:rPr>
        <w:t>Información Compleja y Sensible</w:t>
      </w:r>
      <w:r>
        <w:t>: Los enfermeros deben comunicar información compleja sobre diagnósticos y tratamientos a pacientes y familias, a menudo en situaciones emocionalmente cargadas.</w:t>
      </w:r>
    </w:p>
    <w:p w:rsidR="00001A0C" w:rsidRDefault="00001A0C" w:rsidP="00001A0C">
      <w:pPr>
        <w:pStyle w:val="Prrafodelista"/>
        <w:numPr>
          <w:ilvl w:val="0"/>
          <w:numId w:val="29"/>
        </w:numPr>
      </w:pPr>
      <w:r w:rsidRPr="00001A0C">
        <w:rPr>
          <w:b/>
          <w:bCs/>
        </w:rPr>
        <w:t>Diversidad Cultural y Lingüística:</w:t>
      </w:r>
      <w:r>
        <w:t xml:space="preserve"> La unidad atiende a una población diversa, con barreras lingüísticas y culturales que pueden complicar la comunicación.</w:t>
      </w:r>
    </w:p>
    <w:p w:rsidR="00001A0C" w:rsidRDefault="00001A0C" w:rsidP="00001A0C">
      <w:pPr>
        <w:pStyle w:val="Prrafodelista"/>
        <w:numPr>
          <w:ilvl w:val="0"/>
          <w:numId w:val="29"/>
        </w:numPr>
      </w:pPr>
      <w:r w:rsidRPr="00001A0C">
        <w:rPr>
          <w:b/>
          <w:bCs/>
        </w:rPr>
        <w:t>Coordinación del Equipo Multidisciplinar:</w:t>
      </w:r>
      <w:r>
        <w:t xml:space="preserve"> La necesidad de una comunicación efectiva y coordinada entre diferentes especialistas (oncólogos, enfermeros, trabajadores sociales, etc.) es crucial para proporcionar una atención integral.</w:t>
      </w:r>
    </w:p>
    <w:p w:rsidR="00631AFB" w:rsidRPr="00631AFB" w:rsidRDefault="00631AFB" w:rsidP="00631AFB">
      <w:pPr>
        <w:rPr>
          <w:b/>
          <w:bCs/>
        </w:rPr>
      </w:pPr>
      <w:r w:rsidRPr="00631AFB">
        <w:rPr>
          <w:b/>
          <w:bCs/>
        </w:rPr>
        <w:t>Personajes Principales y sus Desafíos:</w:t>
      </w:r>
    </w:p>
    <w:p w:rsidR="00001A0C" w:rsidRPr="00001A0C" w:rsidRDefault="00001A0C" w:rsidP="00001A0C">
      <w:pPr>
        <w:pStyle w:val="Prrafodelista"/>
        <w:numPr>
          <w:ilvl w:val="0"/>
          <w:numId w:val="30"/>
        </w:numPr>
      </w:pPr>
      <w:r w:rsidRPr="00001A0C">
        <w:rPr>
          <w:b/>
          <w:bCs/>
        </w:rPr>
        <w:t xml:space="preserve">Isabel González: </w:t>
      </w:r>
      <w:proofErr w:type="gramStart"/>
      <w:r w:rsidRPr="00001A0C">
        <w:t>Jefa</w:t>
      </w:r>
      <w:proofErr w:type="gramEnd"/>
      <w:r w:rsidRPr="00001A0C">
        <w:t xml:space="preserve"> de enfermeras, enfrenta el reto de asegurar una comunicación clara y compasiva dentro de su equipo y hacia los pacientes y sus familias.</w:t>
      </w:r>
    </w:p>
    <w:p w:rsidR="00001A0C" w:rsidRPr="00001A0C" w:rsidRDefault="00001A0C" w:rsidP="00001A0C">
      <w:pPr>
        <w:pStyle w:val="Prrafodelista"/>
        <w:numPr>
          <w:ilvl w:val="0"/>
          <w:numId w:val="30"/>
        </w:numPr>
        <w:rPr>
          <w:b/>
          <w:bCs/>
        </w:rPr>
      </w:pPr>
      <w:r w:rsidRPr="00001A0C">
        <w:rPr>
          <w:b/>
          <w:bCs/>
        </w:rPr>
        <w:t xml:space="preserve">Juan Martín: </w:t>
      </w:r>
      <w:r w:rsidRPr="00001A0C">
        <w:t>Enfermero especializado en oncología, lucha con la comunicación efectiva de malas noticias a los pacientes.</w:t>
      </w:r>
    </w:p>
    <w:p w:rsidR="00001A0C" w:rsidRPr="00001A0C" w:rsidRDefault="00001A0C" w:rsidP="00001A0C">
      <w:pPr>
        <w:pStyle w:val="Prrafodelista"/>
        <w:numPr>
          <w:ilvl w:val="0"/>
          <w:numId w:val="30"/>
        </w:numPr>
      </w:pPr>
      <w:r w:rsidRPr="00001A0C">
        <w:rPr>
          <w:b/>
          <w:bCs/>
        </w:rPr>
        <w:t xml:space="preserve">Lucía Ramírez: </w:t>
      </w:r>
      <w:r w:rsidRPr="00001A0C">
        <w:t>Enfermera bilingüe, esencial en la superación de barreras lingüísticas, pero a menudo se siente abrumada por la carga adicional.</w:t>
      </w:r>
    </w:p>
    <w:p w:rsidR="00CF4AF0" w:rsidRPr="00001A0C" w:rsidRDefault="00001A0C" w:rsidP="00001A0C">
      <w:pPr>
        <w:pStyle w:val="Prrafodelista"/>
        <w:numPr>
          <w:ilvl w:val="0"/>
          <w:numId w:val="30"/>
        </w:numPr>
      </w:pPr>
      <w:r w:rsidRPr="00001A0C">
        <w:rPr>
          <w:b/>
          <w:bCs/>
        </w:rPr>
        <w:t>Carlos Vargas:</w:t>
      </w:r>
      <w:r w:rsidRPr="00001A0C">
        <w:t xml:space="preserve"> Enfermero recién incorporado, intenta encontrar el equilibrio entre ser informativo y empático.</w:t>
      </w:r>
    </w:p>
    <w:p w:rsidR="00631AFB" w:rsidRPr="00631AFB" w:rsidRDefault="00631AFB" w:rsidP="00CF4AF0">
      <w:pPr>
        <w:rPr>
          <w:b/>
          <w:bCs/>
        </w:rPr>
      </w:pPr>
      <w:r w:rsidRPr="00631AFB">
        <w:rPr>
          <w:b/>
          <w:bCs/>
        </w:rPr>
        <w:t>Situación Crítica:</w:t>
      </w:r>
    </w:p>
    <w:p w:rsidR="00CF4AF0" w:rsidRDefault="00001A0C" w:rsidP="00CF4AF0">
      <w:r w:rsidRPr="00001A0C">
        <w:t xml:space="preserve">Durante una semana particularmente desafiante, con varios casos nuevos de diagnósticos complicados y decisiones de tratamiento difíciles, el equipo de enfermería debe manejar eficazmente la comunicación en múltiples frentes. </w:t>
      </w:r>
      <w:r w:rsidRPr="00001A0C">
        <w:lastRenderedPageBreak/>
        <w:t>Isabel debe liderar a su equipo para asegurar que la comunicación sea efectiva, empática y culturalmente sensible</w:t>
      </w:r>
      <w:r w:rsidR="00CF4AF0">
        <w:t>.</w:t>
      </w:r>
    </w:p>
    <w:p w:rsidR="00CF4AF0" w:rsidRDefault="00631AFB" w:rsidP="00CF4AF0">
      <w:pPr>
        <w:rPr>
          <w:b/>
          <w:bCs/>
        </w:rPr>
      </w:pPr>
      <w:r w:rsidRPr="00631AFB">
        <w:rPr>
          <w:b/>
          <w:bCs/>
        </w:rPr>
        <w:t>Tareas para los Estudiantes:</w:t>
      </w:r>
    </w:p>
    <w:p w:rsidR="00CF4AF0" w:rsidRDefault="00CF4AF0" w:rsidP="00CF4AF0">
      <w:pPr>
        <w:pStyle w:val="Prrafodelista"/>
        <w:numPr>
          <w:ilvl w:val="0"/>
          <w:numId w:val="28"/>
        </w:numPr>
      </w:pPr>
      <w:r w:rsidRPr="00CF4AF0">
        <w:rPr>
          <w:b/>
          <w:bCs/>
        </w:rPr>
        <w:t>Análisis Profundo del Caso:</w:t>
      </w:r>
      <w:r w:rsidRPr="00CF4AF0">
        <w:t xml:space="preserve"> </w:t>
      </w:r>
      <w:r w:rsidR="00001A0C" w:rsidRPr="00001A0C">
        <w:t>Identificar y discutir los desafíos de comunicación presentados en el escenario de la Unidad de Oncología</w:t>
      </w:r>
      <w:r w:rsidRPr="00CF4AF0">
        <w:t>.</w:t>
      </w:r>
    </w:p>
    <w:p w:rsidR="00CF4AF0" w:rsidRDefault="00CF4AF0" w:rsidP="00CF4AF0">
      <w:pPr>
        <w:pStyle w:val="Prrafodelista"/>
        <w:numPr>
          <w:ilvl w:val="0"/>
          <w:numId w:val="28"/>
        </w:numPr>
      </w:pPr>
      <w:r w:rsidRPr="00CF4AF0">
        <w:rPr>
          <w:b/>
          <w:bCs/>
        </w:rPr>
        <w:t>Desarrollo de Estrategias de Gestión de Conflictos</w:t>
      </w:r>
      <w:r w:rsidRPr="00CF4AF0">
        <w:t xml:space="preserve">: </w:t>
      </w:r>
      <w:r w:rsidR="00001A0C" w:rsidRPr="00001A0C">
        <w:t>Proponer soluciones y estrategias específicas que Isabel y su equipo podrían emplear para mejorar la comunicación con los pacientes, sus familias y dentro del equipo multidisciplinar</w:t>
      </w:r>
      <w:r w:rsidRPr="00CF4AF0">
        <w:t>.</w:t>
      </w:r>
    </w:p>
    <w:p w:rsidR="00CF4AF0" w:rsidRDefault="00CF4AF0" w:rsidP="00CF4AF0">
      <w:pPr>
        <w:pStyle w:val="Prrafodelista"/>
        <w:numPr>
          <w:ilvl w:val="0"/>
          <w:numId w:val="28"/>
        </w:numPr>
      </w:pPr>
      <w:r w:rsidRPr="00CF4AF0">
        <w:rPr>
          <w:b/>
          <w:bCs/>
        </w:rPr>
        <w:t xml:space="preserve">Uso Creativo de </w:t>
      </w:r>
      <w:proofErr w:type="spellStart"/>
      <w:r w:rsidRPr="00CF4AF0">
        <w:rPr>
          <w:b/>
          <w:bCs/>
        </w:rPr>
        <w:t>ChatGPT</w:t>
      </w:r>
      <w:proofErr w:type="spellEnd"/>
      <w:r w:rsidRPr="00CF4AF0">
        <w:rPr>
          <w:b/>
          <w:bCs/>
        </w:rPr>
        <w:t>:</w:t>
      </w:r>
      <w:r w:rsidRPr="00CF4AF0">
        <w:t xml:space="preserve"> </w:t>
      </w:r>
      <w:r w:rsidR="00001A0C" w:rsidRPr="00001A0C">
        <w:t xml:space="preserve">Explorar cómo </w:t>
      </w:r>
      <w:proofErr w:type="spellStart"/>
      <w:r w:rsidR="00001A0C" w:rsidRPr="00001A0C">
        <w:t>ChatGPT</w:t>
      </w:r>
      <w:proofErr w:type="spellEnd"/>
      <w:r w:rsidR="00001A0C" w:rsidRPr="00001A0C">
        <w:t xml:space="preserve"> podría ser utilizado para ofrecer soluciones innovadoras, apoyo en la mejora de la comunicación o para simular situaciones de comunicación difíciles</w:t>
      </w:r>
      <w:r w:rsidRPr="00CF4AF0">
        <w:t>.</w:t>
      </w:r>
    </w:p>
    <w:p w:rsidR="00CF4AF0" w:rsidRPr="00CF4AF0" w:rsidRDefault="00CF4AF0" w:rsidP="00CF4AF0">
      <w:pPr>
        <w:pStyle w:val="Prrafodelista"/>
        <w:numPr>
          <w:ilvl w:val="0"/>
          <w:numId w:val="28"/>
        </w:numPr>
        <w:rPr>
          <w:b/>
          <w:bCs/>
        </w:rPr>
      </w:pPr>
      <w:r w:rsidRPr="00CF4AF0">
        <w:rPr>
          <w:b/>
          <w:bCs/>
        </w:rPr>
        <w:t>Presentación y Discusión</w:t>
      </w:r>
      <w:r w:rsidR="00001A0C" w:rsidRPr="00001A0C">
        <w:t xml:space="preserve"> Preparar una presentación detallada de sus hallazgos y soluciones, y estar listos para discutir y defender sus enfoques ante el grupo</w:t>
      </w:r>
      <w:r w:rsidR="00001A0C">
        <w:t>.</w:t>
      </w:r>
    </w:p>
    <w:p w:rsidR="00CF4AF0" w:rsidRDefault="00CF4AF0" w:rsidP="00CF4AF0">
      <w:pPr>
        <w:pStyle w:val="Ttulo1"/>
      </w:pPr>
      <w:r>
        <w:br w:type="page"/>
      </w:r>
    </w:p>
    <w:p w:rsidR="00631AFB" w:rsidRDefault="00631AFB" w:rsidP="00CF4AF0">
      <w:pPr>
        <w:pStyle w:val="Ttulo1"/>
      </w:pPr>
      <w:r>
        <w:lastRenderedPageBreak/>
        <w:t xml:space="preserve">Uso de </w:t>
      </w:r>
      <w:proofErr w:type="spellStart"/>
      <w:r>
        <w:t>ChatGPT</w:t>
      </w:r>
      <w:proofErr w:type="spellEnd"/>
      <w:r>
        <w:t xml:space="preserve"> para Resolver el Caso de Estudio</w:t>
      </w:r>
    </w:p>
    <w:p w:rsidR="00631AFB" w:rsidRDefault="00631AFB" w:rsidP="00631AFB">
      <w:r>
        <w:t>1</w:t>
      </w:r>
      <w:r w:rsidRPr="00631AFB">
        <w:rPr>
          <w:b/>
          <w:bCs/>
        </w:rPr>
        <w:t>. Búsqueda de Información y Recursos:</w:t>
      </w:r>
    </w:p>
    <w:p w:rsidR="00781059" w:rsidRPr="00781059" w:rsidRDefault="00781059" w:rsidP="00781059">
      <w:pPr>
        <w:pStyle w:val="Prrafodelista"/>
        <w:numPr>
          <w:ilvl w:val="0"/>
          <w:numId w:val="31"/>
        </w:numPr>
        <w:rPr>
          <w:b/>
          <w:bCs/>
        </w:rPr>
      </w:pPr>
      <w:r w:rsidRPr="00781059">
        <w:rPr>
          <w:b/>
          <w:bCs/>
        </w:rPr>
        <w:t xml:space="preserve">Pregunta a </w:t>
      </w:r>
      <w:proofErr w:type="spellStart"/>
      <w:r w:rsidRPr="00781059">
        <w:rPr>
          <w:b/>
          <w:bCs/>
        </w:rPr>
        <w:t>ChatGP</w:t>
      </w:r>
      <w:proofErr w:type="spellEnd"/>
      <w:r w:rsidRPr="00781059">
        <w:rPr>
          <w:b/>
          <w:bCs/>
        </w:rPr>
        <w:t xml:space="preserve">: </w:t>
      </w:r>
      <w:r w:rsidRPr="00781059">
        <w:t>Los estudiantes pueden preguntar sobre las últimas investigaciones y teorías en comunicación efectiva en entornos de salud, especialmente en oncología. Esto puede incluir indagar sobre estudios de caso relevantes, teorías de comunicación aplicables y cómo superar barreras culturales y lingüísticas.</w:t>
      </w:r>
    </w:p>
    <w:p w:rsidR="00781059" w:rsidRPr="00781059" w:rsidRDefault="00781059" w:rsidP="00781059">
      <w:pPr>
        <w:pStyle w:val="Prrafodelista"/>
        <w:numPr>
          <w:ilvl w:val="0"/>
          <w:numId w:val="31"/>
        </w:numPr>
      </w:pPr>
      <w:r w:rsidRPr="00781059">
        <w:rPr>
          <w:b/>
          <w:bCs/>
        </w:rPr>
        <w:t xml:space="preserve">Uso Práctico: </w:t>
      </w:r>
      <w:r w:rsidRPr="00781059">
        <w:t>Utilizar la información proporcionada para comprender mejor los desafíos de comunicación específicos en la Unidad de Oncología y cómo abordarlos de manera efectiva.</w:t>
      </w:r>
    </w:p>
    <w:p w:rsidR="00781059" w:rsidRPr="00781059" w:rsidRDefault="00781059" w:rsidP="00781059">
      <w:pPr>
        <w:rPr>
          <w:b/>
          <w:bCs/>
        </w:rPr>
      </w:pPr>
    </w:p>
    <w:p w:rsidR="00781059" w:rsidRPr="00781059" w:rsidRDefault="00781059" w:rsidP="00781059">
      <w:pPr>
        <w:rPr>
          <w:b/>
          <w:bCs/>
        </w:rPr>
      </w:pPr>
      <w:r w:rsidRPr="00781059">
        <w:rPr>
          <w:b/>
          <w:bCs/>
        </w:rPr>
        <w:t>2. Desarrollo de Estrategias de Comunicación Efectiva:</w:t>
      </w:r>
    </w:p>
    <w:p w:rsidR="00781059" w:rsidRPr="00781059" w:rsidRDefault="00781059" w:rsidP="00781059">
      <w:pPr>
        <w:pStyle w:val="Prrafodelista"/>
        <w:numPr>
          <w:ilvl w:val="0"/>
          <w:numId w:val="32"/>
        </w:numPr>
        <w:rPr>
          <w:b/>
          <w:bCs/>
        </w:rPr>
      </w:pPr>
      <w:r w:rsidRPr="00781059">
        <w:rPr>
          <w:b/>
          <w:bCs/>
        </w:rPr>
        <w:t xml:space="preserve">Pregunta a </w:t>
      </w:r>
      <w:proofErr w:type="spellStart"/>
      <w:r w:rsidRPr="00781059">
        <w:rPr>
          <w:b/>
          <w:bCs/>
        </w:rPr>
        <w:t>ChatGP</w:t>
      </w:r>
      <w:proofErr w:type="spellEnd"/>
      <w:r w:rsidRPr="00781059">
        <w:rPr>
          <w:b/>
          <w:bCs/>
        </w:rPr>
        <w:t xml:space="preserve">: </w:t>
      </w:r>
      <w:r w:rsidRPr="00781059">
        <w:t>Solicitar ejemplos específicos de cómo profesionales en entornos de salud han mejorado la comunicación con pacientes y equipos. Preguntar sobre estrategias para comunicar malas noticias y cómo fomentar una comunicación abierta y empática.</w:t>
      </w:r>
    </w:p>
    <w:p w:rsidR="00781059" w:rsidRPr="00781059" w:rsidRDefault="00781059" w:rsidP="00781059">
      <w:pPr>
        <w:pStyle w:val="Prrafodelista"/>
        <w:numPr>
          <w:ilvl w:val="0"/>
          <w:numId w:val="32"/>
        </w:numPr>
        <w:rPr>
          <w:b/>
          <w:bCs/>
        </w:rPr>
      </w:pPr>
      <w:r w:rsidRPr="00781059">
        <w:rPr>
          <w:b/>
          <w:bCs/>
        </w:rPr>
        <w:t xml:space="preserve">Uso Práctico: </w:t>
      </w:r>
      <w:r w:rsidRPr="00781059">
        <w:t>Aplicar las sugerencias para formular un plan de acción detallado para Isabel y su equipo, centrándose en la comunicación compasiva, la superación de barreras lingüísticas y culturales, y la mejora de la coordinación del equipo multidisciplinar.</w:t>
      </w:r>
    </w:p>
    <w:p w:rsidR="00781059" w:rsidRPr="006D2701" w:rsidRDefault="00781059" w:rsidP="006D2701">
      <w:pPr>
        <w:rPr>
          <w:b/>
          <w:bCs/>
          <w:lang w:eastAsia="es-ES_tradnl"/>
        </w:rPr>
      </w:pPr>
      <w:r w:rsidRPr="006D2701">
        <w:rPr>
          <w:b/>
          <w:bCs/>
          <w:lang w:eastAsia="es-ES_tradnl"/>
        </w:rPr>
        <w:t>3. Simulación de Escenarios y Toma de Decisiones:</w:t>
      </w:r>
    </w:p>
    <w:p w:rsidR="006D2701" w:rsidRDefault="00781059" w:rsidP="006D2701">
      <w:pPr>
        <w:pStyle w:val="Prrafodelista"/>
        <w:numPr>
          <w:ilvl w:val="0"/>
          <w:numId w:val="33"/>
        </w:numPr>
        <w:rPr>
          <w:lang w:eastAsia="es-ES_tradnl"/>
        </w:rPr>
      </w:pPr>
      <w:r w:rsidRPr="006D2701">
        <w:rPr>
          <w:b/>
          <w:bCs/>
          <w:lang w:eastAsia="es-ES_tradnl"/>
        </w:rPr>
        <w:t xml:space="preserve">Pregunta a </w:t>
      </w:r>
      <w:proofErr w:type="spellStart"/>
      <w:r w:rsidRPr="006D2701">
        <w:rPr>
          <w:b/>
          <w:bCs/>
          <w:lang w:eastAsia="es-ES_tradnl"/>
        </w:rPr>
        <w:t>ChatGPT</w:t>
      </w:r>
      <w:proofErr w:type="spellEnd"/>
      <w:r w:rsidRPr="006D2701">
        <w:rPr>
          <w:b/>
          <w:bCs/>
          <w:lang w:eastAsia="es-ES_tradnl"/>
        </w:rPr>
        <w:t>:</w:t>
      </w:r>
      <w:r w:rsidRPr="006D2701">
        <w:rPr>
          <w:lang w:eastAsia="es-ES_tradnl"/>
        </w:rPr>
        <w:t xml:space="preserve"> Crear escenarios detallados basados en el caso, como la comunicación de un diagnóstico difícil o la coordinación de un plan de tratamiento complejo. Preguntar a </w:t>
      </w:r>
      <w:proofErr w:type="spellStart"/>
      <w:r w:rsidRPr="006D2701">
        <w:rPr>
          <w:lang w:eastAsia="es-ES_tradnl"/>
        </w:rPr>
        <w:t>ChatGPT</w:t>
      </w:r>
      <w:proofErr w:type="spellEnd"/>
      <w:r w:rsidRPr="006D2701">
        <w:rPr>
          <w:lang w:eastAsia="es-ES_tradnl"/>
        </w:rPr>
        <w:t xml:space="preserve"> cómo se podrían manejar estas situaciones de manera efectiva y empática.</w:t>
      </w:r>
    </w:p>
    <w:p w:rsidR="00781059" w:rsidRPr="006D2701" w:rsidRDefault="00781059" w:rsidP="006D2701">
      <w:pPr>
        <w:pStyle w:val="Prrafodelista"/>
        <w:numPr>
          <w:ilvl w:val="0"/>
          <w:numId w:val="33"/>
        </w:numPr>
        <w:rPr>
          <w:lang w:eastAsia="es-ES_tradnl"/>
        </w:rPr>
      </w:pPr>
      <w:r w:rsidRPr="006D2701">
        <w:rPr>
          <w:b/>
          <w:bCs/>
          <w:lang w:eastAsia="es-ES_tradnl"/>
        </w:rPr>
        <w:t>Uso Práctico:</w:t>
      </w:r>
      <w:r w:rsidRPr="006D2701">
        <w:rPr>
          <w:lang w:eastAsia="es-ES_tradnl"/>
        </w:rPr>
        <w:t xml:space="preserve"> Analizar las respuestas de </w:t>
      </w:r>
      <w:proofErr w:type="spellStart"/>
      <w:r w:rsidRPr="006D2701">
        <w:rPr>
          <w:lang w:eastAsia="es-ES_tradnl"/>
        </w:rPr>
        <w:t>ChatGPT</w:t>
      </w:r>
      <w:proofErr w:type="spellEnd"/>
      <w:r w:rsidRPr="006D2701">
        <w:rPr>
          <w:lang w:eastAsia="es-ES_tradnl"/>
        </w:rPr>
        <w:t xml:space="preserve"> y compararlas con sus propias ideas, discutiendo las ventajas y desventajas de diferentes enfoques de comunicación.</w:t>
      </w:r>
    </w:p>
    <w:p w:rsidR="00781059" w:rsidRPr="006D2701" w:rsidRDefault="00781059" w:rsidP="006D2701">
      <w:pPr>
        <w:rPr>
          <w:lang w:eastAsia="es-ES_tradnl"/>
        </w:rPr>
      </w:pPr>
      <w:r w:rsidRPr="006D2701">
        <w:rPr>
          <w:b/>
          <w:bCs/>
          <w:lang w:eastAsia="es-ES_tradnl"/>
        </w:rPr>
        <w:t>4. Mejora de la Comunicación y la Colaboración en Equipo:</w:t>
      </w:r>
    </w:p>
    <w:p w:rsidR="00781059" w:rsidRPr="006D2701" w:rsidRDefault="00781059" w:rsidP="006D2701">
      <w:pPr>
        <w:pStyle w:val="Prrafodelista"/>
        <w:numPr>
          <w:ilvl w:val="0"/>
          <w:numId w:val="34"/>
        </w:numPr>
        <w:rPr>
          <w:lang w:eastAsia="es-ES_tradnl"/>
        </w:rPr>
      </w:pPr>
      <w:r w:rsidRPr="006D2701">
        <w:rPr>
          <w:b/>
          <w:bCs/>
          <w:lang w:eastAsia="es-ES_tradnl"/>
        </w:rPr>
        <w:t xml:space="preserve">Pregunta a </w:t>
      </w:r>
      <w:proofErr w:type="spellStart"/>
      <w:r w:rsidRPr="006D2701">
        <w:rPr>
          <w:b/>
          <w:bCs/>
          <w:lang w:eastAsia="es-ES_tradnl"/>
        </w:rPr>
        <w:t>ChatGPT</w:t>
      </w:r>
      <w:proofErr w:type="spellEnd"/>
      <w:r w:rsidRPr="006D2701">
        <w:rPr>
          <w:b/>
          <w:bCs/>
          <w:lang w:eastAsia="es-ES_tradnl"/>
        </w:rPr>
        <w:t>:</w:t>
      </w:r>
      <w:r w:rsidRPr="006D2701">
        <w:rPr>
          <w:lang w:eastAsia="es-ES_tradnl"/>
        </w:rPr>
        <w:t xml:space="preserve"> Pedir consejos específicos sobre técnicas de comunicación efectiva adaptadas a entornos de alta sensibilidad como la oncología. Esto puede incluir estrategias para fomentar la escucha activa, la empatía y el respeto mutuo.</w:t>
      </w:r>
    </w:p>
    <w:p w:rsidR="00781059" w:rsidRPr="006D2701" w:rsidRDefault="00781059" w:rsidP="006D2701">
      <w:pPr>
        <w:pStyle w:val="Prrafodelista"/>
        <w:numPr>
          <w:ilvl w:val="0"/>
          <w:numId w:val="34"/>
        </w:numPr>
        <w:rPr>
          <w:lang w:eastAsia="es-ES_tradnl"/>
        </w:rPr>
      </w:pPr>
      <w:r w:rsidRPr="006D2701">
        <w:rPr>
          <w:b/>
          <w:bCs/>
          <w:lang w:eastAsia="es-ES_tradnl"/>
        </w:rPr>
        <w:lastRenderedPageBreak/>
        <w:t>Uso Práctico:</w:t>
      </w:r>
      <w:r w:rsidRPr="006D2701">
        <w:rPr>
          <w:lang w:eastAsia="es-ES_tradnl"/>
        </w:rPr>
        <w:t xml:space="preserve"> Implementar estas estrategias en un plan para mejorar la comunicación dentro del equipo, demostrando cómo se pueden superar los desafíos y fomentar un ambiente de trabajo más armónico y eficiente.</w:t>
      </w:r>
    </w:p>
    <w:p w:rsidR="00781059" w:rsidRPr="006D2701" w:rsidRDefault="00781059" w:rsidP="006D2701">
      <w:pPr>
        <w:rPr>
          <w:b/>
          <w:bCs/>
          <w:lang w:eastAsia="es-ES_tradnl"/>
        </w:rPr>
      </w:pPr>
      <w:r w:rsidRPr="006D2701">
        <w:rPr>
          <w:b/>
          <w:bCs/>
          <w:lang w:eastAsia="es-ES_tradnl"/>
        </w:rPr>
        <w:t>5. Reflexión y Análisis Crítico:</w:t>
      </w:r>
    </w:p>
    <w:p w:rsidR="00781059" w:rsidRPr="006D2701" w:rsidRDefault="00781059" w:rsidP="006D2701">
      <w:pPr>
        <w:pStyle w:val="Prrafodelista"/>
        <w:numPr>
          <w:ilvl w:val="0"/>
          <w:numId w:val="35"/>
        </w:numPr>
        <w:rPr>
          <w:lang w:eastAsia="es-ES_tradnl"/>
        </w:rPr>
      </w:pPr>
      <w:r w:rsidRPr="006D2701">
        <w:rPr>
          <w:b/>
          <w:bCs/>
          <w:lang w:eastAsia="es-ES_tradnl"/>
        </w:rPr>
        <w:t xml:space="preserve">Pregunta a </w:t>
      </w:r>
      <w:proofErr w:type="spellStart"/>
      <w:r w:rsidRPr="006D2701">
        <w:rPr>
          <w:b/>
          <w:bCs/>
          <w:lang w:eastAsia="es-ES_tradnl"/>
        </w:rPr>
        <w:t>ChatGPT</w:t>
      </w:r>
      <w:proofErr w:type="spellEnd"/>
      <w:r w:rsidRPr="006D2701">
        <w:rPr>
          <w:b/>
          <w:bCs/>
          <w:lang w:eastAsia="es-ES_tradnl"/>
        </w:rPr>
        <w:t>:</w:t>
      </w:r>
      <w:r w:rsidRPr="006D2701">
        <w:rPr>
          <w:lang w:eastAsia="es-ES_tradnl"/>
        </w:rPr>
        <w:t xml:space="preserve"> Utilizar </w:t>
      </w:r>
      <w:proofErr w:type="spellStart"/>
      <w:r w:rsidRPr="006D2701">
        <w:rPr>
          <w:lang w:eastAsia="es-ES_tradnl"/>
        </w:rPr>
        <w:t>ChatGPT</w:t>
      </w:r>
      <w:proofErr w:type="spellEnd"/>
      <w:r w:rsidRPr="006D2701">
        <w:rPr>
          <w:lang w:eastAsia="es-ES_tradnl"/>
        </w:rPr>
        <w:t xml:space="preserve"> para analizar críticamente las estrategias de comunicación propuestas. Preguntar sobre cómo evaluar la efectividad de estas estrategias y cómo adaptarlas a diferentes situaciones y personalidades dentro del equipo.</w:t>
      </w:r>
    </w:p>
    <w:p w:rsidR="006D2701" w:rsidRDefault="00781059" w:rsidP="006D2701">
      <w:pPr>
        <w:pStyle w:val="Prrafodelista"/>
        <w:numPr>
          <w:ilvl w:val="0"/>
          <w:numId w:val="35"/>
        </w:numPr>
        <w:rPr>
          <w:lang w:eastAsia="es-ES_tradnl"/>
        </w:rPr>
      </w:pPr>
      <w:r w:rsidRPr="006D2701">
        <w:rPr>
          <w:b/>
          <w:bCs/>
          <w:lang w:eastAsia="es-ES_tradnl"/>
        </w:rPr>
        <w:t>Uso Práctico:</w:t>
      </w:r>
      <w:r w:rsidRPr="006D2701">
        <w:rPr>
          <w:lang w:eastAsia="es-ES_tradnl"/>
        </w:rPr>
        <w:t xml:space="preserve"> Fomentar una discusión grupal sobre cómo las respuestas de </w:t>
      </w:r>
      <w:proofErr w:type="spellStart"/>
      <w:r w:rsidRPr="006D2701">
        <w:rPr>
          <w:lang w:eastAsia="es-ES_tradnl"/>
        </w:rPr>
        <w:t>ChatGPT</w:t>
      </w:r>
      <w:proofErr w:type="spellEnd"/>
      <w:r w:rsidRPr="006D2701">
        <w:rPr>
          <w:lang w:eastAsia="es-ES_tradnl"/>
        </w:rPr>
        <w:t xml:space="preserve"> y las propias ideas de los estudiantes se alinean o difieren, y qué se puede aprender de estas diferencias.</w:t>
      </w:r>
    </w:p>
    <w:p w:rsidR="00781059" w:rsidRPr="006D2701" w:rsidRDefault="00781059" w:rsidP="006D2701">
      <w:pPr>
        <w:rPr>
          <w:b/>
          <w:bCs/>
          <w:lang w:eastAsia="es-ES_tradnl"/>
        </w:rPr>
      </w:pPr>
      <w:r w:rsidRPr="006D2701">
        <w:rPr>
          <w:b/>
          <w:bCs/>
          <w:lang w:eastAsia="es-ES_tradnl"/>
        </w:rPr>
        <w:t>6. Preparación de la Presentación:</w:t>
      </w:r>
    </w:p>
    <w:p w:rsidR="006D2701" w:rsidRDefault="00781059" w:rsidP="006D2701">
      <w:pPr>
        <w:pStyle w:val="Prrafodelista"/>
        <w:numPr>
          <w:ilvl w:val="0"/>
          <w:numId w:val="36"/>
        </w:numPr>
        <w:rPr>
          <w:lang w:eastAsia="es-ES_tradnl"/>
        </w:rPr>
      </w:pPr>
      <w:r w:rsidRPr="006D2701">
        <w:rPr>
          <w:b/>
          <w:bCs/>
          <w:lang w:eastAsia="es-ES_tradnl"/>
        </w:rPr>
        <w:t xml:space="preserve">Pregunta a </w:t>
      </w:r>
      <w:proofErr w:type="spellStart"/>
      <w:r w:rsidRPr="006D2701">
        <w:rPr>
          <w:b/>
          <w:bCs/>
          <w:lang w:eastAsia="es-ES_tradnl"/>
        </w:rPr>
        <w:t>ChatGPT</w:t>
      </w:r>
      <w:proofErr w:type="spellEnd"/>
      <w:r w:rsidRPr="006D2701">
        <w:rPr>
          <w:b/>
          <w:bCs/>
          <w:lang w:eastAsia="es-ES_tradnl"/>
        </w:rPr>
        <w:t>:</w:t>
      </w:r>
      <w:r w:rsidRPr="006D2701">
        <w:rPr>
          <w:lang w:eastAsia="es-ES_tradnl"/>
        </w:rPr>
        <w:t xml:space="preserve"> Solicitar ayuda para estructurar la presentación del caso, incluyendo cómo presentar el análisis, las estrategias propuestas, y las conclusiones.</w:t>
      </w:r>
    </w:p>
    <w:p w:rsidR="00781059" w:rsidRPr="006D2701" w:rsidRDefault="00781059" w:rsidP="006D2701">
      <w:pPr>
        <w:pStyle w:val="Prrafodelista"/>
        <w:numPr>
          <w:ilvl w:val="0"/>
          <w:numId w:val="36"/>
        </w:numPr>
        <w:rPr>
          <w:lang w:eastAsia="es-ES_tradnl"/>
        </w:rPr>
      </w:pPr>
      <w:r w:rsidRPr="006D2701">
        <w:rPr>
          <w:b/>
          <w:bCs/>
          <w:lang w:eastAsia="es-ES_tradnl"/>
        </w:rPr>
        <w:t>Uso Práctico:</w:t>
      </w:r>
      <w:r w:rsidRPr="006D2701">
        <w:rPr>
          <w:lang w:eastAsia="es-ES_tradnl"/>
        </w:rPr>
        <w:t xml:space="preserve"> Utilizar las sugerencias de </w:t>
      </w:r>
      <w:proofErr w:type="spellStart"/>
      <w:r w:rsidRPr="006D2701">
        <w:rPr>
          <w:lang w:eastAsia="es-ES_tradnl"/>
        </w:rPr>
        <w:t>ChatGPT</w:t>
      </w:r>
      <w:proofErr w:type="spellEnd"/>
      <w:r w:rsidRPr="006D2701">
        <w:rPr>
          <w:lang w:eastAsia="es-ES_tradnl"/>
        </w:rPr>
        <w:t xml:space="preserve"> para crear una presentación coherente y convincente que cubra todos los aspectos del caso de estudio.</w:t>
      </w:r>
    </w:p>
    <w:p w:rsidR="006D2701" w:rsidRDefault="006D2701" w:rsidP="006D2701">
      <w:pPr>
        <w:rPr>
          <w:lang w:eastAsia="es-ES_tradnl"/>
        </w:rPr>
      </w:pPr>
    </w:p>
    <w:p w:rsidR="00781059" w:rsidRPr="006D2701" w:rsidRDefault="00781059" w:rsidP="006D2701">
      <w:pPr>
        <w:rPr>
          <w:b/>
          <w:bCs/>
          <w:lang w:eastAsia="es-ES_tradnl"/>
        </w:rPr>
      </w:pPr>
      <w:r w:rsidRPr="006D2701">
        <w:rPr>
          <w:b/>
          <w:bCs/>
          <w:lang w:eastAsia="es-ES_tradnl"/>
        </w:rPr>
        <w:t>Notas Adicionales para los Estudiantes:</w:t>
      </w:r>
    </w:p>
    <w:p w:rsidR="00781059" w:rsidRPr="006D2701" w:rsidRDefault="006D2701" w:rsidP="006D2701">
      <w:pPr>
        <w:pStyle w:val="Prrafodelista"/>
        <w:numPr>
          <w:ilvl w:val="0"/>
          <w:numId w:val="37"/>
        </w:numPr>
        <w:rPr>
          <w:lang w:eastAsia="es-ES_tradnl"/>
        </w:rPr>
      </w:pPr>
      <w:r w:rsidRPr="006D2701">
        <w:rPr>
          <w:b/>
          <w:bCs/>
          <w:lang w:eastAsia="es-ES_tradnl"/>
        </w:rPr>
        <w:t>I</w:t>
      </w:r>
      <w:r w:rsidR="00781059" w:rsidRPr="006D2701">
        <w:rPr>
          <w:b/>
          <w:bCs/>
          <w:lang w:eastAsia="es-ES_tradnl"/>
        </w:rPr>
        <w:t>nteracción Continua:</w:t>
      </w:r>
      <w:r w:rsidR="00781059" w:rsidRPr="006D2701">
        <w:rPr>
          <w:lang w:eastAsia="es-ES_tradnl"/>
        </w:rPr>
        <w:t xml:space="preserve"> Anima a los estudiantes a interactuar con </w:t>
      </w:r>
      <w:proofErr w:type="spellStart"/>
      <w:r w:rsidR="00781059" w:rsidRPr="006D2701">
        <w:rPr>
          <w:lang w:eastAsia="es-ES_tradnl"/>
        </w:rPr>
        <w:t>ChatGPT</w:t>
      </w:r>
      <w:proofErr w:type="spellEnd"/>
      <w:r w:rsidR="00781059" w:rsidRPr="006D2701">
        <w:rPr>
          <w:lang w:eastAsia="es-ES_tradnl"/>
        </w:rPr>
        <w:t xml:space="preserve"> a lo largo de todo el proceso de resolución del caso.</w:t>
      </w:r>
    </w:p>
    <w:p w:rsidR="00781059" w:rsidRPr="006D2701" w:rsidRDefault="00781059" w:rsidP="006D2701">
      <w:pPr>
        <w:pStyle w:val="Prrafodelista"/>
        <w:numPr>
          <w:ilvl w:val="0"/>
          <w:numId w:val="37"/>
        </w:numPr>
        <w:rPr>
          <w:lang w:eastAsia="es-ES_tradnl"/>
        </w:rPr>
      </w:pPr>
      <w:r w:rsidRPr="006D2701">
        <w:rPr>
          <w:b/>
          <w:bCs/>
          <w:lang w:eastAsia="es-ES_tradnl"/>
        </w:rPr>
        <w:t>Pensamiento Crítico:</w:t>
      </w:r>
      <w:r w:rsidRPr="006D2701">
        <w:rPr>
          <w:lang w:eastAsia="es-ES_tradnl"/>
        </w:rPr>
        <w:t xml:space="preserve"> Es importante que los estudiantes apliquen su propio juicio crítico y conocimientos específicos del campo de la salud para evaluar y adaptar las respuestas de </w:t>
      </w:r>
      <w:proofErr w:type="spellStart"/>
      <w:r w:rsidRPr="006D2701">
        <w:rPr>
          <w:lang w:eastAsia="es-ES_tradnl"/>
        </w:rPr>
        <w:t>ChatGPT</w:t>
      </w:r>
      <w:proofErr w:type="spellEnd"/>
      <w:r w:rsidRPr="006D2701">
        <w:rPr>
          <w:lang w:eastAsia="es-ES_tradnl"/>
        </w:rPr>
        <w:t xml:space="preserve"> a su caso concreto.</w:t>
      </w:r>
    </w:p>
    <w:p w:rsidR="00781059" w:rsidRPr="006D2701" w:rsidRDefault="00781059" w:rsidP="006D2701">
      <w:pPr>
        <w:pStyle w:val="Prrafodelista"/>
        <w:numPr>
          <w:ilvl w:val="0"/>
          <w:numId w:val="37"/>
        </w:numPr>
        <w:rPr>
          <w:lang w:eastAsia="es-ES_tradnl"/>
        </w:rPr>
      </w:pPr>
      <w:r w:rsidRPr="006D2701">
        <w:rPr>
          <w:b/>
          <w:bCs/>
          <w:lang w:eastAsia="es-ES_tradnl"/>
        </w:rPr>
        <w:t>Documentación de Uso:</w:t>
      </w:r>
      <w:r w:rsidRPr="006D2701">
        <w:rPr>
          <w:lang w:eastAsia="es-ES_tradnl"/>
        </w:rPr>
        <w:t xml:space="preserve"> Sería útil que los estudiantes documenten cómo han utilizado </w:t>
      </w:r>
      <w:proofErr w:type="spellStart"/>
      <w:r w:rsidRPr="006D2701">
        <w:rPr>
          <w:lang w:eastAsia="es-ES_tradnl"/>
        </w:rPr>
        <w:t>ChatGPT</w:t>
      </w:r>
      <w:proofErr w:type="spellEnd"/>
      <w:r w:rsidRPr="006D2701">
        <w:rPr>
          <w:lang w:eastAsia="es-ES_tradnl"/>
        </w:rPr>
        <w:t xml:space="preserve"> en cada etapa del proceso.</w:t>
      </w:r>
    </w:p>
    <w:p w:rsidR="006D2701" w:rsidRDefault="006D2701" w:rsidP="00964747">
      <w:r>
        <w:br w:type="page"/>
      </w:r>
    </w:p>
    <w:p w:rsidR="00964747" w:rsidRDefault="00964747" w:rsidP="00964747"/>
    <w:p w:rsidR="00964747" w:rsidRPr="00964747" w:rsidRDefault="00964747" w:rsidP="00964747">
      <w:pPr>
        <w:pStyle w:val="Ttulo2"/>
      </w:pPr>
      <w:r w:rsidRPr="00964747">
        <w:t xml:space="preserve">Batería de Preguntas para </w:t>
      </w:r>
      <w:proofErr w:type="spellStart"/>
      <w:r w:rsidRPr="00964747">
        <w:t>ChatGPT</w:t>
      </w:r>
      <w:proofErr w:type="spellEnd"/>
    </w:p>
    <w:p w:rsidR="00964747" w:rsidRDefault="00964747" w:rsidP="00964747"/>
    <w:p w:rsidR="000F7B1E" w:rsidRPr="000F7B1E" w:rsidRDefault="000F7B1E" w:rsidP="000F7B1E">
      <w:pPr>
        <w:rPr>
          <w:b/>
          <w:bCs/>
        </w:rPr>
      </w:pPr>
      <w:r w:rsidRPr="000F7B1E">
        <w:rPr>
          <w:b/>
          <w:bCs/>
        </w:rPr>
        <w:t>Entendiendo el Problema</w:t>
      </w:r>
    </w:p>
    <w:p w:rsidR="00140C31" w:rsidRDefault="00140C31" w:rsidP="00140C31">
      <w:r>
        <w:t>1. ¿Cuáles son las causas comunes de conflictos en equipos de enfermería en unidades de cirugía?</w:t>
      </w:r>
    </w:p>
    <w:p w:rsidR="00140C31" w:rsidRDefault="00140C31" w:rsidP="00140C31">
      <w:r>
        <w:t>2. ¿Cómo se pueden abordar las diferencias en métodos de trabajo entre enfermeras veteranas y recién llegadas?</w:t>
      </w:r>
    </w:p>
    <w:p w:rsidR="00140C31" w:rsidRDefault="00140C31" w:rsidP="00140C31">
      <w:r>
        <w:t>3. ¿Qué estrategias se pueden utilizar para mejorar la comunicación en un equipo de cirugía?</w:t>
      </w:r>
    </w:p>
    <w:p w:rsidR="00140C31" w:rsidRDefault="00140C31" w:rsidP="00140C31">
      <w:r>
        <w:t>4. ¿Cómo se puede gestionar el estrés y la presión en un entorno de cirugía para prevenir conflictos?</w:t>
      </w:r>
    </w:p>
    <w:p w:rsidR="000F7B1E" w:rsidRPr="000F7B1E" w:rsidRDefault="00140C31" w:rsidP="00140C31">
      <w:pPr>
        <w:rPr>
          <w:b/>
          <w:bCs/>
        </w:rPr>
      </w:pPr>
      <w:r>
        <w:t>5. ¿Qué consideraciones éticas son importantes al manejar conflictos en un equipo de salud?</w:t>
      </w:r>
    </w:p>
    <w:p w:rsidR="00140C31" w:rsidRPr="00140C31" w:rsidRDefault="00140C31" w:rsidP="00140C31">
      <w:pPr>
        <w:rPr>
          <w:b/>
          <w:bCs/>
        </w:rPr>
      </w:pPr>
      <w:r w:rsidRPr="00140C31">
        <w:rPr>
          <w:b/>
          <w:bCs/>
        </w:rPr>
        <w:t xml:space="preserve">Desarrollo de Estrategias de Gestión de Conflictos </w:t>
      </w:r>
    </w:p>
    <w:p w:rsidR="00140C31" w:rsidRDefault="00140C31" w:rsidP="00140C31">
      <w:r>
        <w:t>1. ¿Cómo puede un líder de enfermería mediar efectivamente en conflictos dentro de su equipo?</w:t>
      </w:r>
    </w:p>
    <w:p w:rsidR="00140C31" w:rsidRDefault="00140C31" w:rsidP="00140C31">
      <w:r>
        <w:t>2. ¿Qué técnicas pueden ayudar a fomentar la colaboración y el respeto mutuo en un equipo de cirugía?</w:t>
      </w:r>
    </w:p>
    <w:p w:rsidR="00140C31" w:rsidRDefault="00140C31" w:rsidP="00140C31">
      <w:r>
        <w:t>3. ¿Cómo se pueden integrar las perspectivas de enfermeras con diferentes niveles de experiencia?</w:t>
      </w:r>
    </w:p>
    <w:p w:rsidR="00140C31" w:rsidRDefault="00140C31" w:rsidP="00140C31">
      <w:r>
        <w:t>4. ¿Qué enfoques pueden ayudar a manejar las expectativas y preocupaciones de los miembros del equipo?</w:t>
      </w:r>
    </w:p>
    <w:p w:rsidR="000F7B1E" w:rsidRPr="000F7B1E" w:rsidRDefault="00140C31" w:rsidP="00140C31">
      <w:pPr>
        <w:rPr>
          <w:b/>
          <w:bCs/>
        </w:rPr>
      </w:pPr>
      <w:r>
        <w:t>5. ¿Cómo se pueden tomar decisiones que beneficien al equipo y al paciente en situaciones de conflicto?</w:t>
      </w:r>
    </w:p>
    <w:p w:rsidR="00140C31" w:rsidRDefault="00140C31" w:rsidP="000F7B1E">
      <w:pPr>
        <w:rPr>
          <w:b/>
          <w:bCs/>
        </w:rPr>
      </w:pPr>
      <w:r w:rsidRPr="00140C31">
        <w:rPr>
          <w:b/>
          <w:bCs/>
        </w:rPr>
        <w:t xml:space="preserve">Gestión de Conflictos </w:t>
      </w:r>
    </w:p>
    <w:p w:rsidR="00140C31" w:rsidRDefault="00140C31" w:rsidP="00140C31">
      <w:r>
        <w:t>1. ¿Cuáles son las mejores prácticas para manejar conflictos entre enfermeras en una unidad de cirugía?</w:t>
      </w:r>
    </w:p>
    <w:p w:rsidR="00140C31" w:rsidRDefault="00140C31" w:rsidP="00140C31">
      <w:r>
        <w:t>2. ¿Cómo se pueden resolver desacuerdos sobre técnicas y procedimientos de trabajo?</w:t>
      </w:r>
    </w:p>
    <w:p w:rsidR="00140C31" w:rsidRDefault="00140C31" w:rsidP="00140C31">
      <w:r>
        <w:t>3. ¿Qué técnicas de comunicación son efectivas para abordar y resolver malentendidos en un equipo?</w:t>
      </w:r>
    </w:p>
    <w:p w:rsidR="00140C31" w:rsidRDefault="00140C31" w:rsidP="00140C31">
      <w:r>
        <w:t>4. ¿Cómo se puede mantener la moral del equipo en situaciones de alta tensión?</w:t>
      </w:r>
    </w:p>
    <w:p w:rsidR="000F7B1E" w:rsidRPr="000F7B1E" w:rsidRDefault="00140C31" w:rsidP="00140C31">
      <w:pPr>
        <w:rPr>
          <w:b/>
          <w:bCs/>
        </w:rPr>
      </w:pPr>
      <w:r>
        <w:lastRenderedPageBreak/>
        <w:t>5. ¿Qué estrategias pueden ayudar a prevenir conflictos en un entorno de cirugía?</w:t>
      </w:r>
    </w:p>
    <w:p w:rsidR="00140C31" w:rsidRDefault="00140C31" w:rsidP="000F7B1E">
      <w:pPr>
        <w:rPr>
          <w:b/>
          <w:bCs/>
        </w:rPr>
      </w:pPr>
      <w:r w:rsidRPr="00140C31">
        <w:rPr>
          <w:b/>
          <w:bCs/>
        </w:rPr>
        <w:t xml:space="preserve">Comunicación Efectiva </w:t>
      </w:r>
    </w:p>
    <w:p w:rsidR="00140C31" w:rsidRPr="00140C31" w:rsidRDefault="00140C31" w:rsidP="00140C31">
      <w:r w:rsidRPr="00140C31">
        <w:t>1. ¿Cómo pueden los líderes de enfermería mejorar sus habilidades de comunicación en situaciones de conflicto?</w:t>
      </w:r>
    </w:p>
    <w:p w:rsidR="00140C31" w:rsidRPr="00140C31" w:rsidRDefault="00140C31" w:rsidP="00140C31">
      <w:r w:rsidRPr="00140C31">
        <w:t>2. ¿Qué estrategias de comunicación pueden ayudar a mantener la calma y la claridad en un ambiente de cirugía?</w:t>
      </w:r>
    </w:p>
    <w:p w:rsidR="00140C31" w:rsidRPr="00140C31" w:rsidRDefault="00140C31" w:rsidP="00140C31">
      <w:r w:rsidRPr="00140C31">
        <w:t>3. ¿Cómo se pueden abordar conversaciones difíciles con los miembros del equipo de manera constructiva?</w:t>
      </w:r>
    </w:p>
    <w:p w:rsidR="00140C31" w:rsidRPr="00140C31" w:rsidRDefault="00140C31" w:rsidP="00140C31">
      <w:r w:rsidRPr="00140C31">
        <w:t>4. ¿Cuál es la importancia de la comunicación no verbal en la gestión de conflictos?</w:t>
      </w:r>
    </w:p>
    <w:p w:rsidR="000F7B1E" w:rsidRPr="00140C31" w:rsidRDefault="00140C31" w:rsidP="00140C31">
      <w:r w:rsidRPr="00140C31">
        <w:t>5. ¿Cómo pueden los líderes de enfermería asegurarse de que su comunicación sea clara y efectiva?</w:t>
      </w:r>
    </w:p>
    <w:p w:rsidR="000F7B1E" w:rsidRPr="000F7B1E" w:rsidRDefault="000F7B1E" w:rsidP="000F7B1E">
      <w:pPr>
        <w:rPr>
          <w:b/>
          <w:bCs/>
        </w:rPr>
      </w:pPr>
      <w:r w:rsidRPr="000F7B1E">
        <w:rPr>
          <w:b/>
          <w:bCs/>
        </w:rPr>
        <w:t>Aplicación Práctica</w:t>
      </w:r>
    </w:p>
    <w:p w:rsidR="00F30875" w:rsidRDefault="00F30875" w:rsidP="00F30875">
      <w:r>
        <w:t>1. ¿Puedes proporcionar un ejemplo de cómo un equipo de enfermería ha resuelto un conflicto interno significativo?</w:t>
      </w:r>
    </w:p>
    <w:p w:rsidR="00F30875" w:rsidRDefault="00F30875" w:rsidP="00F30875">
      <w:r>
        <w:t>2. ¿Qué pasos específicos debería tomar un líder de enfermería para abordar y resolver conflictos dentro de su equipo?</w:t>
      </w:r>
    </w:p>
    <w:p w:rsidR="00F30875" w:rsidRDefault="00F30875" w:rsidP="00F30875">
      <w:r>
        <w:t>3. ¿Cómo se pueden medir y evaluar los resultados de las estrategias de resolución de conflictos implementadas en un equipo de enfermería?</w:t>
      </w:r>
    </w:p>
    <w:p w:rsidR="00F30875" w:rsidRDefault="00F30875" w:rsidP="00F30875">
      <w:r>
        <w:t>4. ¿Qué herramientas o técnicas pueden usar los líderes de enfermería para facilitar la comunicación y la resolución de conflictos en su equipo?</w:t>
      </w:r>
    </w:p>
    <w:p w:rsidR="00F30875" w:rsidRDefault="00F30875" w:rsidP="00F30875">
      <w:r>
        <w:t>5. ¿Cómo pueden los líderes de enfermería asegurarse de que las soluciones a los conflictos sean sostenibles y promuevan un ambiente de trabajo positivo a largo plazo?</w:t>
      </w:r>
    </w:p>
    <w:p w:rsidR="000F7B1E" w:rsidRPr="000F7B1E" w:rsidRDefault="000F7B1E" w:rsidP="000F7B1E">
      <w:pPr>
        <w:rPr>
          <w:b/>
          <w:bCs/>
        </w:rPr>
      </w:pPr>
      <w:r w:rsidRPr="000F7B1E">
        <w:rPr>
          <w:b/>
          <w:bCs/>
        </w:rPr>
        <w:t>Reflexión y Mejora Continua</w:t>
      </w:r>
    </w:p>
    <w:p w:rsidR="00F30875" w:rsidRDefault="00F30875" w:rsidP="00F30875">
      <w:r>
        <w:t>1. ¿Cómo puede un líder de enfermería reflexionar sobre su enfoque en la gestión de conflictos y su impacto en el equipo?</w:t>
      </w:r>
    </w:p>
    <w:p w:rsidR="00F30875" w:rsidRDefault="00F30875" w:rsidP="00F30875">
      <w:r>
        <w:t>2. ¿Qué recursos adicionales están disponibles para líderes de enfermería que buscan mejorar sus habilidades en la gestión de conflictos?</w:t>
      </w:r>
    </w:p>
    <w:p w:rsidR="00F30875" w:rsidRDefault="00F30875" w:rsidP="00F30875">
      <w:r>
        <w:t>3. ¿Cómo puede la retroalimentación de colegas y supervisores mejorar la capacidad de un líder de enfermería para manejar conflictos?</w:t>
      </w:r>
    </w:p>
    <w:p w:rsidR="00F30875" w:rsidRDefault="00F30875" w:rsidP="00F30875">
      <w:r>
        <w:lastRenderedPageBreak/>
        <w:t>4. ¿De qué manera los cambios en las políticas y la cultura del hospital pueden influir en la gestión de conflictos y cómo pueden los líderes adaptarse a estos cambios?</w:t>
      </w:r>
    </w:p>
    <w:p w:rsidR="00F30875" w:rsidRDefault="00F30875" w:rsidP="00F30875">
      <w:r>
        <w:t>5. ¿Qué estrategias de resiliencia y manejo del estrés pueden ser útiles para los líderes de enfermería al enfrentar conflictos en su equipo?</w:t>
      </w:r>
    </w:p>
    <w:p w:rsidR="004F77F9" w:rsidRDefault="004F77F9" w:rsidP="004F77F9">
      <w:pPr>
        <w:rPr>
          <w:b/>
          <w:bCs/>
        </w:rPr>
      </w:pPr>
    </w:p>
    <w:p w:rsidR="004F77F9" w:rsidRPr="004F77F9" w:rsidRDefault="004F77F9" w:rsidP="004F77F9">
      <w:pPr>
        <w:rPr>
          <w:b/>
          <w:bCs/>
        </w:rPr>
      </w:pPr>
      <w:r w:rsidRPr="004F77F9">
        <w:rPr>
          <w:b/>
          <w:bCs/>
        </w:rPr>
        <w:t>Aplicación Práctica</w:t>
      </w:r>
    </w:p>
    <w:p w:rsidR="004F77F9" w:rsidRDefault="004F77F9" w:rsidP="004F77F9">
      <w:pPr>
        <w:pStyle w:val="Prrafodelista"/>
        <w:numPr>
          <w:ilvl w:val="0"/>
          <w:numId w:val="38"/>
        </w:numPr>
      </w:pPr>
      <w:r>
        <w:t>¿Puedes proporcionar ejemplos de estrategias efectivas de comunicación utilizadas en situaciones de alta tensión en el entorno de la salud?</w:t>
      </w:r>
    </w:p>
    <w:p w:rsidR="004F77F9" w:rsidRDefault="004F77F9" w:rsidP="004F77F9">
      <w:pPr>
        <w:pStyle w:val="Prrafodelista"/>
        <w:numPr>
          <w:ilvl w:val="0"/>
          <w:numId w:val="38"/>
        </w:numPr>
      </w:pPr>
      <w:r>
        <w:t>¿Qué pasos concretos puede tomar un profesional de la salud para mejorar la comunicación durante una crisis?</w:t>
      </w:r>
    </w:p>
    <w:p w:rsidR="004F77F9" w:rsidRDefault="004F77F9" w:rsidP="004F77F9">
      <w:pPr>
        <w:pStyle w:val="Prrafodelista"/>
        <w:numPr>
          <w:ilvl w:val="0"/>
          <w:numId w:val="38"/>
        </w:numPr>
      </w:pPr>
      <w:r>
        <w:t>¿Cómo se puede utilizar la comunicación efectiva para mejorar la relación y la confianza con los pacientes?</w:t>
      </w:r>
    </w:p>
    <w:p w:rsidR="004F77F9" w:rsidRDefault="004F77F9" w:rsidP="004F77F9">
      <w:pPr>
        <w:pStyle w:val="Prrafodelista"/>
        <w:numPr>
          <w:ilvl w:val="0"/>
          <w:numId w:val="38"/>
        </w:numPr>
      </w:pPr>
      <w:r>
        <w:t>¿Qué técnicas pueden emplear los profesionales de la salud para asegurar que la información importante sea transmitida y comprendida claramente?</w:t>
      </w:r>
    </w:p>
    <w:p w:rsidR="004F77F9" w:rsidRDefault="004F77F9" w:rsidP="004F77F9">
      <w:pPr>
        <w:pStyle w:val="Prrafodelista"/>
        <w:numPr>
          <w:ilvl w:val="0"/>
          <w:numId w:val="38"/>
        </w:numPr>
      </w:pPr>
      <w:r>
        <w:t>¿Cómo pueden los profesionales de la salud adaptar su comunicación para abordar las necesidades específicas de diferentes grupos de pacientes?</w:t>
      </w:r>
    </w:p>
    <w:p w:rsidR="004F77F9" w:rsidRPr="004F77F9" w:rsidRDefault="004F77F9" w:rsidP="004F77F9">
      <w:pPr>
        <w:rPr>
          <w:b/>
          <w:bCs/>
        </w:rPr>
      </w:pPr>
      <w:r w:rsidRPr="004F77F9">
        <w:rPr>
          <w:b/>
          <w:bCs/>
        </w:rPr>
        <w:t>Reflexión y Mejora Continua</w:t>
      </w:r>
    </w:p>
    <w:p w:rsidR="004F77F9" w:rsidRDefault="004F77F9" w:rsidP="004F77F9"/>
    <w:p w:rsidR="004F77F9" w:rsidRDefault="004F77F9" w:rsidP="004F77F9">
      <w:pPr>
        <w:pStyle w:val="Prrafodelista"/>
        <w:numPr>
          <w:ilvl w:val="0"/>
          <w:numId w:val="39"/>
        </w:numPr>
      </w:pPr>
      <w:r>
        <w:t>¿Cómo pueden los profesionales de la salud reflexionar sobre su estilo de comunicación y su impacto en el equipo y los pacientes?</w:t>
      </w:r>
    </w:p>
    <w:p w:rsidR="004F77F9" w:rsidRDefault="004F77F9" w:rsidP="004F77F9">
      <w:pPr>
        <w:pStyle w:val="Prrafodelista"/>
        <w:numPr>
          <w:ilvl w:val="0"/>
          <w:numId w:val="39"/>
        </w:numPr>
      </w:pPr>
      <w:r>
        <w:t>¿Qué recursos adicionales están disponibles para los profesionales de la salud que buscan mejorar sus habilidades de comunicación?</w:t>
      </w:r>
    </w:p>
    <w:p w:rsidR="004F77F9" w:rsidRDefault="004F77F9" w:rsidP="004F77F9">
      <w:pPr>
        <w:pStyle w:val="Prrafodelista"/>
        <w:numPr>
          <w:ilvl w:val="0"/>
          <w:numId w:val="39"/>
        </w:numPr>
      </w:pPr>
      <w:r>
        <w:t>¿Cómo pueden los profesionales de la salud mantenerse actualizados con las mejores prácticas en comunicación en el entorno de la salud?</w:t>
      </w:r>
    </w:p>
    <w:p w:rsidR="004F77F9" w:rsidRDefault="004F77F9" w:rsidP="004F77F9">
      <w:pPr>
        <w:pStyle w:val="Prrafodelista"/>
        <w:numPr>
          <w:ilvl w:val="0"/>
          <w:numId w:val="39"/>
        </w:numPr>
      </w:pPr>
      <w:r>
        <w:t>¿Qué técnicas de autoevaluación pueden ser útiles para los profesionales de la salud en la mejora de sus habilidades comunicativas?</w:t>
      </w:r>
    </w:p>
    <w:p w:rsidR="004F77F9" w:rsidRDefault="004F77F9" w:rsidP="004F77F9">
      <w:pPr>
        <w:pStyle w:val="Prrafodelista"/>
        <w:numPr>
          <w:ilvl w:val="0"/>
          <w:numId w:val="39"/>
        </w:numPr>
      </w:pPr>
      <w:r>
        <w:t>¿Cómo pueden los profesionales de la salud fomentar un entorno de aprendizaje y mejora continua en la comunicación dentro de sus equipos?</w:t>
      </w:r>
    </w:p>
    <w:p w:rsidR="00964747" w:rsidRPr="00631AFB" w:rsidRDefault="00964747" w:rsidP="00F30875"/>
    <w:sectPr w:rsidR="00964747" w:rsidRPr="00631A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9678D" w:rsidRDefault="0009678D" w:rsidP="00EC4937">
      <w:pPr>
        <w:spacing w:line="240" w:lineRule="auto"/>
      </w:pPr>
      <w:r>
        <w:separator/>
      </w:r>
    </w:p>
  </w:endnote>
  <w:endnote w:type="continuationSeparator" w:id="0">
    <w:p w:rsidR="0009678D" w:rsidRDefault="0009678D" w:rsidP="00EC49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9678D" w:rsidRDefault="0009678D" w:rsidP="00EC4937">
      <w:pPr>
        <w:spacing w:line="240" w:lineRule="auto"/>
      </w:pPr>
      <w:r>
        <w:separator/>
      </w:r>
    </w:p>
  </w:footnote>
  <w:footnote w:type="continuationSeparator" w:id="0">
    <w:p w:rsidR="0009678D" w:rsidRDefault="0009678D" w:rsidP="00EC493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A6DA3"/>
    <w:multiLevelType w:val="hybridMultilevel"/>
    <w:tmpl w:val="9DA42EA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D1C4E"/>
    <w:multiLevelType w:val="hybridMultilevel"/>
    <w:tmpl w:val="28768B9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929EE"/>
    <w:multiLevelType w:val="hybridMultilevel"/>
    <w:tmpl w:val="6E60E73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77982"/>
    <w:multiLevelType w:val="hybridMultilevel"/>
    <w:tmpl w:val="8628500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726C04"/>
    <w:multiLevelType w:val="hybridMultilevel"/>
    <w:tmpl w:val="57B0786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630B06"/>
    <w:multiLevelType w:val="hybridMultilevel"/>
    <w:tmpl w:val="121C275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1D15BD"/>
    <w:multiLevelType w:val="multilevel"/>
    <w:tmpl w:val="6E60D6B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7" w15:restartNumberingAfterBreak="0">
    <w:nsid w:val="13402B3F"/>
    <w:multiLevelType w:val="hybridMultilevel"/>
    <w:tmpl w:val="B58097D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64725B"/>
    <w:multiLevelType w:val="hybridMultilevel"/>
    <w:tmpl w:val="D8B0803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8721BB"/>
    <w:multiLevelType w:val="hybridMultilevel"/>
    <w:tmpl w:val="94E2312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8A233C"/>
    <w:multiLevelType w:val="hybridMultilevel"/>
    <w:tmpl w:val="E8E2B96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6D1087"/>
    <w:multiLevelType w:val="hybridMultilevel"/>
    <w:tmpl w:val="6B3C3A9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6625CC"/>
    <w:multiLevelType w:val="hybridMultilevel"/>
    <w:tmpl w:val="92C4DF4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4A6617"/>
    <w:multiLevelType w:val="hybridMultilevel"/>
    <w:tmpl w:val="7C92683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910FF7"/>
    <w:multiLevelType w:val="hybridMultilevel"/>
    <w:tmpl w:val="3B0489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5E20E1"/>
    <w:multiLevelType w:val="hybridMultilevel"/>
    <w:tmpl w:val="15D04E8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6946C2"/>
    <w:multiLevelType w:val="hybridMultilevel"/>
    <w:tmpl w:val="ADEA843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232321"/>
    <w:multiLevelType w:val="hybridMultilevel"/>
    <w:tmpl w:val="AE7E971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705317"/>
    <w:multiLevelType w:val="hybridMultilevel"/>
    <w:tmpl w:val="DC6CB09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4E5EA2"/>
    <w:multiLevelType w:val="hybridMultilevel"/>
    <w:tmpl w:val="67CC9AFA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3C7235"/>
    <w:multiLevelType w:val="hybridMultilevel"/>
    <w:tmpl w:val="49FA71A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684F3D"/>
    <w:multiLevelType w:val="hybridMultilevel"/>
    <w:tmpl w:val="4952253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EF5A98"/>
    <w:multiLevelType w:val="hybridMultilevel"/>
    <w:tmpl w:val="663C774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232EF7"/>
    <w:multiLevelType w:val="hybridMultilevel"/>
    <w:tmpl w:val="07D843C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53466C"/>
    <w:multiLevelType w:val="hybridMultilevel"/>
    <w:tmpl w:val="BA7482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E87737"/>
    <w:multiLevelType w:val="hybridMultilevel"/>
    <w:tmpl w:val="A82C222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3C45CF"/>
    <w:multiLevelType w:val="hybridMultilevel"/>
    <w:tmpl w:val="CC56ACD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C71575"/>
    <w:multiLevelType w:val="hybridMultilevel"/>
    <w:tmpl w:val="E076C2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A26892"/>
    <w:multiLevelType w:val="hybridMultilevel"/>
    <w:tmpl w:val="076636E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18781D"/>
    <w:multiLevelType w:val="hybridMultilevel"/>
    <w:tmpl w:val="642E8F7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04522A"/>
    <w:multiLevelType w:val="hybridMultilevel"/>
    <w:tmpl w:val="9D4038C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2C11A8"/>
    <w:multiLevelType w:val="hybridMultilevel"/>
    <w:tmpl w:val="03B4571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A9604A"/>
    <w:multiLevelType w:val="hybridMultilevel"/>
    <w:tmpl w:val="77EE83E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635114"/>
    <w:multiLevelType w:val="hybridMultilevel"/>
    <w:tmpl w:val="62CEEBE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A12451"/>
    <w:multiLevelType w:val="hybridMultilevel"/>
    <w:tmpl w:val="53CE740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5604CB"/>
    <w:multiLevelType w:val="hybridMultilevel"/>
    <w:tmpl w:val="139A59E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B020C2"/>
    <w:multiLevelType w:val="hybridMultilevel"/>
    <w:tmpl w:val="F9F6D66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003A6C"/>
    <w:multiLevelType w:val="hybridMultilevel"/>
    <w:tmpl w:val="EA74F9B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BA6D50"/>
    <w:multiLevelType w:val="hybridMultilevel"/>
    <w:tmpl w:val="E4E6C97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195186">
    <w:abstractNumId w:val="6"/>
  </w:num>
  <w:num w:numId="2" w16cid:durableId="1386176415">
    <w:abstractNumId w:val="12"/>
  </w:num>
  <w:num w:numId="3" w16cid:durableId="93717537">
    <w:abstractNumId w:val="13"/>
  </w:num>
  <w:num w:numId="4" w16cid:durableId="759251777">
    <w:abstractNumId w:val="29"/>
  </w:num>
  <w:num w:numId="5" w16cid:durableId="1801414618">
    <w:abstractNumId w:val="35"/>
  </w:num>
  <w:num w:numId="6" w16cid:durableId="962426212">
    <w:abstractNumId w:val="28"/>
  </w:num>
  <w:num w:numId="7" w16cid:durableId="325674799">
    <w:abstractNumId w:val="22"/>
  </w:num>
  <w:num w:numId="8" w16cid:durableId="1129127655">
    <w:abstractNumId w:val="26"/>
  </w:num>
  <w:num w:numId="9" w16cid:durableId="2073039402">
    <w:abstractNumId w:val="38"/>
  </w:num>
  <w:num w:numId="10" w16cid:durableId="1600599608">
    <w:abstractNumId w:val="31"/>
  </w:num>
  <w:num w:numId="11" w16cid:durableId="889070448">
    <w:abstractNumId w:val="21"/>
  </w:num>
  <w:num w:numId="12" w16cid:durableId="1706563223">
    <w:abstractNumId w:val="24"/>
  </w:num>
  <w:num w:numId="13" w16cid:durableId="1298297870">
    <w:abstractNumId w:val="1"/>
  </w:num>
  <w:num w:numId="14" w16cid:durableId="119346651">
    <w:abstractNumId w:val="16"/>
  </w:num>
  <w:num w:numId="15" w16cid:durableId="2025790573">
    <w:abstractNumId w:val="27"/>
  </w:num>
  <w:num w:numId="16" w16cid:durableId="571083927">
    <w:abstractNumId w:val="15"/>
  </w:num>
  <w:num w:numId="17" w16cid:durableId="953512300">
    <w:abstractNumId w:val="10"/>
  </w:num>
  <w:num w:numId="18" w16cid:durableId="1284654584">
    <w:abstractNumId w:val="37"/>
  </w:num>
  <w:num w:numId="19" w16cid:durableId="1721246545">
    <w:abstractNumId w:val="3"/>
  </w:num>
  <w:num w:numId="20" w16cid:durableId="2013869383">
    <w:abstractNumId w:val="17"/>
  </w:num>
  <w:num w:numId="21" w16cid:durableId="232158175">
    <w:abstractNumId w:val="7"/>
  </w:num>
  <w:num w:numId="22" w16cid:durableId="1064796146">
    <w:abstractNumId w:val="30"/>
  </w:num>
  <w:num w:numId="23" w16cid:durableId="1753354708">
    <w:abstractNumId w:val="9"/>
  </w:num>
  <w:num w:numId="24" w16cid:durableId="946423771">
    <w:abstractNumId w:val="33"/>
  </w:num>
  <w:num w:numId="25" w16cid:durableId="873544718">
    <w:abstractNumId w:val="11"/>
  </w:num>
  <w:num w:numId="26" w16cid:durableId="1630281151">
    <w:abstractNumId w:val="32"/>
  </w:num>
  <w:num w:numId="27" w16cid:durableId="30768303">
    <w:abstractNumId w:val="8"/>
  </w:num>
  <w:num w:numId="28" w16cid:durableId="40520728">
    <w:abstractNumId w:val="34"/>
  </w:num>
  <w:num w:numId="29" w16cid:durableId="1851916938">
    <w:abstractNumId w:val="4"/>
  </w:num>
  <w:num w:numId="30" w16cid:durableId="1564482876">
    <w:abstractNumId w:val="25"/>
  </w:num>
  <w:num w:numId="31" w16cid:durableId="1080443050">
    <w:abstractNumId w:val="2"/>
  </w:num>
  <w:num w:numId="32" w16cid:durableId="1913612592">
    <w:abstractNumId w:val="18"/>
  </w:num>
  <w:num w:numId="33" w16cid:durableId="1727414999">
    <w:abstractNumId w:val="0"/>
  </w:num>
  <w:num w:numId="34" w16cid:durableId="1002244404">
    <w:abstractNumId w:val="23"/>
  </w:num>
  <w:num w:numId="35" w16cid:durableId="1403023406">
    <w:abstractNumId w:val="36"/>
  </w:num>
  <w:num w:numId="36" w16cid:durableId="805394190">
    <w:abstractNumId w:val="5"/>
  </w:num>
  <w:num w:numId="37" w16cid:durableId="938872506">
    <w:abstractNumId w:val="14"/>
  </w:num>
  <w:num w:numId="38" w16cid:durableId="919407337">
    <w:abstractNumId w:val="20"/>
  </w:num>
  <w:num w:numId="39" w16cid:durableId="134494327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030"/>
    <w:rsid w:val="00001A0C"/>
    <w:rsid w:val="0009678D"/>
    <w:rsid w:val="000F7B1E"/>
    <w:rsid w:val="00140C31"/>
    <w:rsid w:val="001E622A"/>
    <w:rsid w:val="0037192E"/>
    <w:rsid w:val="00413D88"/>
    <w:rsid w:val="004F77F9"/>
    <w:rsid w:val="00631AFB"/>
    <w:rsid w:val="00672BC1"/>
    <w:rsid w:val="006B57FC"/>
    <w:rsid w:val="006D2701"/>
    <w:rsid w:val="00781059"/>
    <w:rsid w:val="007D00FF"/>
    <w:rsid w:val="007D6093"/>
    <w:rsid w:val="008506FE"/>
    <w:rsid w:val="008B08C2"/>
    <w:rsid w:val="00964747"/>
    <w:rsid w:val="00990086"/>
    <w:rsid w:val="009B764D"/>
    <w:rsid w:val="00CB2030"/>
    <w:rsid w:val="00CF4AF0"/>
    <w:rsid w:val="00D20E6D"/>
    <w:rsid w:val="00D50801"/>
    <w:rsid w:val="00DC5230"/>
    <w:rsid w:val="00EC4937"/>
    <w:rsid w:val="00F30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C8D0B"/>
  <w15:chartTrackingRefBased/>
  <w15:docId w15:val="{11D9CE1A-9185-3745-B5B2-6DF059AB7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030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CB2030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2030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20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203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2030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B2030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styleId="Prrafodelista">
    <w:name w:val="List Paragraph"/>
    <w:basedOn w:val="Normal"/>
    <w:uiPriority w:val="34"/>
    <w:qFormat/>
    <w:rsid w:val="00CB2030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CB203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203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Encabezado">
    <w:name w:val="header"/>
    <w:basedOn w:val="Normal"/>
    <w:link w:val="EncabezadoCar"/>
    <w:uiPriority w:val="99"/>
    <w:unhideWhenUsed/>
    <w:rsid w:val="00EC4937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4937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EC4937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4937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3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2041</Words>
  <Characters>11227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</dc:creator>
  <cp:keywords/>
  <dc:description/>
  <cp:lastModifiedBy>Alberto </cp:lastModifiedBy>
  <cp:revision>4</cp:revision>
  <dcterms:created xsi:type="dcterms:W3CDTF">2023-11-30T12:40:00Z</dcterms:created>
  <dcterms:modified xsi:type="dcterms:W3CDTF">2023-11-30T13:55:00Z</dcterms:modified>
</cp:coreProperties>
</file>