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8CF0F" w14:textId="77777777" w:rsidR="00727E49" w:rsidRDefault="00727E49" w:rsidP="00727E49">
      <w:pPr>
        <w:jc w:val="center"/>
      </w:pPr>
      <w:bookmarkStart w:id="0" w:name="_Hlk183723060"/>
      <w:bookmarkEnd w:id="0"/>
      <w:r w:rsidRPr="00426A3C">
        <w:rPr>
          <w:noProof/>
        </w:rPr>
        <w:drawing>
          <wp:inline distT="0" distB="0" distL="0" distR="0" wp14:anchorId="112A1B80" wp14:editId="382353B9">
            <wp:extent cx="2070100" cy="1714070"/>
            <wp:effectExtent l="0" t="0" r="6350" b="635"/>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a:picLocks/>
                    </pic:cNvPicPr>
                  </pic:nvPicPr>
                  <pic:blipFill>
                    <a:blip r:embed="rId8">
                      <a:extLst>
                        <a:ext uri="{28A0092B-C50C-407E-A947-70E740481C1C}">
                          <a14:useLocalDpi xmlns:a14="http://schemas.microsoft.com/office/drawing/2010/main" val="0"/>
                        </a:ext>
                      </a:extLst>
                    </a:blip>
                    <a:srcRect l="19350" r="19350"/>
                    <a:stretch>
                      <a:fillRect/>
                    </a:stretch>
                  </pic:blipFill>
                  <pic:spPr bwMode="auto">
                    <a:xfrm>
                      <a:off x="0" y="0"/>
                      <a:ext cx="2077393" cy="1720109"/>
                    </a:xfrm>
                    <a:prstGeom prst="rect">
                      <a:avLst/>
                    </a:prstGeom>
                    <a:noFill/>
                    <a:ln>
                      <a:noFill/>
                    </a:ln>
                  </pic:spPr>
                </pic:pic>
              </a:graphicData>
            </a:graphic>
          </wp:inline>
        </w:drawing>
      </w:r>
    </w:p>
    <w:p w14:paraId="6B3C1FDA" w14:textId="77777777" w:rsidR="00727E49" w:rsidRDefault="00727E49" w:rsidP="00727E49">
      <w:pPr>
        <w:jc w:val="center"/>
      </w:pPr>
    </w:p>
    <w:p w14:paraId="7C9EF13E" w14:textId="77777777" w:rsidR="00727E49" w:rsidRDefault="00727E49" w:rsidP="00727E49">
      <w:pPr>
        <w:jc w:val="center"/>
      </w:pPr>
    </w:p>
    <w:p w14:paraId="0FCA1C44" w14:textId="77777777" w:rsidR="00E04933" w:rsidRDefault="00E04933" w:rsidP="00727E49">
      <w:pPr>
        <w:jc w:val="center"/>
      </w:pPr>
    </w:p>
    <w:p w14:paraId="5706187D" w14:textId="77777777" w:rsidR="00E04933" w:rsidRDefault="00E04933" w:rsidP="00727E49">
      <w:pPr>
        <w:jc w:val="center"/>
      </w:pPr>
    </w:p>
    <w:p w14:paraId="6156A01C" w14:textId="77777777" w:rsidR="00E04933" w:rsidRPr="00026D97" w:rsidRDefault="00E04933" w:rsidP="00727E49">
      <w:pPr>
        <w:jc w:val="center"/>
      </w:pPr>
    </w:p>
    <w:p w14:paraId="7899CBE2" w14:textId="210DA42A" w:rsidR="00727E49" w:rsidRDefault="00E04933" w:rsidP="00727E49">
      <w:pPr>
        <w:jc w:val="center"/>
        <w:rPr>
          <w:b/>
          <w:bCs/>
          <w:sz w:val="32"/>
          <w:szCs w:val="32"/>
        </w:rPr>
      </w:pPr>
      <w:r>
        <w:rPr>
          <w:b/>
          <w:bCs/>
          <w:sz w:val="32"/>
          <w:szCs w:val="32"/>
        </w:rPr>
        <w:t>SILENT OBJECT DETECTION</w:t>
      </w:r>
    </w:p>
    <w:p w14:paraId="3F2FA0C0" w14:textId="77777777" w:rsidR="00727E49" w:rsidRPr="00DC6795" w:rsidRDefault="00727E49" w:rsidP="00727E49">
      <w:pPr>
        <w:jc w:val="center"/>
        <w:rPr>
          <w:b/>
          <w:bCs/>
          <w:sz w:val="32"/>
          <w:szCs w:val="32"/>
        </w:rPr>
      </w:pPr>
    </w:p>
    <w:p w14:paraId="2136C523" w14:textId="39484BCF" w:rsidR="00727E49" w:rsidRPr="00E04933" w:rsidRDefault="00E04933" w:rsidP="00727E49">
      <w:pPr>
        <w:jc w:val="center"/>
        <w:rPr>
          <w:b/>
          <w:bCs/>
          <w:i/>
          <w:iCs/>
          <w:sz w:val="28"/>
          <w:szCs w:val="28"/>
        </w:rPr>
      </w:pPr>
      <w:r w:rsidRPr="00E04933">
        <w:rPr>
          <w:b/>
          <w:bCs/>
          <w:i/>
          <w:iCs/>
          <w:sz w:val="28"/>
          <w:szCs w:val="28"/>
        </w:rPr>
        <w:t>Silent Object Detection Project Report</w:t>
      </w:r>
    </w:p>
    <w:p w14:paraId="4D358BF5" w14:textId="77777777" w:rsidR="00727E49" w:rsidRPr="00DC6795" w:rsidRDefault="00727E49" w:rsidP="00727E49">
      <w:pPr>
        <w:jc w:val="center"/>
        <w:rPr>
          <w:b/>
          <w:bCs/>
          <w:sz w:val="28"/>
          <w:szCs w:val="28"/>
        </w:rPr>
      </w:pPr>
    </w:p>
    <w:p w14:paraId="1A471158" w14:textId="77777777" w:rsidR="00727E49" w:rsidRDefault="00727E49" w:rsidP="00727E49">
      <w:pPr>
        <w:jc w:val="center"/>
        <w:rPr>
          <w:sz w:val="28"/>
          <w:szCs w:val="28"/>
        </w:rPr>
      </w:pPr>
    </w:p>
    <w:p w14:paraId="727A176D" w14:textId="77777777" w:rsidR="00727E49" w:rsidRPr="00EA0540" w:rsidRDefault="00727E49" w:rsidP="00E04933"/>
    <w:p w14:paraId="50E1A496" w14:textId="77777777" w:rsidR="00727E49" w:rsidRPr="00EA0540" w:rsidRDefault="00727E49" w:rsidP="00727E49">
      <w:pPr>
        <w:jc w:val="center"/>
      </w:pPr>
    </w:p>
    <w:p w14:paraId="7B73EF39" w14:textId="77777777" w:rsidR="00727E49" w:rsidRPr="00EA0540" w:rsidRDefault="00727E49" w:rsidP="00727E49">
      <w:pPr>
        <w:jc w:val="center"/>
      </w:pPr>
    </w:p>
    <w:p w14:paraId="29AD4AA8" w14:textId="77777777" w:rsidR="00727E49" w:rsidRPr="00EA0540" w:rsidRDefault="00727E49" w:rsidP="00727E49">
      <w:pPr>
        <w:jc w:val="center"/>
      </w:pPr>
    </w:p>
    <w:p w14:paraId="506CE34F" w14:textId="77777777" w:rsidR="00727E49" w:rsidRPr="00EA0540" w:rsidRDefault="00727E49" w:rsidP="00727E49">
      <w:pPr>
        <w:jc w:val="center"/>
      </w:pPr>
    </w:p>
    <w:p w14:paraId="7C593938" w14:textId="77777777" w:rsidR="00727E49" w:rsidRPr="008C3943" w:rsidRDefault="00727E49" w:rsidP="00727E49"/>
    <w:p w14:paraId="05F50C4A" w14:textId="77777777" w:rsidR="00727E49" w:rsidRPr="008C3943" w:rsidRDefault="00727E49" w:rsidP="00727E49">
      <w:pPr>
        <w:jc w:val="center"/>
      </w:pPr>
    </w:p>
    <w:p w14:paraId="24E51893" w14:textId="77777777" w:rsidR="00727E49" w:rsidRPr="008C3943" w:rsidRDefault="00727E49" w:rsidP="00727E49">
      <w:pPr>
        <w:jc w:val="center"/>
      </w:pPr>
    </w:p>
    <w:p w14:paraId="03EC80E5" w14:textId="77777777" w:rsidR="00727E49" w:rsidRPr="008C3943" w:rsidRDefault="00727E49" w:rsidP="00727E49">
      <w:pPr>
        <w:jc w:val="center"/>
      </w:pPr>
    </w:p>
    <w:p w14:paraId="23197B3A" w14:textId="77777777" w:rsidR="00727E49" w:rsidRPr="008C3943" w:rsidRDefault="00727E49" w:rsidP="00727E49">
      <w:pPr>
        <w:jc w:val="center"/>
      </w:pPr>
    </w:p>
    <w:p w14:paraId="23993617" w14:textId="7B042F70" w:rsidR="00727E49" w:rsidRDefault="00E04933" w:rsidP="00727E49">
      <w:r>
        <w:t xml:space="preserve">            </w:t>
      </w:r>
      <w:r w:rsidR="00727E49">
        <w:t xml:space="preserve">           </w:t>
      </w:r>
      <w:r w:rsidR="00D408C2">
        <w:t xml:space="preserve"> </w:t>
      </w:r>
      <w:r w:rsidR="00727E49">
        <w:t xml:space="preserve">                                                                                                          </w:t>
      </w:r>
      <w:r>
        <w:t xml:space="preserve">             </w:t>
      </w:r>
      <w:r w:rsidR="00727E49" w:rsidRPr="00DC6795">
        <w:t>M</w:t>
      </w:r>
      <w:r>
        <w:t>entor,</w:t>
      </w:r>
    </w:p>
    <w:p w14:paraId="47BCD7E9" w14:textId="3857DE5E" w:rsidR="00727E49" w:rsidRPr="008C3943" w:rsidRDefault="00727E49" w:rsidP="00727E49">
      <w:r>
        <w:t>Adea Bajraktari</w:t>
      </w:r>
      <w:r w:rsidR="00E04933">
        <w:t xml:space="preserve">                            </w:t>
      </w:r>
      <w:r>
        <w:t xml:space="preserve">                                                        </w:t>
      </w:r>
      <w:r w:rsidR="00E04933">
        <w:t xml:space="preserve">                    Fatmir Nuredini</w:t>
      </w:r>
    </w:p>
    <w:p w14:paraId="32B3F164" w14:textId="77777777" w:rsidR="00727E49" w:rsidRPr="008C3943" w:rsidRDefault="00727E49" w:rsidP="00727E49">
      <w:pPr>
        <w:jc w:val="center"/>
      </w:pPr>
    </w:p>
    <w:p w14:paraId="3C406ACF" w14:textId="77777777" w:rsidR="00727E49" w:rsidRPr="00EA0540" w:rsidRDefault="00727E49" w:rsidP="00727E49">
      <w:pPr>
        <w:jc w:val="center"/>
      </w:pPr>
    </w:p>
    <w:p w14:paraId="0E4E6D1B" w14:textId="77777777" w:rsidR="00727E49" w:rsidRPr="00EA0540" w:rsidRDefault="00727E49" w:rsidP="00727E49">
      <w:pPr>
        <w:jc w:val="center"/>
      </w:pPr>
    </w:p>
    <w:p w14:paraId="71BC597B" w14:textId="77777777" w:rsidR="00727E49" w:rsidRPr="00EA0540" w:rsidRDefault="00727E49" w:rsidP="00727E49">
      <w:pPr>
        <w:jc w:val="center"/>
      </w:pPr>
    </w:p>
    <w:p w14:paraId="61C1B81F" w14:textId="77777777" w:rsidR="00727E49" w:rsidRPr="00EA0540" w:rsidRDefault="00727E49" w:rsidP="00727E49">
      <w:pPr>
        <w:jc w:val="center"/>
      </w:pPr>
    </w:p>
    <w:p w14:paraId="5FC16197" w14:textId="77777777" w:rsidR="00727E49" w:rsidRDefault="00727E49" w:rsidP="00727E49">
      <w:pPr>
        <w:jc w:val="center"/>
      </w:pPr>
    </w:p>
    <w:p w14:paraId="120CA555" w14:textId="77777777" w:rsidR="00E04933" w:rsidRDefault="00E04933" w:rsidP="00727E49">
      <w:pPr>
        <w:jc w:val="center"/>
      </w:pPr>
    </w:p>
    <w:p w14:paraId="57D624CC" w14:textId="77777777" w:rsidR="00E04933" w:rsidRDefault="00E04933" w:rsidP="00727E49">
      <w:pPr>
        <w:jc w:val="center"/>
      </w:pPr>
    </w:p>
    <w:p w14:paraId="58F98EA7" w14:textId="77777777" w:rsidR="00E04933" w:rsidRDefault="00E04933" w:rsidP="00727E49">
      <w:pPr>
        <w:jc w:val="center"/>
      </w:pPr>
    </w:p>
    <w:p w14:paraId="25840CE6" w14:textId="77777777" w:rsidR="00E04933" w:rsidRDefault="00E04933" w:rsidP="00727E49">
      <w:pPr>
        <w:jc w:val="center"/>
      </w:pPr>
    </w:p>
    <w:p w14:paraId="61838AEC" w14:textId="77777777" w:rsidR="00E04933" w:rsidRDefault="00E04933" w:rsidP="00727E49">
      <w:pPr>
        <w:jc w:val="center"/>
      </w:pPr>
    </w:p>
    <w:p w14:paraId="47AC660E" w14:textId="77777777" w:rsidR="00E04933" w:rsidRDefault="00E04933" w:rsidP="00727E49">
      <w:pPr>
        <w:jc w:val="center"/>
      </w:pPr>
    </w:p>
    <w:p w14:paraId="2B760A4C" w14:textId="77777777" w:rsidR="00E04933" w:rsidRPr="00EA0540" w:rsidRDefault="00E04933" w:rsidP="00727E49">
      <w:pPr>
        <w:jc w:val="center"/>
      </w:pPr>
    </w:p>
    <w:p w14:paraId="5611B221" w14:textId="53493E98" w:rsidR="008C6C9D" w:rsidRDefault="00E04933" w:rsidP="00E04933">
      <w:pPr>
        <w:jc w:val="center"/>
      </w:pPr>
      <w:r>
        <w:t>November</w:t>
      </w:r>
      <w:r w:rsidR="00727E49" w:rsidRPr="00DC6795">
        <w:t>/2025</w:t>
      </w:r>
    </w:p>
    <w:p w14:paraId="4020BB1E" w14:textId="77777777" w:rsidR="008C6C9D" w:rsidRPr="008120BB" w:rsidRDefault="008C6C9D" w:rsidP="008120BB">
      <w:pPr>
        <w:jc w:val="center"/>
      </w:pPr>
    </w:p>
    <w:sdt>
      <w:sdtPr>
        <w:rPr>
          <w:rFonts w:ascii="Times New Roman" w:eastAsia="Times New Roman" w:hAnsi="Times New Roman" w:cs="Times New Roman"/>
          <w:color w:val="auto"/>
          <w:sz w:val="24"/>
          <w:szCs w:val="24"/>
        </w:rPr>
        <w:id w:val="289561699"/>
        <w:docPartObj>
          <w:docPartGallery w:val="Table of Contents"/>
          <w:docPartUnique/>
        </w:docPartObj>
      </w:sdtPr>
      <w:sdtEndPr>
        <w:rPr>
          <w:noProof/>
        </w:rPr>
      </w:sdtEndPr>
      <w:sdtContent>
        <w:p w14:paraId="74EBE1B3" w14:textId="24D5DF06" w:rsidR="00355C28" w:rsidRPr="008C6C9D" w:rsidRDefault="00E04933">
          <w:pPr>
            <w:pStyle w:val="TOCHeading"/>
            <w:rPr>
              <w:rFonts w:ascii="Times New Roman" w:eastAsia="Times New Roman" w:hAnsi="Times New Roman" w:cs="Times New Roman"/>
              <w:color w:val="auto"/>
              <w:sz w:val="24"/>
              <w:szCs w:val="24"/>
            </w:rPr>
          </w:pPr>
          <w:r>
            <w:rPr>
              <w:rFonts w:ascii="Times New Roman" w:hAnsi="Times New Roman" w:cs="Times New Roman"/>
              <w:b/>
              <w:bCs/>
              <w:color w:val="auto"/>
              <w:sz w:val="28"/>
              <w:szCs w:val="28"/>
            </w:rPr>
            <w:t>Table of Contents</w:t>
          </w:r>
        </w:p>
        <w:p w14:paraId="194DADE4" w14:textId="77777777" w:rsidR="00355C28" w:rsidRPr="00A92E60" w:rsidRDefault="00355C28" w:rsidP="006E77A8"/>
        <w:p w14:paraId="34CB24C4" w14:textId="15E2970F" w:rsidR="005E5BC4" w:rsidRPr="005E5BC4" w:rsidRDefault="00355C28">
          <w:pPr>
            <w:pStyle w:val="TOC1"/>
            <w:tabs>
              <w:tab w:val="left" w:pos="720"/>
            </w:tabs>
            <w:rPr>
              <w:rFonts w:ascii="Times New Roman" w:eastAsiaTheme="minorEastAsia" w:hAnsi="Times New Roman" w:cs="Times New Roman"/>
              <w:noProof/>
              <w:kern w:val="2"/>
              <w:sz w:val="24"/>
              <w:szCs w:val="24"/>
              <w14:ligatures w14:val="standardContextual"/>
            </w:rPr>
          </w:pPr>
          <w:r w:rsidRPr="005E5BC4">
            <w:rPr>
              <w:rFonts w:ascii="Times New Roman" w:hAnsi="Times New Roman" w:cs="Times New Roman"/>
              <w:sz w:val="24"/>
              <w:szCs w:val="24"/>
            </w:rPr>
            <w:fldChar w:fldCharType="begin"/>
          </w:r>
          <w:r w:rsidRPr="005E5BC4">
            <w:rPr>
              <w:rFonts w:ascii="Times New Roman" w:hAnsi="Times New Roman" w:cs="Times New Roman"/>
              <w:sz w:val="24"/>
              <w:szCs w:val="24"/>
            </w:rPr>
            <w:instrText xml:space="preserve"> TOC \o "1-3" \h \z \u </w:instrText>
          </w:r>
          <w:r w:rsidRPr="005E5BC4">
            <w:rPr>
              <w:rFonts w:ascii="Times New Roman" w:hAnsi="Times New Roman" w:cs="Times New Roman"/>
              <w:sz w:val="24"/>
              <w:szCs w:val="24"/>
            </w:rPr>
            <w:fldChar w:fldCharType="separate"/>
          </w:r>
          <w:hyperlink w:anchor="_Toc214580562" w:history="1">
            <w:r w:rsidR="005E5BC4" w:rsidRPr="005E5BC4">
              <w:rPr>
                <w:rStyle w:val="Hyperlink"/>
                <w:rFonts w:ascii="Times New Roman" w:hAnsi="Times New Roman" w:cs="Times New Roman"/>
                <w:b/>
                <w:bCs/>
                <w:noProof/>
                <w:sz w:val="24"/>
                <w:szCs w:val="24"/>
              </w:rPr>
              <w:t>1.Introduction</w:t>
            </w:r>
            <w:r w:rsidR="005E5BC4" w:rsidRPr="005E5BC4">
              <w:rPr>
                <w:rFonts w:ascii="Times New Roman" w:hAnsi="Times New Roman" w:cs="Times New Roman"/>
                <w:noProof/>
                <w:webHidden/>
                <w:sz w:val="24"/>
                <w:szCs w:val="24"/>
              </w:rPr>
              <w:tab/>
            </w:r>
            <w:r w:rsidR="005E5BC4" w:rsidRPr="005E5BC4">
              <w:rPr>
                <w:rFonts w:ascii="Times New Roman" w:hAnsi="Times New Roman" w:cs="Times New Roman"/>
                <w:noProof/>
                <w:webHidden/>
                <w:sz w:val="24"/>
                <w:szCs w:val="24"/>
              </w:rPr>
              <w:fldChar w:fldCharType="begin"/>
            </w:r>
            <w:r w:rsidR="005E5BC4" w:rsidRPr="005E5BC4">
              <w:rPr>
                <w:rFonts w:ascii="Times New Roman" w:hAnsi="Times New Roman" w:cs="Times New Roman"/>
                <w:noProof/>
                <w:webHidden/>
                <w:sz w:val="24"/>
                <w:szCs w:val="24"/>
              </w:rPr>
              <w:instrText xml:space="preserve"> PAGEREF _Toc214580562 \h </w:instrText>
            </w:r>
            <w:r w:rsidR="005E5BC4" w:rsidRPr="005E5BC4">
              <w:rPr>
                <w:rFonts w:ascii="Times New Roman" w:hAnsi="Times New Roman" w:cs="Times New Roman"/>
                <w:noProof/>
                <w:webHidden/>
                <w:sz w:val="24"/>
                <w:szCs w:val="24"/>
              </w:rPr>
            </w:r>
            <w:r w:rsidR="005E5BC4" w:rsidRPr="005E5BC4">
              <w:rPr>
                <w:rFonts w:ascii="Times New Roman" w:hAnsi="Times New Roman" w:cs="Times New Roman"/>
                <w:noProof/>
                <w:webHidden/>
                <w:sz w:val="24"/>
                <w:szCs w:val="24"/>
              </w:rPr>
              <w:fldChar w:fldCharType="separate"/>
            </w:r>
            <w:r w:rsidR="005E5BC4" w:rsidRPr="005E5BC4">
              <w:rPr>
                <w:rFonts w:ascii="Times New Roman" w:hAnsi="Times New Roman" w:cs="Times New Roman"/>
                <w:noProof/>
                <w:webHidden/>
                <w:sz w:val="24"/>
                <w:szCs w:val="24"/>
              </w:rPr>
              <w:t>2</w:t>
            </w:r>
            <w:r w:rsidR="005E5BC4" w:rsidRPr="005E5BC4">
              <w:rPr>
                <w:rFonts w:ascii="Times New Roman" w:hAnsi="Times New Roman" w:cs="Times New Roman"/>
                <w:noProof/>
                <w:webHidden/>
                <w:sz w:val="24"/>
                <w:szCs w:val="24"/>
              </w:rPr>
              <w:fldChar w:fldCharType="end"/>
            </w:r>
          </w:hyperlink>
        </w:p>
        <w:p w14:paraId="704E4E63" w14:textId="2D8F86D4" w:rsidR="005E5BC4" w:rsidRPr="005E5BC4" w:rsidRDefault="005E5BC4">
          <w:pPr>
            <w:pStyle w:val="TOC1"/>
            <w:rPr>
              <w:rFonts w:ascii="Times New Roman" w:eastAsiaTheme="minorEastAsia" w:hAnsi="Times New Roman" w:cs="Times New Roman"/>
              <w:noProof/>
              <w:kern w:val="2"/>
              <w:sz w:val="24"/>
              <w:szCs w:val="24"/>
              <w14:ligatures w14:val="standardContextual"/>
            </w:rPr>
          </w:pPr>
          <w:hyperlink w:anchor="_Toc214580563" w:history="1">
            <w:r w:rsidRPr="005E5BC4">
              <w:rPr>
                <w:rStyle w:val="Hyperlink"/>
                <w:rFonts w:ascii="Times New Roman" w:hAnsi="Times New Roman" w:cs="Times New Roman"/>
                <w:b/>
                <w:bCs/>
                <w:noProof/>
                <w:sz w:val="24"/>
                <w:szCs w:val="24"/>
              </w:rPr>
              <w:t>2. Dataset Overview</w:t>
            </w:r>
            <w:r w:rsidRPr="005E5BC4">
              <w:rPr>
                <w:rFonts w:ascii="Times New Roman" w:hAnsi="Times New Roman" w:cs="Times New Roman"/>
                <w:noProof/>
                <w:webHidden/>
                <w:sz w:val="24"/>
                <w:szCs w:val="24"/>
              </w:rPr>
              <w:tab/>
            </w:r>
            <w:r w:rsidRPr="005E5BC4">
              <w:rPr>
                <w:rFonts w:ascii="Times New Roman" w:hAnsi="Times New Roman" w:cs="Times New Roman"/>
                <w:noProof/>
                <w:webHidden/>
                <w:sz w:val="24"/>
                <w:szCs w:val="24"/>
              </w:rPr>
              <w:fldChar w:fldCharType="begin"/>
            </w:r>
            <w:r w:rsidRPr="005E5BC4">
              <w:rPr>
                <w:rFonts w:ascii="Times New Roman" w:hAnsi="Times New Roman" w:cs="Times New Roman"/>
                <w:noProof/>
                <w:webHidden/>
                <w:sz w:val="24"/>
                <w:szCs w:val="24"/>
              </w:rPr>
              <w:instrText xml:space="preserve"> PAGEREF _Toc214580563 \h </w:instrText>
            </w:r>
            <w:r w:rsidRPr="005E5BC4">
              <w:rPr>
                <w:rFonts w:ascii="Times New Roman" w:hAnsi="Times New Roman" w:cs="Times New Roman"/>
                <w:noProof/>
                <w:webHidden/>
                <w:sz w:val="24"/>
                <w:szCs w:val="24"/>
              </w:rPr>
            </w:r>
            <w:r w:rsidRPr="005E5BC4">
              <w:rPr>
                <w:rFonts w:ascii="Times New Roman" w:hAnsi="Times New Roman" w:cs="Times New Roman"/>
                <w:noProof/>
                <w:webHidden/>
                <w:sz w:val="24"/>
                <w:szCs w:val="24"/>
              </w:rPr>
              <w:fldChar w:fldCharType="separate"/>
            </w:r>
            <w:r w:rsidRPr="005E5BC4">
              <w:rPr>
                <w:rFonts w:ascii="Times New Roman" w:hAnsi="Times New Roman" w:cs="Times New Roman"/>
                <w:noProof/>
                <w:webHidden/>
                <w:sz w:val="24"/>
                <w:szCs w:val="24"/>
              </w:rPr>
              <w:t>3</w:t>
            </w:r>
            <w:r w:rsidRPr="005E5BC4">
              <w:rPr>
                <w:rFonts w:ascii="Times New Roman" w:hAnsi="Times New Roman" w:cs="Times New Roman"/>
                <w:noProof/>
                <w:webHidden/>
                <w:sz w:val="24"/>
                <w:szCs w:val="24"/>
              </w:rPr>
              <w:fldChar w:fldCharType="end"/>
            </w:r>
          </w:hyperlink>
        </w:p>
        <w:p w14:paraId="07222E58" w14:textId="4C0D8E78" w:rsidR="005E5BC4" w:rsidRPr="005E5BC4" w:rsidRDefault="005E5BC4">
          <w:pPr>
            <w:pStyle w:val="TOC2"/>
            <w:rPr>
              <w:rFonts w:ascii="Times New Roman" w:eastAsiaTheme="minorEastAsia" w:hAnsi="Times New Roman" w:cs="Times New Roman"/>
              <w:noProof/>
              <w:kern w:val="2"/>
              <w:sz w:val="24"/>
              <w:szCs w:val="24"/>
              <w14:ligatures w14:val="standardContextual"/>
            </w:rPr>
          </w:pPr>
          <w:hyperlink w:anchor="_Toc214580564" w:history="1">
            <w:r w:rsidRPr="005E5BC4">
              <w:rPr>
                <w:rStyle w:val="Hyperlink"/>
                <w:rFonts w:ascii="Times New Roman" w:hAnsi="Times New Roman" w:cs="Times New Roman"/>
                <w:b/>
                <w:bCs/>
                <w:noProof/>
                <w:sz w:val="24"/>
                <w:szCs w:val="24"/>
              </w:rPr>
              <w:t>2.1 ECSSD Dataset</w:t>
            </w:r>
            <w:r w:rsidRPr="005E5BC4">
              <w:rPr>
                <w:rFonts w:ascii="Times New Roman" w:hAnsi="Times New Roman" w:cs="Times New Roman"/>
                <w:noProof/>
                <w:webHidden/>
                <w:sz w:val="24"/>
                <w:szCs w:val="24"/>
              </w:rPr>
              <w:tab/>
            </w:r>
            <w:r w:rsidRPr="005E5BC4">
              <w:rPr>
                <w:rFonts w:ascii="Times New Roman" w:hAnsi="Times New Roman" w:cs="Times New Roman"/>
                <w:noProof/>
                <w:webHidden/>
                <w:sz w:val="24"/>
                <w:szCs w:val="24"/>
              </w:rPr>
              <w:fldChar w:fldCharType="begin"/>
            </w:r>
            <w:r w:rsidRPr="005E5BC4">
              <w:rPr>
                <w:rFonts w:ascii="Times New Roman" w:hAnsi="Times New Roman" w:cs="Times New Roman"/>
                <w:noProof/>
                <w:webHidden/>
                <w:sz w:val="24"/>
                <w:szCs w:val="24"/>
              </w:rPr>
              <w:instrText xml:space="preserve"> PAGEREF _Toc214580564 \h </w:instrText>
            </w:r>
            <w:r w:rsidRPr="005E5BC4">
              <w:rPr>
                <w:rFonts w:ascii="Times New Roman" w:hAnsi="Times New Roman" w:cs="Times New Roman"/>
                <w:noProof/>
                <w:webHidden/>
                <w:sz w:val="24"/>
                <w:szCs w:val="24"/>
              </w:rPr>
            </w:r>
            <w:r w:rsidRPr="005E5BC4">
              <w:rPr>
                <w:rFonts w:ascii="Times New Roman" w:hAnsi="Times New Roman" w:cs="Times New Roman"/>
                <w:noProof/>
                <w:webHidden/>
                <w:sz w:val="24"/>
                <w:szCs w:val="24"/>
              </w:rPr>
              <w:fldChar w:fldCharType="separate"/>
            </w:r>
            <w:r w:rsidRPr="005E5BC4">
              <w:rPr>
                <w:rFonts w:ascii="Times New Roman" w:hAnsi="Times New Roman" w:cs="Times New Roman"/>
                <w:noProof/>
                <w:webHidden/>
                <w:sz w:val="24"/>
                <w:szCs w:val="24"/>
              </w:rPr>
              <w:t>3</w:t>
            </w:r>
            <w:r w:rsidRPr="005E5BC4">
              <w:rPr>
                <w:rFonts w:ascii="Times New Roman" w:hAnsi="Times New Roman" w:cs="Times New Roman"/>
                <w:noProof/>
                <w:webHidden/>
                <w:sz w:val="24"/>
                <w:szCs w:val="24"/>
              </w:rPr>
              <w:fldChar w:fldCharType="end"/>
            </w:r>
          </w:hyperlink>
        </w:p>
        <w:p w14:paraId="45589B8B" w14:textId="312A6CDD" w:rsidR="005E5BC4" w:rsidRPr="005E5BC4" w:rsidRDefault="005E5BC4">
          <w:pPr>
            <w:pStyle w:val="TOC2"/>
            <w:rPr>
              <w:rFonts w:ascii="Times New Roman" w:eastAsiaTheme="minorEastAsia" w:hAnsi="Times New Roman" w:cs="Times New Roman"/>
              <w:noProof/>
              <w:kern w:val="2"/>
              <w:sz w:val="24"/>
              <w:szCs w:val="24"/>
              <w14:ligatures w14:val="standardContextual"/>
            </w:rPr>
          </w:pPr>
          <w:hyperlink w:anchor="_Toc214580565" w:history="1">
            <w:r w:rsidRPr="005E5BC4">
              <w:rPr>
                <w:rStyle w:val="Hyperlink"/>
                <w:rFonts w:ascii="Times New Roman" w:hAnsi="Times New Roman" w:cs="Times New Roman"/>
                <w:b/>
                <w:bCs/>
                <w:noProof/>
                <w:sz w:val="24"/>
                <w:szCs w:val="24"/>
              </w:rPr>
              <w:t>2.2 Preprocessing and Dataset Preparation</w:t>
            </w:r>
            <w:r w:rsidRPr="005E5BC4">
              <w:rPr>
                <w:rFonts w:ascii="Times New Roman" w:hAnsi="Times New Roman" w:cs="Times New Roman"/>
                <w:noProof/>
                <w:webHidden/>
                <w:sz w:val="24"/>
                <w:szCs w:val="24"/>
              </w:rPr>
              <w:tab/>
            </w:r>
            <w:r w:rsidRPr="005E5BC4">
              <w:rPr>
                <w:rFonts w:ascii="Times New Roman" w:hAnsi="Times New Roman" w:cs="Times New Roman"/>
                <w:noProof/>
                <w:webHidden/>
                <w:sz w:val="24"/>
                <w:szCs w:val="24"/>
              </w:rPr>
              <w:fldChar w:fldCharType="begin"/>
            </w:r>
            <w:r w:rsidRPr="005E5BC4">
              <w:rPr>
                <w:rFonts w:ascii="Times New Roman" w:hAnsi="Times New Roman" w:cs="Times New Roman"/>
                <w:noProof/>
                <w:webHidden/>
                <w:sz w:val="24"/>
                <w:szCs w:val="24"/>
              </w:rPr>
              <w:instrText xml:space="preserve"> PAGEREF _Toc214580565 \h </w:instrText>
            </w:r>
            <w:r w:rsidRPr="005E5BC4">
              <w:rPr>
                <w:rFonts w:ascii="Times New Roman" w:hAnsi="Times New Roman" w:cs="Times New Roman"/>
                <w:noProof/>
                <w:webHidden/>
                <w:sz w:val="24"/>
                <w:szCs w:val="24"/>
              </w:rPr>
            </w:r>
            <w:r w:rsidRPr="005E5BC4">
              <w:rPr>
                <w:rFonts w:ascii="Times New Roman" w:hAnsi="Times New Roman" w:cs="Times New Roman"/>
                <w:noProof/>
                <w:webHidden/>
                <w:sz w:val="24"/>
                <w:szCs w:val="24"/>
              </w:rPr>
              <w:fldChar w:fldCharType="separate"/>
            </w:r>
            <w:r w:rsidRPr="005E5BC4">
              <w:rPr>
                <w:rFonts w:ascii="Times New Roman" w:hAnsi="Times New Roman" w:cs="Times New Roman"/>
                <w:noProof/>
                <w:webHidden/>
                <w:sz w:val="24"/>
                <w:szCs w:val="24"/>
              </w:rPr>
              <w:t>3</w:t>
            </w:r>
            <w:r w:rsidRPr="005E5BC4">
              <w:rPr>
                <w:rFonts w:ascii="Times New Roman" w:hAnsi="Times New Roman" w:cs="Times New Roman"/>
                <w:noProof/>
                <w:webHidden/>
                <w:sz w:val="24"/>
                <w:szCs w:val="24"/>
              </w:rPr>
              <w:fldChar w:fldCharType="end"/>
            </w:r>
          </w:hyperlink>
        </w:p>
        <w:p w14:paraId="7353F876" w14:textId="4A976437" w:rsidR="005E5BC4" w:rsidRPr="005E5BC4" w:rsidRDefault="005E5BC4">
          <w:pPr>
            <w:pStyle w:val="TOC2"/>
            <w:rPr>
              <w:rFonts w:ascii="Times New Roman" w:eastAsiaTheme="minorEastAsia" w:hAnsi="Times New Roman" w:cs="Times New Roman"/>
              <w:noProof/>
              <w:kern w:val="2"/>
              <w:sz w:val="24"/>
              <w:szCs w:val="24"/>
              <w14:ligatures w14:val="standardContextual"/>
            </w:rPr>
          </w:pPr>
          <w:hyperlink w:anchor="_Toc214580566" w:history="1">
            <w:r w:rsidRPr="005E5BC4">
              <w:rPr>
                <w:rStyle w:val="Hyperlink"/>
                <w:rFonts w:ascii="Times New Roman" w:hAnsi="Times New Roman" w:cs="Times New Roman"/>
                <w:b/>
                <w:bCs/>
                <w:noProof/>
                <w:sz w:val="24"/>
                <w:szCs w:val="24"/>
              </w:rPr>
              <w:t>2.3 Dataset Split</w:t>
            </w:r>
            <w:r w:rsidRPr="005E5BC4">
              <w:rPr>
                <w:rFonts w:ascii="Times New Roman" w:hAnsi="Times New Roman" w:cs="Times New Roman"/>
                <w:noProof/>
                <w:webHidden/>
                <w:sz w:val="24"/>
                <w:szCs w:val="24"/>
              </w:rPr>
              <w:tab/>
            </w:r>
            <w:r w:rsidRPr="005E5BC4">
              <w:rPr>
                <w:rFonts w:ascii="Times New Roman" w:hAnsi="Times New Roman" w:cs="Times New Roman"/>
                <w:noProof/>
                <w:webHidden/>
                <w:sz w:val="24"/>
                <w:szCs w:val="24"/>
              </w:rPr>
              <w:fldChar w:fldCharType="begin"/>
            </w:r>
            <w:r w:rsidRPr="005E5BC4">
              <w:rPr>
                <w:rFonts w:ascii="Times New Roman" w:hAnsi="Times New Roman" w:cs="Times New Roman"/>
                <w:noProof/>
                <w:webHidden/>
                <w:sz w:val="24"/>
                <w:szCs w:val="24"/>
              </w:rPr>
              <w:instrText xml:space="preserve"> PAGEREF _Toc214580566 \h </w:instrText>
            </w:r>
            <w:r w:rsidRPr="005E5BC4">
              <w:rPr>
                <w:rFonts w:ascii="Times New Roman" w:hAnsi="Times New Roman" w:cs="Times New Roman"/>
                <w:noProof/>
                <w:webHidden/>
                <w:sz w:val="24"/>
                <w:szCs w:val="24"/>
              </w:rPr>
            </w:r>
            <w:r w:rsidRPr="005E5BC4">
              <w:rPr>
                <w:rFonts w:ascii="Times New Roman" w:hAnsi="Times New Roman" w:cs="Times New Roman"/>
                <w:noProof/>
                <w:webHidden/>
                <w:sz w:val="24"/>
                <w:szCs w:val="24"/>
              </w:rPr>
              <w:fldChar w:fldCharType="separate"/>
            </w:r>
            <w:r w:rsidRPr="005E5BC4">
              <w:rPr>
                <w:rFonts w:ascii="Times New Roman" w:hAnsi="Times New Roman" w:cs="Times New Roman"/>
                <w:noProof/>
                <w:webHidden/>
                <w:sz w:val="24"/>
                <w:szCs w:val="24"/>
              </w:rPr>
              <w:t>3</w:t>
            </w:r>
            <w:r w:rsidRPr="005E5BC4">
              <w:rPr>
                <w:rFonts w:ascii="Times New Roman" w:hAnsi="Times New Roman" w:cs="Times New Roman"/>
                <w:noProof/>
                <w:webHidden/>
                <w:sz w:val="24"/>
                <w:szCs w:val="24"/>
              </w:rPr>
              <w:fldChar w:fldCharType="end"/>
            </w:r>
          </w:hyperlink>
        </w:p>
        <w:p w14:paraId="776FC651" w14:textId="04E5A97B" w:rsidR="005E5BC4" w:rsidRPr="005E5BC4" w:rsidRDefault="005E5BC4">
          <w:pPr>
            <w:pStyle w:val="TOC2"/>
            <w:rPr>
              <w:rFonts w:ascii="Times New Roman" w:eastAsiaTheme="minorEastAsia" w:hAnsi="Times New Roman" w:cs="Times New Roman"/>
              <w:noProof/>
              <w:kern w:val="2"/>
              <w:sz w:val="24"/>
              <w:szCs w:val="24"/>
              <w14:ligatures w14:val="standardContextual"/>
            </w:rPr>
          </w:pPr>
          <w:hyperlink w:anchor="_Toc214580567" w:history="1">
            <w:r w:rsidRPr="005E5BC4">
              <w:rPr>
                <w:rStyle w:val="Hyperlink"/>
                <w:rFonts w:ascii="Times New Roman" w:hAnsi="Times New Roman" w:cs="Times New Roman"/>
                <w:b/>
                <w:bCs/>
                <w:noProof/>
                <w:sz w:val="24"/>
                <w:szCs w:val="24"/>
              </w:rPr>
              <w:t>2.4 Data Augmentation</w:t>
            </w:r>
            <w:r w:rsidRPr="005E5BC4">
              <w:rPr>
                <w:rFonts w:ascii="Times New Roman" w:hAnsi="Times New Roman" w:cs="Times New Roman"/>
                <w:noProof/>
                <w:webHidden/>
                <w:sz w:val="24"/>
                <w:szCs w:val="24"/>
              </w:rPr>
              <w:tab/>
            </w:r>
            <w:r w:rsidRPr="005E5BC4">
              <w:rPr>
                <w:rFonts w:ascii="Times New Roman" w:hAnsi="Times New Roman" w:cs="Times New Roman"/>
                <w:noProof/>
                <w:webHidden/>
                <w:sz w:val="24"/>
                <w:szCs w:val="24"/>
              </w:rPr>
              <w:fldChar w:fldCharType="begin"/>
            </w:r>
            <w:r w:rsidRPr="005E5BC4">
              <w:rPr>
                <w:rFonts w:ascii="Times New Roman" w:hAnsi="Times New Roman" w:cs="Times New Roman"/>
                <w:noProof/>
                <w:webHidden/>
                <w:sz w:val="24"/>
                <w:szCs w:val="24"/>
              </w:rPr>
              <w:instrText xml:space="preserve"> PAGEREF _Toc214580567 \h </w:instrText>
            </w:r>
            <w:r w:rsidRPr="005E5BC4">
              <w:rPr>
                <w:rFonts w:ascii="Times New Roman" w:hAnsi="Times New Roman" w:cs="Times New Roman"/>
                <w:noProof/>
                <w:webHidden/>
                <w:sz w:val="24"/>
                <w:szCs w:val="24"/>
              </w:rPr>
            </w:r>
            <w:r w:rsidRPr="005E5BC4">
              <w:rPr>
                <w:rFonts w:ascii="Times New Roman" w:hAnsi="Times New Roman" w:cs="Times New Roman"/>
                <w:noProof/>
                <w:webHidden/>
                <w:sz w:val="24"/>
                <w:szCs w:val="24"/>
              </w:rPr>
              <w:fldChar w:fldCharType="separate"/>
            </w:r>
            <w:r w:rsidRPr="005E5BC4">
              <w:rPr>
                <w:rFonts w:ascii="Times New Roman" w:hAnsi="Times New Roman" w:cs="Times New Roman"/>
                <w:noProof/>
                <w:webHidden/>
                <w:sz w:val="24"/>
                <w:szCs w:val="24"/>
              </w:rPr>
              <w:t>4</w:t>
            </w:r>
            <w:r w:rsidRPr="005E5BC4">
              <w:rPr>
                <w:rFonts w:ascii="Times New Roman" w:hAnsi="Times New Roman" w:cs="Times New Roman"/>
                <w:noProof/>
                <w:webHidden/>
                <w:sz w:val="24"/>
                <w:szCs w:val="24"/>
              </w:rPr>
              <w:fldChar w:fldCharType="end"/>
            </w:r>
          </w:hyperlink>
        </w:p>
        <w:p w14:paraId="16181095" w14:textId="13EC25E5" w:rsidR="005E5BC4" w:rsidRPr="005E5BC4" w:rsidRDefault="005E5BC4">
          <w:pPr>
            <w:pStyle w:val="TOC3"/>
            <w:tabs>
              <w:tab w:val="right" w:leader="dot" w:pos="9350"/>
            </w:tabs>
            <w:rPr>
              <w:noProof/>
              <w:kern w:val="2"/>
              <w14:ligatures w14:val="standardContextual"/>
            </w:rPr>
          </w:pPr>
          <w:hyperlink w:anchor="_Toc214580568" w:history="1">
            <w:r w:rsidRPr="005E5BC4">
              <w:rPr>
                <w:rStyle w:val="Hyperlink"/>
                <w:b/>
                <w:bCs/>
                <w:noProof/>
              </w:rPr>
              <w:t>2.4 Relevance of ECSSD to Saliency Detection</w:t>
            </w:r>
            <w:r w:rsidRPr="005E5BC4">
              <w:rPr>
                <w:noProof/>
                <w:webHidden/>
              </w:rPr>
              <w:tab/>
            </w:r>
            <w:r w:rsidRPr="005E5BC4">
              <w:rPr>
                <w:noProof/>
                <w:webHidden/>
              </w:rPr>
              <w:fldChar w:fldCharType="begin"/>
            </w:r>
            <w:r w:rsidRPr="005E5BC4">
              <w:rPr>
                <w:noProof/>
                <w:webHidden/>
              </w:rPr>
              <w:instrText xml:space="preserve"> PAGEREF _Toc214580568 \h </w:instrText>
            </w:r>
            <w:r w:rsidRPr="005E5BC4">
              <w:rPr>
                <w:noProof/>
                <w:webHidden/>
              </w:rPr>
            </w:r>
            <w:r w:rsidRPr="005E5BC4">
              <w:rPr>
                <w:noProof/>
                <w:webHidden/>
              </w:rPr>
              <w:fldChar w:fldCharType="separate"/>
            </w:r>
            <w:r w:rsidRPr="005E5BC4">
              <w:rPr>
                <w:noProof/>
                <w:webHidden/>
              </w:rPr>
              <w:t>4</w:t>
            </w:r>
            <w:r w:rsidRPr="005E5BC4">
              <w:rPr>
                <w:noProof/>
                <w:webHidden/>
              </w:rPr>
              <w:fldChar w:fldCharType="end"/>
            </w:r>
          </w:hyperlink>
        </w:p>
        <w:p w14:paraId="3440E10C" w14:textId="0C8CF2CC" w:rsidR="005E5BC4" w:rsidRPr="005E5BC4" w:rsidRDefault="005E5BC4">
          <w:pPr>
            <w:pStyle w:val="TOC1"/>
            <w:rPr>
              <w:rFonts w:ascii="Times New Roman" w:eastAsiaTheme="minorEastAsia" w:hAnsi="Times New Roman" w:cs="Times New Roman"/>
              <w:noProof/>
              <w:kern w:val="2"/>
              <w:sz w:val="24"/>
              <w:szCs w:val="24"/>
              <w14:ligatures w14:val="standardContextual"/>
            </w:rPr>
          </w:pPr>
          <w:hyperlink w:anchor="_Toc214580569" w:history="1">
            <w:r w:rsidRPr="005E5BC4">
              <w:rPr>
                <w:rStyle w:val="Hyperlink"/>
                <w:rFonts w:ascii="Times New Roman" w:hAnsi="Times New Roman" w:cs="Times New Roman"/>
                <w:b/>
                <w:bCs/>
                <w:noProof/>
                <w:sz w:val="24"/>
                <w:szCs w:val="24"/>
              </w:rPr>
              <w:t>3. Model Architecture</w:t>
            </w:r>
            <w:r w:rsidRPr="005E5BC4">
              <w:rPr>
                <w:rFonts w:ascii="Times New Roman" w:hAnsi="Times New Roman" w:cs="Times New Roman"/>
                <w:noProof/>
                <w:webHidden/>
                <w:sz w:val="24"/>
                <w:szCs w:val="24"/>
              </w:rPr>
              <w:tab/>
            </w:r>
            <w:r w:rsidRPr="005E5BC4">
              <w:rPr>
                <w:rFonts w:ascii="Times New Roman" w:hAnsi="Times New Roman" w:cs="Times New Roman"/>
                <w:noProof/>
                <w:webHidden/>
                <w:sz w:val="24"/>
                <w:szCs w:val="24"/>
              </w:rPr>
              <w:fldChar w:fldCharType="begin"/>
            </w:r>
            <w:r w:rsidRPr="005E5BC4">
              <w:rPr>
                <w:rFonts w:ascii="Times New Roman" w:hAnsi="Times New Roman" w:cs="Times New Roman"/>
                <w:noProof/>
                <w:webHidden/>
                <w:sz w:val="24"/>
                <w:szCs w:val="24"/>
              </w:rPr>
              <w:instrText xml:space="preserve"> PAGEREF _Toc214580569 \h </w:instrText>
            </w:r>
            <w:r w:rsidRPr="005E5BC4">
              <w:rPr>
                <w:rFonts w:ascii="Times New Roman" w:hAnsi="Times New Roman" w:cs="Times New Roman"/>
                <w:noProof/>
                <w:webHidden/>
                <w:sz w:val="24"/>
                <w:szCs w:val="24"/>
              </w:rPr>
            </w:r>
            <w:r w:rsidRPr="005E5BC4">
              <w:rPr>
                <w:rFonts w:ascii="Times New Roman" w:hAnsi="Times New Roman" w:cs="Times New Roman"/>
                <w:noProof/>
                <w:webHidden/>
                <w:sz w:val="24"/>
                <w:szCs w:val="24"/>
              </w:rPr>
              <w:fldChar w:fldCharType="separate"/>
            </w:r>
            <w:r w:rsidRPr="005E5BC4">
              <w:rPr>
                <w:rFonts w:ascii="Times New Roman" w:hAnsi="Times New Roman" w:cs="Times New Roman"/>
                <w:noProof/>
                <w:webHidden/>
                <w:sz w:val="24"/>
                <w:szCs w:val="24"/>
              </w:rPr>
              <w:t>5</w:t>
            </w:r>
            <w:r w:rsidRPr="005E5BC4">
              <w:rPr>
                <w:rFonts w:ascii="Times New Roman" w:hAnsi="Times New Roman" w:cs="Times New Roman"/>
                <w:noProof/>
                <w:webHidden/>
                <w:sz w:val="24"/>
                <w:szCs w:val="24"/>
              </w:rPr>
              <w:fldChar w:fldCharType="end"/>
            </w:r>
          </w:hyperlink>
        </w:p>
        <w:p w14:paraId="380656B0" w14:textId="5D5C1FF0" w:rsidR="005E5BC4" w:rsidRPr="005E5BC4" w:rsidRDefault="005E5BC4">
          <w:pPr>
            <w:pStyle w:val="TOC2"/>
            <w:rPr>
              <w:rFonts w:ascii="Times New Roman" w:eastAsiaTheme="minorEastAsia" w:hAnsi="Times New Roman" w:cs="Times New Roman"/>
              <w:noProof/>
              <w:kern w:val="2"/>
              <w:sz w:val="24"/>
              <w:szCs w:val="24"/>
              <w14:ligatures w14:val="standardContextual"/>
            </w:rPr>
          </w:pPr>
          <w:hyperlink w:anchor="_Toc214580570" w:history="1">
            <w:r w:rsidRPr="005E5BC4">
              <w:rPr>
                <w:rStyle w:val="Hyperlink"/>
                <w:rFonts w:ascii="Times New Roman" w:hAnsi="Times New Roman" w:cs="Times New Roman"/>
                <w:b/>
                <w:bCs/>
                <w:noProof/>
                <w:sz w:val="24"/>
                <w:szCs w:val="24"/>
              </w:rPr>
              <w:t>3.1 Model Architecture</w:t>
            </w:r>
            <w:r w:rsidRPr="005E5BC4">
              <w:rPr>
                <w:rFonts w:ascii="Times New Roman" w:hAnsi="Times New Roman" w:cs="Times New Roman"/>
                <w:noProof/>
                <w:webHidden/>
                <w:sz w:val="24"/>
                <w:szCs w:val="24"/>
              </w:rPr>
              <w:tab/>
            </w:r>
            <w:r w:rsidRPr="005E5BC4">
              <w:rPr>
                <w:rFonts w:ascii="Times New Roman" w:hAnsi="Times New Roman" w:cs="Times New Roman"/>
                <w:noProof/>
                <w:webHidden/>
                <w:sz w:val="24"/>
                <w:szCs w:val="24"/>
              </w:rPr>
              <w:fldChar w:fldCharType="begin"/>
            </w:r>
            <w:r w:rsidRPr="005E5BC4">
              <w:rPr>
                <w:rFonts w:ascii="Times New Roman" w:hAnsi="Times New Roman" w:cs="Times New Roman"/>
                <w:noProof/>
                <w:webHidden/>
                <w:sz w:val="24"/>
                <w:szCs w:val="24"/>
              </w:rPr>
              <w:instrText xml:space="preserve"> PAGEREF _Toc214580570 \h </w:instrText>
            </w:r>
            <w:r w:rsidRPr="005E5BC4">
              <w:rPr>
                <w:rFonts w:ascii="Times New Roman" w:hAnsi="Times New Roman" w:cs="Times New Roman"/>
                <w:noProof/>
                <w:webHidden/>
                <w:sz w:val="24"/>
                <w:szCs w:val="24"/>
              </w:rPr>
            </w:r>
            <w:r w:rsidRPr="005E5BC4">
              <w:rPr>
                <w:rFonts w:ascii="Times New Roman" w:hAnsi="Times New Roman" w:cs="Times New Roman"/>
                <w:noProof/>
                <w:webHidden/>
                <w:sz w:val="24"/>
                <w:szCs w:val="24"/>
              </w:rPr>
              <w:fldChar w:fldCharType="separate"/>
            </w:r>
            <w:r w:rsidRPr="005E5BC4">
              <w:rPr>
                <w:rFonts w:ascii="Times New Roman" w:hAnsi="Times New Roman" w:cs="Times New Roman"/>
                <w:noProof/>
                <w:webHidden/>
                <w:sz w:val="24"/>
                <w:szCs w:val="24"/>
              </w:rPr>
              <w:t>5</w:t>
            </w:r>
            <w:r w:rsidRPr="005E5BC4">
              <w:rPr>
                <w:rFonts w:ascii="Times New Roman" w:hAnsi="Times New Roman" w:cs="Times New Roman"/>
                <w:noProof/>
                <w:webHidden/>
                <w:sz w:val="24"/>
                <w:szCs w:val="24"/>
              </w:rPr>
              <w:fldChar w:fldCharType="end"/>
            </w:r>
          </w:hyperlink>
        </w:p>
        <w:p w14:paraId="663862CB" w14:textId="2FAA7851" w:rsidR="005E5BC4" w:rsidRPr="005E5BC4" w:rsidRDefault="005E5BC4">
          <w:pPr>
            <w:pStyle w:val="TOC2"/>
            <w:rPr>
              <w:rFonts w:ascii="Times New Roman" w:eastAsiaTheme="minorEastAsia" w:hAnsi="Times New Roman" w:cs="Times New Roman"/>
              <w:noProof/>
              <w:kern w:val="2"/>
              <w:sz w:val="24"/>
              <w:szCs w:val="24"/>
              <w14:ligatures w14:val="standardContextual"/>
            </w:rPr>
          </w:pPr>
          <w:hyperlink w:anchor="_Toc214580571" w:history="1">
            <w:r w:rsidRPr="005E5BC4">
              <w:rPr>
                <w:rStyle w:val="Hyperlink"/>
                <w:rFonts w:ascii="Times New Roman" w:eastAsia="Times New Roman" w:hAnsi="Times New Roman" w:cs="Times New Roman"/>
                <w:b/>
                <w:bCs/>
                <w:noProof/>
                <w:sz w:val="24"/>
                <w:szCs w:val="24"/>
              </w:rPr>
              <w:t>3.2 Key Design Features</w:t>
            </w:r>
            <w:r w:rsidRPr="005E5BC4">
              <w:rPr>
                <w:rFonts w:ascii="Times New Roman" w:hAnsi="Times New Roman" w:cs="Times New Roman"/>
                <w:noProof/>
                <w:webHidden/>
                <w:sz w:val="24"/>
                <w:szCs w:val="24"/>
              </w:rPr>
              <w:tab/>
            </w:r>
            <w:r w:rsidRPr="005E5BC4">
              <w:rPr>
                <w:rFonts w:ascii="Times New Roman" w:hAnsi="Times New Roman" w:cs="Times New Roman"/>
                <w:noProof/>
                <w:webHidden/>
                <w:sz w:val="24"/>
                <w:szCs w:val="24"/>
              </w:rPr>
              <w:fldChar w:fldCharType="begin"/>
            </w:r>
            <w:r w:rsidRPr="005E5BC4">
              <w:rPr>
                <w:rFonts w:ascii="Times New Roman" w:hAnsi="Times New Roman" w:cs="Times New Roman"/>
                <w:noProof/>
                <w:webHidden/>
                <w:sz w:val="24"/>
                <w:szCs w:val="24"/>
              </w:rPr>
              <w:instrText xml:space="preserve"> PAGEREF _Toc214580571 \h </w:instrText>
            </w:r>
            <w:r w:rsidRPr="005E5BC4">
              <w:rPr>
                <w:rFonts w:ascii="Times New Roman" w:hAnsi="Times New Roman" w:cs="Times New Roman"/>
                <w:noProof/>
                <w:webHidden/>
                <w:sz w:val="24"/>
                <w:szCs w:val="24"/>
              </w:rPr>
            </w:r>
            <w:r w:rsidRPr="005E5BC4">
              <w:rPr>
                <w:rFonts w:ascii="Times New Roman" w:hAnsi="Times New Roman" w:cs="Times New Roman"/>
                <w:noProof/>
                <w:webHidden/>
                <w:sz w:val="24"/>
                <w:szCs w:val="24"/>
              </w:rPr>
              <w:fldChar w:fldCharType="separate"/>
            </w:r>
            <w:r w:rsidRPr="005E5BC4">
              <w:rPr>
                <w:rFonts w:ascii="Times New Roman" w:hAnsi="Times New Roman" w:cs="Times New Roman"/>
                <w:noProof/>
                <w:webHidden/>
                <w:sz w:val="24"/>
                <w:szCs w:val="24"/>
              </w:rPr>
              <w:t>6</w:t>
            </w:r>
            <w:r w:rsidRPr="005E5BC4">
              <w:rPr>
                <w:rFonts w:ascii="Times New Roman" w:hAnsi="Times New Roman" w:cs="Times New Roman"/>
                <w:noProof/>
                <w:webHidden/>
                <w:sz w:val="24"/>
                <w:szCs w:val="24"/>
              </w:rPr>
              <w:fldChar w:fldCharType="end"/>
            </w:r>
          </w:hyperlink>
        </w:p>
        <w:p w14:paraId="1C33032E" w14:textId="7377996E" w:rsidR="005E5BC4" w:rsidRPr="005E5BC4" w:rsidRDefault="005E5BC4">
          <w:pPr>
            <w:pStyle w:val="TOC1"/>
            <w:rPr>
              <w:rFonts w:ascii="Times New Roman" w:eastAsiaTheme="minorEastAsia" w:hAnsi="Times New Roman" w:cs="Times New Roman"/>
              <w:noProof/>
              <w:kern w:val="2"/>
              <w:sz w:val="24"/>
              <w:szCs w:val="24"/>
              <w14:ligatures w14:val="standardContextual"/>
            </w:rPr>
          </w:pPr>
          <w:hyperlink w:anchor="_Toc214580572" w:history="1">
            <w:r w:rsidRPr="005E5BC4">
              <w:rPr>
                <w:rStyle w:val="Hyperlink"/>
                <w:rFonts w:ascii="Times New Roman" w:hAnsi="Times New Roman" w:cs="Times New Roman"/>
                <w:b/>
                <w:bCs/>
                <w:noProof/>
                <w:sz w:val="24"/>
                <w:szCs w:val="24"/>
              </w:rPr>
              <w:t>4.</w:t>
            </w:r>
            <w:r w:rsidRPr="005E5BC4">
              <w:rPr>
                <w:rStyle w:val="Hyperlink"/>
                <w:rFonts w:ascii="Times New Roman" w:eastAsia="Times New Roman" w:hAnsi="Times New Roman" w:cs="Times New Roman"/>
                <w:noProof/>
                <w:sz w:val="24"/>
                <w:szCs w:val="24"/>
              </w:rPr>
              <w:t xml:space="preserve"> </w:t>
            </w:r>
            <w:r w:rsidRPr="005E5BC4">
              <w:rPr>
                <w:rStyle w:val="Hyperlink"/>
                <w:rFonts w:ascii="Times New Roman" w:hAnsi="Times New Roman" w:cs="Times New Roman"/>
                <w:b/>
                <w:bCs/>
                <w:noProof/>
                <w:sz w:val="24"/>
                <w:szCs w:val="24"/>
              </w:rPr>
              <w:t>Training and Evaluation</w:t>
            </w:r>
            <w:r w:rsidRPr="005E5BC4">
              <w:rPr>
                <w:rFonts w:ascii="Times New Roman" w:hAnsi="Times New Roman" w:cs="Times New Roman"/>
                <w:noProof/>
                <w:webHidden/>
                <w:sz w:val="24"/>
                <w:szCs w:val="24"/>
              </w:rPr>
              <w:tab/>
            </w:r>
            <w:r w:rsidRPr="005E5BC4">
              <w:rPr>
                <w:rFonts w:ascii="Times New Roman" w:hAnsi="Times New Roman" w:cs="Times New Roman"/>
                <w:noProof/>
                <w:webHidden/>
                <w:sz w:val="24"/>
                <w:szCs w:val="24"/>
              </w:rPr>
              <w:fldChar w:fldCharType="begin"/>
            </w:r>
            <w:r w:rsidRPr="005E5BC4">
              <w:rPr>
                <w:rFonts w:ascii="Times New Roman" w:hAnsi="Times New Roman" w:cs="Times New Roman"/>
                <w:noProof/>
                <w:webHidden/>
                <w:sz w:val="24"/>
                <w:szCs w:val="24"/>
              </w:rPr>
              <w:instrText xml:space="preserve"> PAGEREF _Toc214580572 \h </w:instrText>
            </w:r>
            <w:r w:rsidRPr="005E5BC4">
              <w:rPr>
                <w:rFonts w:ascii="Times New Roman" w:hAnsi="Times New Roman" w:cs="Times New Roman"/>
                <w:noProof/>
                <w:webHidden/>
                <w:sz w:val="24"/>
                <w:szCs w:val="24"/>
              </w:rPr>
            </w:r>
            <w:r w:rsidRPr="005E5BC4">
              <w:rPr>
                <w:rFonts w:ascii="Times New Roman" w:hAnsi="Times New Roman" w:cs="Times New Roman"/>
                <w:noProof/>
                <w:webHidden/>
                <w:sz w:val="24"/>
                <w:szCs w:val="24"/>
              </w:rPr>
              <w:fldChar w:fldCharType="separate"/>
            </w:r>
            <w:r w:rsidRPr="005E5BC4">
              <w:rPr>
                <w:rFonts w:ascii="Times New Roman" w:hAnsi="Times New Roman" w:cs="Times New Roman"/>
                <w:noProof/>
                <w:webHidden/>
                <w:sz w:val="24"/>
                <w:szCs w:val="24"/>
              </w:rPr>
              <w:t>7</w:t>
            </w:r>
            <w:r w:rsidRPr="005E5BC4">
              <w:rPr>
                <w:rFonts w:ascii="Times New Roman" w:hAnsi="Times New Roman" w:cs="Times New Roman"/>
                <w:noProof/>
                <w:webHidden/>
                <w:sz w:val="24"/>
                <w:szCs w:val="24"/>
              </w:rPr>
              <w:fldChar w:fldCharType="end"/>
            </w:r>
          </w:hyperlink>
        </w:p>
        <w:p w14:paraId="6C0DB1BB" w14:textId="706C513F" w:rsidR="005E5BC4" w:rsidRPr="005E5BC4" w:rsidRDefault="005E5BC4">
          <w:pPr>
            <w:pStyle w:val="TOC2"/>
            <w:rPr>
              <w:rFonts w:ascii="Times New Roman" w:eastAsiaTheme="minorEastAsia" w:hAnsi="Times New Roman" w:cs="Times New Roman"/>
              <w:noProof/>
              <w:kern w:val="2"/>
              <w:sz w:val="24"/>
              <w:szCs w:val="24"/>
              <w14:ligatures w14:val="standardContextual"/>
            </w:rPr>
          </w:pPr>
          <w:hyperlink w:anchor="_Toc214580573" w:history="1">
            <w:r w:rsidRPr="005E5BC4">
              <w:rPr>
                <w:rStyle w:val="Hyperlink"/>
                <w:rFonts w:ascii="Times New Roman" w:hAnsi="Times New Roman" w:cs="Times New Roman"/>
                <w:b/>
                <w:bCs/>
                <w:noProof/>
                <w:sz w:val="24"/>
                <w:szCs w:val="24"/>
              </w:rPr>
              <w:t xml:space="preserve">4.1 </w:t>
            </w:r>
            <w:r w:rsidRPr="005E5BC4">
              <w:rPr>
                <w:rStyle w:val="Hyperlink"/>
                <w:rFonts w:ascii="Times New Roman" w:eastAsia="Times New Roman" w:hAnsi="Times New Roman" w:cs="Times New Roman"/>
                <w:b/>
                <w:bCs/>
                <w:noProof/>
                <w:sz w:val="24"/>
                <w:szCs w:val="24"/>
              </w:rPr>
              <w:t>Evaluation Metrics Used:</w:t>
            </w:r>
            <w:r w:rsidRPr="005E5BC4">
              <w:rPr>
                <w:rFonts w:ascii="Times New Roman" w:hAnsi="Times New Roman" w:cs="Times New Roman"/>
                <w:noProof/>
                <w:webHidden/>
                <w:sz w:val="24"/>
                <w:szCs w:val="24"/>
              </w:rPr>
              <w:tab/>
            </w:r>
            <w:r w:rsidRPr="005E5BC4">
              <w:rPr>
                <w:rFonts w:ascii="Times New Roman" w:hAnsi="Times New Roman" w:cs="Times New Roman"/>
                <w:noProof/>
                <w:webHidden/>
                <w:sz w:val="24"/>
                <w:szCs w:val="24"/>
              </w:rPr>
              <w:fldChar w:fldCharType="begin"/>
            </w:r>
            <w:r w:rsidRPr="005E5BC4">
              <w:rPr>
                <w:rFonts w:ascii="Times New Roman" w:hAnsi="Times New Roman" w:cs="Times New Roman"/>
                <w:noProof/>
                <w:webHidden/>
                <w:sz w:val="24"/>
                <w:szCs w:val="24"/>
              </w:rPr>
              <w:instrText xml:space="preserve"> PAGEREF _Toc214580573 \h </w:instrText>
            </w:r>
            <w:r w:rsidRPr="005E5BC4">
              <w:rPr>
                <w:rFonts w:ascii="Times New Roman" w:hAnsi="Times New Roman" w:cs="Times New Roman"/>
                <w:noProof/>
                <w:webHidden/>
                <w:sz w:val="24"/>
                <w:szCs w:val="24"/>
              </w:rPr>
            </w:r>
            <w:r w:rsidRPr="005E5BC4">
              <w:rPr>
                <w:rFonts w:ascii="Times New Roman" w:hAnsi="Times New Roman" w:cs="Times New Roman"/>
                <w:noProof/>
                <w:webHidden/>
                <w:sz w:val="24"/>
                <w:szCs w:val="24"/>
              </w:rPr>
              <w:fldChar w:fldCharType="separate"/>
            </w:r>
            <w:r w:rsidRPr="005E5BC4">
              <w:rPr>
                <w:rFonts w:ascii="Times New Roman" w:hAnsi="Times New Roman" w:cs="Times New Roman"/>
                <w:noProof/>
                <w:webHidden/>
                <w:sz w:val="24"/>
                <w:szCs w:val="24"/>
              </w:rPr>
              <w:t>7</w:t>
            </w:r>
            <w:r w:rsidRPr="005E5BC4">
              <w:rPr>
                <w:rFonts w:ascii="Times New Roman" w:hAnsi="Times New Roman" w:cs="Times New Roman"/>
                <w:noProof/>
                <w:webHidden/>
                <w:sz w:val="24"/>
                <w:szCs w:val="24"/>
              </w:rPr>
              <w:fldChar w:fldCharType="end"/>
            </w:r>
          </w:hyperlink>
        </w:p>
        <w:p w14:paraId="646851B6" w14:textId="6E27401B" w:rsidR="005E5BC4" w:rsidRPr="005E5BC4" w:rsidRDefault="005E5BC4">
          <w:pPr>
            <w:pStyle w:val="TOC2"/>
            <w:rPr>
              <w:rFonts w:ascii="Times New Roman" w:eastAsiaTheme="minorEastAsia" w:hAnsi="Times New Roman" w:cs="Times New Roman"/>
              <w:noProof/>
              <w:kern w:val="2"/>
              <w:sz w:val="24"/>
              <w:szCs w:val="24"/>
              <w14:ligatures w14:val="standardContextual"/>
            </w:rPr>
          </w:pPr>
          <w:hyperlink w:anchor="_Toc214580574" w:history="1">
            <w:r w:rsidRPr="005E5BC4">
              <w:rPr>
                <w:rStyle w:val="Hyperlink"/>
                <w:rFonts w:ascii="Times New Roman" w:eastAsia="Times New Roman" w:hAnsi="Times New Roman" w:cs="Times New Roman"/>
                <w:b/>
                <w:bCs/>
                <w:noProof/>
                <w:sz w:val="24"/>
                <w:szCs w:val="24"/>
              </w:rPr>
              <w:t>4.2 Final Model Performance (Threshold = 0.5)</w:t>
            </w:r>
            <w:r w:rsidRPr="005E5BC4">
              <w:rPr>
                <w:rFonts w:ascii="Times New Roman" w:hAnsi="Times New Roman" w:cs="Times New Roman"/>
                <w:noProof/>
                <w:webHidden/>
                <w:sz w:val="24"/>
                <w:szCs w:val="24"/>
              </w:rPr>
              <w:tab/>
            </w:r>
            <w:r w:rsidRPr="005E5BC4">
              <w:rPr>
                <w:rFonts w:ascii="Times New Roman" w:hAnsi="Times New Roman" w:cs="Times New Roman"/>
                <w:noProof/>
                <w:webHidden/>
                <w:sz w:val="24"/>
                <w:szCs w:val="24"/>
              </w:rPr>
              <w:fldChar w:fldCharType="begin"/>
            </w:r>
            <w:r w:rsidRPr="005E5BC4">
              <w:rPr>
                <w:rFonts w:ascii="Times New Roman" w:hAnsi="Times New Roman" w:cs="Times New Roman"/>
                <w:noProof/>
                <w:webHidden/>
                <w:sz w:val="24"/>
                <w:szCs w:val="24"/>
              </w:rPr>
              <w:instrText xml:space="preserve"> PAGEREF _Toc214580574 \h </w:instrText>
            </w:r>
            <w:r w:rsidRPr="005E5BC4">
              <w:rPr>
                <w:rFonts w:ascii="Times New Roman" w:hAnsi="Times New Roman" w:cs="Times New Roman"/>
                <w:noProof/>
                <w:webHidden/>
                <w:sz w:val="24"/>
                <w:szCs w:val="24"/>
              </w:rPr>
            </w:r>
            <w:r w:rsidRPr="005E5BC4">
              <w:rPr>
                <w:rFonts w:ascii="Times New Roman" w:hAnsi="Times New Roman" w:cs="Times New Roman"/>
                <w:noProof/>
                <w:webHidden/>
                <w:sz w:val="24"/>
                <w:szCs w:val="24"/>
              </w:rPr>
              <w:fldChar w:fldCharType="separate"/>
            </w:r>
            <w:r w:rsidRPr="005E5BC4">
              <w:rPr>
                <w:rFonts w:ascii="Times New Roman" w:hAnsi="Times New Roman" w:cs="Times New Roman"/>
                <w:noProof/>
                <w:webHidden/>
                <w:sz w:val="24"/>
                <w:szCs w:val="24"/>
              </w:rPr>
              <w:t>7</w:t>
            </w:r>
            <w:r w:rsidRPr="005E5BC4">
              <w:rPr>
                <w:rFonts w:ascii="Times New Roman" w:hAnsi="Times New Roman" w:cs="Times New Roman"/>
                <w:noProof/>
                <w:webHidden/>
                <w:sz w:val="24"/>
                <w:szCs w:val="24"/>
              </w:rPr>
              <w:fldChar w:fldCharType="end"/>
            </w:r>
          </w:hyperlink>
        </w:p>
        <w:p w14:paraId="111399D9" w14:textId="2A2FB96E" w:rsidR="005E5BC4" w:rsidRPr="005E5BC4" w:rsidRDefault="005E5BC4">
          <w:pPr>
            <w:pStyle w:val="TOC2"/>
            <w:rPr>
              <w:rFonts w:ascii="Times New Roman" w:eastAsiaTheme="minorEastAsia" w:hAnsi="Times New Roman" w:cs="Times New Roman"/>
              <w:noProof/>
              <w:kern w:val="2"/>
              <w:sz w:val="24"/>
              <w:szCs w:val="24"/>
              <w14:ligatures w14:val="standardContextual"/>
            </w:rPr>
          </w:pPr>
          <w:hyperlink w:anchor="_Toc214580575" w:history="1">
            <w:r w:rsidRPr="005E5BC4">
              <w:rPr>
                <w:rStyle w:val="Hyperlink"/>
                <w:rFonts w:ascii="Times New Roman" w:eastAsia="Times New Roman" w:hAnsi="Times New Roman" w:cs="Times New Roman"/>
                <w:b/>
                <w:bCs/>
                <w:noProof/>
                <w:sz w:val="24"/>
                <w:szCs w:val="24"/>
              </w:rPr>
              <w:t>4.3 Interpretation:</w:t>
            </w:r>
            <w:r w:rsidRPr="005E5BC4">
              <w:rPr>
                <w:rFonts w:ascii="Times New Roman" w:hAnsi="Times New Roman" w:cs="Times New Roman"/>
                <w:noProof/>
                <w:webHidden/>
                <w:sz w:val="24"/>
                <w:szCs w:val="24"/>
              </w:rPr>
              <w:tab/>
            </w:r>
            <w:r w:rsidRPr="005E5BC4">
              <w:rPr>
                <w:rFonts w:ascii="Times New Roman" w:hAnsi="Times New Roman" w:cs="Times New Roman"/>
                <w:noProof/>
                <w:webHidden/>
                <w:sz w:val="24"/>
                <w:szCs w:val="24"/>
              </w:rPr>
              <w:fldChar w:fldCharType="begin"/>
            </w:r>
            <w:r w:rsidRPr="005E5BC4">
              <w:rPr>
                <w:rFonts w:ascii="Times New Roman" w:hAnsi="Times New Roman" w:cs="Times New Roman"/>
                <w:noProof/>
                <w:webHidden/>
                <w:sz w:val="24"/>
                <w:szCs w:val="24"/>
              </w:rPr>
              <w:instrText xml:space="preserve"> PAGEREF _Toc214580575 \h </w:instrText>
            </w:r>
            <w:r w:rsidRPr="005E5BC4">
              <w:rPr>
                <w:rFonts w:ascii="Times New Roman" w:hAnsi="Times New Roman" w:cs="Times New Roman"/>
                <w:noProof/>
                <w:webHidden/>
                <w:sz w:val="24"/>
                <w:szCs w:val="24"/>
              </w:rPr>
            </w:r>
            <w:r w:rsidRPr="005E5BC4">
              <w:rPr>
                <w:rFonts w:ascii="Times New Roman" w:hAnsi="Times New Roman" w:cs="Times New Roman"/>
                <w:noProof/>
                <w:webHidden/>
                <w:sz w:val="24"/>
                <w:szCs w:val="24"/>
              </w:rPr>
              <w:fldChar w:fldCharType="separate"/>
            </w:r>
            <w:r w:rsidRPr="005E5BC4">
              <w:rPr>
                <w:rFonts w:ascii="Times New Roman" w:hAnsi="Times New Roman" w:cs="Times New Roman"/>
                <w:noProof/>
                <w:webHidden/>
                <w:sz w:val="24"/>
                <w:szCs w:val="24"/>
              </w:rPr>
              <w:t>8</w:t>
            </w:r>
            <w:r w:rsidRPr="005E5BC4">
              <w:rPr>
                <w:rFonts w:ascii="Times New Roman" w:hAnsi="Times New Roman" w:cs="Times New Roman"/>
                <w:noProof/>
                <w:webHidden/>
                <w:sz w:val="24"/>
                <w:szCs w:val="24"/>
              </w:rPr>
              <w:fldChar w:fldCharType="end"/>
            </w:r>
          </w:hyperlink>
        </w:p>
        <w:p w14:paraId="3801CE6F" w14:textId="2D73DAB4" w:rsidR="005E5BC4" w:rsidRPr="005E5BC4" w:rsidRDefault="005E5BC4">
          <w:pPr>
            <w:pStyle w:val="TOC1"/>
            <w:rPr>
              <w:rFonts w:ascii="Times New Roman" w:eastAsiaTheme="minorEastAsia" w:hAnsi="Times New Roman" w:cs="Times New Roman"/>
              <w:noProof/>
              <w:kern w:val="2"/>
              <w:sz w:val="24"/>
              <w:szCs w:val="24"/>
              <w14:ligatures w14:val="standardContextual"/>
            </w:rPr>
          </w:pPr>
          <w:hyperlink w:anchor="_Toc214580576" w:history="1">
            <w:r w:rsidRPr="005E5BC4">
              <w:rPr>
                <w:rStyle w:val="Hyperlink"/>
                <w:rFonts w:ascii="Times New Roman" w:eastAsia="Times New Roman" w:hAnsi="Times New Roman" w:cs="Times New Roman"/>
                <w:b/>
                <w:bCs/>
                <w:noProof/>
                <w:sz w:val="24"/>
                <w:szCs w:val="24"/>
              </w:rPr>
              <w:t>5. Results and Visualizations</w:t>
            </w:r>
            <w:r w:rsidRPr="005E5BC4">
              <w:rPr>
                <w:rFonts w:ascii="Times New Roman" w:hAnsi="Times New Roman" w:cs="Times New Roman"/>
                <w:noProof/>
                <w:webHidden/>
                <w:sz w:val="24"/>
                <w:szCs w:val="24"/>
              </w:rPr>
              <w:tab/>
            </w:r>
            <w:r w:rsidRPr="005E5BC4">
              <w:rPr>
                <w:rFonts w:ascii="Times New Roman" w:hAnsi="Times New Roman" w:cs="Times New Roman"/>
                <w:noProof/>
                <w:webHidden/>
                <w:sz w:val="24"/>
                <w:szCs w:val="24"/>
              </w:rPr>
              <w:fldChar w:fldCharType="begin"/>
            </w:r>
            <w:r w:rsidRPr="005E5BC4">
              <w:rPr>
                <w:rFonts w:ascii="Times New Roman" w:hAnsi="Times New Roman" w:cs="Times New Roman"/>
                <w:noProof/>
                <w:webHidden/>
                <w:sz w:val="24"/>
                <w:szCs w:val="24"/>
              </w:rPr>
              <w:instrText xml:space="preserve"> PAGEREF _Toc214580576 \h </w:instrText>
            </w:r>
            <w:r w:rsidRPr="005E5BC4">
              <w:rPr>
                <w:rFonts w:ascii="Times New Roman" w:hAnsi="Times New Roman" w:cs="Times New Roman"/>
                <w:noProof/>
                <w:webHidden/>
                <w:sz w:val="24"/>
                <w:szCs w:val="24"/>
              </w:rPr>
            </w:r>
            <w:r w:rsidRPr="005E5BC4">
              <w:rPr>
                <w:rFonts w:ascii="Times New Roman" w:hAnsi="Times New Roman" w:cs="Times New Roman"/>
                <w:noProof/>
                <w:webHidden/>
                <w:sz w:val="24"/>
                <w:szCs w:val="24"/>
              </w:rPr>
              <w:fldChar w:fldCharType="separate"/>
            </w:r>
            <w:r w:rsidRPr="005E5BC4">
              <w:rPr>
                <w:rFonts w:ascii="Times New Roman" w:hAnsi="Times New Roman" w:cs="Times New Roman"/>
                <w:noProof/>
                <w:webHidden/>
                <w:sz w:val="24"/>
                <w:szCs w:val="24"/>
              </w:rPr>
              <w:t>9</w:t>
            </w:r>
            <w:r w:rsidRPr="005E5BC4">
              <w:rPr>
                <w:rFonts w:ascii="Times New Roman" w:hAnsi="Times New Roman" w:cs="Times New Roman"/>
                <w:noProof/>
                <w:webHidden/>
                <w:sz w:val="24"/>
                <w:szCs w:val="24"/>
              </w:rPr>
              <w:fldChar w:fldCharType="end"/>
            </w:r>
          </w:hyperlink>
        </w:p>
        <w:p w14:paraId="38593F6F" w14:textId="3DD3509C" w:rsidR="005E5BC4" w:rsidRPr="005E5BC4" w:rsidRDefault="005E5BC4">
          <w:pPr>
            <w:pStyle w:val="TOC2"/>
            <w:rPr>
              <w:rFonts w:ascii="Times New Roman" w:eastAsiaTheme="minorEastAsia" w:hAnsi="Times New Roman" w:cs="Times New Roman"/>
              <w:noProof/>
              <w:kern w:val="2"/>
              <w:sz w:val="24"/>
              <w:szCs w:val="24"/>
              <w14:ligatures w14:val="standardContextual"/>
            </w:rPr>
          </w:pPr>
          <w:hyperlink w:anchor="_Toc214580577" w:history="1">
            <w:r w:rsidRPr="005E5BC4">
              <w:rPr>
                <w:rStyle w:val="Hyperlink"/>
                <w:rFonts w:ascii="Times New Roman" w:hAnsi="Times New Roman" w:cs="Times New Roman"/>
                <w:b/>
                <w:bCs/>
                <w:noProof/>
                <w:sz w:val="24"/>
                <w:szCs w:val="24"/>
              </w:rPr>
              <w:t xml:space="preserve">5.1 </w:t>
            </w:r>
            <w:r w:rsidRPr="005E5BC4">
              <w:rPr>
                <w:rStyle w:val="Hyperlink"/>
                <w:rFonts w:ascii="Times New Roman" w:eastAsia="Times New Roman" w:hAnsi="Times New Roman" w:cs="Times New Roman"/>
                <w:b/>
                <w:bCs/>
                <w:noProof/>
                <w:sz w:val="24"/>
                <w:szCs w:val="24"/>
              </w:rPr>
              <w:t>Baseline vs Advanced Model Performance</w:t>
            </w:r>
            <w:r w:rsidRPr="005E5BC4">
              <w:rPr>
                <w:rFonts w:ascii="Times New Roman" w:hAnsi="Times New Roman" w:cs="Times New Roman"/>
                <w:noProof/>
                <w:webHidden/>
                <w:sz w:val="24"/>
                <w:szCs w:val="24"/>
              </w:rPr>
              <w:tab/>
            </w:r>
            <w:r w:rsidRPr="005E5BC4">
              <w:rPr>
                <w:rFonts w:ascii="Times New Roman" w:hAnsi="Times New Roman" w:cs="Times New Roman"/>
                <w:noProof/>
                <w:webHidden/>
                <w:sz w:val="24"/>
                <w:szCs w:val="24"/>
              </w:rPr>
              <w:fldChar w:fldCharType="begin"/>
            </w:r>
            <w:r w:rsidRPr="005E5BC4">
              <w:rPr>
                <w:rFonts w:ascii="Times New Roman" w:hAnsi="Times New Roman" w:cs="Times New Roman"/>
                <w:noProof/>
                <w:webHidden/>
                <w:sz w:val="24"/>
                <w:szCs w:val="24"/>
              </w:rPr>
              <w:instrText xml:space="preserve"> PAGEREF _Toc214580577 \h </w:instrText>
            </w:r>
            <w:r w:rsidRPr="005E5BC4">
              <w:rPr>
                <w:rFonts w:ascii="Times New Roman" w:hAnsi="Times New Roman" w:cs="Times New Roman"/>
                <w:noProof/>
                <w:webHidden/>
                <w:sz w:val="24"/>
                <w:szCs w:val="24"/>
              </w:rPr>
            </w:r>
            <w:r w:rsidRPr="005E5BC4">
              <w:rPr>
                <w:rFonts w:ascii="Times New Roman" w:hAnsi="Times New Roman" w:cs="Times New Roman"/>
                <w:noProof/>
                <w:webHidden/>
                <w:sz w:val="24"/>
                <w:szCs w:val="24"/>
              </w:rPr>
              <w:fldChar w:fldCharType="separate"/>
            </w:r>
            <w:r w:rsidRPr="005E5BC4">
              <w:rPr>
                <w:rFonts w:ascii="Times New Roman" w:hAnsi="Times New Roman" w:cs="Times New Roman"/>
                <w:noProof/>
                <w:webHidden/>
                <w:sz w:val="24"/>
                <w:szCs w:val="24"/>
              </w:rPr>
              <w:t>9</w:t>
            </w:r>
            <w:r w:rsidRPr="005E5BC4">
              <w:rPr>
                <w:rFonts w:ascii="Times New Roman" w:hAnsi="Times New Roman" w:cs="Times New Roman"/>
                <w:noProof/>
                <w:webHidden/>
                <w:sz w:val="24"/>
                <w:szCs w:val="24"/>
              </w:rPr>
              <w:fldChar w:fldCharType="end"/>
            </w:r>
          </w:hyperlink>
        </w:p>
        <w:p w14:paraId="183E8B4A" w14:textId="52E34743" w:rsidR="00355C28" w:rsidRPr="008C6C9D" w:rsidRDefault="00355C28" w:rsidP="006416FC">
          <w:r w:rsidRPr="005E5BC4">
            <w:rPr>
              <w:noProof/>
            </w:rPr>
            <w:fldChar w:fldCharType="end"/>
          </w:r>
        </w:p>
      </w:sdtContent>
    </w:sdt>
    <w:p w14:paraId="0D2A82F1" w14:textId="6B5DA526" w:rsidR="008120BB" w:rsidRDefault="008120BB" w:rsidP="006E77A8">
      <w:pPr>
        <w:pStyle w:val="TOC3"/>
      </w:pPr>
    </w:p>
    <w:p w14:paraId="440D3B91" w14:textId="77777777" w:rsidR="00A92E60" w:rsidRDefault="00A92E60" w:rsidP="00A92E60"/>
    <w:p w14:paraId="4EA3A742" w14:textId="77777777" w:rsidR="00A92E60" w:rsidRDefault="00A92E60" w:rsidP="00A92E60"/>
    <w:p w14:paraId="7B0C99B1" w14:textId="77777777" w:rsidR="00A92E60" w:rsidRDefault="00A92E60" w:rsidP="00A92E60"/>
    <w:p w14:paraId="657E4986" w14:textId="77777777" w:rsidR="00A92E60" w:rsidRDefault="00A92E60" w:rsidP="00A92E60"/>
    <w:p w14:paraId="4090B7C9" w14:textId="77777777" w:rsidR="00A92E60" w:rsidRDefault="00A92E60" w:rsidP="00A92E60"/>
    <w:p w14:paraId="6B0FBF35" w14:textId="77777777" w:rsidR="00A92E60" w:rsidRDefault="00A92E60" w:rsidP="00A92E60"/>
    <w:p w14:paraId="38DAF7FC" w14:textId="77777777" w:rsidR="00A92E60" w:rsidRDefault="00A92E60" w:rsidP="00A92E60"/>
    <w:p w14:paraId="151C3F40" w14:textId="77777777" w:rsidR="00A92E60" w:rsidRDefault="00A92E60" w:rsidP="00A92E60"/>
    <w:p w14:paraId="33C23E25" w14:textId="77777777" w:rsidR="00A92E60" w:rsidRDefault="00A92E60" w:rsidP="00A92E60"/>
    <w:p w14:paraId="755E253E" w14:textId="77777777" w:rsidR="00A92E60" w:rsidRDefault="00A92E60" w:rsidP="00A92E60"/>
    <w:p w14:paraId="05C15194" w14:textId="77777777" w:rsidR="00A92E60" w:rsidRDefault="00A92E60" w:rsidP="00A92E60"/>
    <w:p w14:paraId="504D573D" w14:textId="77777777" w:rsidR="00A92E60" w:rsidRPr="00A92E60" w:rsidRDefault="00A92E60" w:rsidP="00A92E60"/>
    <w:p w14:paraId="2AC57CE2" w14:textId="77777777" w:rsidR="00E04933" w:rsidRPr="007C7CF1" w:rsidRDefault="00E04933" w:rsidP="007C7CF1"/>
    <w:p w14:paraId="065B50FE" w14:textId="6CFF22C6" w:rsidR="00727E49" w:rsidRDefault="00E04933" w:rsidP="00E04933">
      <w:pPr>
        <w:pStyle w:val="Heading1"/>
        <w:numPr>
          <w:ilvl w:val="0"/>
          <w:numId w:val="19"/>
        </w:numPr>
        <w:rPr>
          <w:rFonts w:ascii="Times New Roman" w:hAnsi="Times New Roman" w:cs="Times New Roman"/>
          <w:b/>
          <w:bCs/>
          <w:color w:val="auto"/>
          <w:sz w:val="28"/>
          <w:szCs w:val="28"/>
        </w:rPr>
      </w:pPr>
      <w:bookmarkStart w:id="1" w:name="_Toc214580562"/>
      <w:r>
        <w:rPr>
          <w:rFonts w:ascii="Times New Roman" w:hAnsi="Times New Roman" w:cs="Times New Roman"/>
          <w:b/>
          <w:bCs/>
          <w:color w:val="auto"/>
          <w:sz w:val="28"/>
          <w:szCs w:val="28"/>
        </w:rPr>
        <w:lastRenderedPageBreak/>
        <w:t>Introduction</w:t>
      </w:r>
      <w:bookmarkEnd w:id="1"/>
    </w:p>
    <w:p w14:paraId="6FF6E013" w14:textId="77777777" w:rsidR="00E04933" w:rsidRPr="00E04933" w:rsidRDefault="00E04933" w:rsidP="00E04933"/>
    <w:p w14:paraId="03F6FD72" w14:textId="77777777" w:rsidR="00E04933" w:rsidRPr="00E04933" w:rsidRDefault="00E04933" w:rsidP="00E04933">
      <w:pPr>
        <w:spacing w:line="360" w:lineRule="auto"/>
      </w:pPr>
      <w:r w:rsidRPr="00E04933">
        <w:t xml:space="preserve">This project focuses on </w:t>
      </w:r>
      <w:r w:rsidRPr="00E04933">
        <w:rPr>
          <w:b/>
          <w:bCs/>
        </w:rPr>
        <w:t>Salient Object Detection (SOD)</w:t>
      </w:r>
      <w:r w:rsidRPr="00E04933">
        <w:t xml:space="preserve"> using </w:t>
      </w:r>
      <w:r w:rsidRPr="00E04933">
        <w:rPr>
          <w:b/>
          <w:bCs/>
        </w:rPr>
        <w:t>Convolutional Neural Networks (CNNs)</w:t>
      </w:r>
      <w:r w:rsidRPr="00E04933">
        <w:t xml:space="preserve">, built entirely from scratch. The purpose of SOD is to automatically identify and segment the </w:t>
      </w:r>
      <w:r w:rsidRPr="00E04933">
        <w:rPr>
          <w:b/>
          <w:bCs/>
        </w:rPr>
        <w:t>most visually important region(s)</w:t>
      </w:r>
      <w:r w:rsidRPr="00E04933">
        <w:t xml:space="preserve"> in an image—those that naturally attract human attention. Unlike traditional object detection, which attempts to recognize and classify multiple objects, SOD concentrates on extracting a </w:t>
      </w:r>
      <w:r w:rsidRPr="00E04933">
        <w:rPr>
          <w:b/>
          <w:bCs/>
        </w:rPr>
        <w:t>single dominant or visually significant object</w:t>
      </w:r>
      <w:r w:rsidRPr="00E04933">
        <w:t xml:space="preserve"> using a </w:t>
      </w:r>
      <w:r w:rsidRPr="00E04933">
        <w:rPr>
          <w:b/>
          <w:bCs/>
        </w:rPr>
        <w:t>binary saliency mask</w:t>
      </w:r>
      <w:r w:rsidRPr="00E04933">
        <w:t>, where white pixels represent the salient region and black pixels represent the background.</w:t>
      </w:r>
    </w:p>
    <w:p w14:paraId="3565A707" w14:textId="77777777" w:rsidR="00E04933" w:rsidRDefault="00E04933" w:rsidP="00E04933">
      <w:pPr>
        <w:spacing w:line="360" w:lineRule="auto"/>
      </w:pPr>
      <w:r w:rsidRPr="00E04933">
        <w:t xml:space="preserve">The core goal of this project is to implement a complete Salient Object Detection system using fundamental concepts of </w:t>
      </w:r>
      <w:r w:rsidRPr="00E04933">
        <w:rPr>
          <w:b/>
          <w:bCs/>
        </w:rPr>
        <w:t>Deep Learning, Computer Vision, and CNN-based segmentation architectures</w:t>
      </w:r>
      <w:r w:rsidRPr="00E04933">
        <w:t>. Instead of relying on pre-trained models or transfer learning, all components were developed manually, including:</w:t>
      </w:r>
    </w:p>
    <w:p w14:paraId="200BB5FF" w14:textId="77777777" w:rsidR="00E04933" w:rsidRDefault="00E04933" w:rsidP="00E04933">
      <w:pPr>
        <w:spacing w:line="360" w:lineRule="auto"/>
      </w:pPr>
    </w:p>
    <w:p w14:paraId="506D39C2" w14:textId="77777777" w:rsidR="00E04933" w:rsidRDefault="00E04933" w:rsidP="00E04933">
      <w:pPr>
        <w:pStyle w:val="ListParagraph"/>
        <w:numPr>
          <w:ilvl w:val="0"/>
          <w:numId w:val="20"/>
        </w:numPr>
        <w:spacing w:line="360" w:lineRule="auto"/>
      </w:pPr>
      <w:r w:rsidRPr="00E04933">
        <w:t>Dataset loading and preprocessing</w:t>
      </w:r>
    </w:p>
    <w:p w14:paraId="0DF44F50" w14:textId="77777777" w:rsidR="00E04933" w:rsidRDefault="00E04933" w:rsidP="00E04933">
      <w:pPr>
        <w:pStyle w:val="ListParagraph"/>
        <w:numPr>
          <w:ilvl w:val="0"/>
          <w:numId w:val="20"/>
        </w:numPr>
        <w:spacing w:line="360" w:lineRule="auto"/>
      </w:pPr>
      <w:r w:rsidRPr="00E04933">
        <w:t>Data augmentation techniques</w:t>
      </w:r>
    </w:p>
    <w:p w14:paraId="26F4C5AA" w14:textId="77777777" w:rsidR="00E04933" w:rsidRDefault="00E04933" w:rsidP="00E04933">
      <w:pPr>
        <w:pStyle w:val="ListParagraph"/>
        <w:numPr>
          <w:ilvl w:val="0"/>
          <w:numId w:val="20"/>
        </w:numPr>
        <w:spacing w:line="360" w:lineRule="auto"/>
      </w:pPr>
      <w:r w:rsidRPr="00E04933">
        <w:t>Custom CNN encoder–decoder (U-Net-like) architecture</w:t>
      </w:r>
    </w:p>
    <w:p w14:paraId="42A3EEF2" w14:textId="77777777" w:rsidR="00E04933" w:rsidRDefault="00E04933" w:rsidP="00E04933">
      <w:pPr>
        <w:pStyle w:val="ListParagraph"/>
        <w:numPr>
          <w:ilvl w:val="0"/>
          <w:numId w:val="20"/>
        </w:numPr>
        <w:spacing w:line="360" w:lineRule="auto"/>
      </w:pPr>
      <w:r w:rsidRPr="00E04933">
        <w:t xml:space="preserve">Loss function combining Binary Cross-Entropy and </w:t>
      </w:r>
      <w:proofErr w:type="spellStart"/>
      <w:r w:rsidRPr="00E04933">
        <w:t>IoU</w:t>
      </w:r>
      <w:proofErr w:type="spellEnd"/>
    </w:p>
    <w:p w14:paraId="2AB1CFE9" w14:textId="77777777" w:rsidR="00E04933" w:rsidRDefault="00E04933" w:rsidP="00E04933">
      <w:pPr>
        <w:pStyle w:val="ListParagraph"/>
        <w:numPr>
          <w:ilvl w:val="0"/>
          <w:numId w:val="20"/>
        </w:numPr>
        <w:spacing w:line="360" w:lineRule="auto"/>
      </w:pPr>
      <w:r w:rsidRPr="00E04933">
        <w:t>Model training and checkpoint saving</w:t>
      </w:r>
    </w:p>
    <w:p w14:paraId="22761DAE" w14:textId="77777777" w:rsidR="00E04933" w:rsidRDefault="00E04933" w:rsidP="00E04933">
      <w:pPr>
        <w:pStyle w:val="ListParagraph"/>
        <w:numPr>
          <w:ilvl w:val="0"/>
          <w:numId w:val="20"/>
        </w:numPr>
        <w:spacing w:line="360" w:lineRule="auto"/>
      </w:pPr>
      <w:r w:rsidRPr="00E04933">
        <w:t xml:space="preserve">Evaluation based on key metrics (Precision, Recall, F1, </w:t>
      </w:r>
      <w:proofErr w:type="spellStart"/>
      <w:r w:rsidRPr="00E04933">
        <w:t>IoU</w:t>
      </w:r>
      <w:proofErr w:type="spellEnd"/>
      <w:r w:rsidRPr="00E04933">
        <w:t>)</w:t>
      </w:r>
    </w:p>
    <w:p w14:paraId="5826C931" w14:textId="11EACC3C" w:rsidR="007A686C" w:rsidRPr="00E04933" w:rsidRDefault="00E04933" w:rsidP="006E77A8">
      <w:pPr>
        <w:pStyle w:val="ListParagraph"/>
        <w:numPr>
          <w:ilvl w:val="0"/>
          <w:numId w:val="20"/>
        </w:numPr>
        <w:spacing w:line="360" w:lineRule="auto"/>
      </w:pPr>
      <w:r w:rsidRPr="00E04933">
        <w:t>Visualization of predicted masks and overlays</w:t>
      </w:r>
    </w:p>
    <w:p w14:paraId="23245973" w14:textId="77777777" w:rsidR="00727E49" w:rsidRDefault="00727E49">
      <w:pPr>
        <w:rPr>
          <w:b/>
          <w:bCs/>
          <w:sz w:val="28"/>
          <w:szCs w:val="28"/>
        </w:rPr>
      </w:pPr>
    </w:p>
    <w:p w14:paraId="3AFFBFAA" w14:textId="77777777" w:rsidR="00727E49" w:rsidRDefault="00727E49">
      <w:pPr>
        <w:rPr>
          <w:b/>
          <w:bCs/>
          <w:sz w:val="28"/>
          <w:szCs w:val="28"/>
        </w:rPr>
      </w:pPr>
    </w:p>
    <w:p w14:paraId="4C151E8C" w14:textId="77777777" w:rsidR="00727E49" w:rsidRDefault="00727E49">
      <w:pPr>
        <w:rPr>
          <w:b/>
          <w:bCs/>
          <w:sz w:val="28"/>
          <w:szCs w:val="28"/>
        </w:rPr>
      </w:pPr>
    </w:p>
    <w:p w14:paraId="320040F3" w14:textId="77777777" w:rsidR="00727E49" w:rsidRDefault="00727E49">
      <w:pPr>
        <w:rPr>
          <w:b/>
          <w:bCs/>
          <w:sz w:val="28"/>
          <w:szCs w:val="28"/>
        </w:rPr>
      </w:pPr>
    </w:p>
    <w:p w14:paraId="7A342A97" w14:textId="77777777" w:rsidR="00727E49" w:rsidRDefault="00727E49">
      <w:pPr>
        <w:rPr>
          <w:b/>
          <w:bCs/>
          <w:sz w:val="28"/>
          <w:szCs w:val="28"/>
        </w:rPr>
      </w:pPr>
    </w:p>
    <w:p w14:paraId="0A6524A7" w14:textId="77777777" w:rsidR="00727E49" w:rsidRDefault="00727E49">
      <w:pPr>
        <w:rPr>
          <w:b/>
          <w:bCs/>
          <w:sz w:val="28"/>
          <w:szCs w:val="28"/>
        </w:rPr>
      </w:pPr>
    </w:p>
    <w:p w14:paraId="413DE02D" w14:textId="77777777" w:rsidR="00727E49" w:rsidRDefault="00727E49">
      <w:pPr>
        <w:rPr>
          <w:b/>
          <w:bCs/>
          <w:sz w:val="28"/>
          <w:szCs w:val="28"/>
        </w:rPr>
      </w:pPr>
    </w:p>
    <w:p w14:paraId="60C885D7" w14:textId="77777777" w:rsidR="00727E49" w:rsidRDefault="00727E49">
      <w:pPr>
        <w:rPr>
          <w:b/>
          <w:bCs/>
          <w:sz w:val="28"/>
          <w:szCs w:val="28"/>
        </w:rPr>
      </w:pPr>
    </w:p>
    <w:p w14:paraId="385B5DC5" w14:textId="77777777" w:rsidR="00D2393E" w:rsidRDefault="00D2393E">
      <w:pPr>
        <w:rPr>
          <w:b/>
          <w:bCs/>
          <w:sz w:val="28"/>
          <w:szCs w:val="28"/>
        </w:rPr>
      </w:pPr>
    </w:p>
    <w:p w14:paraId="3E816772" w14:textId="77777777" w:rsidR="0094419E" w:rsidRDefault="0094419E">
      <w:pPr>
        <w:rPr>
          <w:b/>
          <w:bCs/>
          <w:sz w:val="28"/>
          <w:szCs w:val="28"/>
        </w:rPr>
      </w:pPr>
    </w:p>
    <w:p w14:paraId="206403C8" w14:textId="77777777" w:rsidR="0094419E" w:rsidRDefault="0094419E">
      <w:pPr>
        <w:rPr>
          <w:b/>
          <w:bCs/>
          <w:sz w:val="28"/>
          <w:szCs w:val="28"/>
        </w:rPr>
      </w:pPr>
    </w:p>
    <w:p w14:paraId="34EC22C9" w14:textId="0F577330" w:rsidR="007A686C" w:rsidRPr="00A92E60" w:rsidRDefault="008C6C9D" w:rsidP="00A92E60">
      <w:pPr>
        <w:pStyle w:val="Heading1"/>
        <w:rPr>
          <w:rFonts w:ascii="Times New Roman" w:hAnsi="Times New Roman" w:cs="Times New Roman"/>
          <w:b/>
          <w:bCs/>
          <w:color w:val="auto"/>
          <w:sz w:val="28"/>
          <w:szCs w:val="28"/>
        </w:rPr>
      </w:pPr>
      <w:bookmarkStart w:id="2" w:name="_Toc214580563"/>
      <w:r>
        <w:rPr>
          <w:rFonts w:ascii="Times New Roman" w:hAnsi="Times New Roman" w:cs="Times New Roman"/>
          <w:b/>
          <w:bCs/>
          <w:color w:val="auto"/>
          <w:sz w:val="28"/>
          <w:szCs w:val="28"/>
        </w:rPr>
        <w:lastRenderedPageBreak/>
        <w:t>2</w:t>
      </w:r>
      <w:r w:rsidR="007A686C" w:rsidRPr="007A686C">
        <w:rPr>
          <w:rFonts w:ascii="Times New Roman" w:hAnsi="Times New Roman" w:cs="Times New Roman"/>
          <w:b/>
          <w:bCs/>
          <w:color w:val="auto"/>
          <w:sz w:val="28"/>
          <w:szCs w:val="28"/>
        </w:rPr>
        <w:t>.</w:t>
      </w:r>
      <w:r w:rsidR="007A686C">
        <w:rPr>
          <w:rFonts w:ascii="Times New Roman" w:hAnsi="Times New Roman" w:cs="Times New Roman"/>
          <w:b/>
          <w:bCs/>
          <w:color w:val="auto"/>
          <w:sz w:val="28"/>
          <w:szCs w:val="28"/>
        </w:rPr>
        <w:t xml:space="preserve"> </w:t>
      </w:r>
      <w:r w:rsidR="0094419E">
        <w:rPr>
          <w:rFonts w:ascii="Times New Roman" w:hAnsi="Times New Roman" w:cs="Times New Roman"/>
          <w:b/>
          <w:bCs/>
          <w:color w:val="auto"/>
          <w:sz w:val="28"/>
          <w:szCs w:val="28"/>
        </w:rPr>
        <w:t>Dataset Overview</w:t>
      </w:r>
      <w:bookmarkEnd w:id="2"/>
    </w:p>
    <w:p w14:paraId="17CCF347" w14:textId="4D5766F6" w:rsidR="007A686C" w:rsidRPr="00A92E60" w:rsidRDefault="008C6C9D" w:rsidP="00A92E60">
      <w:pPr>
        <w:pStyle w:val="Heading2"/>
        <w:spacing w:line="276" w:lineRule="auto"/>
        <w:rPr>
          <w:rFonts w:ascii="Times New Roman" w:hAnsi="Times New Roman" w:cs="Times New Roman"/>
          <w:b/>
          <w:bCs/>
          <w:color w:val="auto"/>
          <w:sz w:val="24"/>
          <w:szCs w:val="24"/>
        </w:rPr>
      </w:pPr>
      <w:bookmarkStart w:id="3" w:name="_Toc214580564"/>
      <w:r w:rsidRPr="00A92E60">
        <w:rPr>
          <w:rFonts w:ascii="Times New Roman" w:hAnsi="Times New Roman" w:cs="Times New Roman"/>
          <w:b/>
          <w:bCs/>
          <w:color w:val="auto"/>
          <w:sz w:val="24"/>
          <w:szCs w:val="24"/>
        </w:rPr>
        <w:t>2</w:t>
      </w:r>
      <w:r w:rsidR="007A686C" w:rsidRPr="00A92E60">
        <w:rPr>
          <w:rFonts w:ascii="Times New Roman" w:hAnsi="Times New Roman" w:cs="Times New Roman"/>
          <w:b/>
          <w:bCs/>
          <w:color w:val="auto"/>
          <w:sz w:val="24"/>
          <w:szCs w:val="24"/>
        </w:rPr>
        <w:t xml:space="preserve">.1 </w:t>
      </w:r>
      <w:r w:rsidR="0094419E" w:rsidRPr="00A92E60">
        <w:rPr>
          <w:rFonts w:ascii="Times New Roman" w:hAnsi="Times New Roman" w:cs="Times New Roman"/>
          <w:b/>
          <w:bCs/>
          <w:color w:val="auto"/>
          <w:sz w:val="24"/>
          <w:szCs w:val="24"/>
        </w:rPr>
        <w:t>ECSSD Dataset</w:t>
      </w:r>
      <w:bookmarkEnd w:id="3"/>
    </w:p>
    <w:p w14:paraId="05142A7A" w14:textId="77777777" w:rsidR="0094419E" w:rsidRDefault="0094419E" w:rsidP="00A92E60">
      <w:pPr>
        <w:spacing w:line="276" w:lineRule="auto"/>
      </w:pPr>
      <w:r w:rsidRPr="0094419E">
        <w:t xml:space="preserve">The </w:t>
      </w:r>
      <w:r w:rsidRPr="0094419E">
        <w:rPr>
          <w:b/>
          <w:bCs/>
        </w:rPr>
        <w:t>ECSSD (Extended Complex Scene Saliency Dataset)</w:t>
      </w:r>
      <w:r w:rsidRPr="0094419E">
        <w:t xml:space="preserve"> was used as the primary dataset for this project. ECSSD is a widely recognized benchmark in Salient Object Detection (SOD), known for its </w:t>
      </w:r>
      <w:r w:rsidRPr="0094419E">
        <w:rPr>
          <w:b/>
          <w:bCs/>
        </w:rPr>
        <w:t>semantically meaningful natural images and pixel-accurate human-labeled saliency masks</w:t>
      </w:r>
      <w:r w:rsidRPr="0094419E">
        <w:t xml:space="preserve">. It contains a total of </w:t>
      </w:r>
      <w:r w:rsidRPr="0094419E">
        <w:rPr>
          <w:b/>
          <w:bCs/>
        </w:rPr>
        <w:t>1,000 images</w:t>
      </w:r>
      <w:r w:rsidRPr="0094419E">
        <w:t>, each designed to represent visually complex real-world scenes.</w:t>
      </w:r>
    </w:p>
    <w:p w14:paraId="144E373B" w14:textId="77777777" w:rsidR="0007065A" w:rsidRPr="0094419E" w:rsidRDefault="0007065A" w:rsidP="00A92E60">
      <w:pPr>
        <w:spacing w:line="276" w:lineRule="auto"/>
      </w:pPr>
    </w:p>
    <w:p w14:paraId="71AE3B78" w14:textId="77777777" w:rsidR="0094419E" w:rsidRDefault="0094419E" w:rsidP="00A92E60">
      <w:pPr>
        <w:spacing w:line="276" w:lineRule="auto"/>
      </w:pPr>
      <w:r w:rsidRPr="0094419E">
        <w:t>Unlike simpler saliency datasets, ECSSD includes images with:</w:t>
      </w:r>
    </w:p>
    <w:p w14:paraId="5C525B06" w14:textId="77777777" w:rsidR="0007065A" w:rsidRPr="0094419E" w:rsidRDefault="0007065A" w:rsidP="00A92E60">
      <w:pPr>
        <w:spacing w:line="276" w:lineRule="auto"/>
      </w:pPr>
    </w:p>
    <w:p w14:paraId="115FB2C9" w14:textId="77777777" w:rsidR="0094419E" w:rsidRDefault="0094419E" w:rsidP="00A92E60">
      <w:pPr>
        <w:numPr>
          <w:ilvl w:val="0"/>
          <w:numId w:val="22"/>
        </w:numPr>
        <w:spacing w:line="276" w:lineRule="auto"/>
      </w:pPr>
      <w:r w:rsidRPr="0094419E">
        <w:t>Highly textured and cluttered backgrounds</w:t>
      </w:r>
    </w:p>
    <w:p w14:paraId="2A8CABA9" w14:textId="77777777" w:rsidR="0007065A" w:rsidRPr="0094419E" w:rsidRDefault="0007065A" w:rsidP="0007065A">
      <w:pPr>
        <w:spacing w:line="276" w:lineRule="auto"/>
        <w:ind w:left="720"/>
      </w:pPr>
    </w:p>
    <w:p w14:paraId="7FA3DBA0" w14:textId="133B559A" w:rsidR="0007065A" w:rsidRDefault="0094419E" w:rsidP="0007065A">
      <w:pPr>
        <w:numPr>
          <w:ilvl w:val="0"/>
          <w:numId w:val="22"/>
        </w:numPr>
        <w:spacing w:line="276" w:lineRule="auto"/>
      </w:pPr>
      <w:r w:rsidRPr="0094419E">
        <w:t>Multiple non-uniform salient regions</w:t>
      </w:r>
    </w:p>
    <w:p w14:paraId="76AA55A0" w14:textId="77777777" w:rsidR="0007065A" w:rsidRPr="0094419E" w:rsidRDefault="0007065A" w:rsidP="0007065A">
      <w:pPr>
        <w:spacing w:line="276" w:lineRule="auto"/>
        <w:ind w:left="720"/>
      </w:pPr>
    </w:p>
    <w:p w14:paraId="6F2A3180" w14:textId="77777777" w:rsidR="0094419E" w:rsidRDefault="0094419E" w:rsidP="00A92E60">
      <w:pPr>
        <w:numPr>
          <w:ilvl w:val="0"/>
          <w:numId w:val="22"/>
        </w:numPr>
        <w:spacing w:line="276" w:lineRule="auto"/>
      </w:pPr>
      <w:r w:rsidRPr="0094419E">
        <w:t>Varied object scales, lighting conditions, and viewpoints</w:t>
      </w:r>
    </w:p>
    <w:p w14:paraId="07314D57" w14:textId="77777777" w:rsidR="0007065A" w:rsidRPr="0094419E" w:rsidRDefault="0007065A" w:rsidP="0007065A">
      <w:pPr>
        <w:spacing w:line="276" w:lineRule="auto"/>
        <w:ind w:left="720"/>
      </w:pPr>
    </w:p>
    <w:p w14:paraId="40BA006C" w14:textId="77777777" w:rsidR="0094419E" w:rsidRDefault="0094419E" w:rsidP="00A92E60">
      <w:pPr>
        <w:numPr>
          <w:ilvl w:val="0"/>
          <w:numId w:val="22"/>
        </w:numPr>
        <w:spacing w:line="276" w:lineRule="auto"/>
      </w:pPr>
      <w:r w:rsidRPr="0094419E">
        <w:t>Irregular object boundaries and fine structural details</w:t>
      </w:r>
    </w:p>
    <w:p w14:paraId="207FB086" w14:textId="77777777" w:rsidR="00A92E60" w:rsidRPr="0094419E" w:rsidRDefault="00A92E60" w:rsidP="00A92E60">
      <w:pPr>
        <w:spacing w:line="276" w:lineRule="auto"/>
        <w:ind w:left="720"/>
      </w:pPr>
    </w:p>
    <w:p w14:paraId="3AAF1211" w14:textId="77777777" w:rsidR="0094419E" w:rsidRPr="0094419E" w:rsidRDefault="0094419E" w:rsidP="00A92E60">
      <w:pPr>
        <w:spacing w:line="276" w:lineRule="auto"/>
      </w:pPr>
      <w:r w:rsidRPr="0094419E">
        <w:t xml:space="preserve">These characteristics make ECSSD suitable for evaluating a model’s ability to detect and segment </w:t>
      </w:r>
      <w:r w:rsidRPr="0094419E">
        <w:rPr>
          <w:b/>
          <w:bCs/>
        </w:rPr>
        <w:t>dominant visual regions under complex conditions</w:t>
      </w:r>
      <w:r w:rsidRPr="0094419E">
        <w:t>, which closely aligns with the objective of building a robust saliency detection system.</w:t>
      </w:r>
    </w:p>
    <w:p w14:paraId="1CEE8D23" w14:textId="2377D7F7" w:rsidR="0094419E" w:rsidRPr="00A92E60" w:rsidRDefault="0094419E" w:rsidP="00A92E60">
      <w:pPr>
        <w:spacing w:line="276" w:lineRule="auto"/>
      </w:pPr>
    </w:p>
    <w:p w14:paraId="3A80F987" w14:textId="2E436E14" w:rsidR="006E26EF" w:rsidRPr="00A92E60" w:rsidRDefault="008C6C9D" w:rsidP="00A92E60">
      <w:pPr>
        <w:pStyle w:val="Heading2"/>
        <w:spacing w:line="276" w:lineRule="auto"/>
        <w:rPr>
          <w:rFonts w:ascii="Times New Roman" w:hAnsi="Times New Roman" w:cs="Times New Roman"/>
          <w:b/>
          <w:bCs/>
          <w:color w:val="auto"/>
          <w:sz w:val="24"/>
          <w:szCs w:val="24"/>
        </w:rPr>
      </w:pPr>
      <w:bookmarkStart w:id="4" w:name="_Toc214580565"/>
      <w:r w:rsidRPr="00A92E60">
        <w:rPr>
          <w:rFonts w:ascii="Times New Roman" w:hAnsi="Times New Roman" w:cs="Times New Roman"/>
          <w:b/>
          <w:bCs/>
          <w:color w:val="auto"/>
          <w:sz w:val="24"/>
          <w:szCs w:val="24"/>
        </w:rPr>
        <w:t>2</w:t>
      </w:r>
      <w:r w:rsidR="006E26EF" w:rsidRPr="00A92E60">
        <w:rPr>
          <w:rFonts w:ascii="Times New Roman" w:hAnsi="Times New Roman" w:cs="Times New Roman"/>
          <w:b/>
          <w:bCs/>
          <w:color w:val="auto"/>
          <w:sz w:val="24"/>
          <w:szCs w:val="24"/>
        </w:rPr>
        <w:t xml:space="preserve">.2 </w:t>
      </w:r>
      <w:r w:rsidR="0094419E" w:rsidRPr="00A92E60">
        <w:rPr>
          <w:rFonts w:ascii="Times New Roman" w:hAnsi="Times New Roman" w:cs="Times New Roman"/>
          <w:b/>
          <w:bCs/>
          <w:color w:val="auto"/>
          <w:sz w:val="24"/>
          <w:szCs w:val="24"/>
        </w:rPr>
        <w:t>Preprocessing and Dataset Preparation</w:t>
      </w:r>
      <w:bookmarkEnd w:id="4"/>
    </w:p>
    <w:p w14:paraId="53DC6BC1" w14:textId="77777777" w:rsidR="0094419E" w:rsidRPr="00A92E60" w:rsidRDefault="0094419E" w:rsidP="00A92E60">
      <w:pPr>
        <w:spacing w:line="276" w:lineRule="auto"/>
      </w:pPr>
      <w:r w:rsidRPr="0094419E">
        <w:t>To ensure consistency and enable efficient training, the following preprocessing steps were applied:</w:t>
      </w:r>
    </w:p>
    <w:p w14:paraId="29E246EB" w14:textId="77777777" w:rsidR="0094419E" w:rsidRPr="0094419E" w:rsidRDefault="0094419E" w:rsidP="00A92E60">
      <w:pPr>
        <w:spacing w:line="276" w:lineRule="auto"/>
      </w:pPr>
    </w:p>
    <w:tbl>
      <w:tblPr>
        <w:tblStyle w:val="PlainTable3"/>
        <w:tblW w:w="0" w:type="auto"/>
        <w:tblLook w:val="04A0" w:firstRow="1" w:lastRow="0" w:firstColumn="1" w:lastColumn="0" w:noHBand="0" w:noVBand="1"/>
      </w:tblPr>
      <w:tblGrid>
        <w:gridCol w:w="2591"/>
        <w:gridCol w:w="6769"/>
      </w:tblGrid>
      <w:tr w:rsidR="0094419E" w:rsidRPr="0094419E" w14:paraId="311D2FD3" w14:textId="77777777" w:rsidTr="009441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A1E9D29" w14:textId="77777777" w:rsidR="0094419E" w:rsidRPr="0094419E" w:rsidRDefault="0094419E" w:rsidP="00A92E60">
            <w:pPr>
              <w:spacing w:line="276" w:lineRule="auto"/>
            </w:pPr>
            <w:r w:rsidRPr="0094419E">
              <w:t>Processing Step</w:t>
            </w:r>
          </w:p>
        </w:tc>
        <w:tc>
          <w:tcPr>
            <w:tcW w:w="0" w:type="auto"/>
            <w:hideMark/>
          </w:tcPr>
          <w:p w14:paraId="138003C4" w14:textId="77777777" w:rsidR="0094419E" w:rsidRPr="0094419E" w:rsidRDefault="0094419E" w:rsidP="00A92E60">
            <w:pPr>
              <w:spacing w:line="276" w:lineRule="auto"/>
              <w:cnfStyle w:val="100000000000" w:firstRow="1" w:lastRow="0" w:firstColumn="0" w:lastColumn="0" w:oddVBand="0" w:evenVBand="0" w:oddHBand="0" w:evenHBand="0" w:firstRowFirstColumn="0" w:firstRowLastColumn="0" w:lastRowFirstColumn="0" w:lastRowLastColumn="0"/>
            </w:pPr>
            <w:r w:rsidRPr="0094419E">
              <w:t>Description</w:t>
            </w:r>
          </w:p>
        </w:tc>
      </w:tr>
      <w:tr w:rsidR="0094419E" w:rsidRPr="0094419E" w14:paraId="252AACA1" w14:textId="77777777" w:rsidTr="00944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07F47" w14:textId="77777777" w:rsidR="0094419E" w:rsidRPr="0094419E" w:rsidRDefault="0094419E" w:rsidP="00A92E60">
            <w:pPr>
              <w:spacing w:line="276" w:lineRule="auto"/>
            </w:pPr>
            <w:r w:rsidRPr="0094419E">
              <w:t>Image Resizing</w:t>
            </w:r>
          </w:p>
        </w:tc>
        <w:tc>
          <w:tcPr>
            <w:tcW w:w="0" w:type="auto"/>
            <w:hideMark/>
          </w:tcPr>
          <w:p w14:paraId="3EDFA787" w14:textId="77777777" w:rsidR="0094419E" w:rsidRPr="0094419E" w:rsidRDefault="0094419E" w:rsidP="00A92E60">
            <w:pPr>
              <w:spacing w:line="276" w:lineRule="auto"/>
              <w:cnfStyle w:val="000000100000" w:firstRow="0" w:lastRow="0" w:firstColumn="0" w:lastColumn="0" w:oddVBand="0" w:evenVBand="0" w:oddHBand="1" w:evenHBand="0" w:firstRowFirstColumn="0" w:firstRowLastColumn="0" w:lastRowFirstColumn="0" w:lastRowLastColumn="0"/>
            </w:pPr>
            <w:r w:rsidRPr="0094419E">
              <w:t xml:space="preserve">All input images and masks were resized to </w:t>
            </w:r>
            <w:r w:rsidRPr="0094419E">
              <w:rPr>
                <w:b/>
                <w:bCs/>
              </w:rPr>
              <w:t>224×224</w:t>
            </w:r>
            <w:r w:rsidRPr="0094419E">
              <w:t xml:space="preserve"> pixels to match the model’s expected input size.</w:t>
            </w:r>
          </w:p>
        </w:tc>
      </w:tr>
      <w:tr w:rsidR="0094419E" w:rsidRPr="0094419E" w14:paraId="659506E7" w14:textId="77777777" w:rsidTr="0094419E">
        <w:tc>
          <w:tcPr>
            <w:cnfStyle w:val="001000000000" w:firstRow="0" w:lastRow="0" w:firstColumn="1" w:lastColumn="0" w:oddVBand="0" w:evenVBand="0" w:oddHBand="0" w:evenHBand="0" w:firstRowFirstColumn="0" w:firstRowLastColumn="0" w:lastRowFirstColumn="0" w:lastRowLastColumn="0"/>
            <w:tcW w:w="0" w:type="auto"/>
            <w:hideMark/>
          </w:tcPr>
          <w:p w14:paraId="712D5402" w14:textId="77777777" w:rsidR="0094419E" w:rsidRPr="0094419E" w:rsidRDefault="0094419E" w:rsidP="00A92E60">
            <w:pPr>
              <w:spacing w:line="276" w:lineRule="auto"/>
            </w:pPr>
            <w:r w:rsidRPr="0094419E">
              <w:t>Normalization</w:t>
            </w:r>
          </w:p>
        </w:tc>
        <w:tc>
          <w:tcPr>
            <w:tcW w:w="0" w:type="auto"/>
            <w:hideMark/>
          </w:tcPr>
          <w:p w14:paraId="72FCC16A" w14:textId="77777777" w:rsidR="0094419E" w:rsidRPr="0094419E" w:rsidRDefault="0094419E" w:rsidP="00A92E60">
            <w:pPr>
              <w:spacing w:line="276" w:lineRule="auto"/>
              <w:cnfStyle w:val="000000000000" w:firstRow="0" w:lastRow="0" w:firstColumn="0" w:lastColumn="0" w:oddVBand="0" w:evenVBand="0" w:oddHBand="0" w:evenHBand="0" w:firstRowFirstColumn="0" w:firstRowLastColumn="0" w:lastRowFirstColumn="0" w:lastRowLastColumn="0"/>
            </w:pPr>
            <w:r w:rsidRPr="0094419E">
              <w:t xml:space="preserve">Pixel values were scaled to the </w:t>
            </w:r>
            <w:r w:rsidRPr="0094419E">
              <w:rPr>
                <w:b/>
                <w:bCs/>
              </w:rPr>
              <w:t>0–1 range</w:t>
            </w:r>
            <w:r w:rsidRPr="0094419E">
              <w:t>, improving numerical stability during training.</w:t>
            </w:r>
          </w:p>
        </w:tc>
      </w:tr>
      <w:tr w:rsidR="0094419E" w:rsidRPr="0094419E" w14:paraId="2FC2E783" w14:textId="77777777" w:rsidTr="0094419E">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hideMark/>
          </w:tcPr>
          <w:p w14:paraId="2136AE73" w14:textId="77777777" w:rsidR="0094419E" w:rsidRPr="0094419E" w:rsidRDefault="0094419E" w:rsidP="00A92E60">
            <w:pPr>
              <w:spacing w:line="276" w:lineRule="auto"/>
            </w:pPr>
            <w:r w:rsidRPr="0094419E">
              <w:t>Mask Binarization</w:t>
            </w:r>
          </w:p>
        </w:tc>
        <w:tc>
          <w:tcPr>
            <w:tcW w:w="0" w:type="auto"/>
            <w:hideMark/>
          </w:tcPr>
          <w:p w14:paraId="49CF4625" w14:textId="77777777" w:rsidR="0094419E" w:rsidRPr="0094419E" w:rsidRDefault="0094419E" w:rsidP="00A92E60">
            <w:pPr>
              <w:spacing w:line="276" w:lineRule="auto"/>
              <w:cnfStyle w:val="000000100000" w:firstRow="0" w:lastRow="0" w:firstColumn="0" w:lastColumn="0" w:oddVBand="0" w:evenVBand="0" w:oddHBand="1" w:evenHBand="0" w:firstRowFirstColumn="0" w:firstRowLastColumn="0" w:lastRowFirstColumn="0" w:lastRowLastColumn="0"/>
            </w:pPr>
            <w:r w:rsidRPr="0094419E">
              <w:t xml:space="preserve">Saliency masks were </w:t>
            </w:r>
            <w:proofErr w:type="spellStart"/>
            <w:r w:rsidRPr="0094419E">
              <w:t>thresholded</w:t>
            </w:r>
            <w:proofErr w:type="spellEnd"/>
            <w:r w:rsidRPr="0094419E">
              <w:t xml:space="preserve"> to obtain </w:t>
            </w:r>
            <w:r w:rsidRPr="0094419E">
              <w:rPr>
                <w:b/>
                <w:bCs/>
              </w:rPr>
              <w:t>binary segmentation labels (0 for background, 1 for salient object)</w:t>
            </w:r>
            <w:r w:rsidRPr="0094419E">
              <w:t>.</w:t>
            </w:r>
          </w:p>
        </w:tc>
      </w:tr>
    </w:tbl>
    <w:p w14:paraId="076591B8" w14:textId="77777777" w:rsidR="0094419E" w:rsidRPr="00A92E60" w:rsidRDefault="0094419E" w:rsidP="00A92E60">
      <w:pPr>
        <w:spacing w:line="276" w:lineRule="auto"/>
      </w:pPr>
    </w:p>
    <w:p w14:paraId="36D5755A" w14:textId="4991A6CC" w:rsidR="00700BC4" w:rsidRPr="00A92E60" w:rsidRDefault="008C6C9D" w:rsidP="00A92E60">
      <w:pPr>
        <w:pStyle w:val="Heading2"/>
        <w:spacing w:line="276" w:lineRule="auto"/>
        <w:rPr>
          <w:rFonts w:ascii="Times New Roman" w:hAnsi="Times New Roman" w:cs="Times New Roman"/>
          <w:b/>
          <w:bCs/>
          <w:color w:val="auto"/>
          <w:sz w:val="24"/>
          <w:szCs w:val="24"/>
        </w:rPr>
      </w:pPr>
      <w:bookmarkStart w:id="5" w:name="_Toc214580566"/>
      <w:r w:rsidRPr="00A92E60">
        <w:rPr>
          <w:rFonts w:ascii="Times New Roman" w:hAnsi="Times New Roman" w:cs="Times New Roman"/>
          <w:b/>
          <w:bCs/>
          <w:color w:val="auto"/>
          <w:sz w:val="24"/>
          <w:szCs w:val="24"/>
        </w:rPr>
        <w:t>2</w:t>
      </w:r>
      <w:r w:rsidR="00700BC4" w:rsidRPr="00A92E60">
        <w:rPr>
          <w:rFonts w:ascii="Times New Roman" w:hAnsi="Times New Roman" w:cs="Times New Roman"/>
          <w:b/>
          <w:bCs/>
          <w:color w:val="auto"/>
          <w:sz w:val="24"/>
          <w:szCs w:val="24"/>
        </w:rPr>
        <w:t xml:space="preserve">.3 </w:t>
      </w:r>
      <w:r w:rsidR="0094419E" w:rsidRPr="00A92E60">
        <w:rPr>
          <w:rFonts w:ascii="Times New Roman" w:hAnsi="Times New Roman" w:cs="Times New Roman"/>
          <w:b/>
          <w:bCs/>
          <w:color w:val="auto"/>
          <w:sz w:val="24"/>
          <w:szCs w:val="24"/>
        </w:rPr>
        <w:t>Dataset Split</w:t>
      </w:r>
      <w:bookmarkEnd w:id="5"/>
    </w:p>
    <w:p w14:paraId="28730274" w14:textId="77777777" w:rsidR="0094419E" w:rsidRPr="00A92E60" w:rsidRDefault="0094419E" w:rsidP="00A92E60">
      <w:pPr>
        <w:spacing w:line="276" w:lineRule="auto"/>
      </w:pPr>
      <w:r w:rsidRPr="0094419E">
        <w:t>The dataset was randomly split into three subsets to support model training, validation, and evaluation:</w:t>
      </w:r>
    </w:p>
    <w:p w14:paraId="017898C3" w14:textId="77777777" w:rsidR="0094419E" w:rsidRPr="0094419E" w:rsidRDefault="0094419E" w:rsidP="00A92E60">
      <w:pPr>
        <w:spacing w:line="276" w:lineRule="auto"/>
      </w:pPr>
    </w:p>
    <w:tbl>
      <w:tblPr>
        <w:tblStyle w:val="PlainTable3"/>
        <w:tblW w:w="0" w:type="auto"/>
        <w:tblLook w:val="04A0" w:firstRow="1" w:lastRow="0" w:firstColumn="1" w:lastColumn="0" w:noHBand="0" w:noVBand="1"/>
      </w:tblPr>
      <w:tblGrid>
        <w:gridCol w:w="2290"/>
        <w:gridCol w:w="1883"/>
        <w:gridCol w:w="5122"/>
      </w:tblGrid>
      <w:tr w:rsidR="0094419E" w:rsidRPr="0094419E" w14:paraId="4DA85BC0" w14:textId="77777777" w:rsidTr="009441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F31DC34" w14:textId="77777777" w:rsidR="0094419E" w:rsidRPr="0094419E" w:rsidRDefault="0094419E" w:rsidP="00A92E60">
            <w:pPr>
              <w:spacing w:line="276" w:lineRule="auto"/>
            </w:pPr>
            <w:r w:rsidRPr="0094419E">
              <w:lastRenderedPageBreak/>
              <w:t>Split</w:t>
            </w:r>
          </w:p>
        </w:tc>
        <w:tc>
          <w:tcPr>
            <w:tcW w:w="0" w:type="auto"/>
            <w:hideMark/>
          </w:tcPr>
          <w:p w14:paraId="16D99C59" w14:textId="77777777" w:rsidR="0094419E" w:rsidRPr="0094419E" w:rsidRDefault="0094419E" w:rsidP="00A92E60">
            <w:pPr>
              <w:spacing w:line="276" w:lineRule="auto"/>
              <w:cnfStyle w:val="100000000000" w:firstRow="1" w:lastRow="0" w:firstColumn="0" w:lastColumn="0" w:oddVBand="0" w:evenVBand="0" w:oddHBand="0" w:evenHBand="0" w:firstRowFirstColumn="0" w:firstRowLastColumn="0" w:lastRowFirstColumn="0" w:lastRowLastColumn="0"/>
            </w:pPr>
            <w:r w:rsidRPr="0094419E">
              <w:t>Percentage</w:t>
            </w:r>
          </w:p>
        </w:tc>
        <w:tc>
          <w:tcPr>
            <w:tcW w:w="0" w:type="auto"/>
            <w:hideMark/>
          </w:tcPr>
          <w:p w14:paraId="354FB390" w14:textId="77777777" w:rsidR="0094419E" w:rsidRPr="0094419E" w:rsidRDefault="0094419E" w:rsidP="00A92E60">
            <w:pPr>
              <w:spacing w:line="276" w:lineRule="auto"/>
              <w:cnfStyle w:val="100000000000" w:firstRow="1" w:lastRow="0" w:firstColumn="0" w:lastColumn="0" w:oddVBand="0" w:evenVBand="0" w:oddHBand="0" w:evenHBand="0" w:firstRowFirstColumn="0" w:firstRowLastColumn="0" w:lastRowFirstColumn="0" w:lastRowLastColumn="0"/>
            </w:pPr>
            <w:r w:rsidRPr="0094419E">
              <w:t>Purpose</w:t>
            </w:r>
          </w:p>
        </w:tc>
      </w:tr>
      <w:tr w:rsidR="0094419E" w:rsidRPr="0094419E" w14:paraId="67617272" w14:textId="77777777" w:rsidTr="00944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4B6AE" w14:textId="77777777" w:rsidR="0094419E" w:rsidRPr="0094419E" w:rsidRDefault="0094419E" w:rsidP="00A92E60">
            <w:pPr>
              <w:spacing w:line="276" w:lineRule="auto"/>
            </w:pPr>
            <w:r w:rsidRPr="0094419E">
              <w:t>Training Set</w:t>
            </w:r>
          </w:p>
        </w:tc>
        <w:tc>
          <w:tcPr>
            <w:tcW w:w="0" w:type="auto"/>
            <w:hideMark/>
          </w:tcPr>
          <w:p w14:paraId="51711A8F" w14:textId="77777777" w:rsidR="0094419E" w:rsidRPr="0094419E" w:rsidRDefault="0094419E" w:rsidP="00A92E60">
            <w:pPr>
              <w:spacing w:line="276" w:lineRule="auto"/>
              <w:cnfStyle w:val="000000100000" w:firstRow="0" w:lastRow="0" w:firstColumn="0" w:lastColumn="0" w:oddVBand="0" w:evenVBand="0" w:oddHBand="1" w:evenHBand="0" w:firstRowFirstColumn="0" w:firstRowLastColumn="0" w:lastRowFirstColumn="0" w:lastRowLastColumn="0"/>
            </w:pPr>
            <w:r w:rsidRPr="0094419E">
              <w:t>70%</w:t>
            </w:r>
          </w:p>
        </w:tc>
        <w:tc>
          <w:tcPr>
            <w:tcW w:w="0" w:type="auto"/>
            <w:hideMark/>
          </w:tcPr>
          <w:p w14:paraId="7B14C89F" w14:textId="77777777" w:rsidR="0094419E" w:rsidRPr="0094419E" w:rsidRDefault="0094419E" w:rsidP="00A92E60">
            <w:pPr>
              <w:spacing w:line="276" w:lineRule="auto"/>
              <w:cnfStyle w:val="000000100000" w:firstRow="0" w:lastRow="0" w:firstColumn="0" w:lastColumn="0" w:oddVBand="0" w:evenVBand="0" w:oddHBand="1" w:evenHBand="0" w:firstRowFirstColumn="0" w:firstRowLastColumn="0" w:lastRowFirstColumn="0" w:lastRowLastColumn="0"/>
            </w:pPr>
            <w:r w:rsidRPr="0094419E">
              <w:t>Used for model learning and weight optimization</w:t>
            </w:r>
          </w:p>
        </w:tc>
      </w:tr>
      <w:tr w:rsidR="0094419E" w:rsidRPr="0094419E" w14:paraId="18600C7E" w14:textId="77777777" w:rsidTr="0094419E">
        <w:tc>
          <w:tcPr>
            <w:cnfStyle w:val="001000000000" w:firstRow="0" w:lastRow="0" w:firstColumn="1" w:lastColumn="0" w:oddVBand="0" w:evenVBand="0" w:oddHBand="0" w:evenHBand="0" w:firstRowFirstColumn="0" w:firstRowLastColumn="0" w:lastRowFirstColumn="0" w:lastRowLastColumn="0"/>
            <w:tcW w:w="0" w:type="auto"/>
            <w:hideMark/>
          </w:tcPr>
          <w:p w14:paraId="207074D4" w14:textId="77777777" w:rsidR="0094419E" w:rsidRPr="0094419E" w:rsidRDefault="0094419E" w:rsidP="00A92E60">
            <w:pPr>
              <w:spacing w:line="276" w:lineRule="auto"/>
            </w:pPr>
            <w:r w:rsidRPr="0094419E">
              <w:t>Validation Set</w:t>
            </w:r>
          </w:p>
        </w:tc>
        <w:tc>
          <w:tcPr>
            <w:tcW w:w="0" w:type="auto"/>
            <w:hideMark/>
          </w:tcPr>
          <w:p w14:paraId="153EB4B2" w14:textId="77777777" w:rsidR="0094419E" w:rsidRPr="0094419E" w:rsidRDefault="0094419E" w:rsidP="00A92E60">
            <w:pPr>
              <w:spacing w:line="276" w:lineRule="auto"/>
              <w:cnfStyle w:val="000000000000" w:firstRow="0" w:lastRow="0" w:firstColumn="0" w:lastColumn="0" w:oddVBand="0" w:evenVBand="0" w:oddHBand="0" w:evenHBand="0" w:firstRowFirstColumn="0" w:firstRowLastColumn="0" w:lastRowFirstColumn="0" w:lastRowLastColumn="0"/>
            </w:pPr>
            <w:r w:rsidRPr="0094419E">
              <w:t>15%</w:t>
            </w:r>
          </w:p>
        </w:tc>
        <w:tc>
          <w:tcPr>
            <w:tcW w:w="0" w:type="auto"/>
            <w:hideMark/>
          </w:tcPr>
          <w:p w14:paraId="21A6D5AD" w14:textId="77777777" w:rsidR="0094419E" w:rsidRPr="0094419E" w:rsidRDefault="0094419E" w:rsidP="00A92E60">
            <w:pPr>
              <w:spacing w:line="276" w:lineRule="auto"/>
              <w:cnfStyle w:val="000000000000" w:firstRow="0" w:lastRow="0" w:firstColumn="0" w:lastColumn="0" w:oddVBand="0" w:evenVBand="0" w:oddHBand="0" w:evenHBand="0" w:firstRowFirstColumn="0" w:firstRowLastColumn="0" w:lastRowFirstColumn="0" w:lastRowLastColumn="0"/>
            </w:pPr>
            <w:r w:rsidRPr="0094419E">
              <w:t>Used for hyperparameter tuning and early stopping</w:t>
            </w:r>
          </w:p>
        </w:tc>
      </w:tr>
      <w:tr w:rsidR="0094419E" w:rsidRPr="0094419E" w14:paraId="1EBB2271" w14:textId="77777777" w:rsidTr="00944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BEB8E" w14:textId="77777777" w:rsidR="0094419E" w:rsidRPr="0094419E" w:rsidRDefault="0094419E" w:rsidP="00A92E60">
            <w:pPr>
              <w:spacing w:line="276" w:lineRule="auto"/>
            </w:pPr>
            <w:r w:rsidRPr="0094419E">
              <w:t>Test Set</w:t>
            </w:r>
          </w:p>
        </w:tc>
        <w:tc>
          <w:tcPr>
            <w:tcW w:w="0" w:type="auto"/>
            <w:hideMark/>
          </w:tcPr>
          <w:p w14:paraId="25187FC1" w14:textId="77777777" w:rsidR="0094419E" w:rsidRPr="0094419E" w:rsidRDefault="0094419E" w:rsidP="00A92E60">
            <w:pPr>
              <w:spacing w:line="276" w:lineRule="auto"/>
              <w:cnfStyle w:val="000000100000" w:firstRow="0" w:lastRow="0" w:firstColumn="0" w:lastColumn="0" w:oddVBand="0" w:evenVBand="0" w:oddHBand="1" w:evenHBand="0" w:firstRowFirstColumn="0" w:firstRowLastColumn="0" w:lastRowFirstColumn="0" w:lastRowLastColumn="0"/>
            </w:pPr>
            <w:r w:rsidRPr="0094419E">
              <w:t>15%</w:t>
            </w:r>
          </w:p>
        </w:tc>
        <w:tc>
          <w:tcPr>
            <w:tcW w:w="0" w:type="auto"/>
            <w:hideMark/>
          </w:tcPr>
          <w:p w14:paraId="37E9C86F" w14:textId="77777777" w:rsidR="0094419E" w:rsidRPr="0094419E" w:rsidRDefault="0094419E" w:rsidP="00A92E60">
            <w:pPr>
              <w:spacing w:line="276" w:lineRule="auto"/>
              <w:cnfStyle w:val="000000100000" w:firstRow="0" w:lastRow="0" w:firstColumn="0" w:lastColumn="0" w:oddVBand="0" w:evenVBand="0" w:oddHBand="1" w:evenHBand="0" w:firstRowFirstColumn="0" w:firstRowLastColumn="0" w:lastRowFirstColumn="0" w:lastRowLastColumn="0"/>
            </w:pPr>
            <w:r w:rsidRPr="0094419E">
              <w:t>Used for final performance evaluation</w:t>
            </w:r>
          </w:p>
        </w:tc>
      </w:tr>
    </w:tbl>
    <w:p w14:paraId="3DB4E4AA" w14:textId="77777777" w:rsidR="0094419E" w:rsidRPr="00A92E60" w:rsidRDefault="0094419E" w:rsidP="00A92E60">
      <w:pPr>
        <w:spacing w:line="276" w:lineRule="auto"/>
      </w:pPr>
    </w:p>
    <w:p w14:paraId="65F5C690" w14:textId="77777777" w:rsidR="00020845" w:rsidRPr="00A92E60" w:rsidRDefault="00020845" w:rsidP="00A92E60">
      <w:pPr>
        <w:spacing w:line="276" w:lineRule="auto"/>
      </w:pPr>
    </w:p>
    <w:p w14:paraId="0E5DCC3C" w14:textId="42EB7251" w:rsidR="00020845" w:rsidRPr="00A92E60" w:rsidRDefault="008C6C9D" w:rsidP="00A92E60">
      <w:pPr>
        <w:pStyle w:val="Heading2"/>
        <w:spacing w:line="276" w:lineRule="auto"/>
        <w:rPr>
          <w:rFonts w:ascii="Times New Roman" w:hAnsi="Times New Roman" w:cs="Times New Roman"/>
          <w:b/>
          <w:bCs/>
          <w:color w:val="auto"/>
          <w:sz w:val="24"/>
          <w:szCs w:val="24"/>
        </w:rPr>
      </w:pPr>
      <w:bookmarkStart w:id="6" w:name="_Toc214580567"/>
      <w:r w:rsidRPr="00A92E60">
        <w:rPr>
          <w:rFonts w:ascii="Times New Roman" w:hAnsi="Times New Roman" w:cs="Times New Roman"/>
          <w:b/>
          <w:bCs/>
          <w:color w:val="auto"/>
          <w:sz w:val="24"/>
          <w:szCs w:val="24"/>
        </w:rPr>
        <w:t>2</w:t>
      </w:r>
      <w:r w:rsidR="00020845" w:rsidRPr="00A92E60">
        <w:rPr>
          <w:rFonts w:ascii="Times New Roman" w:hAnsi="Times New Roman" w:cs="Times New Roman"/>
          <w:b/>
          <w:bCs/>
          <w:color w:val="auto"/>
          <w:sz w:val="24"/>
          <w:szCs w:val="24"/>
        </w:rPr>
        <w:t xml:space="preserve">.4 </w:t>
      </w:r>
      <w:r w:rsidR="008844E8" w:rsidRPr="00A92E60">
        <w:rPr>
          <w:rFonts w:ascii="Times New Roman" w:hAnsi="Times New Roman" w:cs="Times New Roman"/>
          <w:b/>
          <w:bCs/>
          <w:color w:val="auto"/>
          <w:sz w:val="24"/>
          <w:szCs w:val="24"/>
        </w:rPr>
        <w:t>Data Augmentation</w:t>
      </w:r>
      <w:bookmarkEnd w:id="6"/>
    </w:p>
    <w:p w14:paraId="4CB890C6" w14:textId="77777777" w:rsidR="008844E8" w:rsidRPr="00A92E60" w:rsidRDefault="008844E8" w:rsidP="00A92E60">
      <w:pPr>
        <w:spacing w:line="276" w:lineRule="auto"/>
      </w:pPr>
      <w:r w:rsidRPr="00A92E60">
        <w:t>To enhance model generalization and reduce overfitting, augmentation techniques were applied to the training set. These transformations created diverse variations of the input images while maintaining the alignment between image and mask pairs.</w:t>
      </w:r>
    </w:p>
    <w:p w14:paraId="5E02D505" w14:textId="77777777" w:rsidR="008844E8" w:rsidRPr="00A92E60" w:rsidRDefault="008844E8" w:rsidP="00A92E60">
      <w:pPr>
        <w:spacing w:line="276" w:lineRule="auto"/>
      </w:pPr>
    </w:p>
    <w:tbl>
      <w:tblPr>
        <w:tblStyle w:val="PlainTable3"/>
        <w:tblW w:w="0" w:type="auto"/>
        <w:tblInd w:w="-108" w:type="dxa"/>
        <w:tblLook w:val="04A0" w:firstRow="1" w:lastRow="0" w:firstColumn="1" w:lastColumn="0" w:noHBand="0" w:noVBand="1"/>
      </w:tblPr>
      <w:tblGrid>
        <w:gridCol w:w="4878"/>
        <w:gridCol w:w="4590"/>
      </w:tblGrid>
      <w:tr w:rsidR="008844E8" w:rsidRPr="008844E8" w14:paraId="08A07C00" w14:textId="77777777" w:rsidTr="008844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78" w:type="dxa"/>
            <w:hideMark/>
          </w:tcPr>
          <w:p w14:paraId="5F96C7C1" w14:textId="77777777" w:rsidR="008844E8" w:rsidRPr="008844E8" w:rsidRDefault="008844E8" w:rsidP="00A92E60">
            <w:pPr>
              <w:pStyle w:val="ListParagraph"/>
              <w:spacing w:line="276" w:lineRule="auto"/>
            </w:pPr>
            <w:r w:rsidRPr="008844E8">
              <w:t>Augmentation Technique</w:t>
            </w:r>
          </w:p>
        </w:tc>
        <w:tc>
          <w:tcPr>
            <w:tcW w:w="4590" w:type="dxa"/>
            <w:hideMark/>
          </w:tcPr>
          <w:p w14:paraId="367A306C" w14:textId="77777777" w:rsidR="008844E8" w:rsidRPr="008844E8" w:rsidRDefault="008844E8" w:rsidP="00A92E60">
            <w:pPr>
              <w:pStyle w:val="ListParagraph"/>
              <w:spacing w:line="276" w:lineRule="auto"/>
              <w:cnfStyle w:val="100000000000" w:firstRow="1" w:lastRow="0" w:firstColumn="0" w:lastColumn="0" w:oddVBand="0" w:evenVBand="0" w:oddHBand="0" w:evenHBand="0" w:firstRowFirstColumn="0" w:firstRowLastColumn="0" w:lastRowFirstColumn="0" w:lastRowLastColumn="0"/>
            </w:pPr>
            <w:r w:rsidRPr="008844E8">
              <w:t>Purpose</w:t>
            </w:r>
          </w:p>
        </w:tc>
      </w:tr>
      <w:tr w:rsidR="008844E8" w:rsidRPr="008844E8" w14:paraId="0F2FA8E2" w14:textId="77777777" w:rsidTr="008844E8">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4878" w:type="dxa"/>
            <w:hideMark/>
          </w:tcPr>
          <w:p w14:paraId="0FC1BA89" w14:textId="77777777" w:rsidR="008844E8" w:rsidRPr="008844E8" w:rsidRDefault="008844E8" w:rsidP="00A92E60">
            <w:pPr>
              <w:pStyle w:val="ListParagraph"/>
              <w:spacing w:line="276" w:lineRule="auto"/>
            </w:pPr>
            <w:r w:rsidRPr="008844E8">
              <w:t>Horizontal and Vertical Flip</w:t>
            </w:r>
          </w:p>
        </w:tc>
        <w:tc>
          <w:tcPr>
            <w:tcW w:w="4590" w:type="dxa"/>
            <w:hideMark/>
          </w:tcPr>
          <w:p w14:paraId="161DC588" w14:textId="77777777" w:rsidR="008844E8" w:rsidRPr="008844E8" w:rsidRDefault="008844E8" w:rsidP="00A92E60">
            <w:pPr>
              <w:pStyle w:val="ListParagraph"/>
              <w:spacing w:line="276" w:lineRule="auto"/>
              <w:cnfStyle w:val="000000100000" w:firstRow="0" w:lastRow="0" w:firstColumn="0" w:lastColumn="0" w:oddVBand="0" w:evenVBand="0" w:oddHBand="1" w:evenHBand="0" w:firstRowFirstColumn="0" w:firstRowLastColumn="0" w:lastRowFirstColumn="0" w:lastRowLastColumn="0"/>
            </w:pPr>
            <w:r w:rsidRPr="008844E8">
              <w:t>Introduces spatial variation and improves robustness</w:t>
            </w:r>
          </w:p>
        </w:tc>
      </w:tr>
      <w:tr w:rsidR="008844E8" w:rsidRPr="008844E8" w14:paraId="30E69120" w14:textId="77777777" w:rsidTr="008844E8">
        <w:trPr>
          <w:trHeight w:val="630"/>
        </w:trPr>
        <w:tc>
          <w:tcPr>
            <w:cnfStyle w:val="001000000000" w:firstRow="0" w:lastRow="0" w:firstColumn="1" w:lastColumn="0" w:oddVBand="0" w:evenVBand="0" w:oddHBand="0" w:evenHBand="0" w:firstRowFirstColumn="0" w:firstRowLastColumn="0" w:lastRowFirstColumn="0" w:lastRowLastColumn="0"/>
            <w:tcW w:w="4878" w:type="dxa"/>
            <w:hideMark/>
          </w:tcPr>
          <w:p w14:paraId="326E9B9A" w14:textId="77777777" w:rsidR="008844E8" w:rsidRPr="008844E8" w:rsidRDefault="008844E8" w:rsidP="00A92E60">
            <w:pPr>
              <w:pStyle w:val="ListParagraph"/>
              <w:spacing w:line="276" w:lineRule="auto"/>
            </w:pPr>
            <w:r w:rsidRPr="008844E8">
              <w:t>Random Brightness Adjustment</w:t>
            </w:r>
          </w:p>
        </w:tc>
        <w:tc>
          <w:tcPr>
            <w:tcW w:w="4590" w:type="dxa"/>
            <w:hideMark/>
          </w:tcPr>
          <w:p w14:paraId="585430F2" w14:textId="77777777" w:rsidR="008844E8" w:rsidRPr="008844E8" w:rsidRDefault="008844E8" w:rsidP="00A92E60">
            <w:pPr>
              <w:pStyle w:val="ListParagraph"/>
              <w:spacing w:line="276" w:lineRule="auto"/>
              <w:cnfStyle w:val="000000000000" w:firstRow="0" w:lastRow="0" w:firstColumn="0" w:lastColumn="0" w:oddVBand="0" w:evenVBand="0" w:oddHBand="0" w:evenHBand="0" w:firstRowFirstColumn="0" w:firstRowLastColumn="0" w:lastRowFirstColumn="0" w:lastRowLastColumn="0"/>
            </w:pPr>
            <w:r w:rsidRPr="008844E8">
              <w:t>Simulates lighting variations in outdoor and indoor environments</w:t>
            </w:r>
          </w:p>
        </w:tc>
      </w:tr>
      <w:tr w:rsidR="008844E8" w:rsidRPr="008844E8" w14:paraId="5FE9E17E" w14:textId="77777777" w:rsidTr="008844E8">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4878" w:type="dxa"/>
            <w:hideMark/>
          </w:tcPr>
          <w:p w14:paraId="185A50F8" w14:textId="77777777" w:rsidR="008844E8" w:rsidRPr="008844E8" w:rsidRDefault="008844E8" w:rsidP="00A92E60">
            <w:pPr>
              <w:pStyle w:val="ListParagraph"/>
              <w:spacing w:line="276" w:lineRule="auto"/>
            </w:pPr>
            <w:r w:rsidRPr="008844E8">
              <w:t>Random Contrast Adjustment</w:t>
            </w:r>
          </w:p>
        </w:tc>
        <w:tc>
          <w:tcPr>
            <w:tcW w:w="4590" w:type="dxa"/>
            <w:hideMark/>
          </w:tcPr>
          <w:p w14:paraId="5BE0F37D" w14:textId="77777777" w:rsidR="008844E8" w:rsidRPr="008844E8" w:rsidRDefault="008844E8" w:rsidP="00A92E60">
            <w:pPr>
              <w:pStyle w:val="ListParagraph"/>
              <w:spacing w:line="276" w:lineRule="auto"/>
              <w:cnfStyle w:val="000000100000" w:firstRow="0" w:lastRow="0" w:firstColumn="0" w:lastColumn="0" w:oddVBand="0" w:evenVBand="0" w:oddHBand="1" w:evenHBand="0" w:firstRowFirstColumn="0" w:firstRowLastColumn="0" w:lastRowFirstColumn="0" w:lastRowLastColumn="0"/>
            </w:pPr>
            <w:r w:rsidRPr="008844E8">
              <w:t>Helps the model detect salient regions under varying texture and sharpness conditions</w:t>
            </w:r>
          </w:p>
        </w:tc>
      </w:tr>
      <w:tr w:rsidR="008844E8" w:rsidRPr="008844E8" w14:paraId="596E770B" w14:textId="77777777" w:rsidTr="008844E8">
        <w:tc>
          <w:tcPr>
            <w:cnfStyle w:val="001000000000" w:firstRow="0" w:lastRow="0" w:firstColumn="1" w:lastColumn="0" w:oddVBand="0" w:evenVBand="0" w:oddHBand="0" w:evenHBand="0" w:firstRowFirstColumn="0" w:firstRowLastColumn="0" w:lastRowFirstColumn="0" w:lastRowLastColumn="0"/>
            <w:tcW w:w="4878" w:type="dxa"/>
            <w:hideMark/>
          </w:tcPr>
          <w:p w14:paraId="2A7C8BDF" w14:textId="77777777" w:rsidR="008844E8" w:rsidRPr="008844E8" w:rsidRDefault="008844E8" w:rsidP="00A92E60">
            <w:pPr>
              <w:pStyle w:val="ListParagraph"/>
              <w:spacing w:line="276" w:lineRule="auto"/>
            </w:pPr>
            <w:r w:rsidRPr="008844E8">
              <w:t>Random Cropping (Zoom In/Out)</w:t>
            </w:r>
          </w:p>
        </w:tc>
        <w:tc>
          <w:tcPr>
            <w:tcW w:w="4590" w:type="dxa"/>
            <w:hideMark/>
          </w:tcPr>
          <w:p w14:paraId="070EAF79" w14:textId="77777777" w:rsidR="008844E8" w:rsidRPr="008844E8" w:rsidRDefault="008844E8" w:rsidP="00A92E60">
            <w:pPr>
              <w:pStyle w:val="ListParagraph"/>
              <w:spacing w:line="276" w:lineRule="auto"/>
              <w:cnfStyle w:val="000000000000" w:firstRow="0" w:lastRow="0" w:firstColumn="0" w:lastColumn="0" w:oddVBand="0" w:evenVBand="0" w:oddHBand="0" w:evenHBand="0" w:firstRowFirstColumn="0" w:firstRowLastColumn="0" w:lastRowFirstColumn="0" w:lastRowLastColumn="0"/>
            </w:pPr>
            <w:r w:rsidRPr="008844E8">
              <w:t>Enhances object localization by simulating different object scales</w:t>
            </w:r>
          </w:p>
        </w:tc>
      </w:tr>
    </w:tbl>
    <w:p w14:paraId="00383F2A" w14:textId="77777777" w:rsidR="00673803" w:rsidRPr="00A92E60" w:rsidRDefault="00673803" w:rsidP="00A92E60">
      <w:pPr>
        <w:pStyle w:val="ListParagraph"/>
        <w:spacing w:line="276" w:lineRule="auto"/>
      </w:pPr>
    </w:p>
    <w:p w14:paraId="0E560664" w14:textId="77777777" w:rsidR="008844E8" w:rsidRPr="00A92E60" w:rsidRDefault="008C6C9D" w:rsidP="00A92E60">
      <w:pPr>
        <w:pStyle w:val="Heading3"/>
        <w:spacing w:line="276" w:lineRule="auto"/>
        <w:rPr>
          <w:rFonts w:cs="Times New Roman"/>
          <w:b/>
          <w:bCs/>
          <w:color w:val="000000" w:themeColor="text1"/>
          <w:sz w:val="24"/>
          <w:szCs w:val="24"/>
        </w:rPr>
      </w:pPr>
      <w:bookmarkStart w:id="7" w:name="_Toc214580568"/>
      <w:r w:rsidRPr="00A92E60">
        <w:rPr>
          <w:rFonts w:cs="Times New Roman"/>
          <w:b/>
          <w:bCs/>
          <w:color w:val="000000" w:themeColor="text1"/>
          <w:sz w:val="24"/>
          <w:szCs w:val="24"/>
        </w:rPr>
        <w:t>2</w:t>
      </w:r>
      <w:r w:rsidR="00673803" w:rsidRPr="00A92E60">
        <w:rPr>
          <w:rFonts w:cs="Times New Roman"/>
          <w:b/>
          <w:bCs/>
          <w:color w:val="000000" w:themeColor="text1"/>
          <w:sz w:val="24"/>
          <w:szCs w:val="24"/>
        </w:rPr>
        <w:t xml:space="preserve">.4 </w:t>
      </w:r>
      <w:r w:rsidR="008844E8" w:rsidRPr="00A92E60">
        <w:rPr>
          <w:rFonts w:cs="Times New Roman"/>
          <w:b/>
          <w:bCs/>
          <w:color w:val="000000" w:themeColor="text1"/>
          <w:sz w:val="24"/>
          <w:szCs w:val="24"/>
        </w:rPr>
        <w:t>Relevance of ECSSD to Saliency Detection</w:t>
      </w:r>
      <w:bookmarkEnd w:id="7"/>
    </w:p>
    <w:p w14:paraId="153FD604" w14:textId="77777777" w:rsidR="008844E8" w:rsidRPr="00A92E60" w:rsidRDefault="008844E8" w:rsidP="00A92E60">
      <w:pPr>
        <w:spacing w:line="276" w:lineRule="auto"/>
        <w:rPr>
          <w:rFonts w:eastAsiaTheme="majorEastAsia"/>
        </w:rPr>
      </w:pPr>
      <w:r w:rsidRPr="00A92E60">
        <w:rPr>
          <w:rFonts w:eastAsiaTheme="majorEastAsia"/>
        </w:rPr>
        <w:t>ECSSD presents real-world complexity, making it highly suitable for training models that are expected to detect the most visually dominant regions in images. Its high annotation quality, semantic richness, and variety of object-background relationships make it a strong choice for evaluating the efficiency of encoder–decoder architectures in SOD.</w:t>
      </w:r>
    </w:p>
    <w:p w14:paraId="6F439207" w14:textId="4D0206F5" w:rsidR="00F95145" w:rsidRPr="008844E8" w:rsidRDefault="00F95145" w:rsidP="008844E8">
      <w:pPr>
        <w:pStyle w:val="Heading3"/>
        <w:rPr>
          <w:b/>
          <w:bCs/>
          <w:color w:val="000000" w:themeColor="text1"/>
          <w:sz w:val="24"/>
          <w:szCs w:val="24"/>
        </w:rPr>
      </w:pPr>
    </w:p>
    <w:p w14:paraId="2D2F053F" w14:textId="77777777" w:rsidR="00F95145" w:rsidRDefault="00F95145" w:rsidP="00020845"/>
    <w:p w14:paraId="2CD6A05F" w14:textId="77777777" w:rsidR="00F95145" w:rsidRDefault="00F95145" w:rsidP="00020845"/>
    <w:p w14:paraId="4CAAAAF5" w14:textId="77777777" w:rsidR="00F02B7D" w:rsidRDefault="00F02B7D" w:rsidP="00020845"/>
    <w:p w14:paraId="025C6F59" w14:textId="77777777" w:rsidR="008844E8" w:rsidRDefault="008844E8" w:rsidP="00020845"/>
    <w:p w14:paraId="3423AF7B" w14:textId="77777777" w:rsidR="008844E8" w:rsidRDefault="008844E8" w:rsidP="00020845"/>
    <w:p w14:paraId="06B62475" w14:textId="77777777" w:rsidR="008844E8" w:rsidRDefault="008844E8" w:rsidP="00020845"/>
    <w:p w14:paraId="4FE00A03" w14:textId="77777777" w:rsidR="00A92E60" w:rsidRDefault="00A92E60" w:rsidP="00020845"/>
    <w:p w14:paraId="7E7CBC46" w14:textId="77777777" w:rsidR="00A92E60" w:rsidRDefault="00A92E60" w:rsidP="00020845"/>
    <w:p w14:paraId="46A9CB8A" w14:textId="77777777" w:rsidR="00A92E60" w:rsidRDefault="00A92E60" w:rsidP="00020845"/>
    <w:p w14:paraId="00448935" w14:textId="77777777" w:rsidR="00A92E60" w:rsidRDefault="00A92E60" w:rsidP="00020845"/>
    <w:p w14:paraId="1DC2CD1F" w14:textId="6FD9D89C" w:rsidR="00A92E60" w:rsidRDefault="00A92E60" w:rsidP="00020845"/>
    <w:p w14:paraId="2AEBA959" w14:textId="77777777" w:rsidR="00A92E60" w:rsidRDefault="00A92E60" w:rsidP="00020845"/>
    <w:p w14:paraId="1258DCA3" w14:textId="571A89A3" w:rsidR="0031765A" w:rsidRPr="00F02B7D" w:rsidRDefault="008C6C9D" w:rsidP="00F02B7D">
      <w:pPr>
        <w:pStyle w:val="Heading1"/>
        <w:rPr>
          <w:rFonts w:ascii="Times New Roman" w:hAnsi="Times New Roman" w:cs="Times New Roman"/>
          <w:b/>
          <w:bCs/>
          <w:color w:val="auto"/>
          <w:sz w:val="28"/>
          <w:szCs w:val="28"/>
        </w:rPr>
      </w:pPr>
      <w:bookmarkStart w:id="8" w:name="_Toc214580569"/>
      <w:r>
        <w:rPr>
          <w:rFonts w:ascii="Times New Roman" w:hAnsi="Times New Roman" w:cs="Times New Roman"/>
          <w:b/>
          <w:bCs/>
          <w:color w:val="auto"/>
          <w:sz w:val="28"/>
          <w:szCs w:val="28"/>
        </w:rPr>
        <w:lastRenderedPageBreak/>
        <w:t>3</w:t>
      </w:r>
      <w:r w:rsidR="00F02B7D" w:rsidRPr="00F02B7D">
        <w:rPr>
          <w:rFonts w:ascii="Times New Roman" w:hAnsi="Times New Roman" w:cs="Times New Roman"/>
          <w:b/>
          <w:bCs/>
          <w:color w:val="auto"/>
          <w:sz w:val="28"/>
          <w:szCs w:val="28"/>
        </w:rPr>
        <w:t xml:space="preserve">. </w:t>
      </w:r>
      <w:r w:rsidR="008844E8">
        <w:rPr>
          <w:rFonts w:ascii="Times New Roman" w:hAnsi="Times New Roman" w:cs="Times New Roman"/>
          <w:b/>
          <w:bCs/>
          <w:color w:val="auto"/>
          <w:sz w:val="28"/>
          <w:szCs w:val="28"/>
        </w:rPr>
        <w:t>Model Architecture</w:t>
      </w:r>
      <w:bookmarkEnd w:id="8"/>
    </w:p>
    <w:p w14:paraId="788714CA" w14:textId="77777777" w:rsidR="008844E8" w:rsidRPr="00A92E60" w:rsidRDefault="008C6C9D" w:rsidP="00A92E60">
      <w:pPr>
        <w:pStyle w:val="Heading2"/>
        <w:spacing w:line="276" w:lineRule="auto"/>
        <w:rPr>
          <w:rFonts w:ascii="Times New Roman" w:hAnsi="Times New Roman" w:cs="Times New Roman"/>
          <w:b/>
          <w:bCs/>
          <w:color w:val="auto"/>
          <w:sz w:val="24"/>
          <w:szCs w:val="24"/>
        </w:rPr>
      </w:pPr>
      <w:bookmarkStart w:id="9" w:name="_Toc214580570"/>
      <w:r w:rsidRPr="00A92E60">
        <w:rPr>
          <w:rFonts w:ascii="Times New Roman" w:hAnsi="Times New Roman" w:cs="Times New Roman"/>
          <w:b/>
          <w:bCs/>
          <w:color w:val="auto"/>
          <w:sz w:val="24"/>
          <w:szCs w:val="24"/>
        </w:rPr>
        <w:t>3</w:t>
      </w:r>
      <w:r w:rsidR="00F02B7D" w:rsidRPr="00A92E60">
        <w:rPr>
          <w:rFonts w:ascii="Times New Roman" w:hAnsi="Times New Roman" w:cs="Times New Roman"/>
          <w:b/>
          <w:bCs/>
          <w:color w:val="auto"/>
          <w:sz w:val="24"/>
          <w:szCs w:val="24"/>
        </w:rPr>
        <w:t xml:space="preserve">.1 </w:t>
      </w:r>
      <w:r w:rsidR="008844E8" w:rsidRPr="00A92E60">
        <w:rPr>
          <w:rFonts w:ascii="Times New Roman" w:hAnsi="Times New Roman" w:cs="Times New Roman"/>
          <w:b/>
          <w:bCs/>
          <w:color w:val="auto"/>
          <w:sz w:val="24"/>
          <w:szCs w:val="24"/>
        </w:rPr>
        <w:t>Model Architecture</w:t>
      </w:r>
      <w:bookmarkEnd w:id="9"/>
    </w:p>
    <w:p w14:paraId="19016382" w14:textId="77777777" w:rsidR="008844E8" w:rsidRPr="008844E8" w:rsidRDefault="008844E8" w:rsidP="00A92E60">
      <w:pPr>
        <w:spacing w:line="276" w:lineRule="auto"/>
      </w:pPr>
      <w:r w:rsidRPr="008844E8">
        <w:t>A custom U-Net-based Convolutional Neural Network (CNN) was designed and implemented from scratch for binary salient object segmentation. The model follows an encoder–bottleneck–decoder architecture, enabling both high-level feature extraction and pixel-level reconstruction.</w:t>
      </w:r>
    </w:p>
    <w:p w14:paraId="65532F24" w14:textId="2B70EA86" w:rsidR="008844E8" w:rsidRPr="008844E8" w:rsidRDefault="008844E8" w:rsidP="00A92E60">
      <w:pPr>
        <w:spacing w:line="276" w:lineRule="auto"/>
      </w:pPr>
    </w:p>
    <w:p w14:paraId="43446BC4" w14:textId="77777777" w:rsidR="008844E8" w:rsidRPr="008844E8" w:rsidRDefault="008844E8" w:rsidP="00A92E60">
      <w:pPr>
        <w:spacing w:line="276" w:lineRule="auto"/>
        <w:rPr>
          <w:b/>
          <w:bCs/>
          <w:i/>
          <w:iCs/>
        </w:rPr>
      </w:pPr>
      <w:r w:rsidRPr="008844E8">
        <w:rPr>
          <w:b/>
          <w:bCs/>
          <w:i/>
          <w:iCs/>
        </w:rPr>
        <w:t>Encoder (</w:t>
      </w:r>
      <w:proofErr w:type="spellStart"/>
      <w:r w:rsidRPr="008844E8">
        <w:rPr>
          <w:b/>
          <w:bCs/>
          <w:i/>
          <w:iCs/>
        </w:rPr>
        <w:t>Downsampling</w:t>
      </w:r>
      <w:proofErr w:type="spellEnd"/>
      <w:r w:rsidRPr="008844E8">
        <w:rPr>
          <w:b/>
          <w:bCs/>
          <w:i/>
          <w:iCs/>
        </w:rPr>
        <w:t xml:space="preserve"> Path)</w:t>
      </w:r>
    </w:p>
    <w:p w14:paraId="32E7296D" w14:textId="77777777" w:rsidR="008844E8" w:rsidRPr="008844E8" w:rsidRDefault="008844E8" w:rsidP="00A92E60">
      <w:pPr>
        <w:numPr>
          <w:ilvl w:val="0"/>
          <w:numId w:val="31"/>
        </w:numPr>
        <w:spacing w:line="276" w:lineRule="auto"/>
      </w:pPr>
      <w:r w:rsidRPr="008844E8">
        <w:t xml:space="preserve">Consists of 4 convolutional blocks, each containing two Conv2D layers with </w:t>
      </w:r>
      <w:proofErr w:type="spellStart"/>
      <w:r w:rsidRPr="008844E8">
        <w:t>ReLU</w:t>
      </w:r>
      <w:proofErr w:type="spellEnd"/>
      <w:r w:rsidRPr="008844E8">
        <w:t xml:space="preserve"> activation.</w:t>
      </w:r>
    </w:p>
    <w:p w14:paraId="692D11AA" w14:textId="77777777" w:rsidR="008844E8" w:rsidRPr="008844E8" w:rsidRDefault="008844E8" w:rsidP="00A92E60">
      <w:pPr>
        <w:numPr>
          <w:ilvl w:val="0"/>
          <w:numId w:val="31"/>
        </w:numPr>
        <w:spacing w:line="276" w:lineRule="auto"/>
      </w:pPr>
      <w:r w:rsidRPr="008844E8">
        <w:t xml:space="preserve">Each block is followed by Batch Normalization to stabilize training and MaxPooling2D for spatial </w:t>
      </w:r>
      <w:proofErr w:type="spellStart"/>
      <w:r w:rsidRPr="008844E8">
        <w:t>downsampling</w:t>
      </w:r>
      <w:proofErr w:type="spellEnd"/>
      <w:r w:rsidRPr="008844E8">
        <w:t>.</w:t>
      </w:r>
    </w:p>
    <w:p w14:paraId="010B8326" w14:textId="77777777" w:rsidR="008844E8" w:rsidRPr="008844E8" w:rsidRDefault="008844E8" w:rsidP="00A92E60">
      <w:pPr>
        <w:numPr>
          <w:ilvl w:val="0"/>
          <w:numId w:val="31"/>
        </w:numPr>
        <w:spacing w:line="276" w:lineRule="auto"/>
      </w:pPr>
      <w:r w:rsidRPr="008844E8">
        <w:t>The number of filters increases progressively (32 → 64 → 128 → 256), allowing the network to capture increasingly complex features.</w:t>
      </w:r>
    </w:p>
    <w:p w14:paraId="31B2FADC" w14:textId="748C8DE9" w:rsidR="008844E8" w:rsidRPr="008844E8" w:rsidRDefault="008844E8" w:rsidP="00A92E60">
      <w:pPr>
        <w:spacing w:line="276" w:lineRule="auto"/>
      </w:pPr>
    </w:p>
    <w:p w14:paraId="3A4E8A4A" w14:textId="77777777" w:rsidR="008844E8" w:rsidRPr="008844E8" w:rsidRDefault="008844E8" w:rsidP="00A92E60">
      <w:pPr>
        <w:spacing w:line="276" w:lineRule="auto"/>
        <w:rPr>
          <w:b/>
          <w:bCs/>
          <w:i/>
          <w:iCs/>
        </w:rPr>
      </w:pPr>
      <w:r w:rsidRPr="008844E8">
        <w:rPr>
          <w:b/>
          <w:bCs/>
          <w:i/>
          <w:iCs/>
        </w:rPr>
        <w:t>Bottleneck</w:t>
      </w:r>
    </w:p>
    <w:p w14:paraId="721BF8FB" w14:textId="77777777" w:rsidR="008844E8" w:rsidRPr="008844E8" w:rsidRDefault="008844E8" w:rsidP="00A92E60">
      <w:pPr>
        <w:numPr>
          <w:ilvl w:val="0"/>
          <w:numId w:val="32"/>
        </w:numPr>
        <w:spacing w:line="276" w:lineRule="auto"/>
      </w:pPr>
      <w:r w:rsidRPr="008844E8">
        <w:t>Positioned at the deepest part of the network.</w:t>
      </w:r>
    </w:p>
    <w:p w14:paraId="362BB144" w14:textId="77777777" w:rsidR="008844E8" w:rsidRPr="008844E8" w:rsidRDefault="008844E8" w:rsidP="00A92E60">
      <w:pPr>
        <w:numPr>
          <w:ilvl w:val="0"/>
          <w:numId w:val="32"/>
        </w:numPr>
        <w:spacing w:line="276" w:lineRule="auto"/>
      </w:pPr>
      <w:r w:rsidRPr="008844E8">
        <w:t>Uses Conv2D layers to learn high-level abstract representations.</w:t>
      </w:r>
    </w:p>
    <w:p w14:paraId="453C4FC0" w14:textId="77777777" w:rsidR="008844E8" w:rsidRPr="008844E8" w:rsidRDefault="008844E8" w:rsidP="00A92E60">
      <w:pPr>
        <w:numPr>
          <w:ilvl w:val="0"/>
          <w:numId w:val="32"/>
        </w:numPr>
        <w:spacing w:line="276" w:lineRule="auto"/>
      </w:pPr>
      <w:r w:rsidRPr="008844E8">
        <w:t>Includes Dropout (rate = 0.4) to reduce overfitting and improve generalization.</w:t>
      </w:r>
    </w:p>
    <w:p w14:paraId="35CC4E9E" w14:textId="3D8B6FFF" w:rsidR="008844E8" w:rsidRPr="008844E8" w:rsidRDefault="008844E8" w:rsidP="00A92E60">
      <w:pPr>
        <w:spacing w:line="276" w:lineRule="auto"/>
      </w:pPr>
    </w:p>
    <w:p w14:paraId="79F0E361" w14:textId="11D7056A" w:rsidR="008844E8" w:rsidRPr="008844E8" w:rsidRDefault="008844E8" w:rsidP="00A92E60">
      <w:pPr>
        <w:spacing w:line="276" w:lineRule="auto"/>
        <w:rPr>
          <w:b/>
          <w:bCs/>
          <w:i/>
          <w:iCs/>
        </w:rPr>
      </w:pPr>
      <w:r w:rsidRPr="008844E8">
        <w:rPr>
          <w:b/>
          <w:bCs/>
          <w:i/>
          <w:iCs/>
        </w:rPr>
        <w:t>Decoder (</w:t>
      </w:r>
      <w:proofErr w:type="spellStart"/>
      <w:r w:rsidRPr="008844E8">
        <w:rPr>
          <w:b/>
          <w:bCs/>
          <w:i/>
          <w:iCs/>
        </w:rPr>
        <w:t>Upsampling</w:t>
      </w:r>
      <w:proofErr w:type="spellEnd"/>
      <w:r w:rsidRPr="008844E8">
        <w:rPr>
          <w:b/>
          <w:bCs/>
          <w:i/>
          <w:iCs/>
        </w:rPr>
        <w:t xml:space="preserve"> Path</w:t>
      </w:r>
      <w:r w:rsidRPr="00A92E60">
        <w:rPr>
          <w:b/>
          <w:bCs/>
          <w:i/>
          <w:iCs/>
        </w:rPr>
        <w:t>)</w:t>
      </w:r>
    </w:p>
    <w:p w14:paraId="294FF43B" w14:textId="77777777" w:rsidR="008844E8" w:rsidRPr="008844E8" w:rsidRDefault="008844E8" w:rsidP="00A92E60">
      <w:pPr>
        <w:numPr>
          <w:ilvl w:val="0"/>
          <w:numId w:val="33"/>
        </w:numPr>
        <w:spacing w:line="276" w:lineRule="auto"/>
      </w:pPr>
      <w:r w:rsidRPr="008844E8">
        <w:t xml:space="preserve">Uses Conv2DTranspose layers for </w:t>
      </w:r>
      <w:proofErr w:type="spellStart"/>
      <w:r w:rsidRPr="008844E8">
        <w:t>upsampling</w:t>
      </w:r>
      <w:proofErr w:type="spellEnd"/>
      <w:r w:rsidRPr="008844E8">
        <w:t>.</w:t>
      </w:r>
    </w:p>
    <w:p w14:paraId="7B5935CD" w14:textId="77777777" w:rsidR="008844E8" w:rsidRPr="008844E8" w:rsidRDefault="008844E8" w:rsidP="00A92E60">
      <w:pPr>
        <w:numPr>
          <w:ilvl w:val="0"/>
          <w:numId w:val="33"/>
        </w:numPr>
        <w:spacing w:line="276" w:lineRule="auto"/>
      </w:pPr>
      <w:r w:rsidRPr="008844E8">
        <w:t>Skip connections from the encoder are concatenated to merge spatial detail with semantic information.</w:t>
      </w:r>
    </w:p>
    <w:p w14:paraId="2871E66C" w14:textId="77777777" w:rsidR="008844E8" w:rsidRPr="008844E8" w:rsidRDefault="008844E8" w:rsidP="00A92E60">
      <w:pPr>
        <w:numPr>
          <w:ilvl w:val="0"/>
          <w:numId w:val="33"/>
        </w:numPr>
        <w:spacing w:line="276" w:lineRule="auto"/>
      </w:pPr>
      <w:r w:rsidRPr="008844E8">
        <w:t>Gradually reduces filter sizes (256 → 128 → 64 → 32) to restore full-resolution saliency maps.</w:t>
      </w:r>
    </w:p>
    <w:p w14:paraId="34A174E8" w14:textId="11CFA3C0" w:rsidR="008844E8" w:rsidRPr="008844E8" w:rsidRDefault="008844E8" w:rsidP="00A92E60">
      <w:pPr>
        <w:spacing w:line="276" w:lineRule="auto"/>
      </w:pPr>
    </w:p>
    <w:p w14:paraId="310EC08C" w14:textId="77777777" w:rsidR="008844E8" w:rsidRPr="008844E8" w:rsidRDefault="008844E8" w:rsidP="00A92E60">
      <w:pPr>
        <w:spacing w:line="276" w:lineRule="auto"/>
        <w:rPr>
          <w:b/>
          <w:bCs/>
          <w:i/>
          <w:iCs/>
        </w:rPr>
      </w:pPr>
      <w:r w:rsidRPr="008844E8">
        <w:rPr>
          <w:b/>
          <w:bCs/>
          <w:i/>
          <w:iCs/>
        </w:rPr>
        <w:t>Output Layer</w:t>
      </w:r>
    </w:p>
    <w:p w14:paraId="1DFD93A7" w14:textId="77777777" w:rsidR="008844E8" w:rsidRPr="008844E8" w:rsidRDefault="008844E8" w:rsidP="00A92E60">
      <w:pPr>
        <w:numPr>
          <w:ilvl w:val="0"/>
          <w:numId w:val="34"/>
        </w:numPr>
        <w:spacing w:line="276" w:lineRule="auto"/>
      </w:pPr>
      <w:r w:rsidRPr="008844E8">
        <w:t>Final layer uses a Conv2D with 1 filter and sigmoid activation to generate a pixel-wise binary saliency mask (0 = background, 1 = salient object).</w:t>
      </w:r>
    </w:p>
    <w:p w14:paraId="24162A83" w14:textId="6CB60DAC" w:rsidR="008844E8" w:rsidRDefault="008844E8" w:rsidP="008844E8">
      <w:pPr>
        <w:rPr>
          <w:sz w:val="28"/>
          <w:szCs w:val="28"/>
        </w:rPr>
      </w:pPr>
    </w:p>
    <w:p w14:paraId="2FBFCDF6" w14:textId="77777777" w:rsidR="008844E8" w:rsidRDefault="008844E8" w:rsidP="008844E8">
      <w:pPr>
        <w:rPr>
          <w:sz w:val="28"/>
          <w:szCs w:val="28"/>
        </w:rPr>
      </w:pPr>
    </w:p>
    <w:p w14:paraId="65DAEE78" w14:textId="77777777" w:rsidR="008844E8" w:rsidRDefault="008844E8" w:rsidP="008844E8">
      <w:pPr>
        <w:rPr>
          <w:sz w:val="28"/>
          <w:szCs w:val="28"/>
        </w:rPr>
      </w:pPr>
    </w:p>
    <w:p w14:paraId="3A8BB951" w14:textId="77777777" w:rsidR="008844E8" w:rsidRDefault="008844E8" w:rsidP="008844E8">
      <w:pPr>
        <w:rPr>
          <w:sz w:val="28"/>
          <w:szCs w:val="28"/>
        </w:rPr>
      </w:pPr>
    </w:p>
    <w:p w14:paraId="4F752734" w14:textId="77777777" w:rsidR="008844E8" w:rsidRDefault="008844E8" w:rsidP="008844E8">
      <w:pPr>
        <w:rPr>
          <w:sz w:val="28"/>
          <w:szCs w:val="28"/>
        </w:rPr>
      </w:pPr>
    </w:p>
    <w:p w14:paraId="7A00DF09" w14:textId="77777777" w:rsidR="008844E8" w:rsidRDefault="008844E8" w:rsidP="008844E8">
      <w:pPr>
        <w:rPr>
          <w:sz w:val="28"/>
          <w:szCs w:val="28"/>
        </w:rPr>
      </w:pPr>
    </w:p>
    <w:p w14:paraId="60A3E24A" w14:textId="77777777" w:rsidR="008844E8" w:rsidRDefault="008844E8" w:rsidP="008844E8">
      <w:pPr>
        <w:rPr>
          <w:sz w:val="28"/>
          <w:szCs w:val="28"/>
        </w:rPr>
      </w:pPr>
    </w:p>
    <w:p w14:paraId="7ED5B7CC" w14:textId="77777777" w:rsidR="008844E8" w:rsidRPr="008844E8" w:rsidRDefault="008844E8" w:rsidP="008844E8">
      <w:pPr>
        <w:rPr>
          <w:sz w:val="28"/>
          <w:szCs w:val="28"/>
        </w:rPr>
      </w:pPr>
    </w:p>
    <w:p w14:paraId="0169A9F4" w14:textId="65A8F97C" w:rsidR="008844E8" w:rsidRPr="00A92E60" w:rsidRDefault="008844E8" w:rsidP="00A92E60">
      <w:pPr>
        <w:pStyle w:val="Heading2"/>
        <w:spacing w:line="276" w:lineRule="auto"/>
        <w:rPr>
          <w:rFonts w:ascii="Times New Roman" w:hAnsi="Times New Roman" w:cs="Times New Roman"/>
          <w:b/>
          <w:bCs/>
          <w:color w:val="auto"/>
          <w:sz w:val="24"/>
          <w:szCs w:val="24"/>
        </w:rPr>
      </w:pPr>
      <w:bookmarkStart w:id="10" w:name="_Toc214580571"/>
      <w:r w:rsidRPr="00A92E60">
        <w:rPr>
          <w:rFonts w:ascii="Times New Roman" w:eastAsia="Times New Roman" w:hAnsi="Times New Roman" w:cs="Times New Roman"/>
          <w:b/>
          <w:bCs/>
          <w:color w:val="auto"/>
          <w:sz w:val="24"/>
          <w:szCs w:val="24"/>
        </w:rPr>
        <w:lastRenderedPageBreak/>
        <w:t>3.2 Key Design Features</w:t>
      </w:r>
      <w:bookmarkEnd w:id="10"/>
    </w:p>
    <w:tbl>
      <w:tblPr>
        <w:tblStyle w:val="GridTable5Dark"/>
        <w:tblW w:w="8739" w:type="dxa"/>
        <w:tblLook w:val="04A0" w:firstRow="1" w:lastRow="0" w:firstColumn="1" w:lastColumn="0" w:noHBand="0" w:noVBand="1"/>
      </w:tblPr>
      <w:tblGrid>
        <w:gridCol w:w="2714"/>
        <w:gridCol w:w="6025"/>
      </w:tblGrid>
      <w:tr w:rsidR="008844E8" w:rsidRPr="008844E8" w14:paraId="6964757E" w14:textId="77777777" w:rsidTr="008844E8">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4DA99842" w14:textId="77777777" w:rsidR="008844E8" w:rsidRPr="008844E8" w:rsidRDefault="008844E8" w:rsidP="00A92E60">
            <w:pPr>
              <w:spacing w:line="276" w:lineRule="auto"/>
              <w:rPr>
                <w:b w:val="0"/>
                <w:bCs w:val="0"/>
              </w:rPr>
            </w:pPr>
            <w:r w:rsidRPr="008844E8">
              <w:rPr>
                <w:b w:val="0"/>
                <w:bCs w:val="0"/>
              </w:rPr>
              <w:t>Component</w:t>
            </w:r>
          </w:p>
        </w:tc>
        <w:tc>
          <w:tcPr>
            <w:tcW w:w="0" w:type="auto"/>
            <w:hideMark/>
          </w:tcPr>
          <w:p w14:paraId="7E42F2AB" w14:textId="77777777" w:rsidR="008844E8" w:rsidRPr="008844E8" w:rsidRDefault="008844E8" w:rsidP="00A92E60">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sidRPr="008844E8">
              <w:rPr>
                <w:b w:val="0"/>
                <w:bCs w:val="0"/>
              </w:rPr>
              <w:t>Purpose</w:t>
            </w:r>
          </w:p>
        </w:tc>
      </w:tr>
      <w:tr w:rsidR="008844E8" w:rsidRPr="008844E8" w14:paraId="310518BE" w14:textId="77777777" w:rsidTr="008844E8">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4DFC47DA" w14:textId="77777777" w:rsidR="008844E8" w:rsidRPr="008844E8" w:rsidRDefault="008844E8" w:rsidP="00A92E60">
            <w:pPr>
              <w:spacing w:line="276" w:lineRule="auto"/>
              <w:rPr>
                <w:b w:val="0"/>
                <w:bCs w:val="0"/>
              </w:rPr>
            </w:pPr>
            <w:r w:rsidRPr="008844E8">
              <w:rPr>
                <w:b w:val="0"/>
                <w:bCs w:val="0"/>
              </w:rPr>
              <w:t>Conv2D Layers</w:t>
            </w:r>
          </w:p>
        </w:tc>
        <w:tc>
          <w:tcPr>
            <w:tcW w:w="0" w:type="auto"/>
            <w:hideMark/>
          </w:tcPr>
          <w:p w14:paraId="625D514E" w14:textId="77777777" w:rsidR="008844E8" w:rsidRPr="008844E8" w:rsidRDefault="008844E8" w:rsidP="00A92E60">
            <w:pPr>
              <w:spacing w:line="276" w:lineRule="auto"/>
              <w:cnfStyle w:val="000000100000" w:firstRow="0" w:lastRow="0" w:firstColumn="0" w:lastColumn="0" w:oddVBand="0" w:evenVBand="0" w:oddHBand="1" w:evenHBand="0" w:firstRowFirstColumn="0" w:firstRowLastColumn="0" w:lastRowFirstColumn="0" w:lastRowLastColumn="0"/>
            </w:pPr>
            <w:r w:rsidRPr="008844E8">
              <w:t>Feature extraction</w:t>
            </w:r>
          </w:p>
        </w:tc>
      </w:tr>
      <w:tr w:rsidR="008844E8" w:rsidRPr="008844E8" w14:paraId="48049251" w14:textId="77777777" w:rsidTr="008844E8">
        <w:trPr>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2B931115" w14:textId="77777777" w:rsidR="008844E8" w:rsidRPr="008844E8" w:rsidRDefault="008844E8" w:rsidP="00A92E60">
            <w:pPr>
              <w:spacing w:line="276" w:lineRule="auto"/>
              <w:rPr>
                <w:b w:val="0"/>
                <w:bCs w:val="0"/>
              </w:rPr>
            </w:pPr>
            <w:proofErr w:type="spellStart"/>
            <w:r w:rsidRPr="008844E8">
              <w:rPr>
                <w:b w:val="0"/>
                <w:bCs w:val="0"/>
              </w:rPr>
              <w:t>MaxPooling</w:t>
            </w:r>
            <w:proofErr w:type="spellEnd"/>
          </w:p>
        </w:tc>
        <w:tc>
          <w:tcPr>
            <w:tcW w:w="0" w:type="auto"/>
            <w:hideMark/>
          </w:tcPr>
          <w:p w14:paraId="44032739" w14:textId="77777777" w:rsidR="008844E8" w:rsidRPr="008844E8" w:rsidRDefault="008844E8" w:rsidP="00A92E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8844E8">
              <w:t>Downsampling</w:t>
            </w:r>
            <w:proofErr w:type="spellEnd"/>
            <w:r w:rsidRPr="008844E8">
              <w:t>, spatial compression</w:t>
            </w:r>
          </w:p>
        </w:tc>
      </w:tr>
      <w:tr w:rsidR="008844E8" w:rsidRPr="008844E8" w14:paraId="28D500FD" w14:textId="77777777" w:rsidTr="008844E8">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726E1ABE" w14:textId="77777777" w:rsidR="008844E8" w:rsidRPr="008844E8" w:rsidRDefault="008844E8" w:rsidP="00A92E60">
            <w:pPr>
              <w:spacing w:line="276" w:lineRule="auto"/>
              <w:rPr>
                <w:b w:val="0"/>
                <w:bCs w:val="0"/>
              </w:rPr>
            </w:pPr>
            <w:r w:rsidRPr="008844E8">
              <w:rPr>
                <w:b w:val="0"/>
                <w:bCs w:val="0"/>
              </w:rPr>
              <w:t>Conv2DTranspose</w:t>
            </w:r>
          </w:p>
        </w:tc>
        <w:tc>
          <w:tcPr>
            <w:tcW w:w="0" w:type="auto"/>
            <w:hideMark/>
          </w:tcPr>
          <w:p w14:paraId="0504EBC1" w14:textId="77777777" w:rsidR="008844E8" w:rsidRPr="008844E8" w:rsidRDefault="008844E8" w:rsidP="00A92E60">
            <w:pPr>
              <w:spacing w:line="276" w:lineRule="auto"/>
              <w:cnfStyle w:val="000000100000" w:firstRow="0" w:lastRow="0" w:firstColumn="0" w:lastColumn="0" w:oddVBand="0" w:evenVBand="0" w:oddHBand="1" w:evenHBand="0" w:firstRowFirstColumn="0" w:firstRowLastColumn="0" w:lastRowFirstColumn="0" w:lastRowLastColumn="0"/>
            </w:pPr>
            <w:proofErr w:type="spellStart"/>
            <w:r w:rsidRPr="008844E8">
              <w:t>Upsampling</w:t>
            </w:r>
            <w:proofErr w:type="spellEnd"/>
            <w:r w:rsidRPr="008844E8">
              <w:t>, segmentation reconstruction</w:t>
            </w:r>
          </w:p>
        </w:tc>
      </w:tr>
      <w:tr w:rsidR="008844E8" w:rsidRPr="008844E8" w14:paraId="5D3B3309" w14:textId="77777777" w:rsidTr="008844E8">
        <w:trPr>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0E93B464" w14:textId="77777777" w:rsidR="008844E8" w:rsidRPr="008844E8" w:rsidRDefault="008844E8" w:rsidP="00A92E60">
            <w:pPr>
              <w:spacing w:line="276" w:lineRule="auto"/>
              <w:rPr>
                <w:b w:val="0"/>
                <w:bCs w:val="0"/>
              </w:rPr>
            </w:pPr>
            <w:r w:rsidRPr="008844E8">
              <w:rPr>
                <w:b w:val="0"/>
                <w:bCs w:val="0"/>
              </w:rPr>
              <w:t>Skip Connections</w:t>
            </w:r>
          </w:p>
        </w:tc>
        <w:tc>
          <w:tcPr>
            <w:tcW w:w="0" w:type="auto"/>
            <w:hideMark/>
          </w:tcPr>
          <w:p w14:paraId="537C28EF" w14:textId="77777777" w:rsidR="008844E8" w:rsidRPr="008844E8" w:rsidRDefault="008844E8" w:rsidP="00A92E60">
            <w:pPr>
              <w:spacing w:line="276" w:lineRule="auto"/>
              <w:cnfStyle w:val="000000000000" w:firstRow="0" w:lastRow="0" w:firstColumn="0" w:lastColumn="0" w:oddVBand="0" w:evenVBand="0" w:oddHBand="0" w:evenHBand="0" w:firstRowFirstColumn="0" w:firstRowLastColumn="0" w:lastRowFirstColumn="0" w:lastRowLastColumn="0"/>
            </w:pPr>
            <w:r w:rsidRPr="008844E8">
              <w:t>Preserve spatial details, reduce information loss</w:t>
            </w:r>
          </w:p>
        </w:tc>
      </w:tr>
      <w:tr w:rsidR="008844E8" w:rsidRPr="008844E8" w14:paraId="328599EF" w14:textId="77777777" w:rsidTr="008844E8">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4321D4C8" w14:textId="77777777" w:rsidR="008844E8" w:rsidRPr="008844E8" w:rsidRDefault="008844E8" w:rsidP="00A92E60">
            <w:pPr>
              <w:spacing w:line="276" w:lineRule="auto"/>
              <w:rPr>
                <w:b w:val="0"/>
                <w:bCs w:val="0"/>
              </w:rPr>
            </w:pPr>
            <w:proofErr w:type="spellStart"/>
            <w:r w:rsidRPr="008844E8">
              <w:rPr>
                <w:b w:val="0"/>
                <w:bCs w:val="0"/>
              </w:rPr>
              <w:t>BatchNormalization</w:t>
            </w:r>
            <w:proofErr w:type="spellEnd"/>
          </w:p>
        </w:tc>
        <w:tc>
          <w:tcPr>
            <w:tcW w:w="0" w:type="auto"/>
            <w:hideMark/>
          </w:tcPr>
          <w:p w14:paraId="03ECE7CF" w14:textId="77777777" w:rsidR="008844E8" w:rsidRPr="008844E8" w:rsidRDefault="008844E8" w:rsidP="00A92E60">
            <w:pPr>
              <w:spacing w:line="276" w:lineRule="auto"/>
              <w:cnfStyle w:val="000000100000" w:firstRow="0" w:lastRow="0" w:firstColumn="0" w:lastColumn="0" w:oddVBand="0" w:evenVBand="0" w:oddHBand="1" w:evenHBand="0" w:firstRowFirstColumn="0" w:firstRowLastColumn="0" w:lastRowFirstColumn="0" w:lastRowLastColumn="0"/>
            </w:pPr>
            <w:r w:rsidRPr="008844E8">
              <w:t>Faster convergence, training stability</w:t>
            </w:r>
          </w:p>
        </w:tc>
      </w:tr>
      <w:tr w:rsidR="008844E8" w:rsidRPr="008844E8" w14:paraId="117EDB9F" w14:textId="77777777" w:rsidTr="008844E8">
        <w:trPr>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4A6F4655" w14:textId="77777777" w:rsidR="008844E8" w:rsidRPr="008844E8" w:rsidRDefault="008844E8" w:rsidP="00A92E60">
            <w:pPr>
              <w:spacing w:line="276" w:lineRule="auto"/>
              <w:rPr>
                <w:b w:val="0"/>
                <w:bCs w:val="0"/>
              </w:rPr>
            </w:pPr>
            <w:r w:rsidRPr="008844E8">
              <w:rPr>
                <w:b w:val="0"/>
                <w:bCs w:val="0"/>
              </w:rPr>
              <w:t>Dropout</w:t>
            </w:r>
          </w:p>
        </w:tc>
        <w:tc>
          <w:tcPr>
            <w:tcW w:w="0" w:type="auto"/>
            <w:hideMark/>
          </w:tcPr>
          <w:p w14:paraId="29EA02EC" w14:textId="77777777" w:rsidR="008844E8" w:rsidRPr="008844E8" w:rsidRDefault="008844E8" w:rsidP="00A92E60">
            <w:pPr>
              <w:spacing w:line="276" w:lineRule="auto"/>
              <w:cnfStyle w:val="000000000000" w:firstRow="0" w:lastRow="0" w:firstColumn="0" w:lastColumn="0" w:oddVBand="0" w:evenVBand="0" w:oddHBand="0" w:evenHBand="0" w:firstRowFirstColumn="0" w:firstRowLastColumn="0" w:lastRowFirstColumn="0" w:lastRowLastColumn="0"/>
            </w:pPr>
            <w:r w:rsidRPr="008844E8">
              <w:t>Prevent overfitting, improve model robustness</w:t>
            </w:r>
          </w:p>
        </w:tc>
      </w:tr>
    </w:tbl>
    <w:p w14:paraId="4ABC2BF7" w14:textId="109A9D25" w:rsidR="008844E8" w:rsidRPr="008844E8" w:rsidRDefault="008844E8" w:rsidP="00A92E60">
      <w:pPr>
        <w:spacing w:line="276" w:lineRule="auto"/>
      </w:pPr>
    </w:p>
    <w:p w14:paraId="2FEF8E54" w14:textId="77777777" w:rsidR="008844E8" w:rsidRPr="008844E8" w:rsidRDefault="008844E8" w:rsidP="00A92E60">
      <w:pPr>
        <w:spacing w:line="276" w:lineRule="auto"/>
      </w:pPr>
      <w:r w:rsidRPr="008844E8">
        <w:t>This architecture successfully captures both global context and fine boundary details, making it suitable for pixel-accurate saliency detection.</w:t>
      </w:r>
    </w:p>
    <w:p w14:paraId="31C3BAA4" w14:textId="77777777" w:rsidR="00EF50BF" w:rsidRPr="008844E8" w:rsidRDefault="00EF50BF" w:rsidP="008844E8">
      <w:pPr>
        <w:rPr>
          <w:sz w:val="28"/>
          <w:szCs w:val="28"/>
        </w:rPr>
      </w:pPr>
    </w:p>
    <w:p w14:paraId="5CC0561D" w14:textId="77777777" w:rsidR="00EF50BF" w:rsidRDefault="00EF50BF" w:rsidP="009C1365">
      <w:pPr>
        <w:jc w:val="center"/>
        <w:rPr>
          <w:b/>
          <w:bCs/>
          <w:sz w:val="28"/>
          <w:szCs w:val="28"/>
        </w:rPr>
      </w:pPr>
    </w:p>
    <w:p w14:paraId="0F3BCB74" w14:textId="77777777" w:rsidR="00F72C68" w:rsidRDefault="00F72C68" w:rsidP="00F72C68">
      <w:pPr>
        <w:rPr>
          <w:b/>
          <w:bCs/>
          <w:sz w:val="28"/>
          <w:szCs w:val="28"/>
        </w:rPr>
      </w:pPr>
    </w:p>
    <w:p w14:paraId="663FB3C9" w14:textId="77777777" w:rsidR="00FB7572" w:rsidRDefault="00FB7572" w:rsidP="00F72C68">
      <w:pPr>
        <w:rPr>
          <w:b/>
          <w:bCs/>
          <w:sz w:val="28"/>
          <w:szCs w:val="28"/>
        </w:rPr>
      </w:pPr>
    </w:p>
    <w:p w14:paraId="600D857E" w14:textId="77777777" w:rsidR="00F02B7D" w:rsidRDefault="00F02B7D" w:rsidP="00F72C68">
      <w:pPr>
        <w:rPr>
          <w:b/>
          <w:bCs/>
          <w:sz w:val="28"/>
          <w:szCs w:val="28"/>
        </w:rPr>
      </w:pPr>
    </w:p>
    <w:p w14:paraId="51437AC5" w14:textId="77777777" w:rsidR="00F02B7D" w:rsidRDefault="00F02B7D" w:rsidP="00F72C68">
      <w:pPr>
        <w:rPr>
          <w:b/>
          <w:bCs/>
          <w:sz w:val="28"/>
          <w:szCs w:val="28"/>
        </w:rPr>
      </w:pPr>
    </w:p>
    <w:p w14:paraId="67DE9482" w14:textId="77777777" w:rsidR="00F02B7D" w:rsidRDefault="00F02B7D" w:rsidP="00F72C68">
      <w:pPr>
        <w:rPr>
          <w:b/>
          <w:bCs/>
          <w:sz w:val="28"/>
          <w:szCs w:val="28"/>
        </w:rPr>
      </w:pPr>
    </w:p>
    <w:p w14:paraId="110200E0" w14:textId="77777777" w:rsidR="00F02B7D" w:rsidRDefault="00F02B7D" w:rsidP="00F72C68">
      <w:pPr>
        <w:rPr>
          <w:b/>
          <w:bCs/>
          <w:sz w:val="28"/>
          <w:szCs w:val="28"/>
        </w:rPr>
      </w:pPr>
    </w:p>
    <w:p w14:paraId="2DF98D1E" w14:textId="77777777" w:rsidR="00F02B7D" w:rsidRDefault="00F02B7D" w:rsidP="00F72C68">
      <w:pPr>
        <w:rPr>
          <w:b/>
          <w:bCs/>
          <w:sz w:val="28"/>
          <w:szCs w:val="28"/>
        </w:rPr>
      </w:pPr>
    </w:p>
    <w:p w14:paraId="3C04755C" w14:textId="77777777" w:rsidR="003A2442" w:rsidRDefault="003A2442" w:rsidP="00F72C68">
      <w:pPr>
        <w:rPr>
          <w:b/>
          <w:bCs/>
          <w:sz w:val="28"/>
          <w:szCs w:val="28"/>
        </w:rPr>
      </w:pPr>
    </w:p>
    <w:p w14:paraId="199DF522" w14:textId="77777777" w:rsidR="003A2442" w:rsidRDefault="003A2442" w:rsidP="00F72C68">
      <w:pPr>
        <w:rPr>
          <w:b/>
          <w:bCs/>
          <w:sz w:val="28"/>
          <w:szCs w:val="28"/>
        </w:rPr>
      </w:pPr>
    </w:p>
    <w:p w14:paraId="19A05EB8" w14:textId="77777777" w:rsidR="003A2442" w:rsidRDefault="003A2442" w:rsidP="00F72C68">
      <w:pPr>
        <w:rPr>
          <w:b/>
          <w:bCs/>
          <w:sz w:val="28"/>
          <w:szCs w:val="28"/>
        </w:rPr>
      </w:pPr>
    </w:p>
    <w:p w14:paraId="194EB8E3" w14:textId="77777777" w:rsidR="003A2442" w:rsidRDefault="003A2442" w:rsidP="00F72C68">
      <w:pPr>
        <w:rPr>
          <w:b/>
          <w:bCs/>
          <w:sz w:val="28"/>
          <w:szCs w:val="28"/>
        </w:rPr>
      </w:pPr>
    </w:p>
    <w:p w14:paraId="2FF3F6F9" w14:textId="77777777" w:rsidR="003A2442" w:rsidRDefault="003A2442" w:rsidP="00F72C68">
      <w:pPr>
        <w:rPr>
          <w:b/>
          <w:bCs/>
          <w:sz w:val="28"/>
          <w:szCs w:val="28"/>
        </w:rPr>
      </w:pPr>
    </w:p>
    <w:p w14:paraId="39AC74D2" w14:textId="77777777" w:rsidR="003A2442" w:rsidRDefault="003A2442" w:rsidP="00F72C68">
      <w:pPr>
        <w:rPr>
          <w:b/>
          <w:bCs/>
          <w:sz w:val="28"/>
          <w:szCs w:val="28"/>
        </w:rPr>
      </w:pPr>
    </w:p>
    <w:p w14:paraId="7843B543" w14:textId="77777777" w:rsidR="006A52B4" w:rsidRDefault="006A52B4" w:rsidP="00F72C68">
      <w:pPr>
        <w:rPr>
          <w:b/>
          <w:bCs/>
          <w:sz w:val="28"/>
          <w:szCs w:val="28"/>
        </w:rPr>
      </w:pPr>
    </w:p>
    <w:p w14:paraId="1FADBC10" w14:textId="77777777" w:rsidR="006A52B4" w:rsidRDefault="006A52B4" w:rsidP="00F72C68">
      <w:pPr>
        <w:rPr>
          <w:b/>
          <w:bCs/>
          <w:sz w:val="28"/>
          <w:szCs w:val="28"/>
        </w:rPr>
      </w:pPr>
    </w:p>
    <w:p w14:paraId="182A8F45" w14:textId="77777777" w:rsidR="006A52B4" w:rsidRDefault="006A52B4" w:rsidP="00F72C68">
      <w:pPr>
        <w:rPr>
          <w:b/>
          <w:bCs/>
          <w:sz w:val="28"/>
          <w:szCs w:val="28"/>
        </w:rPr>
      </w:pPr>
    </w:p>
    <w:p w14:paraId="732D7859" w14:textId="77777777" w:rsidR="006A52B4" w:rsidRDefault="006A52B4" w:rsidP="00F72C68">
      <w:pPr>
        <w:rPr>
          <w:b/>
          <w:bCs/>
          <w:sz w:val="28"/>
          <w:szCs w:val="28"/>
        </w:rPr>
      </w:pPr>
    </w:p>
    <w:p w14:paraId="31BC402F" w14:textId="77777777" w:rsidR="003A2442" w:rsidRDefault="003A2442" w:rsidP="00F72C68">
      <w:pPr>
        <w:rPr>
          <w:b/>
          <w:bCs/>
          <w:sz w:val="28"/>
          <w:szCs w:val="28"/>
        </w:rPr>
      </w:pPr>
    </w:p>
    <w:p w14:paraId="29846265" w14:textId="77777777" w:rsidR="003A2442" w:rsidRDefault="003A2442" w:rsidP="00F72C68">
      <w:pPr>
        <w:rPr>
          <w:b/>
          <w:bCs/>
          <w:sz w:val="28"/>
          <w:szCs w:val="28"/>
        </w:rPr>
      </w:pPr>
    </w:p>
    <w:p w14:paraId="1B43670A" w14:textId="77777777" w:rsidR="006A52B4" w:rsidRDefault="006A52B4" w:rsidP="00F72C68">
      <w:pPr>
        <w:rPr>
          <w:b/>
          <w:bCs/>
          <w:sz w:val="28"/>
          <w:szCs w:val="28"/>
        </w:rPr>
      </w:pPr>
    </w:p>
    <w:p w14:paraId="12182370" w14:textId="77777777" w:rsidR="006A52B4" w:rsidRDefault="006A52B4" w:rsidP="00F72C68">
      <w:pPr>
        <w:rPr>
          <w:b/>
          <w:bCs/>
          <w:sz w:val="28"/>
          <w:szCs w:val="28"/>
        </w:rPr>
      </w:pPr>
    </w:p>
    <w:p w14:paraId="438EA3E1" w14:textId="77777777" w:rsidR="00A92E60" w:rsidRDefault="00A92E60" w:rsidP="00F72C68">
      <w:pPr>
        <w:rPr>
          <w:b/>
          <w:bCs/>
          <w:sz w:val="28"/>
          <w:szCs w:val="28"/>
        </w:rPr>
      </w:pPr>
    </w:p>
    <w:p w14:paraId="123777CC" w14:textId="68ED5467" w:rsidR="006A52B4" w:rsidRDefault="008C6C9D" w:rsidP="006A52B4">
      <w:pPr>
        <w:pStyle w:val="Heading1"/>
        <w:rPr>
          <w:rFonts w:ascii="Times New Roman" w:hAnsi="Times New Roman" w:cs="Times New Roman"/>
          <w:b/>
          <w:bCs/>
          <w:color w:val="000000" w:themeColor="text1"/>
          <w:sz w:val="28"/>
          <w:szCs w:val="28"/>
        </w:rPr>
      </w:pPr>
      <w:bookmarkStart w:id="11" w:name="_Toc214580572"/>
      <w:r>
        <w:rPr>
          <w:rFonts w:ascii="Times New Roman" w:hAnsi="Times New Roman" w:cs="Times New Roman"/>
          <w:b/>
          <w:bCs/>
          <w:color w:val="000000" w:themeColor="text1"/>
          <w:sz w:val="28"/>
          <w:szCs w:val="28"/>
        </w:rPr>
        <w:lastRenderedPageBreak/>
        <w:t>4</w:t>
      </w:r>
      <w:r w:rsidR="006A52B4" w:rsidRPr="006A52B4">
        <w:rPr>
          <w:rFonts w:ascii="Times New Roman" w:hAnsi="Times New Roman" w:cs="Times New Roman"/>
          <w:b/>
          <w:bCs/>
          <w:color w:val="000000" w:themeColor="text1"/>
          <w:sz w:val="28"/>
          <w:szCs w:val="28"/>
        </w:rPr>
        <w:t>.</w:t>
      </w:r>
      <w:r w:rsidR="00A92E60" w:rsidRPr="00A92E60">
        <w:rPr>
          <w:rFonts w:ascii="Times New Roman" w:eastAsia="Times New Roman" w:hAnsi="Times New Roman" w:cs="Times New Roman"/>
          <w:color w:val="auto"/>
          <w:sz w:val="24"/>
          <w:szCs w:val="24"/>
        </w:rPr>
        <w:t xml:space="preserve"> </w:t>
      </w:r>
      <w:r w:rsidR="00A92E60" w:rsidRPr="00A92E60">
        <w:rPr>
          <w:rFonts w:ascii="Times New Roman" w:hAnsi="Times New Roman" w:cs="Times New Roman"/>
          <w:b/>
          <w:bCs/>
          <w:color w:val="000000" w:themeColor="text1"/>
          <w:sz w:val="28"/>
          <w:szCs w:val="28"/>
        </w:rPr>
        <w:t>Training and Evaluation</w:t>
      </w:r>
      <w:bookmarkEnd w:id="11"/>
      <w:r w:rsidR="006A52B4" w:rsidRPr="006A52B4">
        <w:rPr>
          <w:rFonts w:ascii="Times New Roman" w:hAnsi="Times New Roman" w:cs="Times New Roman"/>
          <w:b/>
          <w:bCs/>
          <w:color w:val="000000" w:themeColor="text1"/>
          <w:sz w:val="28"/>
          <w:szCs w:val="28"/>
        </w:rPr>
        <w:t xml:space="preserve"> </w:t>
      </w:r>
    </w:p>
    <w:p w14:paraId="643C8FCA" w14:textId="5A8B6992" w:rsidR="003F124F" w:rsidRDefault="003F124F" w:rsidP="003F124F">
      <w:pPr>
        <w:keepNext/>
        <w:jc w:val="center"/>
      </w:pPr>
    </w:p>
    <w:p w14:paraId="2D591FAB" w14:textId="77777777" w:rsidR="00A92E60" w:rsidRPr="00A92E60" w:rsidRDefault="00A92E60" w:rsidP="00A92E60">
      <w:pPr>
        <w:spacing w:line="276" w:lineRule="auto"/>
      </w:pPr>
      <w:r w:rsidRPr="00A92E60">
        <w:t xml:space="preserve">The model was trained using the </w:t>
      </w:r>
      <w:r w:rsidRPr="00A92E60">
        <w:rPr>
          <w:b/>
          <w:bCs/>
        </w:rPr>
        <w:t>Adam optimizer</w:t>
      </w:r>
      <w:r w:rsidRPr="00A92E60">
        <w:t xml:space="preserve"> with an </w:t>
      </w:r>
      <w:r w:rsidRPr="00A92E60">
        <w:rPr>
          <w:b/>
          <w:bCs/>
        </w:rPr>
        <w:t>exponential learning rate scheduler</w:t>
      </w:r>
      <w:r w:rsidRPr="00A92E60">
        <w:t>, which gradually reduces the learning rate to improve convergence stability. The custom loss function combined:</w:t>
      </w:r>
    </w:p>
    <w:p w14:paraId="4F209E8A" w14:textId="77777777" w:rsidR="00A92E60" w:rsidRPr="00A92E60" w:rsidRDefault="00A92E60" w:rsidP="00A92E60">
      <w:pPr>
        <w:spacing w:line="276" w:lineRule="auto"/>
      </w:pPr>
      <w:r w:rsidRPr="00A92E60">
        <w:rPr>
          <w:b/>
          <w:bCs/>
        </w:rPr>
        <w:t xml:space="preserve">Binary Cross-Entropy + (1 − </w:t>
      </w:r>
      <w:proofErr w:type="spellStart"/>
      <w:r w:rsidRPr="00A92E60">
        <w:rPr>
          <w:b/>
          <w:bCs/>
        </w:rPr>
        <w:t>IoU</w:t>
      </w:r>
      <w:proofErr w:type="spellEnd"/>
      <w:r w:rsidRPr="00A92E60">
        <w:rPr>
          <w:b/>
          <w:bCs/>
        </w:rPr>
        <w:t>)</w:t>
      </w:r>
      <w:r w:rsidRPr="00A92E60">
        <w:br/>
        <w:t>This helped the model learn both pixel-level accuracy and overall mask quality.</w:t>
      </w:r>
    </w:p>
    <w:p w14:paraId="316EEF8C" w14:textId="77777777" w:rsidR="00A92E60" w:rsidRDefault="00A92E60" w:rsidP="00A92E60">
      <w:pPr>
        <w:spacing w:line="276" w:lineRule="auto"/>
      </w:pPr>
      <w:r w:rsidRPr="00A92E60">
        <w:t>To avoid overfitting and save only the best-performing model, the following callbacks were used:</w:t>
      </w:r>
    </w:p>
    <w:p w14:paraId="2DAD72E0" w14:textId="77777777" w:rsidR="00A92E60" w:rsidRPr="00A92E60" w:rsidRDefault="00A92E60" w:rsidP="00A92E60">
      <w:pPr>
        <w:spacing w:line="276" w:lineRule="auto"/>
      </w:pPr>
    </w:p>
    <w:tbl>
      <w:tblPr>
        <w:tblStyle w:val="PlainTable3"/>
        <w:tblW w:w="0" w:type="auto"/>
        <w:tblLook w:val="04A0" w:firstRow="1" w:lastRow="0" w:firstColumn="1" w:lastColumn="0" w:noHBand="0" w:noVBand="1"/>
      </w:tblPr>
      <w:tblGrid>
        <w:gridCol w:w="2763"/>
        <w:gridCol w:w="5694"/>
      </w:tblGrid>
      <w:tr w:rsidR="00A92E60" w:rsidRPr="00A92E60" w14:paraId="0CBFFDBA" w14:textId="77777777" w:rsidTr="00A92E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7E8986B" w14:textId="77777777" w:rsidR="00A92E60" w:rsidRPr="00A92E60" w:rsidRDefault="00A92E60" w:rsidP="00A92E60">
            <w:pPr>
              <w:spacing w:line="276" w:lineRule="auto"/>
            </w:pPr>
            <w:r w:rsidRPr="00A92E60">
              <w:t>Callback</w:t>
            </w:r>
          </w:p>
        </w:tc>
        <w:tc>
          <w:tcPr>
            <w:tcW w:w="0" w:type="auto"/>
            <w:hideMark/>
          </w:tcPr>
          <w:p w14:paraId="012BEA16" w14:textId="77777777" w:rsidR="00A92E60" w:rsidRPr="00A92E60" w:rsidRDefault="00A92E60" w:rsidP="00A92E60">
            <w:pPr>
              <w:spacing w:line="276" w:lineRule="auto"/>
              <w:cnfStyle w:val="100000000000" w:firstRow="1" w:lastRow="0" w:firstColumn="0" w:lastColumn="0" w:oddVBand="0" w:evenVBand="0" w:oddHBand="0" w:evenHBand="0" w:firstRowFirstColumn="0" w:firstRowLastColumn="0" w:lastRowFirstColumn="0" w:lastRowLastColumn="0"/>
            </w:pPr>
            <w:r w:rsidRPr="00A92E60">
              <w:t>Purpose</w:t>
            </w:r>
          </w:p>
        </w:tc>
      </w:tr>
      <w:tr w:rsidR="00A92E60" w:rsidRPr="00A92E60" w14:paraId="49CC94FE" w14:textId="77777777" w:rsidTr="00A92E60">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3C7570BC" w14:textId="77777777" w:rsidR="00A92E60" w:rsidRPr="00A92E60" w:rsidRDefault="00A92E60" w:rsidP="00A92E60">
            <w:pPr>
              <w:spacing w:line="276" w:lineRule="auto"/>
            </w:pPr>
            <w:r w:rsidRPr="00A92E60">
              <w:t>EarlyStopping</w:t>
            </w:r>
          </w:p>
        </w:tc>
        <w:tc>
          <w:tcPr>
            <w:tcW w:w="0" w:type="auto"/>
            <w:hideMark/>
          </w:tcPr>
          <w:p w14:paraId="0072A911" w14:textId="77777777" w:rsidR="00A92E60" w:rsidRPr="00A92E60" w:rsidRDefault="00A92E60" w:rsidP="00A92E60">
            <w:pPr>
              <w:spacing w:line="276" w:lineRule="auto"/>
              <w:cnfStyle w:val="000000100000" w:firstRow="0" w:lastRow="0" w:firstColumn="0" w:lastColumn="0" w:oddVBand="0" w:evenVBand="0" w:oddHBand="1" w:evenHBand="0" w:firstRowFirstColumn="0" w:firstRowLastColumn="0" w:lastRowFirstColumn="0" w:lastRowLastColumn="0"/>
            </w:pPr>
            <w:r w:rsidRPr="00A92E60">
              <w:t>Stops training when validation loss no longer improves</w:t>
            </w:r>
          </w:p>
        </w:tc>
      </w:tr>
      <w:tr w:rsidR="00A92E60" w:rsidRPr="00A92E60" w14:paraId="01DE3CB3" w14:textId="77777777" w:rsidTr="00A92E60">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487CA75F" w14:textId="77777777" w:rsidR="00A92E60" w:rsidRPr="00A92E60" w:rsidRDefault="00A92E60" w:rsidP="00A92E60">
            <w:pPr>
              <w:spacing w:line="276" w:lineRule="auto"/>
            </w:pPr>
            <w:r w:rsidRPr="00A92E60">
              <w:t>ModelCheckpoint</w:t>
            </w:r>
          </w:p>
        </w:tc>
        <w:tc>
          <w:tcPr>
            <w:tcW w:w="0" w:type="auto"/>
            <w:hideMark/>
          </w:tcPr>
          <w:p w14:paraId="712DB74F" w14:textId="77777777" w:rsidR="00A92E60" w:rsidRPr="00A92E60" w:rsidRDefault="00A92E60" w:rsidP="00A92E60">
            <w:pPr>
              <w:spacing w:line="276" w:lineRule="auto"/>
              <w:cnfStyle w:val="000000000000" w:firstRow="0" w:lastRow="0" w:firstColumn="0" w:lastColumn="0" w:oddVBand="0" w:evenVBand="0" w:oddHBand="0" w:evenHBand="0" w:firstRowFirstColumn="0" w:firstRowLastColumn="0" w:lastRowFirstColumn="0" w:lastRowLastColumn="0"/>
            </w:pPr>
            <w:r w:rsidRPr="00A92E60">
              <w:t>Automatically saves the best model</w:t>
            </w:r>
          </w:p>
        </w:tc>
      </w:tr>
      <w:tr w:rsidR="00A92E60" w:rsidRPr="00A92E60" w14:paraId="3F89BABB" w14:textId="77777777" w:rsidTr="00A92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B6130" w14:textId="77777777" w:rsidR="00A92E60" w:rsidRPr="00A92E60" w:rsidRDefault="00A92E60" w:rsidP="00A92E60">
            <w:pPr>
              <w:spacing w:line="276" w:lineRule="auto"/>
            </w:pPr>
            <w:r w:rsidRPr="00A92E60">
              <w:t>TensorBoard</w:t>
            </w:r>
          </w:p>
        </w:tc>
        <w:tc>
          <w:tcPr>
            <w:tcW w:w="0" w:type="auto"/>
            <w:hideMark/>
          </w:tcPr>
          <w:p w14:paraId="265C5731" w14:textId="77777777" w:rsidR="00A92E60" w:rsidRPr="00A92E60" w:rsidRDefault="00A92E60" w:rsidP="00A92E60">
            <w:pPr>
              <w:spacing w:line="276" w:lineRule="auto"/>
              <w:cnfStyle w:val="000000100000" w:firstRow="0" w:lastRow="0" w:firstColumn="0" w:lastColumn="0" w:oddVBand="0" w:evenVBand="0" w:oddHBand="1" w:evenHBand="0" w:firstRowFirstColumn="0" w:firstRowLastColumn="0" w:lastRowFirstColumn="0" w:lastRowLastColumn="0"/>
            </w:pPr>
            <w:r w:rsidRPr="00A92E60">
              <w:t xml:space="preserve">Tracks training performance curves (loss, </w:t>
            </w:r>
            <w:proofErr w:type="spellStart"/>
            <w:r w:rsidRPr="00A92E60">
              <w:t>IoU</w:t>
            </w:r>
            <w:proofErr w:type="spellEnd"/>
            <w:r w:rsidRPr="00A92E60">
              <w:t>, accuracy)</w:t>
            </w:r>
          </w:p>
        </w:tc>
      </w:tr>
      <w:tr w:rsidR="00A92E60" w:rsidRPr="00A92E60" w14:paraId="2B93E163" w14:textId="77777777" w:rsidTr="00A92E60">
        <w:tc>
          <w:tcPr>
            <w:cnfStyle w:val="001000000000" w:firstRow="0" w:lastRow="0" w:firstColumn="1" w:lastColumn="0" w:oddVBand="0" w:evenVBand="0" w:oddHBand="0" w:evenHBand="0" w:firstRowFirstColumn="0" w:firstRowLastColumn="0" w:lastRowFirstColumn="0" w:lastRowLastColumn="0"/>
            <w:tcW w:w="0" w:type="auto"/>
          </w:tcPr>
          <w:p w14:paraId="11B3851E" w14:textId="77777777" w:rsidR="00A92E60" w:rsidRPr="00A92E60" w:rsidRDefault="00A92E60" w:rsidP="00A92E60">
            <w:pPr>
              <w:spacing w:line="276" w:lineRule="auto"/>
            </w:pPr>
          </w:p>
        </w:tc>
        <w:tc>
          <w:tcPr>
            <w:tcW w:w="0" w:type="auto"/>
          </w:tcPr>
          <w:p w14:paraId="2F069BCD" w14:textId="77777777" w:rsidR="00A92E60" w:rsidRPr="00A92E60" w:rsidRDefault="00A92E60" w:rsidP="00A92E60">
            <w:pPr>
              <w:spacing w:line="276" w:lineRule="auto"/>
              <w:cnfStyle w:val="000000000000" w:firstRow="0" w:lastRow="0" w:firstColumn="0" w:lastColumn="0" w:oddVBand="0" w:evenVBand="0" w:oddHBand="0" w:evenHBand="0" w:firstRowFirstColumn="0" w:firstRowLastColumn="0" w:lastRowFirstColumn="0" w:lastRowLastColumn="0"/>
            </w:pPr>
          </w:p>
        </w:tc>
      </w:tr>
    </w:tbl>
    <w:p w14:paraId="21CD8029" w14:textId="7B28582D" w:rsidR="00A92E60" w:rsidRPr="00A92E60" w:rsidRDefault="00A92E60" w:rsidP="00A92E60">
      <w:pPr>
        <w:pStyle w:val="Heading2"/>
        <w:rPr>
          <w:rFonts w:ascii="Times New Roman" w:hAnsi="Times New Roman" w:cs="Times New Roman"/>
          <w:b/>
          <w:bCs/>
          <w:color w:val="auto"/>
          <w:sz w:val="24"/>
          <w:szCs w:val="24"/>
        </w:rPr>
      </w:pPr>
      <w:bookmarkStart w:id="12" w:name="_Toc214580573"/>
      <w:r w:rsidRPr="00A92E60">
        <w:rPr>
          <w:rFonts w:ascii="Times New Roman" w:hAnsi="Times New Roman" w:cs="Times New Roman"/>
          <w:b/>
          <w:bCs/>
          <w:color w:val="auto"/>
          <w:sz w:val="24"/>
          <w:szCs w:val="24"/>
        </w:rPr>
        <w:t xml:space="preserve">4.1 </w:t>
      </w:r>
      <w:r w:rsidRPr="00A92E60">
        <w:rPr>
          <w:rFonts w:ascii="Times New Roman" w:eastAsia="Times New Roman" w:hAnsi="Times New Roman" w:cs="Times New Roman"/>
          <w:b/>
          <w:bCs/>
          <w:color w:val="auto"/>
          <w:sz w:val="24"/>
          <w:szCs w:val="24"/>
        </w:rPr>
        <w:t>Evaluation Metrics Used:</w:t>
      </w:r>
      <w:bookmarkEnd w:id="12"/>
    </w:p>
    <w:p w14:paraId="23A4D8CA" w14:textId="77777777" w:rsidR="00A92E60" w:rsidRPr="00A92E60" w:rsidRDefault="00A92E60" w:rsidP="00A92E60">
      <w:pPr>
        <w:spacing w:line="276" w:lineRule="auto"/>
      </w:pPr>
    </w:p>
    <w:tbl>
      <w:tblPr>
        <w:tblStyle w:val="PlainTable3"/>
        <w:tblW w:w="0" w:type="auto"/>
        <w:tblLook w:val="04A0" w:firstRow="1" w:lastRow="0" w:firstColumn="1" w:lastColumn="0" w:noHBand="0" w:noVBand="1"/>
      </w:tblPr>
      <w:tblGrid>
        <w:gridCol w:w="2790"/>
        <w:gridCol w:w="5670"/>
      </w:tblGrid>
      <w:tr w:rsidR="00A92E60" w:rsidRPr="00A92E60" w14:paraId="07814B67" w14:textId="77777777" w:rsidTr="00A92E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hideMark/>
          </w:tcPr>
          <w:p w14:paraId="63BA71C5" w14:textId="77777777" w:rsidR="00A92E60" w:rsidRPr="00A92E60" w:rsidRDefault="00A92E60" w:rsidP="00A92E60">
            <w:pPr>
              <w:spacing w:line="276" w:lineRule="auto"/>
            </w:pPr>
            <w:r w:rsidRPr="00A92E60">
              <w:t>Metric</w:t>
            </w:r>
          </w:p>
        </w:tc>
        <w:tc>
          <w:tcPr>
            <w:tcW w:w="5670" w:type="dxa"/>
            <w:hideMark/>
          </w:tcPr>
          <w:p w14:paraId="02AB7A59" w14:textId="77777777" w:rsidR="00A92E60" w:rsidRPr="00A92E60" w:rsidRDefault="00A92E60" w:rsidP="00A92E60">
            <w:pPr>
              <w:spacing w:line="276" w:lineRule="auto"/>
              <w:cnfStyle w:val="100000000000" w:firstRow="1" w:lastRow="0" w:firstColumn="0" w:lastColumn="0" w:oddVBand="0" w:evenVBand="0" w:oddHBand="0" w:evenHBand="0" w:firstRowFirstColumn="0" w:firstRowLastColumn="0" w:lastRowFirstColumn="0" w:lastRowLastColumn="0"/>
            </w:pPr>
            <w:r w:rsidRPr="00A92E60">
              <w:t>Meaning</w:t>
            </w:r>
          </w:p>
        </w:tc>
      </w:tr>
      <w:tr w:rsidR="00A92E60" w:rsidRPr="00A92E60" w14:paraId="1C343E8E" w14:textId="77777777" w:rsidTr="00A92E60">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790" w:type="dxa"/>
            <w:hideMark/>
          </w:tcPr>
          <w:p w14:paraId="06366233" w14:textId="77777777" w:rsidR="00A92E60" w:rsidRPr="00A92E60" w:rsidRDefault="00A92E60" w:rsidP="00A92E60">
            <w:pPr>
              <w:spacing w:line="276" w:lineRule="auto"/>
            </w:pPr>
            <w:r w:rsidRPr="00A92E60">
              <w:t>Precision</w:t>
            </w:r>
          </w:p>
        </w:tc>
        <w:tc>
          <w:tcPr>
            <w:tcW w:w="5670" w:type="dxa"/>
            <w:hideMark/>
          </w:tcPr>
          <w:p w14:paraId="6F61F656" w14:textId="77777777" w:rsidR="00A92E60" w:rsidRPr="00A92E60" w:rsidRDefault="00A92E60" w:rsidP="00A92E60">
            <w:pPr>
              <w:spacing w:line="276" w:lineRule="auto"/>
              <w:cnfStyle w:val="000000100000" w:firstRow="0" w:lastRow="0" w:firstColumn="0" w:lastColumn="0" w:oddVBand="0" w:evenVBand="0" w:oddHBand="1" w:evenHBand="0" w:firstRowFirstColumn="0" w:firstRowLastColumn="0" w:lastRowFirstColumn="0" w:lastRowLastColumn="0"/>
            </w:pPr>
            <w:r w:rsidRPr="00A92E60">
              <w:t>How accurate are the predicted salient pixels?</w:t>
            </w:r>
          </w:p>
        </w:tc>
      </w:tr>
      <w:tr w:rsidR="00A92E60" w:rsidRPr="00A92E60" w14:paraId="6BF5301F" w14:textId="77777777" w:rsidTr="00A92E60">
        <w:trPr>
          <w:trHeight w:val="369"/>
        </w:trPr>
        <w:tc>
          <w:tcPr>
            <w:cnfStyle w:val="001000000000" w:firstRow="0" w:lastRow="0" w:firstColumn="1" w:lastColumn="0" w:oddVBand="0" w:evenVBand="0" w:oddHBand="0" w:evenHBand="0" w:firstRowFirstColumn="0" w:firstRowLastColumn="0" w:lastRowFirstColumn="0" w:lastRowLastColumn="0"/>
            <w:tcW w:w="2790" w:type="dxa"/>
            <w:hideMark/>
          </w:tcPr>
          <w:p w14:paraId="1B507D2B" w14:textId="77777777" w:rsidR="00A92E60" w:rsidRPr="00A92E60" w:rsidRDefault="00A92E60" w:rsidP="00A92E60">
            <w:pPr>
              <w:spacing w:line="276" w:lineRule="auto"/>
            </w:pPr>
            <w:r w:rsidRPr="00A92E60">
              <w:t>Recall</w:t>
            </w:r>
          </w:p>
        </w:tc>
        <w:tc>
          <w:tcPr>
            <w:tcW w:w="5670" w:type="dxa"/>
            <w:hideMark/>
          </w:tcPr>
          <w:p w14:paraId="79DE9B35" w14:textId="77777777" w:rsidR="00A92E60" w:rsidRPr="00A92E60" w:rsidRDefault="00A92E60" w:rsidP="00A92E60">
            <w:pPr>
              <w:spacing w:line="276" w:lineRule="auto"/>
              <w:cnfStyle w:val="000000000000" w:firstRow="0" w:lastRow="0" w:firstColumn="0" w:lastColumn="0" w:oddVBand="0" w:evenVBand="0" w:oddHBand="0" w:evenHBand="0" w:firstRowFirstColumn="0" w:firstRowLastColumn="0" w:lastRowFirstColumn="0" w:lastRowLastColumn="0"/>
            </w:pPr>
            <w:r w:rsidRPr="00A92E60">
              <w:t>How many actual salient pixels were correctly detected?</w:t>
            </w:r>
          </w:p>
        </w:tc>
      </w:tr>
      <w:tr w:rsidR="00A92E60" w:rsidRPr="00A92E60" w14:paraId="480EE372" w14:textId="77777777" w:rsidTr="00A92E60">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790" w:type="dxa"/>
            <w:hideMark/>
          </w:tcPr>
          <w:p w14:paraId="3843F672" w14:textId="77777777" w:rsidR="00A92E60" w:rsidRPr="00A92E60" w:rsidRDefault="00A92E60" w:rsidP="00A92E60">
            <w:pPr>
              <w:spacing w:line="276" w:lineRule="auto"/>
            </w:pPr>
            <w:r w:rsidRPr="00A92E60">
              <w:t>F1-Score</w:t>
            </w:r>
          </w:p>
        </w:tc>
        <w:tc>
          <w:tcPr>
            <w:tcW w:w="5670" w:type="dxa"/>
            <w:hideMark/>
          </w:tcPr>
          <w:p w14:paraId="22523D85" w14:textId="77777777" w:rsidR="00A92E60" w:rsidRPr="00A92E60" w:rsidRDefault="00A92E60" w:rsidP="00A92E60">
            <w:pPr>
              <w:spacing w:line="276" w:lineRule="auto"/>
              <w:cnfStyle w:val="000000100000" w:firstRow="0" w:lastRow="0" w:firstColumn="0" w:lastColumn="0" w:oddVBand="0" w:evenVBand="0" w:oddHBand="1" w:evenHBand="0" w:firstRowFirstColumn="0" w:firstRowLastColumn="0" w:lastRowFirstColumn="0" w:lastRowLastColumn="0"/>
            </w:pPr>
            <w:r w:rsidRPr="00A92E60">
              <w:t>Balance between precision and recall</w:t>
            </w:r>
          </w:p>
        </w:tc>
      </w:tr>
      <w:tr w:rsidR="00A92E60" w:rsidRPr="00A92E60" w14:paraId="3349DC6D" w14:textId="77777777" w:rsidTr="00A92E60">
        <w:trPr>
          <w:trHeight w:val="369"/>
        </w:trPr>
        <w:tc>
          <w:tcPr>
            <w:cnfStyle w:val="001000000000" w:firstRow="0" w:lastRow="0" w:firstColumn="1" w:lastColumn="0" w:oddVBand="0" w:evenVBand="0" w:oddHBand="0" w:evenHBand="0" w:firstRowFirstColumn="0" w:firstRowLastColumn="0" w:lastRowFirstColumn="0" w:lastRowLastColumn="0"/>
            <w:tcW w:w="2790" w:type="dxa"/>
            <w:hideMark/>
          </w:tcPr>
          <w:p w14:paraId="7E3854DE" w14:textId="77777777" w:rsidR="00A92E60" w:rsidRPr="00A92E60" w:rsidRDefault="00A92E60" w:rsidP="00A92E60">
            <w:pPr>
              <w:spacing w:line="276" w:lineRule="auto"/>
            </w:pPr>
            <w:r w:rsidRPr="00A92E60">
              <w:t>IoU</w:t>
            </w:r>
          </w:p>
        </w:tc>
        <w:tc>
          <w:tcPr>
            <w:tcW w:w="5670" w:type="dxa"/>
            <w:hideMark/>
          </w:tcPr>
          <w:p w14:paraId="521CBB4A" w14:textId="77777777" w:rsidR="00A92E60" w:rsidRPr="00A92E60" w:rsidRDefault="00A92E60" w:rsidP="00A92E60">
            <w:pPr>
              <w:spacing w:line="276" w:lineRule="auto"/>
              <w:cnfStyle w:val="000000000000" w:firstRow="0" w:lastRow="0" w:firstColumn="0" w:lastColumn="0" w:oddVBand="0" w:evenVBand="0" w:oddHBand="0" w:evenHBand="0" w:firstRowFirstColumn="0" w:firstRowLastColumn="0" w:lastRowFirstColumn="0" w:lastRowLastColumn="0"/>
            </w:pPr>
            <w:r w:rsidRPr="00A92E60">
              <w:t>Overlap between predicted and ground-truth masks</w:t>
            </w:r>
          </w:p>
        </w:tc>
      </w:tr>
      <w:tr w:rsidR="00A92E60" w:rsidRPr="00A92E60" w14:paraId="0DC4594C" w14:textId="77777777" w:rsidTr="00A92E60">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790" w:type="dxa"/>
            <w:hideMark/>
          </w:tcPr>
          <w:p w14:paraId="339A1392" w14:textId="77777777" w:rsidR="00A92E60" w:rsidRPr="00A92E60" w:rsidRDefault="00A92E60" w:rsidP="00A92E60">
            <w:pPr>
              <w:spacing w:line="276" w:lineRule="auto"/>
            </w:pPr>
            <w:r w:rsidRPr="00A92E60">
              <w:t>MAE</w:t>
            </w:r>
          </w:p>
        </w:tc>
        <w:tc>
          <w:tcPr>
            <w:tcW w:w="5670" w:type="dxa"/>
            <w:hideMark/>
          </w:tcPr>
          <w:p w14:paraId="38ED96F0" w14:textId="77777777" w:rsidR="00A92E60" w:rsidRPr="00A92E60" w:rsidRDefault="00A92E60" w:rsidP="00A92E60">
            <w:pPr>
              <w:spacing w:line="276" w:lineRule="auto"/>
              <w:cnfStyle w:val="000000100000" w:firstRow="0" w:lastRow="0" w:firstColumn="0" w:lastColumn="0" w:oddVBand="0" w:evenVBand="0" w:oddHBand="1" w:evenHBand="0" w:firstRowFirstColumn="0" w:firstRowLastColumn="0" w:lastRowFirstColumn="0" w:lastRowLastColumn="0"/>
            </w:pPr>
            <w:r w:rsidRPr="00A92E60">
              <w:t>Pixel-level error between prediction and ground truth</w:t>
            </w:r>
          </w:p>
        </w:tc>
      </w:tr>
    </w:tbl>
    <w:p w14:paraId="7DEC07E0" w14:textId="77777777" w:rsidR="006A52B4" w:rsidRPr="00A92E60" w:rsidRDefault="006A52B4" w:rsidP="00A92E60">
      <w:pPr>
        <w:spacing w:line="276" w:lineRule="auto"/>
      </w:pPr>
    </w:p>
    <w:p w14:paraId="4002B2BF" w14:textId="7AF567A5" w:rsidR="00A92E60" w:rsidRDefault="00A92E60" w:rsidP="00A92E60">
      <w:pPr>
        <w:pStyle w:val="Heading2"/>
        <w:rPr>
          <w:rFonts w:ascii="Times New Roman" w:eastAsia="Times New Roman" w:hAnsi="Times New Roman" w:cs="Times New Roman"/>
          <w:b/>
          <w:bCs/>
          <w:color w:val="auto"/>
          <w:sz w:val="24"/>
          <w:szCs w:val="24"/>
        </w:rPr>
      </w:pPr>
      <w:bookmarkStart w:id="13" w:name="_Toc214580574"/>
      <w:r>
        <w:rPr>
          <w:rFonts w:ascii="Times New Roman" w:eastAsia="Times New Roman" w:hAnsi="Times New Roman" w:cs="Times New Roman"/>
          <w:b/>
          <w:bCs/>
          <w:color w:val="auto"/>
          <w:sz w:val="24"/>
          <w:szCs w:val="24"/>
        </w:rPr>
        <w:t xml:space="preserve">4.2 </w:t>
      </w:r>
      <w:r w:rsidRPr="00A92E60">
        <w:rPr>
          <w:rFonts w:ascii="Times New Roman" w:eastAsia="Times New Roman" w:hAnsi="Times New Roman" w:cs="Times New Roman"/>
          <w:b/>
          <w:bCs/>
          <w:color w:val="auto"/>
          <w:sz w:val="24"/>
          <w:szCs w:val="24"/>
        </w:rPr>
        <w:t>Final Model Performance (Threshold = 0.5)</w:t>
      </w:r>
      <w:bookmarkEnd w:id="13"/>
    </w:p>
    <w:p w14:paraId="2E657E01" w14:textId="77777777" w:rsidR="00A92E60" w:rsidRPr="00A92E60" w:rsidRDefault="00A92E60" w:rsidP="00A92E60"/>
    <w:tbl>
      <w:tblPr>
        <w:tblStyle w:val="PlainTable3"/>
        <w:tblW w:w="0" w:type="auto"/>
        <w:tblLook w:val="04A0" w:firstRow="1" w:lastRow="0" w:firstColumn="1" w:lastColumn="0" w:noHBand="0" w:noVBand="1"/>
      </w:tblPr>
      <w:tblGrid>
        <w:gridCol w:w="2790"/>
        <w:gridCol w:w="5670"/>
      </w:tblGrid>
      <w:tr w:rsidR="00A92E60" w:rsidRPr="00A92E60" w14:paraId="559B8AE6" w14:textId="77777777" w:rsidTr="00A92E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hideMark/>
          </w:tcPr>
          <w:p w14:paraId="429024F3" w14:textId="77777777" w:rsidR="00A92E60" w:rsidRPr="00A92E60" w:rsidRDefault="00A92E60" w:rsidP="00A92E60">
            <w:pPr>
              <w:spacing w:line="276" w:lineRule="auto"/>
            </w:pPr>
            <w:r w:rsidRPr="00A92E60">
              <w:t>Metric</w:t>
            </w:r>
          </w:p>
        </w:tc>
        <w:tc>
          <w:tcPr>
            <w:tcW w:w="5670" w:type="dxa"/>
            <w:hideMark/>
          </w:tcPr>
          <w:p w14:paraId="2EE656C5" w14:textId="77777777" w:rsidR="00A92E60" w:rsidRPr="00A92E60" w:rsidRDefault="00A92E60" w:rsidP="00A92E60">
            <w:pPr>
              <w:spacing w:line="276" w:lineRule="auto"/>
              <w:cnfStyle w:val="100000000000" w:firstRow="1" w:lastRow="0" w:firstColumn="0" w:lastColumn="0" w:oddVBand="0" w:evenVBand="0" w:oddHBand="0" w:evenHBand="0" w:firstRowFirstColumn="0" w:firstRowLastColumn="0" w:lastRowFirstColumn="0" w:lastRowLastColumn="0"/>
            </w:pPr>
            <w:r w:rsidRPr="00A92E60">
              <w:t>Score</w:t>
            </w:r>
          </w:p>
        </w:tc>
      </w:tr>
      <w:tr w:rsidR="00A92E60" w:rsidRPr="00A92E60" w14:paraId="03472C8D" w14:textId="77777777" w:rsidTr="00A92E60">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790" w:type="dxa"/>
            <w:hideMark/>
          </w:tcPr>
          <w:p w14:paraId="4B2C7065" w14:textId="77777777" w:rsidR="00A92E60" w:rsidRPr="00A92E60" w:rsidRDefault="00A92E60" w:rsidP="00A92E60">
            <w:pPr>
              <w:spacing w:line="276" w:lineRule="auto"/>
            </w:pPr>
            <w:r w:rsidRPr="00A92E60">
              <w:t>Precision</w:t>
            </w:r>
          </w:p>
        </w:tc>
        <w:tc>
          <w:tcPr>
            <w:tcW w:w="5670" w:type="dxa"/>
            <w:hideMark/>
          </w:tcPr>
          <w:p w14:paraId="02E0C08A" w14:textId="77777777" w:rsidR="00A92E60" w:rsidRPr="00A92E60" w:rsidRDefault="00A92E60" w:rsidP="00A92E60">
            <w:pPr>
              <w:spacing w:line="276" w:lineRule="auto"/>
              <w:cnfStyle w:val="000000100000" w:firstRow="0" w:lastRow="0" w:firstColumn="0" w:lastColumn="0" w:oddVBand="0" w:evenVBand="0" w:oddHBand="1" w:evenHBand="0" w:firstRowFirstColumn="0" w:firstRowLastColumn="0" w:lastRowFirstColumn="0" w:lastRowLastColumn="0"/>
            </w:pPr>
            <w:r w:rsidRPr="00A92E60">
              <w:t>0.7264</w:t>
            </w:r>
          </w:p>
        </w:tc>
      </w:tr>
      <w:tr w:rsidR="00A92E60" w:rsidRPr="00A92E60" w14:paraId="615ECB8A" w14:textId="77777777" w:rsidTr="00A92E60">
        <w:trPr>
          <w:trHeight w:val="360"/>
        </w:trPr>
        <w:tc>
          <w:tcPr>
            <w:cnfStyle w:val="001000000000" w:firstRow="0" w:lastRow="0" w:firstColumn="1" w:lastColumn="0" w:oddVBand="0" w:evenVBand="0" w:oddHBand="0" w:evenHBand="0" w:firstRowFirstColumn="0" w:firstRowLastColumn="0" w:lastRowFirstColumn="0" w:lastRowLastColumn="0"/>
            <w:tcW w:w="2790" w:type="dxa"/>
            <w:hideMark/>
          </w:tcPr>
          <w:p w14:paraId="5C84DC77" w14:textId="77777777" w:rsidR="00A92E60" w:rsidRPr="00A92E60" w:rsidRDefault="00A92E60" w:rsidP="00A92E60">
            <w:pPr>
              <w:spacing w:line="276" w:lineRule="auto"/>
            </w:pPr>
            <w:r w:rsidRPr="00A92E60">
              <w:t>Recall</w:t>
            </w:r>
          </w:p>
        </w:tc>
        <w:tc>
          <w:tcPr>
            <w:tcW w:w="5670" w:type="dxa"/>
            <w:hideMark/>
          </w:tcPr>
          <w:p w14:paraId="700A9764" w14:textId="77777777" w:rsidR="00A92E60" w:rsidRPr="00A92E60" w:rsidRDefault="00A92E60" w:rsidP="00A92E60">
            <w:pPr>
              <w:spacing w:line="276" w:lineRule="auto"/>
              <w:cnfStyle w:val="000000000000" w:firstRow="0" w:lastRow="0" w:firstColumn="0" w:lastColumn="0" w:oddVBand="0" w:evenVBand="0" w:oddHBand="0" w:evenHBand="0" w:firstRowFirstColumn="0" w:firstRowLastColumn="0" w:lastRowFirstColumn="0" w:lastRowLastColumn="0"/>
            </w:pPr>
            <w:r w:rsidRPr="00A92E60">
              <w:t>0.8444</w:t>
            </w:r>
          </w:p>
        </w:tc>
      </w:tr>
      <w:tr w:rsidR="00A92E60" w:rsidRPr="00A92E60" w14:paraId="3915FAB5" w14:textId="77777777" w:rsidTr="00A92E60">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790" w:type="dxa"/>
            <w:hideMark/>
          </w:tcPr>
          <w:p w14:paraId="0CB362D9" w14:textId="77777777" w:rsidR="00A92E60" w:rsidRPr="00A92E60" w:rsidRDefault="00A92E60" w:rsidP="00A92E60">
            <w:pPr>
              <w:spacing w:line="276" w:lineRule="auto"/>
            </w:pPr>
            <w:r w:rsidRPr="00A92E60">
              <w:t>F1 Score</w:t>
            </w:r>
          </w:p>
        </w:tc>
        <w:tc>
          <w:tcPr>
            <w:tcW w:w="5670" w:type="dxa"/>
            <w:hideMark/>
          </w:tcPr>
          <w:p w14:paraId="58E3E005" w14:textId="77777777" w:rsidR="00A92E60" w:rsidRPr="00A92E60" w:rsidRDefault="00A92E60" w:rsidP="00A92E60">
            <w:pPr>
              <w:spacing w:line="276" w:lineRule="auto"/>
              <w:cnfStyle w:val="000000100000" w:firstRow="0" w:lastRow="0" w:firstColumn="0" w:lastColumn="0" w:oddVBand="0" w:evenVBand="0" w:oddHBand="1" w:evenHBand="0" w:firstRowFirstColumn="0" w:firstRowLastColumn="0" w:lastRowFirstColumn="0" w:lastRowLastColumn="0"/>
            </w:pPr>
            <w:r w:rsidRPr="00A92E60">
              <w:t>0.7519</w:t>
            </w:r>
          </w:p>
        </w:tc>
      </w:tr>
      <w:tr w:rsidR="00A92E60" w:rsidRPr="00A92E60" w14:paraId="724ABEB8" w14:textId="77777777" w:rsidTr="00A92E60">
        <w:trPr>
          <w:trHeight w:val="360"/>
        </w:trPr>
        <w:tc>
          <w:tcPr>
            <w:cnfStyle w:val="001000000000" w:firstRow="0" w:lastRow="0" w:firstColumn="1" w:lastColumn="0" w:oddVBand="0" w:evenVBand="0" w:oddHBand="0" w:evenHBand="0" w:firstRowFirstColumn="0" w:firstRowLastColumn="0" w:lastRowFirstColumn="0" w:lastRowLastColumn="0"/>
            <w:tcW w:w="2790" w:type="dxa"/>
            <w:hideMark/>
          </w:tcPr>
          <w:p w14:paraId="1B3FB1E5" w14:textId="77777777" w:rsidR="00A92E60" w:rsidRPr="00A92E60" w:rsidRDefault="00A92E60" w:rsidP="00A92E60">
            <w:pPr>
              <w:spacing w:line="276" w:lineRule="auto"/>
            </w:pPr>
            <w:r w:rsidRPr="00A92E60">
              <w:t>IoU</w:t>
            </w:r>
          </w:p>
        </w:tc>
        <w:tc>
          <w:tcPr>
            <w:tcW w:w="5670" w:type="dxa"/>
            <w:hideMark/>
          </w:tcPr>
          <w:p w14:paraId="7598643F" w14:textId="77777777" w:rsidR="00A92E60" w:rsidRPr="00A92E60" w:rsidRDefault="00A92E60" w:rsidP="00A92E60">
            <w:pPr>
              <w:spacing w:line="276" w:lineRule="auto"/>
              <w:cnfStyle w:val="000000000000" w:firstRow="0" w:lastRow="0" w:firstColumn="0" w:lastColumn="0" w:oddVBand="0" w:evenVBand="0" w:oddHBand="0" w:evenHBand="0" w:firstRowFirstColumn="0" w:firstRowLastColumn="0" w:lastRowFirstColumn="0" w:lastRowLastColumn="0"/>
            </w:pPr>
            <w:r w:rsidRPr="00A92E60">
              <w:t>0.6299</w:t>
            </w:r>
          </w:p>
        </w:tc>
      </w:tr>
      <w:tr w:rsidR="00A92E60" w:rsidRPr="00A92E60" w14:paraId="45CB1F77" w14:textId="77777777" w:rsidTr="00A92E6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790" w:type="dxa"/>
            <w:hideMark/>
          </w:tcPr>
          <w:p w14:paraId="3883802C" w14:textId="77777777" w:rsidR="00A92E60" w:rsidRPr="00A92E60" w:rsidRDefault="00A92E60" w:rsidP="00A92E60">
            <w:pPr>
              <w:spacing w:line="276" w:lineRule="auto"/>
            </w:pPr>
            <w:r w:rsidRPr="00A92E60">
              <w:t>MAE</w:t>
            </w:r>
          </w:p>
        </w:tc>
        <w:tc>
          <w:tcPr>
            <w:tcW w:w="5670" w:type="dxa"/>
            <w:hideMark/>
          </w:tcPr>
          <w:p w14:paraId="27D8DE0B" w14:textId="77777777" w:rsidR="00A92E60" w:rsidRPr="00A92E60" w:rsidRDefault="00A92E60" w:rsidP="00A92E60">
            <w:pPr>
              <w:spacing w:line="276" w:lineRule="auto"/>
              <w:cnfStyle w:val="000000100000" w:firstRow="0" w:lastRow="0" w:firstColumn="0" w:lastColumn="0" w:oddVBand="0" w:evenVBand="0" w:oddHBand="1" w:evenHBand="0" w:firstRowFirstColumn="0" w:firstRowLastColumn="0" w:lastRowFirstColumn="0" w:lastRowLastColumn="0"/>
            </w:pPr>
            <w:r w:rsidRPr="00A92E60">
              <w:t>0.1074</w:t>
            </w:r>
          </w:p>
        </w:tc>
      </w:tr>
    </w:tbl>
    <w:p w14:paraId="5232A6BE" w14:textId="77777777" w:rsidR="00A92E60" w:rsidRDefault="00A92E60" w:rsidP="00A92E60">
      <w:pPr>
        <w:spacing w:line="276" w:lineRule="auto"/>
        <w:rPr>
          <w:b/>
          <w:bCs/>
        </w:rPr>
      </w:pPr>
    </w:p>
    <w:p w14:paraId="677CCC2A" w14:textId="77777777" w:rsidR="00A92E60" w:rsidRDefault="00A92E60" w:rsidP="00A92E60">
      <w:pPr>
        <w:spacing w:line="276" w:lineRule="auto"/>
        <w:rPr>
          <w:b/>
          <w:bCs/>
        </w:rPr>
      </w:pPr>
    </w:p>
    <w:p w14:paraId="63D582D1" w14:textId="77777777" w:rsidR="00A92E60" w:rsidRDefault="00A92E60" w:rsidP="00A92E60">
      <w:pPr>
        <w:spacing w:line="276" w:lineRule="auto"/>
        <w:rPr>
          <w:b/>
          <w:bCs/>
        </w:rPr>
      </w:pPr>
    </w:p>
    <w:p w14:paraId="6EE05A16" w14:textId="77777777" w:rsidR="00A92E60" w:rsidRDefault="00A92E60" w:rsidP="00A92E60">
      <w:pPr>
        <w:spacing w:line="276" w:lineRule="auto"/>
        <w:rPr>
          <w:b/>
          <w:bCs/>
        </w:rPr>
      </w:pPr>
    </w:p>
    <w:p w14:paraId="1C82FF69" w14:textId="02C6CF04" w:rsidR="00A92E60" w:rsidRPr="00A92E60" w:rsidRDefault="00A92E60" w:rsidP="00A92E60">
      <w:pPr>
        <w:pStyle w:val="Heading2"/>
        <w:rPr>
          <w:rFonts w:ascii="Times New Roman" w:hAnsi="Times New Roman" w:cs="Times New Roman"/>
          <w:b/>
          <w:bCs/>
          <w:color w:val="auto"/>
          <w:sz w:val="24"/>
          <w:szCs w:val="24"/>
        </w:rPr>
      </w:pPr>
      <w:bookmarkStart w:id="14" w:name="_Toc214580575"/>
      <w:r>
        <w:rPr>
          <w:rFonts w:ascii="Times New Roman" w:eastAsia="Times New Roman" w:hAnsi="Times New Roman" w:cs="Times New Roman"/>
          <w:b/>
          <w:bCs/>
          <w:color w:val="auto"/>
          <w:sz w:val="24"/>
          <w:szCs w:val="24"/>
        </w:rPr>
        <w:lastRenderedPageBreak/>
        <w:t xml:space="preserve">4.3 </w:t>
      </w:r>
      <w:r w:rsidRPr="00A92E60">
        <w:rPr>
          <w:rFonts w:ascii="Times New Roman" w:eastAsia="Times New Roman" w:hAnsi="Times New Roman" w:cs="Times New Roman"/>
          <w:b/>
          <w:bCs/>
          <w:color w:val="auto"/>
          <w:sz w:val="24"/>
          <w:szCs w:val="24"/>
        </w:rPr>
        <w:t>Interpretation:</w:t>
      </w:r>
      <w:bookmarkEnd w:id="14"/>
    </w:p>
    <w:p w14:paraId="688D1730" w14:textId="77777777" w:rsidR="00A92E60" w:rsidRPr="00A92E60" w:rsidRDefault="00A92E60" w:rsidP="00A92E60">
      <w:pPr>
        <w:numPr>
          <w:ilvl w:val="0"/>
          <w:numId w:val="36"/>
        </w:numPr>
        <w:spacing w:line="276" w:lineRule="auto"/>
      </w:pPr>
      <w:r w:rsidRPr="00A92E60">
        <w:rPr>
          <w:b/>
          <w:bCs/>
        </w:rPr>
        <w:t>High Recall (0.8444)</w:t>
      </w:r>
      <w:r w:rsidRPr="00A92E60">
        <w:t xml:space="preserve"> → The model successfully detects most salient regions in the image.</w:t>
      </w:r>
    </w:p>
    <w:p w14:paraId="07BF878C" w14:textId="77777777" w:rsidR="00A92E60" w:rsidRPr="00A92E60" w:rsidRDefault="00A92E60" w:rsidP="00A92E60">
      <w:pPr>
        <w:numPr>
          <w:ilvl w:val="0"/>
          <w:numId w:val="36"/>
        </w:numPr>
        <w:spacing w:line="276" w:lineRule="auto"/>
      </w:pPr>
      <w:r w:rsidRPr="00A92E60">
        <w:rPr>
          <w:b/>
          <w:bCs/>
        </w:rPr>
        <w:t>Moderate Precision (0.7264)</w:t>
      </w:r>
      <w:r w:rsidRPr="00A92E60">
        <w:t xml:space="preserve"> → Some non-salient background pixels are still included as false positives.</w:t>
      </w:r>
    </w:p>
    <w:p w14:paraId="59BFCA0B" w14:textId="77777777" w:rsidR="00A92E60" w:rsidRPr="00A92E60" w:rsidRDefault="00A92E60" w:rsidP="00A92E60">
      <w:pPr>
        <w:numPr>
          <w:ilvl w:val="0"/>
          <w:numId w:val="36"/>
        </w:numPr>
        <w:spacing w:line="276" w:lineRule="auto"/>
      </w:pPr>
      <w:r w:rsidRPr="00A92E60">
        <w:rPr>
          <w:b/>
          <w:bCs/>
        </w:rPr>
        <w:t xml:space="preserve">Good </w:t>
      </w:r>
      <w:proofErr w:type="spellStart"/>
      <w:r w:rsidRPr="00A92E60">
        <w:rPr>
          <w:b/>
          <w:bCs/>
        </w:rPr>
        <w:t>IoU</w:t>
      </w:r>
      <w:proofErr w:type="spellEnd"/>
      <w:r w:rsidRPr="00A92E60">
        <w:rPr>
          <w:b/>
          <w:bCs/>
        </w:rPr>
        <w:t xml:space="preserve"> (0.6299)</w:t>
      </w:r>
      <w:r w:rsidRPr="00A92E60">
        <w:t xml:space="preserve"> → The predicted mask overlaps well with the ground truth.</w:t>
      </w:r>
    </w:p>
    <w:p w14:paraId="2DB6ED13" w14:textId="77777777" w:rsidR="00A92E60" w:rsidRPr="00A92E60" w:rsidRDefault="00A92E60" w:rsidP="00A92E60">
      <w:pPr>
        <w:numPr>
          <w:ilvl w:val="0"/>
          <w:numId w:val="36"/>
        </w:numPr>
        <w:spacing w:line="276" w:lineRule="auto"/>
      </w:pPr>
      <w:r w:rsidRPr="00A92E60">
        <w:rPr>
          <w:b/>
          <w:bCs/>
        </w:rPr>
        <w:t>Low MAE (0.1074)</w:t>
      </w:r>
      <w:r w:rsidRPr="00A92E60">
        <w:t xml:space="preserve"> → Pixel-level prediction error is low, indicating accurate segmentation boundaries.</w:t>
      </w:r>
    </w:p>
    <w:p w14:paraId="24542B85" w14:textId="77777777" w:rsidR="006A52B4" w:rsidRDefault="006A52B4" w:rsidP="006A52B4"/>
    <w:p w14:paraId="1CE9AA56" w14:textId="77777777" w:rsidR="006A52B4" w:rsidRDefault="006A52B4" w:rsidP="006A52B4"/>
    <w:p w14:paraId="297B2E7D" w14:textId="77777777" w:rsidR="006A52B4" w:rsidRDefault="006A52B4" w:rsidP="006A52B4"/>
    <w:p w14:paraId="0400AC1F" w14:textId="77777777" w:rsidR="006A52B4" w:rsidRDefault="006A52B4" w:rsidP="007C7CF1"/>
    <w:p w14:paraId="2F6512E9" w14:textId="77777777" w:rsidR="00AB68AC" w:rsidRDefault="00AB68AC" w:rsidP="007C7CF1"/>
    <w:sdt>
      <w:sdtPr>
        <w:rPr>
          <w:rFonts w:ascii="Times New Roman" w:eastAsia="Times New Roman" w:hAnsi="Times New Roman" w:cs="Times New Roman"/>
          <w:color w:val="auto"/>
          <w:sz w:val="24"/>
          <w:szCs w:val="24"/>
        </w:rPr>
        <w:id w:val="-2009967058"/>
        <w:docPartObj>
          <w:docPartGallery w:val="Bibliographies"/>
          <w:docPartUnique/>
        </w:docPartObj>
      </w:sdtPr>
      <w:sdtContent>
        <w:p w14:paraId="4E30711C" w14:textId="0227C818" w:rsidR="00A92E60" w:rsidRDefault="00A92E60" w:rsidP="00A92E60">
          <w:pPr>
            <w:pStyle w:val="Heading1"/>
          </w:pPr>
        </w:p>
        <w:p w14:paraId="3370248D" w14:textId="6D7654D0" w:rsidR="006A52B4" w:rsidRDefault="00000000" w:rsidP="004058DF"/>
      </w:sdtContent>
    </w:sdt>
    <w:p w14:paraId="7AB5CC14" w14:textId="77777777" w:rsidR="006A52B4" w:rsidRDefault="006A52B4" w:rsidP="007C7CF1"/>
    <w:p w14:paraId="1AA0B607" w14:textId="77777777" w:rsidR="0007065A" w:rsidRDefault="0007065A" w:rsidP="007C7CF1"/>
    <w:p w14:paraId="53D9A350" w14:textId="77777777" w:rsidR="0007065A" w:rsidRDefault="0007065A" w:rsidP="007C7CF1"/>
    <w:p w14:paraId="44845954" w14:textId="77777777" w:rsidR="0007065A" w:rsidRDefault="0007065A" w:rsidP="007C7CF1"/>
    <w:p w14:paraId="2462F10A" w14:textId="77777777" w:rsidR="0007065A" w:rsidRDefault="0007065A" w:rsidP="007C7CF1"/>
    <w:p w14:paraId="7C024ED1" w14:textId="77777777" w:rsidR="0007065A" w:rsidRDefault="0007065A" w:rsidP="007C7CF1"/>
    <w:p w14:paraId="516C6649" w14:textId="77777777" w:rsidR="0007065A" w:rsidRDefault="0007065A" w:rsidP="007C7CF1"/>
    <w:p w14:paraId="08C662E0" w14:textId="77777777" w:rsidR="0007065A" w:rsidRDefault="0007065A" w:rsidP="007C7CF1"/>
    <w:p w14:paraId="51BB1CA9" w14:textId="77777777" w:rsidR="0007065A" w:rsidRDefault="0007065A" w:rsidP="007C7CF1"/>
    <w:p w14:paraId="553FEF97" w14:textId="77777777" w:rsidR="0007065A" w:rsidRDefault="0007065A" w:rsidP="007C7CF1"/>
    <w:p w14:paraId="3019E856" w14:textId="77777777" w:rsidR="0007065A" w:rsidRDefault="0007065A" w:rsidP="007C7CF1"/>
    <w:p w14:paraId="3F5F2799" w14:textId="77777777" w:rsidR="0007065A" w:rsidRDefault="0007065A" w:rsidP="007C7CF1"/>
    <w:p w14:paraId="610FEBF0" w14:textId="77777777" w:rsidR="0007065A" w:rsidRDefault="0007065A" w:rsidP="007C7CF1"/>
    <w:p w14:paraId="0AADD617" w14:textId="77777777" w:rsidR="0007065A" w:rsidRDefault="0007065A" w:rsidP="007C7CF1"/>
    <w:p w14:paraId="3B1F9BBD" w14:textId="77777777" w:rsidR="0007065A" w:rsidRDefault="0007065A" w:rsidP="007C7CF1"/>
    <w:p w14:paraId="7AABFCE1" w14:textId="77777777" w:rsidR="0007065A" w:rsidRDefault="0007065A" w:rsidP="007C7CF1"/>
    <w:p w14:paraId="34D06FAF" w14:textId="77777777" w:rsidR="0007065A" w:rsidRDefault="0007065A" w:rsidP="007C7CF1"/>
    <w:p w14:paraId="6D1D004F" w14:textId="77777777" w:rsidR="0007065A" w:rsidRDefault="0007065A" w:rsidP="007C7CF1"/>
    <w:p w14:paraId="37D80C6D" w14:textId="77777777" w:rsidR="0007065A" w:rsidRDefault="0007065A" w:rsidP="007C7CF1"/>
    <w:p w14:paraId="174EB7F1" w14:textId="77777777" w:rsidR="0007065A" w:rsidRDefault="0007065A" w:rsidP="007C7CF1"/>
    <w:p w14:paraId="2C9EC6E4" w14:textId="77777777" w:rsidR="0007065A" w:rsidRDefault="0007065A" w:rsidP="007C7CF1"/>
    <w:p w14:paraId="6DE17BDD" w14:textId="77777777" w:rsidR="0007065A" w:rsidRDefault="0007065A" w:rsidP="007C7CF1"/>
    <w:p w14:paraId="540ADEBA" w14:textId="77777777" w:rsidR="0007065A" w:rsidRDefault="0007065A" w:rsidP="007C7CF1"/>
    <w:p w14:paraId="2C24AA47" w14:textId="77777777" w:rsidR="0007065A" w:rsidRDefault="0007065A" w:rsidP="007C7CF1"/>
    <w:p w14:paraId="7F647D12" w14:textId="77777777" w:rsidR="0007065A" w:rsidRDefault="0007065A" w:rsidP="007C7CF1"/>
    <w:p w14:paraId="3F104768" w14:textId="77777777" w:rsidR="0007065A" w:rsidRDefault="0007065A" w:rsidP="007C7CF1"/>
    <w:p w14:paraId="2DAA1CFF" w14:textId="77777777" w:rsidR="0007065A" w:rsidRDefault="0007065A" w:rsidP="007C7CF1"/>
    <w:p w14:paraId="3525D12C" w14:textId="77777777" w:rsidR="0007065A" w:rsidRDefault="0007065A" w:rsidP="007C7CF1"/>
    <w:p w14:paraId="5B3A1536" w14:textId="77777777" w:rsidR="0007065A" w:rsidRDefault="0007065A" w:rsidP="0007065A">
      <w:pPr>
        <w:pStyle w:val="Heading1"/>
        <w:rPr>
          <w:rFonts w:ascii="Times New Roman" w:eastAsia="Times New Roman" w:hAnsi="Times New Roman" w:cs="Times New Roman"/>
          <w:b/>
          <w:bCs/>
          <w:color w:val="auto"/>
          <w:sz w:val="28"/>
          <w:szCs w:val="28"/>
        </w:rPr>
      </w:pPr>
      <w:bookmarkStart w:id="15" w:name="_Toc214580576"/>
      <w:r w:rsidRPr="0007065A">
        <w:rPr>
          <w:rFonts w:ascii="Times New Roman" w:eastAsia="Times New Roman" w:hAnsi="Times New Roman" w:cs="Times New Roman"/>
          <w:b/>
          <w:bCs/>
          <w:color w:val="auto"/>
          <w:sz w:val="28"/>
          <w:szCs w:val="28"/>
        </w:rPr>
        <w:lastRenderedPageBreak/>
        <w:t>5. Results and Visualizations</w:t>
      </w:r>
      <w:bookmarkEnd w:id="15"/>
    </w:p>
    <w:p w14:paraId="330170CA" w14:textId="4A26510D" w:rsidR="0007065A" w:rsidRPr="0007065A" w:rsidRDefault="0007065A" w:rsidP="0007065A">
      <w:pPr>
        <w:spacing w:line="276" w:lineRule="auto"/>
      </w:pPr>
      <w:r w:rsidRPr="0007065A">
        <w:t xml:space="preserve">The Loss and </w:t>
      </w:r>
      <w:proofErr w:type="spellStart"/>
      <w:r w:rsidRPr="0007065A">
        <w:t>IoU</w:t>
      </w:r>
      <w:proofErr w:type="spellEnd"/>
      <w:r w:rsidRPr="0007065A">
        <w:t xml:space="preserve"> curves provide a clear picture of how well the model learned to segment salient objects over time. The training and validation loss curves show a smooth and consistent decline, indicating that the model successfully reduced prediction errors and learned meaningful feature representations without significant overfitting. The validation loss closely follows the training loss, which confirms that the model generalizes well to unseen data. At the same time, the </w:t>
      </w:r>
      <w:proofErr w:type="spellStart"/>
      <w:r w:rsidRPr="0007065A">
        <w:t>IoU</w:t>
      </w:r>
      <w:proofErr w:type="spellEnd"/>
      <w:r w:rsidRPr="0007065A">
        <w:t xml:space="preserve"> (Intersection over Union) curve shows a steady increase across epochs, demonstrating that the predicted masks increasingly align with the ground-truth masks. The upward trend in validation </w:t>
      </w:r>
      <w:proofErr w:type="spellStart"/>
      <w:r w:rsidRPr="0007065A">
        <w:t>IoU</w:t>
      </w:r>
      <w:proofErr w:type="spellEnd"/>
      <w:r w:rsidRPr="0007065A">
        <w:t xml:space="preserve"> reflects improved segmentation accuracy, mask sharpness, and better boundary localization of salient regions. Together, the decreasing loss and increasing </w:t>
      </w:r>
      <w:proofErr w:type="spellStart"/>
      <w:r w:rsidRPr="0007065A">
        <w:t>IoU</w:t>
      </w:r>
      <w:proofErr w:type="spellEnd"/>
      <w:r w:rsidRPr="0007065A">
        <w:t xml:space="preserve"> validate that the model is learning effectively, refining both pixel-level predictions and spatial precision in salient object detection.</w:t>
      </w:r>
    </w:p>
    <w:p w14:paraId="5E4C9141" w14:textId="66CCE4BF" w:rsidR="0007065A" w:rsidRDefault="0007065A" w:rsidP="0007065A">
      <w:r>
        <w:rPr>
          <w:noProof/>
          <w14:ligatures w14:val="standardContextual"/>
        </w:rPr>
        <w:drawing>
          <wp:inline distT="0" distB="0" distL="0" distR="0" wp14:anchorId="5D705DC9" wp14:editId="5A30A738">
            <wp:extent cx="5943600" cy="2745740"/>
            <wp:effectExtent l="0" t="0" r="0" b="0"/>
            <wp:docPr id="472713938" name="Picture 5"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13938" name="Picture 5" descr="A graph of a graph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745740"/>
                    </a:xfrm>
                    <a:prstGeom prst="rect">
                      <a:avLst/>
                    </a:prstGeom>
                  </pic:spPr>
                </pic:pic>
              </a:graphicData>
            </a:graphic>
          </wp:inline>
        </w:drawing>
      </w:r>
    </w:p>
    <w:p w14:paraId="00D8F42B" w14:textId="77777777" w:rsidR="0007065A" w:rsidRPr="0007065A" w:rsidRDefault="0007065A" w:rsidP="0007065A">
      <w:pPr>
        <w:pStyle w:val="Heading2"/>
        <w:rPr>
          <w:rFonts w:ascii="Times New Roman" w:eastAsia="Times New Roman" w:hAnsi="Times New Roman" w:cs="Times New Roman"/>
          <w:b/>
          <w:bCs/>
          <w:color w:val="auto"/>
          <w:sz w:val="24"/>
          <w:szCs w:val="24"/>
        </w:rPr>
      </w:pPr>
      <w:bookmarkStart w:id="16" w:name="_Toc214580577"/>
      <w:r w:rsidRPr="0007065A">
        <w:rPr>
          <w:rFonts w:ascii="Times New Roman" w:hAnsi="Times New Roman" w:cs="Times New Roman"/>
          <w:b/>
          <w:bCs/>
          <w:color w:val="auto"/>
          <w:sz w:val="24"/>
          <w:szCs w:val="24"/>
        </w:rPr>
        <w:t xml:space="preserve">5.1 </w:t>
      </w:r>
      <w:r w:rsidRPr="0007065A">
        <w:rPr>
          <w:rFonts w:ascii="Times New Roman" w:eastAsia="Times New Roman" w:hAnsi="Times New Roman" w:cs="Times New Roman"/>
          <w:b/>
          <w:bCs/>
          <w:color w:val="auto"/>
          <w:sz w:val="24"/>
          <w:szCs w:val="24"/>
        </w:rPr>
        <w:t>Baseline vs Advanced Model Performance</w:t>
      </w:r>
      <w:bookmarkEnd w:id="16"/>
    </w:p>
    <w:p w14:paraId="1E1BC0DB" w14:textId="77777777" w:rsidR="0007065A" w:rsidRDefault="0007065A" w:rsidP="0007065A">
      <w:pPr>
        <w:spacing w:line="276" w:lineRule="auto"/>
      </w:pPr>
      <w:r w:rsidRPr="0007065A">
        <w:t xml:space="preserve">The baseline model provided modest segmentation results, achieving an </w:t>
      </w:r>
      <w:proofErr w:type="spellStart"/>
      <w:r w:rsidRPr="0007065A">
        <w:t>IoU</w:t>
      </w:r>
      <w:proofErr w:type="spellEnd"/>
      <w:r w:rsidRPr="0007065A">
        <w:t xml:space="preserve"> of 0.42 and an F1 score of 0.57, indicating limited accuracy and incomplete mask extraction. After applying architectural improvements (</w:t>
      </w:r>
      <w:proofErr w:type="spellStart"/>
      <w:r w:rsidRPr="0007065A">
        <w:t>BatchNorm</w:t>
      </w:r>
      <w:proofErr w:type="spellEnd"/>
      <w:r w:rsidRPr="0007065A">
        <w:t xml:space="preserve">, Dropout, deeper encoder, better loss weighting, and learning rate scheduling), the advanced model showed a significant performance boost, reaching an </w:t>
      </w:r>
      <w:proofErr w:type="spellStart"/>
      <w:r w:rsidRPr="0007065A">
        <w:t>IoU</w:t>
      </w:r>
      <w:proofErr w:type="spellEnd"/>
      <w:r w:rsidRPr="0007065A">
        <w:t xml:space="preserve"> of 0.63 and F1 score of 0.75. These improvements demonstrate that the advanced model not only captures object boundaries more accurately but also reduces false negatives, shown by the higher Recall. Although inference time slightly increased, the trade-off is justified by the improvement in segmentation quality.</w:t>
      </w:r>
    </w:p>
    <w:p w14:paraId="29F9DDFF" w14:textId="77777777" w:rsidR="005E5BC4" w:rsidRDefault="005E5BC4" w:rsidP="0007065A">
      <w:pPr>
        <w:spacing w:line="276" w:lineRule="auto"/>
      </w:pPr>
    </w:p>
    <w:p w14:paraId="6115D27B" w14:textId="77777777" w:rsidR="005E5BC4" w:rsidRDefault="005E5BC4" w:rsidP="0007065A">
      <w:pPr>
        <w:spacing w:line="276" w:lineRule="auto"/>
      </w:pPr>
    </w:p>
    <w:p w14:paraId="2378B562" w14:textId="77777777" w:rsidR="005E5BC4" w:rsidRDefault="005E5BC4" w:rsidP="0007065A">
      <w:pPr>
        <w:spacing w:line="276" w:lineRule="auto"/>
      </w:pPr>
    </w:p>
    <w:p w14:paraId="0721A4AF" w14:textId="77777777" w:rsidR="005E5BC4" w:rsidRDefault="005E5BC4" w:rsidP="0007065A">
      <w:pPr>
        <w:spacing w:line="276" w:lineRule="auto"/>
      </w:pPr>
    </w:p>
    <w:p w14:paraId="09913066" w14:textId="77777777" w:rsidR="005E5BC4" w:rsidRPr="0007065A" w:rsidRDefault="005E5BC4" w:rsidP="0007065A">
      <w:pPr>
        <w:spacing w:line="276" w:lineRule="auto"/>
      </w:pPr>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3"/>
        <w:gridCol w:w="2397"/>
        <w:gridCol w:w="3733"/>
      </w:tblGrid>
      <w:tr w:rsidR="005E5BC4" w:rsidRPr="005E5BC4" w14:paraId="1C1B12E9" w14:textId="77777777" w:rsidTr="005E5B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BF5F550" w14:textId="77777777" w:rsidR="005E5BC4" w:rsidRPr="005E5BC4" w:rsidRDefault="005E5BC4" w:rsidP="005E5BC4">
            <w:r w:rsidRPr="005E5BC4">
              <w:lastRenderedPageBreak/>
              <w:t>Metric</w:t>
            </w:r>
          </w:p>
        </w:tc>
        <w:tc>
          <w:tcPr>
            <w:tcW w:w="0" w:type="auto"/>
            <w:tcBorders>
              <w:bottom w:val="none" w:sz="0" w:space="0" w:color="auto"/>
            </w:tcBorders>
            <w:hideMark/>
          </w:tcPr>
          <w:p w14:paraId="65D0E10A" w14:textId="77777777" w:rsidR="005E5BC4" w:rsidRPr="005E5BC4" w:rsidRDefault="005E5BC4" w:rsidP="005E5BC4">
            <w:pPr>
              <w:cnfStyle w:val="100000000000" w:firstRow="1" w:lastRow="0" w:firstColumn="0" w:lastColumn="0" w:oddVBand="0" w:evenVBand="0" w:oddHBand="0" w:evenHBand="0" w:firstRowFirstColumn="0" w:firstRowLastColumn="0" w:lastRowFirstColumn="0" w:lastRowLastColumn="0"/>
            </w:pPr>
            <w:r w:rsidRPr="005E5BC4">
              <w:t>Baseline Model</w:t>
            </w:r>
          </w:p>
        </w:tc>
        <w:tc>
          <w:tcPr>
            <w:tcW w:w="0" w:type="auto"/>
            <w:tcBorders>
              <w:bottom w:val="none" w:sz="0" w:space="0" w:color="auto"/>
            </w:tcBorders>
            <w:hideMark/>
          </w:tcPr>
          <w:p w14:paraId="19563AD1" w14:textId="77777777" w:rsidR="005E5BC4" w:rsidRPr="005E5BC4" w:rsidRDefault="005E5BC4" w:rsidP="005E5BC4">
            <w:pPr>
              <w:cnfStyle w:val="100000000000" w:firstRow="1" w:lastRow="0" w:firstColumn="0" w:lastColumn="0" w:oddVBand="0" w:evenVBand="0" w:oddHBand="0" w:evenHBand="0" w:firstRowFirstColumn="0" w:firstRowLastColumn="0" w:lastRowFirstColumn="0" w:lastRowLastColumn="0"/>
            </w:pPr>
            <w:r w:rsidRPr="005E5BC4">
              <w:t>Advanced Model (</w:t>
            </w:r>
            <w:proofErr w:type="spellStart"/>
            <w:r w:rsidRPr="005E5BC4">
              <w:t>Thr</w:t>
            </w:r>
            <w:proofErr w:type="spellEnd"/>
            <w:r w:rsidRPr="005E5BC4">
              <w:t>=0.5)</w:t>
            </w:r>
          </w:p>
        </w:tc>
      </w:tr>
      <w:tr w:rsidR="005E5BC4" w:rsidRPr="005E5BC4" w14:paraId="338A60A6" w14:textId="77777777" w:rsidTr="005E5BC4">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5B123D9" w14:textId="77777777" w:rsidR="005E5BC4" w:rsidRPr="005E5BC4" w:rsidRDefault="005E5BC4" w:rsidP="005E5BC4">
            <w:r w:rsidRPr="005E5BC4">
              <w:t>Precision</w:t>
            </w:r>
          </w:p>
        </w:tc>
        <w:tc>
          <w:tcPr>
            <w:tcW w:w="0" w:type="auto"/>
            <w:hideMark/>
          </w:tcPr>
          <w:p w14:paraId="07B9264F" w14:textId="77777777" w:rsidR="005E5BC4" w:rsidRPr="005E5BC4" w:rsidRDefault="005E5BC4" w:rsidP="005E5BC4">
            <w:pPr>
              <w:cnfStyle w:val="000000100000" w:firstRow="0" w:lastRow="0" w:firstColumn="0" w:lastColumn="0" w:oddVBand="0" w:evenVBand="0" w:oddHBand="1" w:evenHBand="0" w:firstRowFirstColumn="0" w:firstRowLastColumn="0" w:lastRowFirstColumn="0" w:lastRowLastColumn="0"/>
            </w:pPr>
            <w:r w:rsidRPr="005E5BC4">
              <w:t>0.6775</w:t>
            </w:r>
          </w:p>
        </w:tc>
        <w:tc>
          <w:tcPr>
            <w:tcW w:w="0" w:type="auto"/>
            <w:hideMark/>
          </w:tcPr>
          <w:p w14:paraId="64FF5C72" w14:textId="77777777" w:rsidR="005E5BC4" w:rsidRPr="005E5BC4" w:rsidRDefault="005E5BC4" w:rsidP="005E5BC4">
            <w:pPr>
              <w:cnfStyle w:val="000000100000" w:firstRow="0" w:lastRow="0" w:firstColumn="0" w:lastColumn="0" w:oddVBand="0" w:evenVBand="0" w:oddHBand="1" w:evenHBand="0" w:firstRowFirstColumn="0" w:firstRowLastColumn="0" w:lastRowFirstColumn="0" w:lastRowLastColumn="0"/>
            </w:pPr>
            <w:r w:rsidRPr="005E5BC4">
              <w:t>0.7264</w:t>
            </w:r>
          </w:p>
        </w:tc>
      </w:tr>
      <w:tr w:rsidR="005E5BC4" w:rsidRPr="005E5BC4" w14:paraId="5CDC8855" w14:textId="77777777" w:rsidTr="005E5BC4">
        <w:trPr>
          <w:trHeight w:val="36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EAA94F9" w14:textId="77777777" w:rsidR="005E5BC4" w:rsidRPr="005E5BC4" w:rsidRDefault="005E5BC4" w:rsidP="005E5BC4">
            <w:r w:rsidRPr="005E5BC4">
              <w:t>Recall</w:t>
            </w:r>
          </w:p>
        </w:tc>
        <w:tc>
          <w:tcPr>
            <w:tcW w:w="0" w:type="auto"/>
            <w:hideMark/>
          </w:tcPr>
          <w:p w14:paraId="5121F809" w14:textId="77777777" w:rsidR="005E5BC4" w:rsidRPr="005E5BC4" w:rsidRDefault="005E5BC4" w:rsidP="005E5BC4">
            <w:pPr>
              <w:cnfStyle w:val="000000000000" w:firstRow="0" w:lastRow="0" w:firstColumn="0" w:lastColumn="0" w:oddVBand="0" w:evenVBand="0" w:oddHBand="0" w:evenHBand="0" w:firstRowFirstColumn="0" w:firstRowLastColumn="0" w:lastRowFirstColumn="0" w:lastRowLastColumn="0"/>
            </w:pPr>
            <w:r w:rsidRPr="005E5BC4">
              <w:t>0.5638</w:t>
            </w:r>
          </w:p>
        </w:tc>
        <w:tc>
          <w:tcPr>
            <w:tcW w:w="0" w:type="auto"/>
            <w:hideMark/>
          </w:tcPr>
          <w:p w14:paraId="1F355A79" w14:textId="77777777" w:rsidR="005E5BC4" w:rsidRPr="005E5BC4" w:rsidRDefault="005E5BC4" w:rsidP="005E5BC4">
            <w:pPr>
              <w:cnfStyle w:val="000000000000" w:firstRow="0" w:lastRow="0" w:firstColumn="0" w:lastColumn="0" w:oddVBand="0" w:evenVBand="0" w:oddHBand="0" w:evenHBand="0" w:firstRowFirstColumn="0" w:firstRowLastColumn="0" w:lastRowFirstColumn="0" w:lastRowLastColumn="0"/>
            </w:pPr>
            <w:r w:rsidRPr="005E5BC4">
              <w:t>0.8444</w:t>
            </w:r>
          </w:p>
        </w:tc>
      </w:tr>
      <w:tr w:rsidR="005E5BC4" w:rsidRPr="005E5BC4" w14:paraId="07C6A1C0" w14:textId="77777777" w:rsidTr="005E5BC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366FD72" w14:textId="77777777" w:rsidR="005E5BC4" w:rsidRPr="005E5BC4" w:rsidRDefault="005E5BC4" w:rsidP="005E5BC4">
            <w:r w:rsidRPr="005E5BC4">
              <w:t>F1 Score</w:t>
            </w:r>
          </w:p>
        </w:tc>
        <w:tc>
          <w:tcPr>
            <w:tcW w:w="0" w:type="auto"/>
            <w:hideMark/>
          </w:tcPr>
          <w:p w14:paraId="7115CCB6" w14:textId="77777777" w:rsidR="005E5BC4" w:rsidRPr="005E5BC4" w:rsidRDefault="005E5BC4" w:rsidP="005E5BC4">
            <w:pPr>
              <w:cnfStyle w:val="000000100000" w:firstRow="0" w:lastRow="0" w:firstColumn="0" w:lastColumn="0" w:oddVBand="0" w:evenVBand="0" w:oddHBand="1" w:evenHBand="0" w:firstRowFirstColumn="0" w:firstRowLastColumn="0" w:lastRowFirstColumn="0" w:lastRowLastColumn="0"/>
            </w:pPr>
            <w:r w:rsidRPr="005E5BC4">
              <w:t>0.5729</w:t>
            </w:r>
          </w:p>
        </w:tc>
        <w:tc>
          <w:tcPr>
            <w:tcW w:w="0" w:type="auto"/>
            <w:hideMark/>
          </w:tcPr>
          <w:p w14:paraId="6C5B5B33" w14:textId="77777777" w:rsidR="005E5BC4" w:rsidRPr="005E5BC4" w:rsidRDefault="005E5BC4" w:rsidP="005E5BC4">
            <w:pPr>
              <w:cnfStyle w:val="000000100000" w:firstRow="0" w:lastRow="0" w:firstColumn="0" w:lastColumn="0" w:oddVBand="0" w:evenVBand="0" w:oddHBand="1" w:evenHBand="0" w:firstRowFirstColumn="0" w:firstRowLastColumn="0" w:lastRowFirstColumn="0" w:lastRowLastColumn="0"/>
            </w:pPr>
            <w:r w:rsidRPr="005E5BC4">
              <w:t>0.7519</w:t>
            </w:r>
          </w:p>
        </w:tc>
      </w:tr>
      <w:tr w:rsidR="005E5BC4" w:rsidRPr="005E5BC4" w14:paraId="153FAF04" w14:textId="77777777" w:rsidTr="005E5BC4">
        <w:trPr>
          <w:trHeight w:val="324"/>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A37FDB7" w14:textId="77777777" w:rsidR="005E5BC4" w:rsidRPr="005E5BC4" w:rsidRDefault="005E5BC4" w:rsidP="005E5BC4">
            <w:r w:rsidRPr="005E5BC4">
              <w:t>IoU</w:t>
            </w:r>
          </w:p>
        </w:tc>
        <w:tc>
          <w:tcPr>
            <w:tcW w:w="0" w:type="auto"/>
            <w:hideMark/>
          </w:tcPr>
          <w:p w14:paraId="010D53D0" w14:textId="77777777" w:rsidR="005E5BC4" w:rsidRPr="005E5BC4" w:rsidRDefault="005E5BC4" w:rsidP="005E5BC4">
            <w:pPr>
              <w:cnfStyle w:val="000000000000" w:firstRow="0" w:lastRow="0" w:firstColumn="0" w:lastColumn="0" w:oddVBand="0" w:evenVBand="0" w:oddHBand="0" w:evenHBand="0" w:firstRowFirstColumn="0" w:firstRowLastColumn="0" w:lastRowFirstColumn="0" w:lastRowLastColumn="0"/>
            </w:pPr>
            <w:r w:rsidRPr="005E5BC4">
              <w:t>0.4211</w:t>
            </w:r>
          </w:p>
        </w:tc>
        <w:tc>
          <w:tcPr>
            <w:tcW w:w="0" w:type="auto"/>
            <w:hideMark/>
          </w:tcPr>
          <w:p w14:paraId="77550F7A" w14:textId="77777777" w:rsidR="005E5BC4" w:rsidRPr="005E5BC4" w:rsidRDefault="005E5BC4" w:rsidP="005E5BC4">
            <w:pPr>
              <w:cnfStyle w:val="000000000000" w:firstRow="0" w:lastRow="0" w:firstColumn="0" w:lastColumn="0" w:oddVBand="0" w:evenVBand="0" w:oddHBand="0" w:evenHBand="0" w:firstRowFirstColumn="0" w:firstRowLastColumn="0" w:lastRowFirstColumn="0" w:lastRowLastColumn="0"/>
            </w:pPr>
            <w:r w:rsidRPr="005E5BC4">
              <w:t>0.6299</w:t>
            </w:r>
          </w:p>
        </w:tc>
      </w:tr>
      <w:tr w:rsidR="005E5BC4" w:rsidRPr="005E5BC4" w14:paraId="0A8B11B4" w14:textId="77777777" w:rsidTr="005E5BC4">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729D67D" w14:textId="77777777" w:rsidR="005E5BC4" w:rsidRPr="005E5BC4" w:rsidRDefault="005E5BC4" w:rsidP="005E5BC4">
            <w:r w:rsidRPr="005E5BC4">
              <w:t>MAE</w:t>
            </w:r>
          </w:p>
        </w:tc>
        <w:tc>
          <w:tcPr>
            <w:tcW w:w="0" w:type="auto"/>
            <w:hideMark/>
          </w:tcPr>
          <w:p w14:paraId="2B164F6E" w14:textId="77777777" w:rsidR="005E5BC4" w:rsidRPr="005E5BC4" w:rsidRDefault="005E5BC4" w:rsidP="005E5BC4">
            <w:pPr>
              <w:cnfStyle w:val="000000100000" w:firstRow="0" w:lastRow="0" w:firstColumn="0" w:lastColumn="0" w:oddVBand="0" w:evenVBand="0" w:oddHBand="1" w:evenHBand="0" w:firstRowFirstColumn="0" w:firstRowLastColumn="0" w:lastRowFirstColumn="0" w:lastRowLastColumn="0"/>
            </w:pPr>
            <w:r w:rsidRPr="005E5BC4">
              <w:t>—</w:t>
            </w:r>
          </w:p>
        </w:tc>
        <w:tc>
          <w:tcPr>
            <w:tcW w:w="0" w:type="auto"/>
            <w:hideMark/>
          </w:tcPr>
          <w:p w14:paraId="11F1F685" w14:textId="77777777" w:rsidR="005E5BC4" w:rsidRPr="005E5BC4" w:rsidRDefault="005E5BC4" w:rsidP="005E5BC4">
            <w:pPr>
              <w:cnfStyle w:val="000000100000" w:firstRow="0" w:lastRow="0" w:firstColumn="0" w:lastColumn="0" w:oddVBand="0" w:evenVBand="0" w:oddHBand="1" w:evenHBand="0" w:firstRowFirstColumn="0" w:firstRowLastColumn="0" w:lastRowFirstColumn="0" w:lastRowLastColumn="0"/>
            </w:pPr>
            <w:r w:rsidRPr="005E5BC4">
              <w:t>0.1074</w:t>
            </w:r>
          </w:p>
        </w:tc>
      </w:tr>
      <w:tr w:rsidR="005E5BC4" w:rsidRPr="005E5BC4" w14:paraId="3FC2E1B2" w14:textId="77777777" w:rsidTr="005E5BC4">
        <w:trPr>
          <w:trHeight w:val="40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432E183" w14:textId="77777777" w:rsidR="005E5BC4" w:rsidRPr="005E5BC4" w:rsidRDefault="005E5BC4" w:rsidP="005E5BC4">
            <w:r w:rsidRPr="005E5BC4">
              <w:t>Avg Inference Time</w:t>
            </w:r>
          </w:p>
        </w:tc>
        <w:tc>
          <w:tcPr>
            <w:tcW w:w="0" w:type="auto"/>
            <w:hideMark/>
          </w:tcPr>
          <w:p w14:paraId="7F021E20" w14:textId="77777777" w:rsidR="005E5BC4" w:rsidRPr="005E5BC4" w:rsidRDefault="005E5BC4" w:rsidP="005E5BC4">
            <w:pPr>
              <w:cnfStyle w:val="000000000000" w:firstRow="0" w:lastRow="0" w:firstColumn="0" w:lastColumn="0" w:oddVBand="0" w:evenVBand="0" w:oddHBand="0" w:evenHBand="0" w:firstRowFirstColumn="0" w:firstRowLastColumn="0" w:lastRowFirstColumn="0" w:lastRowLastColumn="0"/>
            </w:pPr>
            <w:r w:rsidRPr="005E5BC4">
              <w:t>—</w:t>
            </w:r>
          </w:p>
        </w:tc>
        <w:tc>
          <w:tcPr>
            <w:tcW w:w="0" w:type="auto"/>
            <w:hideMark/>
          </w:tcPr>
          <w:p w14:paraId="0F4AB308" w14:textId="77777777" w:rsidR="005E5BC4" w:rsidRPr="005E5BC4" w:rsidRDefault="005E5BC4" w:rsidP="005E5BC4">
            <w:pPr>
              <w:cnfStyle w:val="000000000000" w:firstRow="0" w:lastRow="0" w:firstColumn="0" w:lastColumn="0" w:oddVBand="0" w:evenVBand="0" w:oddHBand="0" w:evenHBand="0" w:firstRowFirstColumn="0" w:firstRowLastColumn="0" w:lastRowFirstColumn="0" w:lastRowLastColumn="0"/>
            </w:pPr>
            <w:r w:rsidRPr="005E5BC4">
              <w:t xml:space="preserve">92.14 </w:t>
            </w:r>
            <w:proofErr w:type="spellStart"/>
            <w:r w:rsidRPr="005E5BC4">
              <w:t>ms</w:t>
            </w:r>
            <w:proofErr w:type="spellEnd"/>
          </w:p>
        </w:tc>
      </w:tr>
    </w:tbl>
    <w:p w14:paraId="036A34CD" w14:textId="29C263FC" w:rsidR="0007065A" w:rsidRDefault="0007065A" w:rsidP="0007065A"/>
    <w:p w14:paraId="39414DF7" w14:textId="77777777" w:rsidR="0007065A" w:rsidRDefault="0007065A" w:rsidP="0007065A"/>
    <w:p w14:paraId="794C9247" w14:textId="318D66CE" w:rsidR="0007065A" w:rsidRPr="0007065A" w:rsidRDefault="0007065A" w:rsidP="0007065A">
      <w:r>
        <w:rPr>
          <w:noProof/>
          <w14:ligatures w14:val="standardContextual"/>
        </w:rPr>
        <w:drawing>
          <wp:inline distT="0" distB="0" distL="0" distR="0" wp14:anchorId="18ADB764" wp14:editId="426F1D7D">
            <wp:extent cx="5787835" cy="4227342"/>
            <wp:effectExtent l="0" t="0" r="3810" b="1905"/>
            <wp:docPr id="501475784" name="Picture 3" descr="A collage of images of people and anim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75784" name="Picture 3" descr="A collage of images of people and anima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882527" cy="4296504"/>
                    </a:xfrm>
                    <a:prstGeom prst="rect">
                      <a:avLst/>
                    </a:prstGeom>
                  </pic:spPr>
                </pic:pic>
              </a:graphicData>
            </a:graphic>
          </wp:inline>
        </w:drawing>
      </w:r>
    </w:p>
    <w:p w14:paraId="67B8E511" w14:textId="766E0817" w:rsidR="0007065A" w:rsidRDefault="0007065A" w:rsidP="007C7CF1">
      <w:r>
        <w:rPr>
          <w:noProof/>
          <w14:ligatures w14:val="standardContextual"/>
        </w:rPr>
        <w:lastRenderedPageBreak/>
        <w:drawing>
          <wp:inline distT="0" distB="0" distL="0" distR="0" wp14:anchorId="5EDF2585" wp14:editId="7B08BEA9">
            <wp:extent cx="6167970" cy="4473526"/>
            <wp:effectExtent l="0" t="0" r="4445" b="3810"/>
            <wp:docPr id="391600047" name="Picture 4" descr="A collage of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00047" name="Picture 4" descr="A collage of imag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17764" cy="4509641"/>
                    </a:xfrm>
                    <a:prstGeom prst="rect">
                      <a:avLst/>
                    </a:prstGeom>
                  </pic:spPr>
                </pic:pic>
              </a:graphicData>
            </a:graphic>
          </wp:inline>
        </w:drawing>
      </w:r>
    </w:p>
    <w:p w14:paraId="3E106423" w14:textId="01254FCB" w:rsidR="0007065A" w:rsidRPr="007C7CF1" w:rsidRDefault="0007065A" w:rsidP="007C7CF1"/>
    <w:sectPr w:rsidR="0007065A" w:rsidRPr="007C7CF1" w:rsidSect="00D408C2">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3B2C3" w14:textId="77777777" w:rsidR="00B37C08" w:rsidRDefault="00B37C08" w:rsidP="00D408C2">
      <w:r>
        <w:separator/>
      </w:r>
    </w:p>
  </w:endnote>
  <w:endnote w:type="continuationSeparator" w:id="0">
    <w:p w14:paraId="3843EE72" w14:textId="77777777" w:rsidR="00B37C08" w:rsidRDefault="00B37C08" w:rsidP="00D40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C8202FE0-60A6-4AAA-8E3F-3828ACD0A353}"/>
    <w:embedBold r:id="rId2" w:fontKey="{7EC43A6B-846D-48EB-A1B4-4BE35BE52F72}"/>
    <w:embedItalic r:id="rId3" w:fontKey="{2BAFD91B-43D2-49D2-B5FB-E75DCB9DCA2A}"/>
  </w:font>
  <w:font w:name="Aptos Display">
    <w:charset w:val="00"/>
    <w:family w:val="swiss"/>
    <w:pitch w:val="variable"/>
    <w:sig w:usb0="20000287" w:usb1="00000003" w:usb2="00000000" w:usb3="00000000" w:csb0="0000019F" w:csb1="00000000"/>
    <w:embedRegular r:id="rId4" w:fontKey="{5499A1A3-ABA0-488D-B8F1-D9D6D5E9CD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258489"/>
      <w:docPartObj>
        <w:docPartGallery w:val="Page Numbers (Bottom of Page)"/>
        <w:docPartUnique/>
      </w:docPartObj>
    </w:sdtPr>
    <w:sdtEndPr>
      <w:rPr>
        <w:noProof/>
      </w:rPr>
    </w:sdtEndPr>
    <w:sdtContent>
      <w:p w14:paraId="51248A77" w14:textId="7F18D146" w:rsidR="00D408C2" w:rsidRDefault="00D408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6EE006" w14:textId="77777777" w:rsidR="00D408C2" w:rsidRDefault="00D408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7D46B" w14:textId="77777777" w:rsidR="00B37C08" w:rsidRDefault="00B37C08" w:rsidP="00D408C2">
      <w:r>
        <w:separator/>
      </w:r>
    </w:p>
  </w:footnote>
  <w:footnote w:type="continuationSeparator" w:id="0">
    <w:p w14:paraId="339FCB09" w14:textId="77777777" w:rsidR="00B37C08" w:rsidRDefault="00B37C08" w:rsidP="00D408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F1B"/>
    <w:multiLevelType w:val="hybridMultilevel"/>
    <w:tmpl w:val="399A198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6F78B9"/>
    <w:multiLevelType w:val="multilevel"/>
    <w:tmpl w:val="3760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56AC4"/>
    <w:multiLevelType w:val="hybridMultilevel"/>
    <w:tmpl w:val="7754545A"/>
    <w:lvl w:ilvl="0" w:tplc="748CA18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B10B72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BB049D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E161D8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698303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DDA382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BD4256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62AD36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9E6853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75C46AD"/>
    <w:multiLevelType w:val="multilevel"/>
    <w:tmpl w:val="1FC0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83900"/>
    <w:multiLevelType w:val="multilevel"/>
    <w:tmpl w:val="05E2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D4D3C"/>
    <w:multiLevelType w:val="hybridMultilevel"/>
    <w:tmpl w:val="21A8B6EC"/>
    <w:lvl w:ilvl="0" w:tplc="0409000B">
      <w:start w:val="1"/>
      <w:numFmt w:val="bullet"/>
      <w:lvlText w:val=""/>
      <w:lvlJc w:val="left"/>
      <w:pPr>
        <w:ind w:left="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32612B0"/>
    <w:multiLevelType w:val="multilevel"/>
    <w:tmpl w:val="5078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E71EC"/>
    <w:multiLevelType w:val="hybridMultilevel"/>
    <w:tmpl w:val="8DA43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AB5BD8"/>
    <w:multiLevelType w:val="hybridMultilevel"/>
    <w:tmpl w:val="A61C12D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53B07FD"/>
    <w:multiLevelType w:val="hybridMultilevel"/>
    <w:tmpl w:val="4B38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3208FA"/>
    <w:multiLevelType w:val="hybridMultilevel"/>
    <w:tmpl w:val="3286A86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8456B6A"/>
    <w:multiLevelType w:val="hybridMultilevel"/>
    <w:tmpl w:val="82B85FD8"/>
    <w:lvl w:ilvl="0" w:tplc="0409000B">
      <w:start w:val="1"/>
      <w:numFmt w:val="bullet"/>
      <w:lvlText w:val=""/>
      <w:lvlJc w:val="left"/>
      <w:pPr>
        <w:ind w:left="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AD54A2E"/>
    <w:multiLevelType w:val="hybridMultilevel"/>
    <w:tmpl w:val="076C11A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E033501"/>
    <w:multiLevelType w:val="multilevel"/>
    <w:tmpl w:val="ED3CA7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2736C"/>
    <w:multiLevelType w:val="hybridMultilevel"/>
    <w:tmpl w:val="CED097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13A7EAF"/>
    <w:multiLevelType w:val="multilevel"/>
    <w:tmpl w:val="73F047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62479"/>
    <w:multiLevelType w:val="multilevel"/>
    <w:tmpl w:val="2FCC25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355E1"/>
    <w:multiLevelType w:val="multilevel"/>
    <w:tmpl w:val="75467E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50F8B"/>
    <w:multiLevelType w:val="hybridMultilevel"/>
    <w:tmpl w:val="4980132A"/>
    <w:lvl w:ilvl="0" w:tplc="0409000B">
      <w:start w:val="1"/>
      <w:numFmt w:val="bullet"/>
      <w:lvlText w:val=""/>
      <w:lvlJc w:val="left"/>
      <w:pPr>
        <w:ind w:left="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DA33B90"/>
    <w:multiLevelType w:val="multilevel"/>
    <w:tmpl w:val="A364D0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41E8A"/>
    <w:multiLevelType w:val="multilevel"/>
    <w:tmpl w:val="7CDE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453512"/>
    <w:multiLevelType w:val="multilevel"/>
    <w:tmpl w:val="6CEAA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CE1827"/>
    <w:multiLevelType w:val="multilevel"/>
    <w:tmpl w:val="A47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190B4A"/>
    <w:multiLevelType w:val="multilevel"/>
    <w:tmpl w:val="713EE4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A1219"/>
    <w:multiLevelType w:val="multilevel"/>
    <w:tmpl w:val="067A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1460CF"/>
    <w:multiLevelType w:val="hybridMultilevel"/>
    <w:tmpl w:val="689E06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29746C"/>
    <w:multiLevelType w:val="hybridMultilevel"/>
    <w:tmpl w:val="7D42F38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63395678"/>
    <w:multiLevelType w:val="hybridMultilevel"/>
    <w:tmpl w:val="F52410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58205D8"/>
    <w:multiLevelType w:val="hybridMultilevel"/>
    <w:tmpl w:val="B2BC8D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76D1AFE"/>
    <w:multiLevelType w:val="multilevel"/>
    <w:tmpl w:val="4C30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451986"/>
    <w:multiLevelType w:val="multilevel"/>
    <w:tmpl w:val="E532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26D92"/>
    <w:multiLevelType w:val="hybridMultilevel"/>
    <w:tmpl w:val="B5CCC90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8F52902"/>
    <w:multiLevelType w:val="multilevel"/>
    <w:tmpl w:val="8118D5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7D0CB0"/>
    <w:multiLevelType w:val="hybridMultilevel"/>
    <w:tmpl w:val="EEC213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E84CCE"/>
    <w:multiLevelType w:val="hybridMultilevel"/>
    <w:tmpl w:val="78A4A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4B27A0"/>
    <w:multiLevelType w:val="multilevel"/>
    <w:tmpl w:val="A046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833186">
    <w:abstractNumId w:val="33"/>
  </w:num>
  <w:num w:numId="2" w16cid:durableId="716857783">
    <w:abstractNumId w:val="0"/>
  </w:num>
  <w:num w:numId="3" w16cid:durableId="1526793095">
    <w:abstractNumId w:val="32"/>
  </w:num>
  <w:num w:numId="4" w16cid:durableId="1945796405">
    <w:abstractNumId w:val="28"/>
  </w:num>
  <w:num w:numId="5" w16cid:durableId="1863203828">
    <w:abstractNumId w:val="12"/>
  </w:num>
  <w:num w:numId="6" w16cid:durableId="342367598">
    <w:abstractNumId w:val="26"/>
  </w:num>
  <w:num w:numId="7" w16cid:durableId="2063022386">
    <w:abstractNumId w:val="31"/>
  </w:num>
  <w:num w:numId="8" w16cid:durableId="700132792">
    <w:abstractNumId w:val="10"/>
  </w:num>
  <w:num w:numId="9" w16cid:durableId="1069113110">
    <w:abstractNumId w:val="9"/>
  </w:num>
  <w:num w:numId="10" w16cid:durableId="819543794">
    <w:abstractNumId w:val="34"/>
  </w:num>
  <w:num w:numId="11" w16cid:durableId="708645663">
    <w:abstractNumId w:val="8"/>
  </w:num>
  <w:num w:numId="12" w16cid:durableId="2108307274">
    <w:abstractNumId w:val="21"/>
  </w:num>
  <w:num w:numId="13" w16cid:durableId="1989018449">
    <w:abstractNumId w:val="27"/>
  </w:num>
  <w:num w:numId="14" w16cid:durableId="757411019">
    <w:abstractNumId w:val="7"/>
  </w:num>
  <w:num w:numId="15" w16cid:durableId="1290893926">
    <w:abstractNumId w:val="2"/>
  </w:num>
  <w:num w:numId="16" w16cid:durableId="905838725">
    <w:abstractNumId w:val="5"/>
  </w:num>
  <w:num w:numId="17" w16cid:durableId="2093967187">
    <w:abstractNumId w:val="18"/>
  </w:num>
  <w:num w:numId="18" w16cid:durableId="586352654">
    <w:abstractNumId w:val="11"/>
  </w:num>
  <w:num w:numId="19" w16cid:durableId="660229804">
    <w:abstractNumId w:val="14"/>
  </w:num>
  <w:num w:numId="20" w16cid:durableId="1663771982">
    <w:abstractNumId w:val="25"/>
  </w:num>
  <w:num w:numId="21" w16cid:durableId="1647053503">
    <w:abstractNumId w:val="20"/>
  </w:num>
  <w:num w:numId="22" w16cid:durableId="1367749966">
    <w:abstractNumId w:val="23"/>
  </w:num>
  <w:num w:numId="23" w16cid:durableId="430198014">
    <w:abstractNumId w:val="24"/>
  </w:num>
  <w:num w:numId="24" w16cid:durableId="1064258061">
    <w:abstractNumId w:val="1"/>
  </w:num>
  <w:num w:numId="25" w16cid:durableId="1523083707">
    <w:abstractNumId w:val="3"/>
  </w:num>
  <w:num w:numId="26" w16cid:durableId="1755082957">
    <w:abstractNumId w:val="35"/>
  </w:num>
  <w:num w:numId="27" w16cid:durableId="746684353">
    <w:abstractNumId w:val="30"/>
  </w:num>
  <w:num w:numId="28" w16cid:durableId="1769764455">
    <w:abstractNumId w:val="29"/>
  </w:num>
  <w:num w:numId="29" w16cid:durableId="351031868">
    <w:abstractNumId w:val="6"/>
  </w:num>
  <w:num w:numId="30" w16cid:durableId="304706726">
    <w:abstractNumId w:val="4"/>
  </w:num>
  <w:num w:numId="31" w16cid:durableId="1611162251">
    <w:abstractNumId w:val="15"/>
  </w:num>
  <w:num w:numId="32" w16cid:durableId="533270521">
    <w:abstractNumId w:val="13"/>
  </w:num>
  <w:num w:numId="33" w16cid:durableId="1636913381">
    <w:abstractNumId w:val="17"/>
  </w:num>
  <w:num w:numId="34" w16cid:durableId="1611736727">
    <w:abstractNumId w:val="16"/>
  </w:num>
  <w:num w:numId="35" w16cid:durableId="737826736">
    <w:abstractNumId w:val="22"/>
  </w:num>
  <w:num w:numId="36" w16cid:durableId="1414931963">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E49"/>
    <w:rsid w:val="000051CB"/>
    <w:rsid w:val="00020845"/>
    <w:rsid w:val="000251A8"/>
    <w:rsid w:val="0007065A"/>
    <w:rsid w:val="00071B5D"/>
    <w:rsid w:val="00074654"/>
    <w:rsid w:val="00076C12"/>
    <w:rsid w:val="0009051F"/>
    <w:rsid w:val="000E5D87"/>
    <w:rsid w:val="001041C9"/>
    <w:rsid w:val="00127798"/>
    <w:rsid w:val="00171324"/>
    <w:rsid w:val="00180783"/>
    <w:rsid w:val="001E1639"/>
    <w:rsid w:val="001E5148"/>
    <w:rsid w:val="00206E87"/>
    <w:rsid w:val="00217DD1"/>
    <w:rsid w:val="00233ED3"/>
    <w:rsid w:val="00237B42"/>
    <w:rsid w:val="0025262B"/>
    <w:rsid w:val="00260CED"/>
    <w:rsid w:val="002650B3"/>
    <w:rsid w:val="002A1248"/>
    <w:rsid w:val="002D2A83"/>
    <w:rsid w:val="002D4D85"/>
    <w:rsid w:val="0031765A"/>
    <w:rsid w:val="003504B3"/>
    <w:rsid w:val="00355C28"/>
    <w:rsid w:val="00361E4A"/>
    <w:rsid w:val="003A2442"/>
    <w:rsid w:val="003A6929"/>
    <w:rsid w:val="003D67A4"/>
    <w:rsid w:val="003F124F"/>
    <w:rsid w:val="004058DF"/>
    <w:rsid w:val="00445124"/>
    <w:rsid w:val="00474873"/>
    <w:rsid w:val="0047525E"/>
    <w:rsid w:val="004C3504"/>
    <w:rsid w:val="0050383C"/>
    <w:rsid w:val="005236D6"/>
    <w:rsid w:val="00554A73"/>
    <w:rsid w:val="00557C45"/>
    <w:rsid w:val="00562E74"/>
    <w:rsid w:val="005E0D52"/>
    <w:rsid w:val="005E0E12"/>
    <w:rsid w:val="005E5BC4"/>
    <w:rsid w:val="005F3311"/>
    <w:rsid w:val="0062141C"/>
    <w:rsid w:val="006249C1"/>
    <w:rsid w:val="00627DDF"/>
    <w:rsid w:val="00633393"/>
    <w:rsid w:val="006416FC"/>
    <w:rsid w:val="00652EE1"/>
    <w:rsid w:val="00673803"/>
    <w:rsid w:val="006A52B4"/>
    <w:rsid w:val="006A7149"/>
    <w:rsid w:val="006E26EF"/>
    <w:rsid w:val="006E4772"/>
    <w:rsid w:val="006E77A8"/>
    <w:rsid w:val="00700BC4"/>
    <w:rsid w:val="007078F4"/>
    <w:rsid w:val="007112A1"/>
    <w:rsid w:val="0072582B"/>
    <w:rsid w:val="00727E49"/>
    <w:rsid w:val="007A686C"/>
    <w:rsid w:val="007B0AA8"/>
    <w:rsid w:val="007B1A85"/>
    <w:rsid w:val="007C7CF1"/>
    <w:rsid w:val="008120BB"/>
    <w:rsid w:val="00816458"/>
    <w:rsid w:val="00845DE8"/>
    <w:rsid w:val="00883D22"/>
    <w:rsid w:val="008844E8"/>
    <w:rsid w:val="008856AE"/>
    <w:rsid w:val="00887CAF"/>
    <w:rsid w:val="008C6C9D"/>
    <w:rsid w:val="009078CF"/>
    <w:rsid w:val="009101F2"/>
    <w:rsid w:val="0094224B"/>
    <w:rsid w:val="0094419B"/>
    <w:rsid w:val="0094419E"/>
    <w:rsid w:val="00973396"/>
    <w:rsid w:val="009970D6"/>
    <w:rsid w:val="009C1365"/>
    <w:rsid w:val="009D2D4E"/>
    <w:rsid w:val="00A247FB"/>
    <w:rsid w:val="00A71148"/>
    <w:rsid w:val="00A7428F"/>
    <w:rsid w:val="00A902EE"/>
    <w:rsid w:val="00A92E60"/>
    <w:rsid w:val="00AB68AC"/>
    <w:rsid w:val="00AC53D3"/>
    <w:rsid w:val="00B245EF"/>
    <w:rsid w:val="00B35C54"/>
    <w:rsid w:val="00B37C08"/>
    <w:rsid w:val="00B4472F"/>
    <w:rsid w:val="00B62BD0"/>
    <w:rsid w:val="00B654B7"/>
    <w:rsid w:val="00B760CC"/>
    <w:rsid w:val="00B80E29"/>
    <w:rsid w:val="00B8396A"/>
    <w:rsid w:val="00B9162E"/>
    <w:rsid w:val="00B93DBC"/>
    <w:rsid w:val="00C12408"/>
    <w:rsid w:val="00C30A78"/>
    <w:rsid w:val="00C54935"/>
    <w:rsid w:val="00C955A5"/>
    <w:rsid w:val="00CF02BE"/>
    <w:rsid w:val="00D11977"/>
    <w:rsid w:val="00D2231A"/>
    <w:rsid w:val="00D2393E"/>
    <w:rsid w:val="00D261A2"/>
    <w:rsid w:val="00D27BA5"/>
    <w:rsid w:val="00D36807"/>
    <w:rsid w:val="00D408C2"/>
    <w:rsid w:val="00D57376"/>
    <w:rsid w:val="00D75268"/>
    <w:rsid w:val="00D83D1A"/>
    <w:rsid w:val="00DA023A"/>
    <w:rsid w:val="00DF7941"/>
    <w:rsid w:val="00E04933"/>
    <w:rsid w:val="00E3364B"/>
    <w:rsid w:val="00E377E8"/>
    <w:rsid w:val="00E80A1E"/>
    <w:rsid w:val="00E8344B"/>
    <w:rsid w:val="00EC3BBF"/>
    <w:rsid w:val="00EC4DF5"/>
    <w:rsid w:val="00EC791B"/>
    <w:rsid w:val="00ED42A0"/>
    <w:rsid w:val="00EE549E"/>
    <w:rsid w:val="00EF1703"/>
    <w:rsid w:val="00EF2A78"/>
    <w:rsid w:val="00EF50BF"/>
    <w:rsid w:val="00F02B7D"/>
    <w:rsid w:val="00F23CA1"/>
    <w:rsid w:val="00F44E53"/>
    <w:rsid w:val="00F64DF2"/>
    <w:rsid w:val="00F72C68"/>
    <w:rsid w:val="00F95145"/>
    <w:rsid w:val="00FB7572"/>
    <w:rsid w:val="00FD54CE"/>
    <w:rsid w:val="00FE4795"/>
    <w:rsid w:val="00FE5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A2D0D"/>
  <w15:chartTrackingRefBased/>
  <w15:docId w15:val="{E3AFBE2F-4B4B-45D6-9BB6-06F9B9445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E4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27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7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E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E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E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E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7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E49"/>
    <w:rPr>
      <w:rFonts w:eastAsiaTheme="majorEastAsia" w:cstheme="majorBidi"/>
      <w:color w:val="272727" w:themeColor="text1" w:themeTint="D8"/>
    </w:rPr>
  </w:style>
  <w:style w:type="paragraph" w:styleId="Title">
    <w:name w:val="Title"/>
    <w:basedOn w:val="Normal"/>
    <w:next w:val="Normal"/>
    <w:link w:val="TitleChar"/>
    <w:uiPriority w:val="10"/>
    <w:qFormat/>
    <w:rsid w:val="00727E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E49"/>
    <w:pPr>
      <w:spacing w:before="160"/>
      <w:jc w:val="center"/>
    </w:pPr>
    <w:rPr>
      <w:i/>
      <w:iCs/>
      <w:color w:val="404040" w:themeColor="text1" w:themeTint="BF"/>
    </w:rPr>
  </w:style>
  <w:style w:type="character" w:customStyle="1" w:styleId="QuoteChar">
    <w:name w:val="Quote Char"/>
    <w:basedOn w:val="DefaultParagraphFont"/>
    <w:link w:val="Quote"/>
    <w:uiPriority w:val="29"/>
    <w:rsid w:val="00727E49"/>
    <w:rPr>
      <w:i/>
      <w:iCs/>
      <w:color w:val="404040" w:themeColor="text1" w:themeTint="BF"/>
    </w:rPr>
  </w:style>
  <w:style w:type="paragraph" w:styleId="ListParagraph">
    <w:name w:val="List Paragraph"/>
    <w:basedOn w:val="Normal"/>
    <w:uiPriority w:val="34"/>
    <w:qFormat/>
    <w:rsid w:val="00727E49"/>
    <w:pPr>
      <w:ind w:left="720"/>
      <w:contextualSpacing/>
    </w:pPr>
  </w:style>
  <w:style w:type="character" w:styleId="IntenseEmphasis">
    <w:name w:val="Intense Emphasis"/>
    <w:basedOn w:val="DefaultParagraphFont"/>
    <w:uiPriority w:val="21"/>
    <w:qFormat/>
    <w:rsid w:val="00727E49"/>
    <w:rPr>
      <w:i/>
      <w:iCs/>
      <w:color w:val="0F4761" w:themeColor="accent1" w:themeShade="BF"/>
    </w:rPr>
  </w:style>
  <w:style w:type="paragraph" w:styleId="IntenseQuote">
    <w:name w:val="Intense Quote"/>
    <w:basedOn w:val="Normal"/>
    <w:next w:val="Normal"/>
    <w:link w:val="IntenseQuoteChar"/>
    <w:uiPriority w:val="30"/>
    <w:qFormat/>
    <w:rsid w:val="00727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E49"/>
    <w:rPr>
      <w:i/>
      <w:iCs/>
      <w:color w:val="0F4761" w:themeColor="accent1" w:themeShade="BF"/>
    </w:rPr>
  </w:style>
  <w:style w:type="character" w:styleId="IntenseReference">
    <w:name w:val="Intense Reference"/>
    <w:basedOn w:val="DefaultParagraphFont"/>
    <w:uiPriority w:val="32"/>
    <w:qFormat/>
    <w:rsid w:val="00727E49"/>
    <w:rPr>
      <w:b/>
      <w:bCs/>
      <w:smallCaps/>
      <w:color w:val="0F4761" w:themeColor="accent1" w:themeShade="BF"/>
      <w:spacing w:val="5"/>
    </w:rPr>
  </w:style>
  <w:style w:type="paragraph" w:styleId="NormalWeb">
    <w:name w:val="Normal (Web)"/>
    <w:basedOn w:val="Normal"/>
    <w:uiPriority w:val="99"/>
    <w:semiHidden/>
    <w:unhideWhenUsed/>
    <w:rsid w:val="00652EE1"/>
  </w:style>
  <w:style w:type="paragraph" w:styleId="TOC1">
    <w:name w:val="toc 1"/>
    <w:basedOn w:val="Normal"/>
    <w:next w:val="Normal"/>
    <w:autoRedefine/>
    <w:uiPriority w:val="39"/>
    <w:unhideWhenUsed/>
    <w:rsid w:val="006416FC"/>
    <w:pPr>
      <w:tabs>
        <w:tab w:val="right" w:leader="dot" w:pos="9350"/>
      </w:tabs>
      <w:spacing w:after="100"/>
    </w:pPr>
    <w:rPr>
      <w:rFonts w:asciiTheme="minorHAnsi" w:eastAsiaTheme="minorHAnsi" w:hAnsiTheme="minorHAnsi" w:cstheme="minorBidi"/>
      <w:sz w:val="22"/>
      <w:szCs w:val="22"/>
    </w:rPr>
  </w:style>
  <w:style w:type="paragraph" w:styleId="TOC2">
    <w:name w:val="toc 2"/>
    <w:basedOn w:val="Normal"/>
    <w:next w:val="Normal"/>
    <w:autoRedefine/>
    <w:uiPriority w:val="39"/>
    <w:unhideWhenUsed/>
    <w:rsid w:val="007B0AA8"/>
    <w:pPr>
      <w:tabs>
        <w:tab w:val="right" w:leader="dot" w:pos="9350"/>
      </w:tabs>
      <w:spacing w:after="100" w:line="360" w:lineRule="auto"/>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7B0AA8"/>
    <w:rPr>
      <w:color w:val="467886" w:themeColor="hyperlink"/>
      <w:u w:val="single"/>
    </w:rPr>
  </w:style>
  <w:style w:type="paragraph" w:styleId="Header">
    <w:name w:val="header"/>
    <w:basedOn w:val="Normal"/>
    <w:link w:val="HeaderChar"/>
    <w:uiPriority w:val="99"/>
    <w:unhideWhenUsed/>
    <w:rsid w:val="00D408C2"/>
    <w:pPr>
      <w:tabs>
        <w:tab w:val="center" w:pos="4680"/>
        <w:tab w:val="right" w:pos="9360"/>
      </w:tabs>
    </w:pPr>
  </w:style>
  <w:style w:type="character" w:customStyle="1" w:styleId="HeaderChar">
    <w:name w:val="Header Char"/>
    <w:basedOn w:val="DefaultParagraphFont"/>
    <w:link w:val="Header"/>
    <w:uiPriority w:val="99"/>
    <w:rsid w:val="00D408C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408C2"/>
    <w:pPr>
      <w:tabs>
        <w:tab w:val="center" w:pos="4680"/>
        <w:tab w:val="right" w:pos="9360"/>
      </w:tabs>
    </w:pPr>
  </w:style>
  <w:style w:type="character" w:customStyle="1" w:styleId="FooterChar">
    <w:name w:val="Footer Char"/>
    <w:basedOn w:val="DefaultParagraphFont"/>
    <w:link w:val="Footer"/>
    <w:uiPriority w:val="99"/>
    <w:rsid w:val="00D408C2"/>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8120BB"/>
    <w:rPr>
      <w:color w:val="605E5C"/>
      <w:shd w:val="clear" w:color="auto" w:fill="E1DFDD"/>
    </w:rPr>
  </w:style>
  <w:style w:type="paragraph" w:styleId="TOCHeading">
    <w:name w:val="TOC Heading"/>
    <w:basedOn w:val="Heading1"/>
    <w:next w:val="Normal"/>
    <w:uiPriority w:val="39"/>
    <w:unhideWhenUsed/>
    <w:qFormat/>
    <w:rsid w:val="008120BB"/>
    <w:pPr>
      <w:spacing w:before="240" w:after="0" w:line="259" w:lineRule="auto"/>
      <w:outlineLvl w:val="9"/>
    </w:pPr>
    <w:rPr>
      <w:sz w:val="32"/>
      <w:szCs w:val="32"/>
    </w:rPr>
  </w:style>
  <w:style w:type="paragraph" w:styleId="TOC3">
    <w:name w:val="toc 3"/>
    <w:basedOn w:val="Normal"/>
    <w:next w:val="Normal"/>
    <w:autoRedefine/>
    <w:uiPriority w:val="39"/>
    <w:unhideWhenUsed/>
    <w:rsid w:val="006E77A8"/>
    <w:pPr>
      <w:spacing w:after="100" w:line="259" w:lineRule="auto"/>
    </w:pPr>
    <w:rPr>
      <w:rFonts w:eastAsiaTheme="minorEastAsia"/>
    </w:rPr>
  </w:style>
  <w:style w:type="paragraph" w:styleId="Caption">
    <w:name w:val="caption"/>
    <w:basedOn w:val="Normal"/>
    <w:next w:val="Normal"/>
    <w:uiPriority w:val="35"/>
    <w:unhideWhenUsed/>
    <w:qFormat/>
    <w:rsid w:val="0025262B"/>
    <w:pPr>
      <w:spacing w:after="200"/>
    </w:pPr>
    <w:rPr>
      <w:i/>
      <w:iCs/>
      <w:color w:val="0E2841" w:themeColor="text2"/>
      <w:sz w:val="18"/>
      <w:szCs w:val="18"/>
    </w:rPr>
  </w:style>
  <w:style w:type="paragraph" w:styleId="TableofFigures">
    <w:name w:val="table of figures"/>
    <w:basedOn w:val="Normal"/>
    <w:next w:val="Normal"/>
    <w:uiPriority w:val="99"/>
    <w:unhideWhenUsed/>
    <w:rsid w:val="006E77A8"/>
  </w:style>
  <w:style w:type="table" w:customStyle="1" w:styleId="TableGrid">
    <w:name w:val="TableGrid"/>
    <w:rsid w:val="00180783"/>
    <w:pPr>
      <w:spacing w:after="0" w:line="240" w:lineRule="auto"/>
    </w:pPr>
    <w:rPr>
      <w:rFonts w:eastAsiaTheme="minorEastAsia"/>
    </w:rPr>
    <w:tblPr>
      <w:tblCellMar>
        <w:top w:w="0" w:type="dxa"/>
        <w:left w:w="0" w:type="dxa"/>
        <w:bottom w:w="0" w:type="dxa"/>
        <w:right w:w="0" w:type="dxa"/>
      </w:tblCellMar>
    </w:tblPr>
  </w:style>
  <w:style w:type="paragraph" w:styleId="Bibliography">
    <w:name w:val="Bibliography"/>
    <w:basedOn w:val="Normal"/>
    <w:next w:val="Normal"/>
    <w:uiPriority w:val="37"/>
    <w:unhideWhenUsed/>
    <w:rsid w:val="006A52B4"/>
  </w:style>
  <w:style w:type="table" w:styleId="TableGrid0">
    <w:name w:val="Table Grid"/>
    <w:basedOn w:val="TableNormal"/>
    <w:uiPriority w:val="39"/>
    <w:rsid w:val="00944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441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441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4419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
    <w:name w:val="Grid Table 4"/>
    <w:basedOn w:val="TableNormal"/>
    <w:uiPriority w:val="49"/>
    <w:rsid w:val="008844E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8844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Accent2">
    <w:name w:val="Grid Table 3 Accent 2"/>
    <w:basedOn w:val="TableNormal"/>
    <w:uiPriority w:val="48"/>
    <w:rsid w:val="005E5BC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2981">
      <w:bodyDiv w:val="1"/>
      <w:marLeft w:val="0"/>
      <w:marRight w:val="0"/>
      <w:marTop w:val="0"/>
      <w:marBottom w:val="0"/>
      <w:divBdr>
        <w:top w:val="none" w:sz="0" w:space="0" w:color="auto"/>
        <w:left w:val="none" w:sz="0" w:space="0" w:color="auto"/>
        <w:bottom w:val="none" w:sz="0" w:space="0" w:color="auto"/>
        <w:right w:val="none" w:sz="0" w:space="0" w:color="auto"/>
      </w:divBdr>
    </w:div>
    <w:div w:id="10036813">
      <w:bodyDiv w:val="1"/>
      <w:marLeft w:val="0"/>
      <w:marRight w:val="0"/>
      <w:marTop w:val="0"/>
      <w:marBottom w:val="0"/>
      <w:divBdr>
        <w:top w:val="none" w:sz="0" w:space="0" w:color="auto"/>
        <w:left w:val="none" w:sz="0" w:space="0" w:color="auto"/>
        <w:bottom w:val="none" w:sz="0" w:space="0" w:color="auto"/>
        <w:right w:val="none" w:sz="0" w:space="0" w:color="auto"/>
      </w:divBdr>
    </w:div>
    <w:div w:id="18045996">
      <w:bodyDiv w:val="1"/>
      <w:marLeft w:val="0"/>
      <w:marRight w:val="0"/>
      <w:marTop w:val="0"/>
      <w:marBottom w:val="0"/>
      <w:divBdr>
        <w:top w:val="none" w:sz="0" w:space="0" w:color="auto"/>
        <w:left w:val="none" w:sz="0" w:space="0" w:color="auto"/>
        <w:bottom w:val="none" w:sz="0" w:space="0" w:color="auto"/>
        <w:right w:val="none" w:sz="0" w:space="0" w:color="auto"/>
      </w:divBdr>
    </w:div>
    <w:div w:id="28384045">
      <w:bodyDiv w:val="1"/>
      <w:marLeft w:val="0"/>
      <w:marRight w:val="0"/>
      <w:marTop w:val="0"/>
      <w:marBottom w:val="0"/>
      <w:divBdr>
        <w:top w:val="none" w:sz="0" w:space="0" w:color="auto"/>
        <w:left w:val="none" w:sz="0" w:space="0" w:color="auto"/>
        <w:bottom w:val="none" w:sz="0" w:space="0" w:color="auto"/>
        <w:right w:val="none" w:sz="0" w:space="0" w:color="auto"/>
      </w:divBdr>
    </w:div>
    <w:div w:id="54623775">
      <w:bodyDiv w:val="1"/>
      <w:marLeft w:val="0"/>
      <w:marRight w:val="0"/>
      <w:marTop w:val="0"/>
      <w:marBottom w:val="0"/>
      <w:divBdr>
        <w:top w:val="none" w:sz="0" w:space="0" w:color="auto"/>
        <w:left w:val="none" w:sz="0" w:space="0" w:color="auto"/>
        <w:bottom w:val="none" w:sz="0" w:space="0" w:color="auto"/>
        <w:right w:val="none" w:sz="0" w:space="0" w:color="auto"/>
      </w:divBdr>
    </w:div>
    <w:div w:id="57359531">
      <w:bodyDiv w:val="1"/>
      <w:marLeft w:val="0"/>
      <w:marRight w:val="0"/>
      <w:marTop w:val="0"/>
      <w:marBottom w:val="0"/>
      <w:divBdr>
        <w:top w:val="none" w:sz="0" w:space="0" w:color="auto"/>
        <w:left w:val="none" w:sz="0" w:space="0" w:color="auto"/>
        <w:bottom w:val="none" w:sz="0" w:space="0" w:color="auto"/>
        <w:right w:val="none" w:sz="0" w:space="0" w:color="auto"/>
      </w:divBdr>
    </w:div>
    <w:div w:id="63190562">
      <w:bodyDiv w:val="1"/>
      <w:marLeft w:val="0"/>
      <w:marRight w:val="0"/>
      <w:marTop w:val="0"/>
      <w:marBottom w:val="0"/>
      <w:divBdr>
        <w:top w:val="none" w:sz="0" w:space="0" w:color="auto"/>
        <w:left w:val="none" w:sz="0" w:space="0" w:color="auto"/>
        <w:bottom w:val="none" w:sz="0" w:space="0" w:color="auto"/>
        <w:right w:val="none" w:sz="0" w:space="0" w:color="auto"/>
      </w:divBdr>
    </w:div>
    <w:div w:id="88813070">
      <w:bodyDiv w:val="1"/>
      <w:marLeft w:val="0"/>
      <w:marRight w:val="0"/>
      <w:marTop w:val="0"/>
      <w:marBottom w:val="0"/>
      <w:divBdr>
        <w:top w:val="none" w:sz="0" w:space="0" w:color="auto"/>
        <w:left w:val="none" w:sz="0" w:space="0" w:color="auto"/>
        <w:bottom w:val="none" w:sz="0" w:space="0" w:color="auto"/>
        <w:right w:val="none" w:sz="0" w:space="0" w:color="auto"/>
      </w:divBdr>
    </w:div>
    <w:div w:id="89548736">
      <w:bodyDiv w:val="1"/>
      <w:marLeft w:val="0"/>
      <w:marRight w:val="0"/>
      <w:marTop w:val="0"/>
      <w:marBottom w:val="0"/>
      <w:divBdr>
        <w:top w:val="none" w:sz="0" w:space="0" w:color="auto"/>
        <w:left w:val="none" w:sz="0" w:space="0" w:color="auto"/>
        <w:bottom w:val="none" w:sz="0" w:space="0" w:color="auto"/>
        <w:right w:val="none" w:sz="0" w:space="0" w:color="auto"/>
      </w:divBdr>
    </w:div>
    <w:div w:id="97021745">
      <w:bodyDiv w:val="1"/>
      <w:marLeft w:val="0"/>
      <w:marRight w:val="0"/>
      <w:marTop w:val="0"/>
      <w:marBottom w:val="0"/>
      <w:divBdr>
        <w:top w:val="none" w:sz="0" w:space="0" w:color="auto"/>
        <w:left w:val="none" w:sz="0" w:space="0" w:color="auto"/>
        <w:bottom w:val="none" w:sz="0" w:space="0" w:color="auto"/>
        <w:right w:val="none" w:sz="0" w:space="0" w:color="auto"/>
      </w:divBdr>
    </w:div>
    <w:div w:id="97720700">
      <w:bodyDiv w:val="1"/>
      <w:marLeft w:val="0"/>
      <w:marRight w:val="0"/>
      <w:marTop w:val="0"/>
      <w:marBottom w:val="0"/>
      <w:divBdr>
        <w:top w:val="none" w:sz="0" w:space="0" w:color="auto"/>
        <w:left w:val="none" w:sz="0" w:space="0" w:color="auto"/>
        <w:bottom w:val="none" w:sz="0" w:space="0" w:color="auto"/>
        <w:right w:val="none" w:sz="0" w:space="0" w:color="auto"/>
      </w:divBdr>
    </w:div>
    <w:div w:id="97990596">
      <w:bodyDiv w:val="1"/>
      <w:marLeft w:val="0"/>
      <w:marRight w:val="0"/>
      <w:marTop w:val="0"/>
      <w:marBottom w:val="0"/>
      <w:divBdr>
        <w:top w:val="none" w:sz="0" w:space="0" w:color="auto"/>
        <w:left w:val="none" w:sz="0" w:space="0" w:color="auto"/>
        <w:bottom w:val="none" w:sz="0" w:space="0" w:color="auto"/>
        <w:right w:val="none" w:sz="0" w:space="0" w:color="auto"/>
      </w:divBdr>
    </w:div>
    <w:div w:id="121845276">
      <w:bodyDiv w:val="1"/>
      <w:marLeft w:val="0"/>
      <w:marRight w:val="0"/>
      <w:marTop w:val="0"/>
      <w:marBottom w:val="0"/>
      <w:divBdr>
        <w:top w:val="none" w:sz="0" w:space="0" w:color="auto"/>
        <w:left w:val="none" w:sz="0" w:space="0" w:color="auto"/>
        <w:bottom w:val="none" w:sz="0" w:space="0" w:color="auto"/>
        <w:right w:val="none" w:sz="0" w:space="0" w:color="auto"/>
      </w:divBdr>
    </w:div>
    <w:div w:id="125971743">
      <w:bodyDiv w:val="1"/>
      <w:marLeft w:val="0"/>
      <w:marRight w:val="0"/>
      <w:marTop w:val="0"/>
      <w:marBottom w:val="0"/>
      <w:divBdr>
        <w:top w:val="none" w:sz="0" w:space="0" w:color="auto"/>
        <w:left w:val="none" w:sz="0" w:space="0" w:color="auto"/>
        <w:bottom w:val="none" w:sz="0" w:space="0" w:color="auto"/>
        <w:right w:val="none" w:sz="0" w:space="0" w:color="auto"/>
      </w:divBdr>
    </w:div>
    <w:div w:id="126708457">
      <w:bodyDiv w:val="1"/>
      <w:marLeft w:val="0"/>
      <w:marRight w:val="0"/>
      <w:marTop w:val="0"/>
      <w:marBottom w:val="0"/>
      <w:divBdr>
        <w:top w:val="none" w:sz="0" w:space="0" w:color="auto"/>
        <w:left w:val="none" w:sz="0" w:space="0" w:color="auto"/>
        <w:bottom w:val="none" w:sz="0" w:space="0" w:color="auto"/>
        <w:right w:val="none" w:sz="0" w:space="0" w:color="auto"/>
      </w:divBdr>
    </w:div>
    <w:div w:id="126818634">
      <w:bodyDiv w:val="1"/>
      <w:marLeft w:val="0"/>
      <w:marRight w:val="0"/>
      <w:marTop w:val="0"/>
      <w:marBottom w:val="0"/>
      <w:divBdr>
        <w:top w:val="none" w:sz="0" w:space="0" w:color="auto"/>
        <w:left w:val="none" w:sz="0" w:space="0" w:color="auto"/>
        <w:bottom w:val="none" w:sz="0" w:space="0" w:color="auto"/>
        <w:right w:val="none" w:sz="0" w:space="0" w:color="auto"/>
      </w:divBdr>
    </w:div>
    <w:div w:id="147521888">
      <w:bodyDiv w:val="1"/>
      <w:marLeft w:val="0"/>
      <w:marRight w:val="0"/>
      <w:marTop w:val="0"/>
      <w:marBottom w:val="0"/>
      <w:divBdr>
        <w:top w:val="none" w:sz="0" w:space="0" w:color="auto"/>
        <w:left w:val="none" w:sz="0" w:space="0" w:color="auto"/>
        <w:bottom w:val="none" w:sz="0" w:space="0" w:color="auto"/>
        <w:right w:val="none" w:sz="0" w:space="0" w:color="auto"/>
      </w:divBdr>
    </w:div>
    <w:div w:id="153910386">
      <w:bodyDiv w:val="1"/>
      <w:marLeft w:val="0"/>
      <w:marRight w:val="0"/>
      <w:marTop w:val="0"/>
      <w:marBottom w:val="0"/>
      <w:divBdr>
        <w:top w:val="none" w:sz="0" w:space="0" w:color="auto"/>
        <w:left w:val="none" w:sz="0" w:space="0" w:color="auto"/>
        <w:bottom w:val="none" w:sz="0" w:space="0" w:color="auto"/>
        <w:right w:val="none" w:sz="0" w:space="0" w:color="auto"/>
      </w:divBdr>
    </w:div>
    <w:div w:id="165169382">
      <w:bodyDiv w:val="1"/>
      <w:marLeft w:val="0"/>
      <w:marRight w:val="0"/>
      <w:marTop w:val="0"/>
      <w:marBottom w:val="0"/>
      <w:divBdr>
        <w:top w:val="none" w:sz="0" w:space="0" w:color="auto"/>
        <w:left w:val="none" w:sz="0" w:space="0" w:color="auto"/>
        <w:bottom w:val="none" w:sz="0" w:space="0" w:color="auto"/>
        <w:right w:val="none" w:sz="0" w:space="0" w:color="auto"/>
      </w:divBdr>
    </w:div>
    <w:div w:id="173426625">
      <w:bodyDiv w:val="1"/>
      <w:marLeft w:val="0"/>
      <w:marRight w:val="0"/>
      <w:marTop w:val="0"/>
      <w:marBottom w:val="0"/>
      <w:divBdr>
        <w:top w:val="none" w:sz="0" w:space="0" w:color="auto"/>
        <w:left w:val="none" w:sz="0" w:space="0" w:color="auto"/>
        <w:bottom w:val="none" w:sz="0" w:space="0" w:color="auto"/>
        <w:right w:val="none" w:sz="0" w:space="0" w:color="auto"/>
      </w:divBdr>
    </w:div>
    <w:div w:id="174882085">
      <w:bodyDiv w:val="1"/>
      <w:marLeft w:val="0"/>
      <w:marRight w:val="0"/>
      <w:marTop w:val="0"/>
      <w:marBottom w:val="0"/>
      <w:divBdr>
        <w:top w:val="none" w:sz="0" w:space="0" w:color="auto"/>
        <w:left w:val="none" w:sz="0" w:space="0" w:color="auto"/>
        <w:bottom w:val="none" w:sz="0" w:space="0" w:color="auto"/>
        <w:right w:val="none" w:sz="0" w:space="0" w:color="auto"/>
      </w:divBdr>
    </w:div>
    <w:div w:id="183401652">
      <w:bodyDiv w:val="1"/>
      <w:marLeft w:val="0"/>
      <w:marRight w:val="0"/>
      <w:marTop w:val="0"/>
      <w:marBottom w:val="0"/>
      <w:divBdr>
        <w:top w:val="none" w:sz="0" w:space="0" w:color="auto"/>
        <w:left w:val="none" w:sz="0" w:space="0" w:color="auto"/>
        <w:bottom w:val="none" w:sz="0" w:space="0" w:color="auto"/>
        <w:right w:val="none" w:sz="0" w:space="0" w:color="auto"/>
      </w:divBdr>
    </w:div>
    <w:div w:id="192884532">
      <w:bodyDiv w:val="1"/>
      <w:marLeft w:val="0"/>
      <w:marRight w:val="0"/>
      <w:marTop w:val="0"/>
      <w:marBottom w:val="0"/>
      <w:divBdr>
        <w:top w:val="none" w:sz="0" w:space="0" w:color="auto"/>
        <w:left w:val="none" w:sz="0" w:space="0" w:color="auto"/>
        <w:bottom w:val="none" w:sz="0" w:space="0" w:color="auto"/>
        <w:right w:val="none" w:sz="0" w:space="0" w:color="auto"/>
      </w:divBdr>
    </w:div>
    <w:div w:id="194395328">
      <w:bodyDiv w:val="1"/>
      <w:marLeft w:val="0"/>
      <w:marRight w:val="0"/>
      <w:marTop w:val="0"/>
      <w:marBottom w:val="0"/>
      <w:divBdr>
        <w:top w:val="none" w:sz="0" w:space="0" w:color="auto"/>
        <w:left w:val="none" w:sz="0" w:space="0" w:color="auto"/>
        <w:bottom w:val="none" w:sz="0" w:space="0" w:color="auto"/>
        <w:right w:val="none" w:sz="0" w:space="0" w:color="auto"/>
      </w:divBdr>
    </w:div>
    <w:div w:id="199057228">
      <w:bodyDiv w:val="1"/>
      <w:marLeft w:val="0"/>
      <w:marRight w:val="0"/>
      <w:marTop w:val="0"/>
      <w:marBottom w:val="0"/>
      <w:divBdr>
        <w:top w:val="none" w:sz="0" w:space="0" w:color="auto"/>
        <w:left w:val="none" w:sz="0" w:space="0" w:color="auto"/>
        <w:bottom w:val="none" w:sz="0" w:space="0" w:color="auto"/>
        <w:right w:val="none" w:sz="0" w:space="0" w:color="auto"/>
      </w:divBdr>
    </w:div>
    <w:div w:id="225455294">
      <w:bodyDiv w:val="1"/>
      <w:marLeft w:val="0"/>
      <w:marRight w:val="0"/>
      <w:marTop w:val="0"/>
      <w:marBottom w:val="0"/>
      <w:divBdr>
        <w:top w:val="none" w:sz="0" w:space="0" w:color="auto"/>
        <w:left w:val="none" w:sz="0" w:space="0" w:color="auto"/>
        <w:bottom w:val="none" w:sz="0" w:space="0" w:color="auto"/>
        <w:right w:val="none" w:sz="0" w:space="0" w:color="auto"/>
      </w:divBdr>
    </w:div>
    <w:div w:id="235748185">
      <w:bodyDiv w:val="1"/>
      <w:marLeft w:val="0"/>
      <w:marRight w:val="0"/>
      <w:marTop w:val="0"/>
      <w:marBottom w:val="0"/>
      <w:divBdr>
        <w:top w:val="none" w:sz="0" w:space="0" w:color="auto"/>
        <w:left w:val="none" w:sz="0" w:space="0" w:color="auto"/>
        <w:bottom w:val="none" w:sz="0" w:space="0" w:color="auto"/>
        <w:right w:val="none" w:sz="0" w:space="0" w:color="auto"/>
      </w:divBdr>
    </w:div>
    <w:div w:id="235940636">
      <w:bodyDiv w:val="1"/>
      <w:marLeft w:val="0"/>
      <w:marRight w:val="0"/>
      <w:marTop w:val="0"/>
      <w:marBottom w:val="0"/>
      <w:divBdr>
        <w:top w:val="none" w:sz="0" w:space="0" w:color="auto"/>
        <w:left w:val="none" w:sz="0" w:space="0" w:color="auto"/>
        <w:bottom w:val="none" w:sz="0" w:space="0" w:color="auto"/>
        <w:right w:val="none" w:sz="0" w:space="0" w:color="auto"/>
      </w:divBdr>
    </w:div>
    <w:div w:id="257759337">
      <w:bodyDiv w:val="1"/>
      <w:marLeft w:val="0"/>
      <w:marRight w:val="0"/>
      <w:marTop w:val="0"/>
      <w:marBottom w:val="0"/>
      <w:divBdr>
        <w:top w:val="none" w:sz="0" w:space="0" w:color="auto"/>
        <w:left w:val="none" w:sz="0" w:space="0" w:color="auto"/>
        <w:bottom w:val="none" w:sz="0" w:space="0" w:color="auto"/>
        <w:right w:val="none" w:sz="0" w:space="0" w:color="auto"/>
      </w:divBdr>
    </w:div>
    <w:div w:id="263535028">
      <w:bodyDiv w:val="1"/>
      <w:marLeft w:val="0"/>
      <w:marRight w:val="0"/>
      <w:marTop w:val="0"/>
      <w:marBottom w:val="0"/>
      <w:divBdr>
        <w:top w:val="none" w:sz="0" w:space="0" w:color="auto"/>
        <w:left w:val="none" w:sz="0" w:space="0" w:color="auto"/>
        <w:bottom w:val="none" w:sz="0" w:space="0" w:color="auto"/>
        <w:right w:val="none" w:sz="0" w:space="0" w:color="auto"/>
      </w:divBdr>
    </w:div>
    <w:div w:id="266355683">
      <w:bodyDiv w:val="1"/>
      <w:marLeft w:val="0"/>
      <w:marRight w:val="0"/>
      <w:marTop w:val="0"/>
      <w:marBottom w:val="0"/>
      <w:divBdr>
        <w:top w:val="none" w:sz="0" w:space="0" w:color="auto"/>
        <w:left w:val="none" w:sz="0" w:space="0" w:color="auto"/>
        <w:bottom w:val="none" w:sz="0" w:space="0" w:color="auto"/>
        <w:right w:val="none" w:sz="0" w:space="0" w:color="auto"/>
      </w:divBdr>
    </w:div>
    <w:div w:id="269632474">
      <w:bodyDiv w:val="1"/>
      <w:marLeft w:val="0"/>
      <w:marRight w:val="0"/>
      <w:marTop w:val="0"/>
      <w:marBottom w:val="0"/>
      <w:divBdr>
        <w:top w:val="none" w:sz="0" w:space="0" w:color="auto"/>
        <w:left w:val="none" w:sz="0" w:space="0" w:color="auto"/>
        <w:bottom w:val="none" w:sz="0" w:space="0" w:color="auto"/>
        <w:right w:val="none" w:sz="0" w:space="0" w:color="auto"/>
      </w:divBdr>
    </w:div>
    <w:div w:id="277376769">
      <w:bodyDiv w:val="1"/>
      <w:marLeft w:val="0"/>
      <w:marRight w:val="0"/>
      <w:marTop w:val="0"/>
      <w:marBottom w:val="0"/>
      <w:divBdr>
        <w:top w:val="none" w:sz="0" w:space="0" w:color="auto"/>
        <w:left w:val="none" w:sz="0" w:space="0" w:color="auto"/>
        <w:bottom w:val="none" w:sz="0" w:space="0" w:color="auto"/>
        <w:right w:val="none" w:sz="0" w:space="0" w:color="auto"/>
      </w:divBdr>
    </w:div>
    <w:div w:id="284819761">
      <w:bodyDiv w:val="1"/>
      <w:marLeft w:val="0"/>
      <w:marRight w:val="0"/>
      <w:marTop w:val="0"/>
      <w:marBottom w:val="0"/>
      <w:divBdr>
        <w:top w:val="none" w:sz="0" w:space="0" w:color="auto"/>
        <w:left w:val="none" w:sz="0" w:space="0" w:color="auto"/>
        <w:bottom w:val="none" w:sz="0" w:space="0" w:color="auto"/>
        <w:right w:val="none" w:sz="0" w:space="0" w:color="auto"/>
      </w:divBdr>
    </w:div>
    <w:div w:id="289216190">
      <w:bodyDiv w:val="1"/>
      <w:marLeft w:val="0"/>
      <w:marRight w:val="0"/>
      <w:marTop w:val="0"/>
      <w:marBottom w:val="0"/>
      <w:divBdr>
        <w:top w:val="none" w:sz="0" w:space="0" w:color="auto"/>
        <w:left w:val="none" w:sz="0" w:space="0" w:color="auto"/>
        <w:bottom w:val="none" w:sz="0" w:space="0" w:color="auto"/>
        <w:right w:val="none" w:sz="0" w:space="0" w:color="auto"/>
      </w:divBdr>
    </w:div>
    <w:div w:id="325012230">
      <w:bodyDiv w:val="1"/>
      <w:marLeft w:val="0"/>
      <w:marRight w:val="0"/>
      <w:marTop w:val="0"/>
      <w:marBottom w:val="0"/>
      <w:divBdr>
        <w:top w:val="none" w:sz="0" w:space="0" w:color="auto"/>
        <w:left w:val="none" w:sz="0" w:space="0" w:color="auto"/>
        <w:bottom w:val="none" w:sz="0" w:space="0" w:color="auto"/>
        <w:right w:val="none" w:sz="0" w:space="0" w:color="auto"/>
      </w:divBdr>
    </w:div>
    <w:div w:id="341324623">
      <w:bodyDiv w:val="1"/>
      <w:marLeft w:val="0"/>
      <w:marRight w:val="0"/>
      <w:marTop w:val="0"/>
      <w:marBottom w:val="0"/>
      <w:divBdr>
        <w:top w:val="none" w:sz="0" w:space="0" w:color="auto"/>
        <w:left w:val="none" w:sz="0" w:space="0" w:color="auto"/>
        <w:bottom w:val="none" w:sz="0" w:space="0" w:color="auto"/>
        <w:right w:val="none" w:sz="0" w:space="0" w:color="auto"/>
      </w:divBdr>
    </w:div>
    <w:div w:id="343945080">
      <w:bodyDiv w:val="1"/>
      <w:marLeft w:val="0"/>
      <w:marRight w:val="0"/>
      <w:marTop w:val="0"/>
      <w:marBottom w:val="0"/>
      <w:divBdr>
        <w:top w:val="none" w:sz="0" w:space="0" w:color="auto"/>
        <w:left w:val="none" w:sz="0" w:space="0" w:color="auto"/>
        <w:bottom w:val="none" w:sz="0" w:space="0" w:color="auto"/>
        <w:right w:val="none" w:sz="0" w:space="0" w:color="auto"/>
      </w:divBdr>
    </w:div>
    <w:div w:id="347409450">
      <w:bodyDiv w:val="1"/>
      <w:marLeft w:val="0"/>
      <w:marRight w:val="0"/>
      <w:marTop w:val="0"/>
      <w:marBottom w:val="0"/>
      <w:divBdr>
        <w:top w:val="none" w:sz="0" w:space="0" w:color="auto"/>
        <w:left w:val="none" w:sz="0" w:space="0" w:color="auto"/>
        <w:bottom w:val="none" w:sz="0" w:space="0" w:color="auto"/>
        <w:right w:val="none" w:sz="0" w:space="0" w:color="auto"/>
      </w:divBdr>
    </w:div>
    <w:div w:id="356277878">
      <w:bodyDiv w:val="1"/>
      <w:marLeft w:val="0"/>
      <w:marRight w:val="0"/>
      <w:marTop w:val="0"/>
      <w:marBottom w:val="0"/>
      <w:divBdr>
        <w:top w:val="none" w:sz="0" w:space="0" w:color="auto"/>
        <w:left w:val="none" w:sz="0" w:space="0" w:color="auto"/>
        <w:bottom w:val="none" w:sz="0" w:space="0" w:color="auto"/>
        <w:right w:val="none" w:sz="0" w:space="0" w:color="auto"/>
      </w:divBdr>
    </w:div>
    <w:div w:id="359283741">
      <w:bodyDiv w:val="1"/>
      <w:marLeft w:val="0"/>
      <w:marRight w:val="0"/>
      <w:marTop w:val="0"/>
      <w:marBottom w:val="0"/>
      <w:divBdr>
        <w:top w:val="none" w:sz="0" w:space="0" w:color="auto"/>
        <w:left w:val="none" w:sz="0" w:space="0" w:color="auto"/>
        <w:bottom w:val="none" w:sz="0" w:space="0" w:color="auto"/>
        <w:right w:val="none" w:sz="0" w:space="0" w:color="auto"/>
      </w:divBdr>
    </w:div>
    <w:div w:id="367947400">
      <w:bodyDiv w:val="1"/>
      <w:marLeft w:val="0"/>
      <w:marRight w:val="0"/>
      <w:marTop w:val="0"/>
      <w:marBottom w:val="0"/>
      <w:divBdr>
        <w:top w:val="none" w:sz="0" w:space="0" w:color="auto"/>
        <w:left w:val="none" w:sz="0" w:space="0" w:color="auto"/>
        <w:bottom w:val="none" w:sz="0" w:space="0" w:color="auto"/>
        <w:right w:val="none" w:sz="0" w:space="0" w:color="auto"/>
      </w:divBdr>
    </w:div>
    <w:div w:id="368992408">
      <w:bodyDiv w:val="1"/>
      <w:marLeft w:val="0"/>
      <w:marRight w:val="0"/>
      <w:marTop w:val="0"/>
      <w:marBottom w:val="0"/>
      <w:divBdr>
        <w:top w:val="none" w:sz="0" w:space="0" w:color="auto"/>
        <w:left w:val="none" w:sz="0" w:space="0" w:color="auto"/>
        <w:bottom w:val="none" w:sz="0" w:space="0" w:color="auto"/>
        <w:right w:val="none" w:sz="0" w:space="0" w:color="auto"/>
      </w:divBdr>
    </w:div>
    <w:div w:id="396636301">
      <w:bodyDiv w:val="1"/>
      <w:marLeft w:val="0"/>
      <w:marRight w:val="0"/>
      <w:marTop w:val="0"/>
      <w:marBottom w:val="0"/>
      <w:divBdr>
        <w:top w:val="none" w:sz="0" w:space="0" w:color="auto"/>
        <w:left w:val="none" w:sz="0" w:space="0" w:color="auto"/>
        <w:bottom w:val="none" w:sz="0" w:space="0" w:color="auto"/>
        <w:right w:val="none" w:sz="0" w:space="0" w:color="auto"/>
      </w:divBdr>
    </w:div>
    <w:div w:id="408428775">
      <w:bodyDiv w:val="1"/>
      <w:marLeft w:val="0"/>
      <w:marRight w:val="0"/>
      <w:marTop w:val="0"/>
      <w:marBottom w:val="0"/>
      <w:divBdr>
        <w:top w:val="none" w:sz="0" w:space="0" w:color="auto"/>
        <w:left w:val="none" w:sz="0" w:space="0" w:color="auto"/>
        <w:bottom w:val="none" w:sz="0" w:space="0" w:color="auto"/>
        <w:right w:val="none" w:sz="0" w:space="0" w:color="auto"/>
      </w:divBdr>
    </w:div>
    <w:div w:id="414976110">
      <w:bodyDiv w:val="1"/>
      <w:marLeft w:val="0"/>
      <w:marRight w:val="0"/>
      <w:marTop w:val="0"/>
      <w:marBottom w:val="0"/>
      <w:divBdr>
        <w:top w:val="none" w:sz="0" w:space="0" w:color="auto"/>
        <w:left w:val="none" w:sz="0" w:space="0" w:color="auto"/>
        <w:bottom w:val="none" w:sz="0" w:space="0" w:color="auto"/>
        <w:right w:val="none" w:sz="0" w:space="0" w:color="auto"/>
      </w:divBdr>
    </w:div>
    <w:div w:id="415637452">
      <w:bodyDiv w:val="1"/>
      <w:marLeft w:val="0"/>
      <w:marRight w:val="0"/>
      <w:marTop w:val="0"/>
      <w:marBottom w:val="0"/>
      <w:divBdr>
        <w:top w:val="none" w:sz="0" w:space="0" w:color="auto"/>
        <w:left w:val="none" w:sz="0" w:space="0" w:color="auto"/>
        <w:bottom w:val="none" w:sz="0" w:space="0" w:color="auto"/>
        <w:right w:val="none" w:sz="0" w:space="0" w:color="auto"/>
      </w:divBdr>
    </w:div>
    <w:div w:id="446892772">
      <w:bodyDiv w:val="1"/>
      <w:marLeft w:val="0"/>
      <w:marRight w:val="0"/>
      <w:marTop w:val="0"/>
      <w:marBottom w:val="0"/>
      <w:divBdr>
        <w:top w:val="none" w:sz="0" w:space="0" w:color="auto"/>
        <w:left w:val="none" w:sz="0" w:space="0" w:color="auto"/>
        <w:bottom w:val="none" w:sz="0" w:space="0" w:color="auto"/>
        <w:right w:val="none" w:sz="0" w:space="0" w:color="auto"/>
      </w:divBdr>
    </w:div>
    <w:div w:id="454106079">
      <w:bodyDiv w:val="1"/>
      <w:marLeft w:val="0"/>
      <w:marRight w:val="0"/>
      <w:marTop w:val="0"/>
      <w:marBottom w:val="0"/>
      <w:divBdr>
        <w:top w:val="none" w:sz="0" w:space="0" w:color="auto"/>
        <w:left w:val="none" w:sz="0" w:space="0" w:color="auto"/>
        <w:bottom w:val="none" w:sz="0" w:space="0" w:color="auto"/>
        <w:right w:val="none" w:sz="0" w:space="0" w:color="auto"/>
      </w:divBdr>
    </w:div>
    <w:div w:id="459690333">
      <w:bodyDiv w:val="1"/>
      <w:marLeft w:val="0"/>
      <w:marRight w:val="0"/>
      <w:marTop w:val="0"/>
      <w:marBottom w:val="0"/>
      <w:divBdr>
        <w:top w:val="none" w:sz="0" w:space="0" w:color="auto"/>
        <w:left w:val="none" w:sz="0" w:space="0" w:color="auto"/>
        <w:bottom w:val="none" w:sz="0" w:space="0" w:color="auto"/>
        <w:right w:val="none" w:sz="0" w:space="0" w:color="auto"/>
      </w:divBdr>
    </w:div>
    <w:div w:id="461263961">
      <w:bodyDiv w:val="1"/>
      <w:marLeft w:val="0"/>
      <w:marRight w:val="0"/>
      <w:marTop w:val="0"/>
      <w:marBottom w:val="0"/>
      <w:divBdr>
        <w:top w:val="none" w:sz="0" w:space="0" w:color="auto"/>
        <w:left w:val="none" w:sz="0" w:space="0" w:color="auto"/>
        <w:bottom w:val="none" w:sz="0" w:space="0" w:color="auto"/>
        <w:right w:val="none" w:sz="0" w:space="0" w:color="auto"/>
      </w:divBdr>
    </w:div>
    <w:div w:id="465008031">
      <w:bodyDiv w:val="1"/>
      <w:marLeft w:val="0"/>
      <w:marRight w:val="0"/>
      <w:marTop w:val="0"/>
      <w:marBottom w:val="0"/>
      <w:divBdr>
        <w:top w:val="none" w:sz="0" w:space="0" w:color="auto"/>
        <w:left w:val="none" w:sz="0" w:space="0" w:color="auto"/>
        <w:bottom w:val="none" w:sz="0" w:space="0" w:color="auto"/>
        <w:right w:val="none" w:sz="0" w:space="0" w:color="auto"/>
      </w:divBdr>
    </w:div>
    <w:div w:id="466750084">
      <w:bodyDiv w:val="1"/>
      <w:marLeft w:val="0"/>
      <w:marRight w:val="0"/>
      <w:marTop w:val="0"/>
      <w:marBottom w:val="0"/>
      <w:divBdr>
        <w:top w:val="none" w:sz="0" w:space="0" w:color="auto"/>
        <w:left w:val="none" w:sz="0" w:space="0" w:color="auto"/>
        <w:bottom w:val="none" w:sz="0" w:space="0" w:color="auto"/>
        <w:right w:val="none" w:sz="0" w:space="0" w:color="auto"/>
      </w:divBdr>
    </w:div>
    <w:div w:id="471021135">
      <w:bodyDiv w:val="1"/>
      <w:marLeft w:val="0"/>
      <w:marRight w:val="0"/>
      <w:marTop w:val="0"/>
      <w:marBottom w:val="0"/>
      <w:divBdr>
        <w:top w:val="none" w:sz="0" w:space="0" w:color="auto"/>
        <w:left w:val="none" w:sz="0" w:space="0" w:color="auto"/>
        <w:bottom w:val="none" w:sz="0" w:space="0" w:color="auto"/>
        <w:right w:val="none" w:sz="0" w:space="0" w:color="auto"/>
      </w:divBdr>
    </w:div>
    <w:div w:id="479731741">
      <w:bodyDiv w:val="1"/>
      <w:marLeft w:val="0"/>
      <w:marRight w:val="0"/>
      <w:marTop w:val="0"/>
      <w:marBottom w:val="0"/>
      <w:divBdr>
        <w:top w:val="none" w:sz="0" w:space="0" w:color="auto"/>
        <w:left w:val="none" w:sz="0" w:space="0" w:color="auto"/>
        <w:bottom w:val="none" w:sz="0" w:space="0" w:color="auto"/>
        <w:right w:val="none" w:sz="0" w:space="0" w:color="auto"/>
      </w:divBdr>
    </w:div>
    <w:div w:id="480272204">
      <w:bodyDiv w:val="1"/>
      <w:marLeft w:val="0"/>
      <w:marRight w:val="0"/>
      <w:marTop w:val="0"/>
      <w:marBottom w:val="0"/>
      <w:divBdr>
        <w:top w:val="none" w:sz="0" w:space="0" w:color="auto"/>
        <w:left w:val="none" w:sz="0" w:space="0" w:color="auto"/>
        <w:bottom w:val="none" w:sz="0" w:space="0" w:color="auto"/>
        <w:right w:val="none" w:sz="0" w:space="0" w:color="auto"/>
      </w:divBdr>
    </w:div>
    <w:div w:id="481237807">
      <w:bodyDiv w:val="1"/>
      <w:marLeft w:val="0"/>
      <w:marRight w:val="0"/>
      <w:marTop w:val="0"/>
      <w:marBottom w:val="0"/>
      <w:divBdr>
        <w:top w:val="none" w:sz="0" w:space="0" w:color="auto"/>
        <w:left w:val="none" w:sz="0" w:space="0" w:color="auto"/>
        <w:bottom w:val="none" w:sz="0" w:space="0" w:color="auto"/>
        <w:right w:val="none" w:sz="0" w:space="0" w:color="auto"/>
      </w:divBdr>
    </w:div>
    <w:div w:id="493566010">
      <w:bodyDiv w:val="1"/>
      <w:marLeft w:val="0"/>
      <w:marRight w:val="0"/>
      <w:marTop w:val="0"/>
      <w:marBottom w:val="0"/>
      <w:divBdr>
        <w:top w:val="none" w:sz="0" w:space="0" w:color="auto"/>
        <w:left w:val="none" w:sz="0" w:space="0" w:color="auto"/>
        <w:bottom w:val="none" w:sz="0" w:space="0" w:color="auto"/>
        <w:right w:val="none" w:sz="0" w:space="0" w:color="auto"/>
      </w:divBdr>
    </w:div>
    <w:div w:id="510607453">
      <w:bodyDiv w:val="1"/>
      <w:marLeft w:val="0"/>
      <w:marRight w:val="0"/>
      <w:marTop w:val="0"/>
      <w:marBottom w:val="0"/>
      <w:divBdr>
        <w:top w:val="none" w:sz="0" w:space="0" w:color="auto"/>
        <w:left w:val="none" w:sz="0" w:space="0" w:color="auto"/>
        <w:bottom w:val="none" w:sz="0" w:space="0" w:color="auto"/>
        <w:right w:val="none" w:sz="0" w:space="0" w:color="auto"/>
      </w:divBdr>
    </w:div>
    <w:div w:id="526678057">
      <w:bodyDiv w:val="1"/>
      <w:marLeft w:val="0"/>
      <w:marRight w:val="0"/>
      <w:marTop w:val="0"/>
      <w:marBottom w:val="0"/>
      <w:divBdr>
        <w:top w:val="none" w:sz="0" w:space="0" w:color="auto"/>
        <w:left w:val="none" w:sz="0" w:space="0" w:color="auto"/>
        <w:bottom w:val="none" w:sz="0" w:space="0" w:color="auto"/>
        <w:right w:val="none" w:sz="0" w:space="0" w:color="auto"/>
      </w:divBdr>
    </w:div>
    <w:div w:id="538006376">
      <w:bodyDiv w:val="1"/>
      <w:marLeft w:val="0"/>
      <w:marRight w:val="0"/>
      <w:marTop w:val="0"/>
      <w:marBottom w:val="0"/>
      <w:divBdr>
        <w:top w:val="none" w:sz="0" w:space="0" w:color="auto"/>
        <w:left w:val="none" w:sz="0" w:space="0" w:color="auto"/>
        <w:bottom w:val="none" w:sz="0" w:space="0" w:color="auto"/>
        <w:right w:val="none" w:sz="0" w:space="0" w:color="auto"/>
      </w:divBdr>
    </w:div>
    <w:div w:id="540215487">
      <w:bodyDiv w:val="1"/>
      <w:marLeft w:val="0"/>
      <w:marRight w:val="0"/>
      <w:marTop w:val="0"/>
      <w:marBottom w:val="0"/>
      <w:divBdr>
        <w:top w:val="none" w:sz="0" w:space="0" w:color="auto"/>
        <w:left w:val="none" w:sz="0" w:space="0" w:color="auto"/>
        <w:bottom w:val="none" w:sz="0" w:space="0" w:color="auto"/>
        <w:right w:val="none" w:sz="0" w:space="0" w:color="auto"/>
      </w:divBdr>
    </w:div>
    <w:div w:id="555700913">
      <w:bodyDiv w:val="1"/>
      <w:marLeft w:val="0"/>
      <w:marRight w:val="0"/>
      <w:marTop w:val="0"/>
      <w:marBottom w:val="0"/>
      <w:divBdr>
        <w:top w:val="none" w:sz="0" w:space="0" w:color="auto"/>
        <w:left w:val="none" w:sz="0" w:space="0" w:color="auto"/>
        <w:bottom w:val="none" w:sz="0" w:space="0" w:color="auto"/>
        <w:right w:val="none" w:sz="0" w:space="0" w:color="auto"/>
      </w:divBdr>
    </w:div>
    <w:div w:id="559218762">
      <w:bodyDiv w:val="1"/>
      <w:marLeft w:val="0"/>
      <w:marRight w:val="0"/>
      <w:marTop w:val="0"/>
      <w:marBottom w:val="0"/>
      <w:divBdr>
        <w:top w:val="none" w:sz="0" w:space="0" w:color="auto"/>
        <w:left w:val="none" w:sz="0" w:space="0" w:color="auto"/>
        <w:bottom w:val="none" w:sz="0" w:space="0" w:color="auto"/>
        <w:right w:val="none" w:sz="0" w:space="0" w:color="auto"/>
      </w:divBdr>
    </w:div>
    <w:div w:id="564410293">
      <w:bodyDiv w:val="1"/>
      <w:marLeft w:val="0"/>
      <w:marRight w:val="0"/>
      <w:marTop w:val="0"/>
      <w:marBottom w:val="0"/>
      <w:divBdr>
        <w:top w:val="none" w:sz="0" w:space="0" w:color="auto"/>
        <w:left w:val="none" w:sz="0" w:space="0" w:color="auto"/>
        <w:bottom w:val="none" w:sz="0" w:space="0" w:color="auto"/>
        <w:right w:val="none" w:sz="0" w:space="0" w:color="auto"/>
      </w:divBdr>
    </w:div>
    <w:div w:id="602959714">
      <w:bodyDiv w:val="1"/>
      <w:marLeft w:val="0"/>
      <w:marRight w:val="0"/>
      <w:marTop w:val="0"/>
      <w:marBottom w:val="0"/>
      <w:divBdr>
        <w:top w:val="none" w:sz="0" w:space="0" w:color="auto"/>
        <w:left w:val="none" w:sz="0" w:space="0" w:color="auto"/>
        <w:bottom w:val="none" w:sz="0" w:space="0" w:color="auto"/>
        <w:right w:val="none" w:sz="0" w:space="0" w:color="auto"/>
      </w:divBdr>
    </w:div>
    <w:div w:id="605619063">
      <w:bodyDiv w:val="1"/>
      <w:marLeft w:val="0"/>
      <w:marRight w:val="0"/>
      <w:marTop w:val="0"/>
      <w:marBottom w:val="0"/>
      <w:divBdr>
        <w:top w:val="none" w:sz="0" w:space="0" w:color="auto"/>
        <w:left w:val="none" w:sz="0" w:space="0" w:color="auto"/>
        <w:bottom w:val="none" w:sz="0" w:space="0" w:color="auto"/>
        <w:right w:val="none" w:sz="0" w:space="0" w:color="auto"/>
      </w:divBdr>
    </w:div>
    <w:div w:id="612253484">
      <w:bodyDiv w:val="1"/>
      <w:marLeft w:val="0"/>
      <w:marRight w:val="0"/>
      <w:marTop w:val="0"/>
      <w:marBottom w:val="0"/>
      <w:divBdr>
        <w:top w:val="none" w:sz="0" w:space="0" w:color="auto"/>
        <w:left w:val="none" w:sz="0" w:space="0" w:color="auto"/>
        <w:bottom w:val="none" w:sz="0" w:space="0" w:color="auto"/>
        <w:right w:val="none" w:sz="0" w:space="0" w:color="auto"/>
      </w:divBdr>
    </w:div>
    <w:div w:id="614218333">
      <w:bodyDiv w:val="1"/>
      <w:marLeft w:val="0"/>
      <w:marRight w:val="0"/>
      <w:marTop w:val="0"/>
      <w:marBottom w:val="0"/>
      <w:divBdr>
        <w:top w:val="none" w:sz="0" w:space="0" w:color="auto"/>
        <w:left w:val="none" w:sz="0" w:space="0" w:color="auto"/>
        <w:bottom w:val="none" w:sz="0" w:space="0" w:color="auto"/>
        <w:right w:val="none" w:sz="0" w:space="0" w:color="auto"/>
      </w:divBdr>
    </w:div>
    <w:div w:id="622149457">
      <w:bodyDiv w:val="1"/>
      <w:marLeft w:val="0"/>
      <w:marRight w:val="0"/>
      <w:marTop w:val="0"/>
      <w:marBottom w:val="0"/>
      <w:divBdr>
        <w:top w:val="none" w:sz="0" w:space="0" w:color="auto"/>
        <w:left w:val="none" w:sz="0" w:space="0" w:color="auto"/>
        <w:bottom w:val="none" w:sz="0" w:space="0" w:color="auto"/>
        <w:right w:val="none" w:sz="0" w:space="0" w:color="auto"/>
      </w:divBdr>
    </w:div>
    <w:div w:id="625354234">
      <w:bodyDiv w:val="1"/>
      <w:marLeft w:val="0"/>
      <w:marRight w:val="0"/>
      <w:marTop w:val="0"/>
      <w:marBottom w:val="0"/>
      <w:divBdr>
        <w:top w:val="none" w:sz="0" w:space="0" w:color="auto"/>
        <w:left w:val="none" w:sz="0" w:space="0" w:color="auto"/>
        <w:bottom w:val="none" w:sz="0" w:space="0" w:color="auto"/>
        <w:right w:val="none" w:sz="0" w:space="0" w:color="auto"/>
      </w:divBdr>
    </w:div>
    <w:div w:id="630939971">
      <w:bodyDiv w:val="1"/>
      <w:marLeft w:val="0"/>
      <w:marRight w:val="0"/>
      <w:marTop w:val="0"/>
      <w:marBottom w:val="0"/>
      <w:divBdr>
        <w:top w:val="none" w:sz="0" w:space="0" w:color="auto"/>
        <w:left w:val="none" w:sz="0" w:space="0" w:color="auto"/>
        <w:bottom w:val="none" w:sz="0" w:space="0" w:color="auto"/>
        <w:right w:val="none" w:sz="0" w:space="0" w:color="auto"/>
      </w:divBdr>
    </w:div>
    <w:div w:id="637220156">
      <w:bodyDiv w:val="1"/>
      <w:marLeft w:val="0"/>
      <w:marRight w:val="0"/>
      <w:marTop w:val="0"/>
      <w:marBottom w:val="0"/>
      <w:divBdr>
        <w:top w:val="none" w:sz="0" w:space="0" w:color="auto"/>
        <w:left w:val="none" w:sz="0" w:space="0" w:color="auto"/>
        <w:bottom w:val="none" w:sz="0" w:space="0" w:color="auto"/>
        <w:right w:val="none" w:sz="0" w:space="0" w:color="auto"/>
      </w:divBdr>
    </w:div>
    <w:div w:id="642198626">
      <w:bodyDiv w:val="1"/>
      <w:marLeft w:val="0"/>
      <w:marRight w:val="0"/>
      <w:marTop w:val="0"/>
      <w:marBottom w:val="0"/>
      <w:divBdr>
        <w:top w:val="none" w:sz="0" w:space="0" w:color="auto"/>
        <w:left w:val="none" w:sz="0" w:space="0" w:color="auto"/>
        <w:bottom w:val="none" w:sz="0" w:space="0" w:color="auto"/>
        <w:right w:val="none" w:sz="0" w:space="0" w:color="auto"/>
      </w:divBdr>
    </w:div>
    <w:div w:id="645547860">
      <w:bodyDiv w:val="1"/>
      <w:marLeft w:val="0"/>
      <w:marRight w:val="0"/>
      <w:marTop w:val="0"/>
      <w:marBottom w:val="0"/>
      <w:divBdr>
        <w:top w:val="none" w:sz="0" w:space="0" w:color="auto"/>
        <w:left w:val="none" w:sz="0" w:space="0" w:color="auto"/>
        <w:bottom w:val="none" w:sz="0" w:space="0" w:color="auto"/>
        <w:right w:val="none" w:sz="0" w:space="0" w:color="auto"/>
      </w:divBdr>
    </w:div>
    <w:div w:id="648823818">
      <w:bodyDiv w:val="1"/>
      <w:marLeft w:val="0"/>
      <w:marRight w:val="0"/>
      <w:marTop w:val="0"/>
      <w:marBottom w:val="0"/>
      <w:divBdr>
        <w:top w:val="none" w:sz="0" w:space="0" w:color="auto"/>
        <w:left w:val="none" w:sz="0" w:space="0" w:color="auto"/>
        <w:bottom w:val="none" w:sz="0" w:space="0" w:color="auto"/>
        <w:right w:val="none" w:sz="0" w:space="0" w:color="auto"/>
      </w:divBdr>
    </w:div>
    <w:div w:id="650402186">
      <w:bodyDiv w:val="1"/>
      <w:marLeft w:val="0"/>
      <w:marRight w:val="0"/>
      <w:marTop w:val="0"/>
      <w:marBottom w:val="0"/>
      <w:divBdr>
        <w:top w:val="none" w:sz="0" w:space="0" w:color="auto"/>
        <w:left w:val="none" w:sz="0" w:space="0" w:color="auto"/>
        <w:bottom w:val="none" w:sz="0" w:space="0" w:color="auto"/>
        <w:right w:val="none" w:sz="0" w:space="0" w:color="auto"/>
      </w:divBdr>
    </w:div>
    <w:div w:id="654771027">
      <w:bodyDiv w:val="1"/>
      <w:marLeft w:val="0"/>
      <w:marRight w:val="0"/>
      <w:marTop w:val="0"/>
      <w:marBottom w:val="0"/>
      <w:divBdr>
        <w:top w:val="none" w:sz="0" w:space="0" w:color="auto"/>
        <w:left w:val="none" w:sz="0" w:space="0" w:color="auto"/>
        <w:bottom w:val="none" w:sz="0" w:space="0" w:color="auto"/>
        <w:right w:val="none" w:sz="0" w:space="0" w:color="auto"/>
      </w:divBdr>
    </w:div>
    <w:div w:id="691685176">
      <w:bodyDiv w:val="1"/>
      <w:marLeft w:val="0"/>
      <w:marRight w:val="0"/>
      <w:marTop w:val="0"/>
      <w:marBottom w:val="0"/>
      <w:divBdr>
        <w:top w:val="none" w:sz="0" w:space="0" w:color="auto"/>
        <w:left w:val="none" w:sz="0" w:space="0" w:color="auto"/>
        <w:bottom w:val="none" w:sz="0" w:space="0" w:color="auto"/>
        <w:right w:val="none" w:sz="0" w:space="0" w:color="auto"/>
      </w:divBdr>
    </w:div>
    <w:div w:id="712971251">
      <w:bodyDiv w:val="1"/>
      <w:marLeft w:val="0"/>
      <w:marRight w:val="0"/>
      <w:marTop w:val="0"/>
      <w:marBottom w:val="0"/>
      <w:divBdr>
        <w:top w:val="none" w:sz="0" w:space="0" w:color="auto"/>
        <w:left w:val="none" w:sz="0" w:space="0" w:color="auto"/>
        <w:bottom w:val="none" w:sz="0" w:space="0" w:color="auto"/>
        <w:right w:val="none" w:sz="0" w:space="0" w:color="auto"/>
      </w:divBdr>
    </w:div>
    <w:div w:id="732851693">
      <w:bodyDiv w:val="1"/>
      <w:marLeft w:val="0"/>
      <w:marRight w:val="0"/>
      <w:marTop w:val="0"/>
      <w:marBottom w:val="0"/>
      <w:divBdr>
        <w:top w:val="none" w:sz="0" w:space="0" w:color="auto"/>
        <w:left w:val="none" w:sz="0" w:space="0" w:color="auto"/>
        <w:bottom w:val="none" w:sz="0" w:space="0" w:color="auto"/>
        <w:right w:val="none" w:sz="0" w:space="0" w:color="auto"/>
      </w:divBdr>
    </w:div>
    <w:div w:id="736827490">
      <w:bodyDiv w:val="1"/>
      <w:marLeft w:val="0"/>
      <w:marRight w:val="0"/>
      <w:marTop w:val="0"/>
      <w:marBottom w:val="0"/>
      <w:divBdr>
        <w:top w:val="none" w:sz="0" w:space="0" w:color="auto"/>
        <w:left w:val="none" w:sz="0" w:space="0" w:color="auto"/>
        <w:bottom w:val="none" w:sz="0" w:space="0" w:color="auto"/>
        <w:right w:val="none" w:sz="0" w:space="0" w:color="auto"/>
      </w:divBdr>
    </w:div>
    <w:div w:id="741686202">
      <w:bodyDiv w:val="1"/>
      <w:marLeft w:val="0"/>
      <w:marRight w:val="0"/>
      <w:marTop w:val="0"/>
      <w:marBottom w:val="0"/>
      <w:divBdr>
        <w:top w:val="none" w:sz="0" w:space="0" w:color="auto"/>
        <w:left w:val="none" w:sz="0" w:space="0" w:color="auto"/>
        <w:bottom w:val="none" w:sz="0" w:space="0" w:color="auto"/>
        <w:right w:val="none" w:sz="0" w:space="0" w:color="auto"/>
      </w:divBdr>
    </w:div>
    <w:div w:id="745566154">
      <w:bodyDiv w:val="1"/>
      <w:marLeft w:val="0"/>
      <w:marRight w:val="0"/>
      <w:marTop w:val="0"/>
      <w:marBottom w:val="0"/>
      <w:divBdr>
        <w:top w:val="none" w:sz="0" w:space="0" w:color="auto"/>
        <w:left w:val="none" w:sz="0" w:space="0" w:color="auto"/>
        <w:bottom w:val="none" w:sz="0" w:space="0" w:color="auto"/>
        <w:right w:val="none" w:sz="0" w:space="0" w:color="auto"/>
      </w:divBdr>
    </w:div>
    <w:div w:id="749734273">
      <w:bodyDiv w:val="1"/>
      <w:marLeft w:val="0"/>
      <w:marRight w:val="0"/>
      <w:marTop w:val="0"/>
      <w:marBottom w:val="0"/>
      <w:divBdr>
        <w:top w:val="none" w:sz="0" w:space="0" w:color="auto"/>
        <w:left w:val="none" w:sz="0" w:space="0" w:color="auto"/>
        <w:bottom w:val="none" w:sz="0" w:space="0" w:color="auto"/>
        <w:right w:val="none" w:sz="0" w:space="0" w:color="auto"/>
      </w:divBdr>
    </w:div>
    <w:div w:id="751053159">
      <w:bodyDiv w:val="1"/>
      <w:marLeft w:val="0"/>
      <w:marRight w:val="0"/>
      <w:marTop w:val="0"/>
      <w:marBottom w:val="0"/>
      <w:divBdr>
        <w:top w:val="none" w:sz="0" w:space="0" w:color="auto"/>
        <w:left w:val="none" w:sz="0" w:space="0" w:color="auto"/>
        <w:bottom w:val="none" w:sz="0" w:space="0" w:color="auto"/>
        <w:right w:val="none" w:sz="0" w:space="0" w:color="auto"/>
      </w:divBdr>
    </w:div>
    <w:div w:id="751779538">
      <w:bodyDiv w:val="1"/>
      <w:marLeft w:val="0"/>
      <w:marRight w:val="0"/>
      <w:marTop w:val="0"/>
      <w:marBottom w:val="0"/>
      <w:divBdr>
        <w:top w:val="none" w:sz="0" w:space="0" w:color="auto"/>
        <w:left w:val="none" w:sz="0" w:space="0" w:color="auto"/>
        <w:bottom w:val="none" w:sz="0" w:space="0" w:color="auto"/>
        <w:right w:val="none" w:sz="0" w:space="0" w:color="auto"/>
      </w:divBdr>
    </w:div>
    <w:div w:id="756024037">
      <w:bodyDiv w:val="1"/>
      <w:marLeft w:val="0"/>
      <w:marRight w:val="0"/>
      <w:marTop w:val="0"/>
      <w:marBottom w:val="0"/>
      <w:divBdr>
        <w:top w:val="none" w:sz="0" w:space="0" w:color="auto"/>
        <w:left w:val="none" w:sz="0" w:space="0" w:color="auto"/>
        <w:bottom w:val="none" w:sz="0" w:space="0" w:color="auto"/>
        <w:right w:val="none" w:sz="0" w:space="0" w:color="auto"/>
      </w:divBdr>
    </w:div>
    <w:div w:id="758794733">
      <w:bodyDiv w:val="1"/>
      <w:marLeft w:val="0"/>
      <w:marRight w:val="0"/>
      <w:marTop w:val="0"/>
      <w:marBottom w:val="0"/>
      <w:divBdr>
        <w:top w:val="none" w:sz="0" w:space="0" w:color="auto"/>
        <w:left w:val="none" w:sz="0" w:space="0" w:color="auto"/>
        <w:bottom w:val="none" w:sz="0" w:space="0" w:color="auto"/>
        <w:right w:val="none" w:sz="0" w:space="0" w:color="auto"/>
      </w:divBdr>
    </w:div>
    <w:div w:id="772439674">
      <w:bodyDiv w:val="1"/>
      <w:marLeft w:val="0"/>
      <w:marRight w:val="0"/>
      <w:marTop w:val="0"/>
      <w:marBottom w:val="0"/>
      <w:divBdr>
        <w:top w:val="none" w:sz="0" w:space="0" w:color="auto"/>
        <w:left w:val="none" w:sz="0" w:space="0" w:color="auto"/>
        <w:bottom w:val="none" w:sz="0" w:space="0" w:color="auto"/>
        <w:right w:val="none" w:sz="0" w:space="0" w:color="auto"/>
      </w:divBdr>
    </w:div>
    <w:div w:id="784350734">
      <w:bodyDiv w:val="1"/>
      <w:marLeft w:val="0"/>
      <w:marRight w:val="0"/>
      <w:marTop w:val="0"/>
      <w:marBottom w:val="0"/>
      <w:divBdr>
        <w:top w:val="none" w:sz="0" w:space="0" w:color="auto"/>
        <w:left w:val="none" w:sz="0" w:space="0" w:color="auto"/>
        <w:bottom w:val="none" w:sz="0" w:space="0" w:color="auto"/>
        <w:right w:val="none" w:sz="0" w:space="0" w:color="auto"/>
      </w:divBdr>
    </w:div>
    <w:div w:id="815801082">
      <w:bodyDiv w:val="1"/>
      <w:marLeft w:val="0"/>
      <w:marRight w:val="0"/>
      <w:marTop w:val="0"/>
      <w:marBottom w:val="0"/>
      <w:divBdr>
        <w:top w:val="none" w:sz="0" w:space="0" w:color="auto"/>
        <w:left w:val="none" w:sz="0" w:space="0" w:color="auto"/>
        <w:bottom w:val="none" w:sz="0" w:space="0" w:color="auto"/>
        <w:right w:val="none" w:sz="0" w:space="0" w:color="auto"/>
      </w:divBdr>
    </w:div>
    <w:div w:id="828449789">
      <w:bodyDiv w:val="1"/>
      <w:marLeft w:val="0"/>
      <w:marRight w:val="0"/>
      <w:marTop w:val="0"/>
      <w:marBottom w:val="0"/>
      <w:divBdr>
        <w:top w:val="none" w:sz="0" w:space="0" w:color="auto"/>
        <w:left w:val="none" w:sz="0" w:space="0" w:color="auto"/>
        <w:bottom w:val="none" w:sz="0" w:space="0" w:color="auto"/>
        <w:right w:val="none" w:sz="0" w:space="0" w:color="auto"/>
      </w:divBdr>
    </w:div>
    <w:div w:id="838927074">
      <w:bodyDiv w:val="1"/>
      <w:marLeft w:val="0"/>
      <w:marRight w:val="0"/>
      <w:marTop w:val="0"/>
      <w:marBottom w:val="0"/>
      <w:divBdr>
        <w:top w:val="none" w:sz="0" w:space="0" w:color="auto"/>
        <w:left w:val="none" w:sz="0" w:space="0" w:color="auto"/>
        <w:bottom w:val="none" w:sz="0" w:space="0" w:color="auto"/>
        <w:right w:val="none" w:sz="0" w:space="0" w:color="auto"/>
      </w:divBdr>
    </w:div>
    <w:div w:id="856431758">
      <w:bodyDiv w:val="1"/>
      <w:marLeft w:val="0"/>
      <w:marRight w:val="0"/>
      <w:marTop w:val="0"/>
      <w:marBottom w:val="0"/>
      <w:divBdr>
        <w:top w:val="none" w:sz="0" w:space="0" w:color="auto"/>
        <w:left w:val="none" w:sz="0" w:space="0" w:color="auto"/>
        <w:bottom w:val="none" w:sz="0" w:space="0" w:color="auto"/>
        <w:right w:val="none" w:sz="0" w:space="0" w:color="auto"/>
      </w:divBdr>
    </w:div>
    <w:div w:id="856692535">
      <w:bodyDiv w:val="1"/>
      <w:marLeft w:val="0"/>
      <w:marRight w:val="0"/>
      <w:marTop w:val="0"/>
      <w:marBottom w:val="0"/>
      <w:divBdr>
        <w:top w:val="none" w:sz="0" w:space="0" w:color="auto"/>
        <w:left w:val="none" w:sz="0" w:space="0" w:color="auto"/>
        <w:bottom w:val="none" w:sz="0" w:space="0" w:color="auto"/>
        <w:right w:val="none" w:sz="0" w:space="0" w:color="auto"/>
      </w:divBdr>
    </w:div>
    <w:div w:id="857893303">
      <w:bodyDiv w:val="1"/>
      <w:marLeft w:val="0"/>
      <w:marRight w:val="0"/>
      <w:marTop w:val="0"/>
      <w:marBottom w:val="0"/>
      <w:divBdr>
        <w:top w:val="none" w:sz="0" w:space="0" w:color="auto"/>
        <w:left w:val="none" w:sz="0" w:space="0" w:color="auto"/>
        <w:bottom w:val="none" w:sz="0" w:space="0" w:color="auto"/>
        <w:right w:val="none" w:sz="0" w:space="0" w:color="auto"/>
      </w:divBdr>
    </w:div>
    <w:div w:id="876816434">
      <w:bodyDiv w:val="1"/>
      <w:marLeft w:val="0"/>
      <w:marRight w:val="0"/>
      <w:marTop w:val="0"/>
      <w:marBottom w:val="0"/>
      <w:divBdr>
        <w:top w:val="none" w:sz="0" w:space="0" w:color="auto"/>
        <w:left w:val="none" w:sz="0" w:space="0" w:color="auto"/>
        <w:bottom w:val="none" w:sz="0" w:space="0" w:color="auto"/>
        <w:right w:val="none" w:sz="0" w:space="0" w:color="auto"/>
      </w:divBdr>
    </w:div>
    <w:div w:id="895775873">
      <w:bodyDiv w:val="1"/>
      <w:marLeft w:val="0"/>
      <w:marRight w:val="0"/>
      <w:marTop w:val="0"/>
      <w:marBottom w:val="0"/>
      <w:divBdr>
        <w:top w:val="none" w:sz="0" w:space="0" w:color="auto"/>
        <w:left w:val="none" w:sz="0" w:space="0" w:color="auto"/>
        <w:bottom w:val="none" w:sz="0" w:space="0" w:color="auto"/>
        <w:right w:val="none" w:sz="0" w:space="0" w:color="auto"/>
      </w:divBdr>
    </w:div>
    <w:div w:id="904027116">
      <w:bodyDiv w:val="1"/>
      <w:marLeft w:val="0"/>
      <w:marRight w:val="0"/>
      <w:marTop w:val="0"/>
      <w:marBottom w:val="0"/>
      <w:divBdr>
        <w:top w:val="none" w:sz="0" w:space="0" w:color="auto"/>
        <w:left w:val="none" w:sz="0" w:space="0" w:color="auto"/>
        <w:bottom w:val="none" w:sz="0" w:space="0" w:color="auto"/>
        <w:right w:val="none" w:sz="0" w:space="0" w:color="auto"/>
      </w:divBdr>
    </w:div>
    <w:div w:id="912281417">
      <w:bodyDiv w:val="1"/>
      <w:marLeft w:val="0"/>
      <w:marRight w:val="0"/>
      <w:marTop w:val="0"/>
      <w:marBottom w:val="0"/>
      <w:divBdr>
        <w:top w:val="none" w:sz="0" w:space="0" w:color="auto"/>
        <w:left w:val="none" w:sz="0" w:space="0" w:color="auto"/>
        <w:bottom w:val="none" w:sz="0" w:space="0" w:color="auto"/>
        <w:right w:val="none" w:sz="0" w:space="0" w:color="auto"/>
      </w:divBdr>
    </w:div>
    <w:div w:id="916327811">
      <w:bodyDiv w:val="1"/>
      <w:marLeft w:val="0"/>
      <w:marRight w:val="0"/>
      <w:marTop w:val="0"/>
      <w:marBottom w:val="0"/>
      <w:divBdr>
        <w:top w:val="none" w:sz="0" w:space="0" w:color="auto"/>
        <w:left w:val="none" w:sz="0" w:space="0" w:color="auto"/>
        <w:bottom w:val="none" w:sz="0" w:space="0" w:color="auto"/>
        <w:right w:val="none" w:sz="0" w:space="0" w:color="auto"/>
      </w:divBdr>
    </w:div>
    <w:div w:id="922101763">
      <w:bodyDiv w:val="1"/>
      <w:marLeft w:val="0"/>
      <w:marRight w:val="0"/>
      <w:marTop w:val="0"/>
      <w:marBottom w:val="0"/>
      <w:divBdr>
        <w:top w:val="none" w:sz="0" w:space="0" w:color="auto"/>
        <w:left w:val="none" w:sz="0" w:space="0" w:color="auto"/>
        <w:bottom w:val="none" w:sz="0" w:space="0" w:color="auto"/>
        <w:right w:val="none" w:sz="0" w:space="0" w:color="auto"/>
      </w:divBdr>
    </w:div>
    <w:div w:id="924190254">
      <w:bodyDiv w:val="1"/>
      <w:marLeft w:val="0"/>
      <w:marRight w:val="0"/>
      <w:marTop w:val="0"/>
      <w:marBottom w:val="0"/>
      <w:divBdr>
        <w:top w:val="none" w:sz="0" w:space="0" w:color="auto"/>
        <w:left w:val="none" w:sz="0" w:space="0" w:color="auto"/>
        <w:bottom w:val="none" w:sz="0" w:space="0" w:color="auto"/>
        <w:right w:val="none" w:sz="0" w:space="0" w:color="auto"/>
      </w:divBdr>
    </w:div>
    <w:div w:id="926040267">
      <w:bodyDiv w:val="1"/>
      <w:marLeft w:val="0"/>
      <w:marRight w:val="0"/>
      <w:marTop w:val="0"/>
      <w:marBottom w:val="0"/>
      <w:divBdr>
        <w:top w:val="none" w:sz="0" w:space="0" w:color="auto"/>
        <w:left w:val="none" w:sz="0" w:space="0" w:color="auto"/>
        <w:bottom w:val="none" w:sz="0" w:space="0" w:color="auto"/>
        <w:right w:val="none" w:sz="0" w:space="0" w:color="auto"/>
      </w:divBdr>
    </w:div>
    <w:div w:id="942223109">
      <w:bodyDiv w:val="1"/>
      <w:marLeft w:val="0"/>
      <w:marRight w:val="0"/>
      <w:marTop w:val="0"/>
      <w:marBottom w:val="0"/>
      <w:divBdr>
        <w:top w:val="none" w:sz="0" w:space="0" w:color="auto"/>
        <w:left w:val="none" w:sz="0" w:space="0" w:color="auto"/>
        <w:bottom w:val="none" w:sz="0" w:space="0" w:color="auto"/>
        <w:right w:val="none" w:sz="0" w:space="0" w:color="auto"/>
      </w:divBdr>
    </w:div>
    <w:div w:id="950478765">
      <w:bodyDiv w:val="1"/>
      <w:marLeft w:val="0"/>
      <w:marRight w:val="0"/>
      <w:marTop w:val="0"/>
      <w:marBottom w:val="0"/>
      <w:divBdr>
        <w:top w:val="none" w:sz="0" w:space="0" w:color="auto"/>
        <w:left w:val="none" w:sz="0" w:space="0" w:color="auto"/>
        <w:bottom w:val="none" w:sz="0" w:space="0" w:color="auto"/>
        <w:right w:val="none" w:sz="0" w:space="0" w:color="auto"/>
      </w:divBdr>
    </w:div>
    <w:div w:id="956135377">
      <w:bodyDiv w:val="1"/>
      <w:marLeft w:val="0"/>
      <w:marRight w:val="0"/>
      <w:marTop w:val="0"/>
      <w:marBottom w:val="0"/>
      <w:divBdr>
        <w:top w:val="none" w:sz="0" w:space="0" w:color="auto"/>
        <w:left w:val="none" w:sz="0" w:space="0" w:color="auto"/>
        <w:bottom w:val="none" w:sz="0" w:space="0" w:color="auto"/>
        <w:right w:val="none" w:sz="0" w:space="0" w:color="auto"/>
      </w:divBdr>
    </w:div>
    <w:div w:id="957875530">
      <w:bodyDiv w:val="1"/>
      <w:marLeft w:val="0"/>
      <w:marRight w:val="0"/>
      <w:marTop w:val="0"/>
      <w:marBottom w:val="0"/>
      <w:divBdr>
        <w:top w:val="none" w:sz="0" w:space="0" w:color="auto"/>
        <w:left w:val="none" w:sz="0" w:space="0" w:color="auto"/>
        <w:bottom w:val="none" w:sz="0" w:space="0" w:color="auto"/>
        <w:right w:val="none" w:sz="0" w:space="0" w:color="auto"/>
      </w:divBdr>
    </w:div>
    <w:div w:id="965546927">
      <w:bodyDiv w:val="1"/>
      <w:marLeft w:val="0"/>
      <w:marRight w:val="0"/>
      <w:marTop w:val="0"/>
      <w:marBottom w:val="0"/>
      <w:divBdr>
        <w:top w:val="none" w:sz="0" w:space="0" w:color="auto"/>
        <w:left w:val="none" w:sz="0" w:space="0" w:color="auto"/>
        <w:bottom w:val="none" w:sz="0" w:space="0" w:color="auto"/>
        <w:right w:val="none" w:sz="0" w:space="0" w:color="auto"/>
      </w:divBdr>
    </w:div>
    <w:div w:id="967249276">
      <w:bodyDiv w:val="1"/>
      <w:marLeft w:val="0"/>
      <w:marRight w:val="0"/>
      <w:marTop w:val="0"/>
      <w:marBottom w:val="0"/>
      <w:divBdr>
        <w:top w:val="none" w:sz="0" w:space="0" w:color="auto"/>
        <w:left w:val="none" w:sz="0" w:space="0" w:color="auto"/>
        <w:bottom w:val="none" w:sz="0" w:space="0" w:color="auto"/>
        <w:right w:val="none" w:sz="0" w:space="0" w:color="auto"/>
      </w:divBdr>
    </w:div>
    <w:div w:id="967784785">
      <w:bodyDiv w:val="1"/>
      <w:marLeft w:val="0"/>
      <w:marRight w:val="0"/>
      <w:marTop w:val="0"/>
      <w:marBottom w:val="0"/>
      <w:divBdr>
        <w:top w:val="none" w:sz="0" w:space="0" w:color="auto"/>
        <w:left w:val="none" w:sz="0" w:space="0" w:color="auto"/>
        <w:bottom w:val="none" w:sz="0" w:space="0" w:color="auto"/>
        <w:right w:val="none" w:sz="0" w:space="0" w:color="auto"/>
      </w:divBdr>
    </w:div>
    <w:div w:id="967853796">
      <w:bodyDiv w:val="1"/>
      <w:marLeft w:val="0"/>
      <w:marRight w:val="0"/>
      <w:marTop w:val="0"/>
      <w:marBottom w:val="0"/>
      <w:divBdr>
        <w:top w:val="none" w:sz="0" w:space="0" w:color="auto"/>
        <w:left w:val="none" w:sz="0" w:space="0" w:color="auto"/>
        <w:bottom w:val="none" w:sz="0" w:space="0" w:color="auto"/>
        <w:right w:val="none" w:sz="0" w:space="0" w:color="auto"/>
      </w:divBdr>
    </w:div>
    <w:div w:id="969744136">
      <w:bodyDiv w:val="1"/>
      <w:marLeft w:val="0"/>
      <w:marRight w:val="0"/>
      <w:marTop w:val="0"/>
      <w:marBottom w:val="0"/>
      <w:divBdr>
        <w:top w:val="none" w:sz="0" w:space="0" w:color="auto"/>
        <w:left w:val="none" w:sz="0" w:space="0" w:color="auto"/>
        <w:bottom w:val="none" w:sz="0" w:space="0" w:color="auto"/>
        <w:right w:val="none" w:sz="0" w:space="0" w:color="auto"/>
      </w:divBdr>
    </w:div>
    <w:div w:id="973559214">
      <w:bodyDiv w:val="1"/>
      <w:marLeft w:val="0"/>
      <w:marRight w:val="0"/>
      <w:marTop w:val="0"/>
      <w:marBottom w:val="0"/>
      <w:divBdr>
        <w:top w:val="none" w:sz="0" w:space="0" w:color="auto"/>
        <w:left w:val="none" w:sz="0" w:space="0" w:color="auto"/>
        <w:bottom w:val="none" w:sz="0" w:space="0" w:color="auto"/>
        <w:right w:val="none" w:sz="0" w:space="0" w:color="auto"/>
      </w:divBdr>
    </w:div>
    <w:div w:id="984816454">
      <w:bodyDiv w:val="1"/>
      <w:marLeft w:val="0"/>
      <w:marRight w:val="0"/>
      <w:marTop w:val="0"/>
      <w:marBottom w:val="0"/>
      <w:divBdr>
        <w:top w:val="none" w:sz="0" w:space="0" w:color="auto"/>
        <w:left w:val="none" w:sz="0" w:space="0" w:color="auto"/>
        <w:bottom w:val="none" w:sz="0" w:space="0" w:color="auto"/>
        <w:right w:val="none" w:sz="0" w:space="0" w:color="auto"/>
      </w:divBdr>
    </w:div>
    <w:div w:id="992029271">
      <w:bodyDiv w:val="1"/>
      <w:marLeft w:val="0"/>
      <w:marRight w:val="0"/>
      <w:marTop w:val="0"/>
      <w:marBottom w:val="0"/>
      <w:divBdr>
        <w:top w:val="none" w:sz="0" w:space="0" w:color="auto"/>
        <w:left w:val="none" w:sz="0" w:space="0" w:color="auto"/>
        <w:bottom w:val="none" w:sz="0" w:space="0" w:color="auto"/>
        <w:right w:val="none" w:sz="0" w:space="0" w:color="auto"/>
      </w:divBdr>
    </w:div>
    <w:div w:id="999112095">
      <w:bodyDiv w:val="1"/>
      <w:marLeft w:val="0"/>
      <w:marRight w:val="0"/>
      <w:marTop w:val="0"/>
      <w:marBottom w:val="0"/>
      <w:divBdr>
        <w:top w:val="none" w:sz="0" w:space="0" w:color="auto"/>
        <w:left w:val="none" w:sz="0" w:space="0" w:color="auto"/>
        <w:bottom w:val="none" w:sz="0" w:space="0" w:color="auto"/>
        <w:right w:val="none" w:sz="0" w:space="0" w:color="auto"/>
      </w:divBdr>
    </w:div>
    <w:div w:id="1008482711">
      <w:bodyDiv w:val="1"/>
      <w:marLeft w:val="0"/>
      <w:marRight w:val="0"/>
      <w:marTop w:val="0"/>
      <w:marBottom w:val="0"/>
      <w:divBdr>
        <w:top w:val="none" w:sz="0" w:space="0" w:color="auto"/>
        <w:left w:val="none" w:sz="0" w:space="0" w:color="auto"/>
        <w:bottom w:val="none" w:sz="0" w:space="0" w:color="auto"/>
        <w:right w:val="none" w:sz="0" w:space="0" w:color="auto"/>
      </w:divBdr>
    </w:div>
    <w:div w:id="1027751511">
      <w:bodyDiv w:val="1"/>
      <w:marLeft w:val="0"/>
      <w:marRight w:val="0"/>
      <w:marTop w:val="0"/>
      <w:marBottom w:val="0"/>
      <w:divBdr>
        <w:top w:val="none" w:sz="0" w:space="0" w:color="auto"/>
        <w:left w:val="none" w:sz="0" w:space="0" w:color="auto"/>
        <w:bottom w:val="none" w:sz="0" w:space="0" w:color="auto"/>
        <w:right w:val="none" w:sz="0" w:space="0" w:color="auto"/>
      </w:divBdr>
    </w:div>
    <w:div w:id="1043599308">
      <w:bodyDiv w:val="1"/>
      <w:marLeft w:val="0"/>
      <w:marRight w:val="0"/>
      <w:marTop w:val="0"/>
      <w:marBottom w:val="0"/>
      <w:divBdr>
        <w:top w:val="none" w:sz="0" w:space="0" w:color="auto"/>
        <w:left w:val="none" w:sz="0" w:space="0" w:color="auto"/>
        <w:bottom w:val="none" w:sz="0" w:space="0" w:color="auto"/>
        <w:right w:val="none" w:sz="0" w:space="0" w:color="auto"/>
      </w:divBdr>
    </w:div>
    <w:div w:id="1045257199">
      <w:bodyDiv w:val="1"/>
      <w:marLeft w:val="0"/>
      <w:marRight w:val="0"/>
      <w:marTop w:val="0"/>
      <w:marBottom w:val="0"/>
      <w:divBdr>
        <w:top w:val="none" w:sz="0" w:space="0" w:color="auto"/>
        <w:left w:val="none" w:sz="0" w:space="0" w:color="auto"/>
        <w:bottom w:val="none" w:sz="0" w:space="0" w:color="auto"/>
        <w:right w:val="none" w:sz="0" w:space="0" w:color="auto"/>
      </w:divBdr>
    </w:div>
    <w:div w:id="1069888708">
      <w:bodyDiv w:val="1"/>
      <w:marLeft w:val="0"/>
      <w:marRight w:val="0"/>
      <w:marTop w:val="0"/>
      <w:marBottom w:val="0"/>
      <w:divBdr>
        <w:top w:val="none" w:sz="0" w:space="0" w:color="auto"/>
        <w:left w:val="none" w:sz="0" w:space="0" w:color="auto"/>
        <w:bottom w:val="none" w:sz="0" w:space="0" w:color="auto"/>
        <w:right w:val="none" w:sz="0" w:space="0" w:color="auto"/>
      </w:divBdr>
    </w:div>
    <w:div w:id="1076592198">
      <w:bodyDiv w:val="1"/>
      <w:marLeft w:val="0"/>
      <w:marRight w:val="0"/>
      <w:marTop w:val="0"/>
      <w:marBottom w:val="0"/>
      <w:divBdr>
        <w:top w:val="none" w:sz="0" w:space="0" w:color="auto"/>
        <w:left w:val="none" w:sz="0" w:space="0" w:color="auto"/>
        <w:bottom w:val="none" w:sz="0" w:space="0" w:color="auto"/>
        <w:right w:val="none" w:sz="0" w:space="0" w:color="auto"/>
      </w:divBdr>
    </w:div>
    <w:div w:id="1100224280">
      <w:bodyDiv w:val="1"/>
      <w:marLeft w:val="0"/>
      <w:marRight w:val="0"/>
      <w:marTop w:val="0"/>
      <w:marBottom w:val="0"/>
      <w:divBdr>
        <w:top w:val="none" w:sz="0" w:space="0" w:color="auto"/>
        <w:left w:val="none" w:sz="0" w:space="0" w:color="auto"/>
        <w:bottom w:val="none" w:sz="0" w:space="0" w:color="auto"/>
        <w:right w:val="none" w:sz="0" w:space="0" w:color="auto"/>
      </w:divBdr>
    </w:div>
    <w:div w:id="1108618703">
      <w:bodyDiv w:val="1"/>
      <w:marLeft w:val="0"/>
      <w:marRight w:val="0"/>
      <w:marTop w:val="0"/>
      <w:marBottom w:val="0"/>
      <w:divBdr>
        <w:top w:val="none" w:sz="0" w:space="0" w:color="auto"/>
        <w:left w:val="none" w:sz="0" w:space="0" w:color="auto"/>
        <w:bottom w:val="none" w:sz="0" w:space="0" w:color="auto"/>
        <w:right w:val="none" w:sz="0" w:space="0" w:color="auto"/>
      </w:divBdr>
    </w:div>
    <w:div w:id="1139111905">
      <w:bodyDiv w:val="1"/>
      <w:marLeft w:val="0"/>
      <w:marRight w:val="0"/>
      <w:marTop w:val="0"/>
      <w:marBottom w:val="0"/>
      <w:divBdr>
        <w:top w:val="none" w:sz="0" w:space="0" w:color="auto"/>
        <w:left w:val="none" w:sz="0" w:space="0" w:color="auto"/>
        <w:bottom w:val="none" w:sz="0" w:space="0" w:color="auto"/>
        <w:right w:val="none" w:sz="0" w:space="0" w:color="auto"/>
      </w:divBdr>
    </w:div>
    <w:div w:id="1154763187">
      <w:bodyDiv w:val="1"/>
      <w:marLeft w:val="0"/>
      <w:marRight w:val="0"/>
      <w:marTop w:val="0"/>
      <w:marBottom w:val="0"/>
      <w:divBdr>
        <w:top w:val="none" w:sz="0" w:space="0" w:color="auto"/>
        <w:left w:val="none" w:sz="0" w:space="0" w:color="auto"/>
        <w:bottom w:val="none" w:sz="0" w:space="0" w:color="auto"/>
        <w:right w:val="none" w:sz="0" w:space="0" w:color="auto"/>
      </w:divBdr>
    </w:div>
    <w:div w:id="1173422268">
      <w:bodyDiv w:val="1"/>
      <w:marLeft w:val="0"/>
      <w:marRight w:val="0"/>
      <w:marTop w:val="0"/>
      <w:marBottom w:val="0"/>
      <w:divBdr>
        <w:top w:val="none" w:sz="0" w:space="0" w:color="auto"/>
        <w:left w:val="none" w:sz="0" w:space="0" w:color="auto"/>
        <w:bottom w:val="none" w:sz="0" w:space="0" w:color="auto"/>
        <w:right w:val="none" w:sz="0" w:space="0" w:color="auto"/>
      </w:divBdr>
    </w:div>
    <w:div w:id="1173953697">
      <w:bodyDiv w:val="1"/>
      <w:marLeft w:val="0"/>
      <w:marRight w:val="0"/>
      <w:marTop w:val="0"/>
      <w:marBottom w:val="0"/>
      <w:divBdr>
        <w:top w:val="none" w:sz="0" w:space="0" w:color="auto"/>
        <w:left w:val="none" w:sz="0" w:space="0" w:color="auto"/>
        <w:bottom w:val="none" w:sz="0" w:space="0" w:color="auto"/>
        <w:right w:val="none" w:sz="0" w:space="0" w:color="auto"/>
      </w:divBdr>
    </w:div>
    <w:div w:id="1175071239">
      <w:bodyDiv w:val="1"/>
      <w:marLeft w:val="0"/>
      <w:marRight w:val="0"/>
      <w:marTop w:val="0"/>
      <w:marBottom w:val="0"/>
      <w:divBdr>
        <w:top w:val="none" w:sz="0" w:space="0" w:color="auto"/>
        <w:left w:val="none" w:sz="0" w:space="0" w:color="auto"/>
        <w:bottom w:val="none" w:sz="0" w:space="0" w:color="auto"/>
        <w:right w:val="none" w:sz="0" w:space="0" w:color="auto"/>
      </w:divBdr>
    </w:div>
    <w:div w:id="1179078045">
      <w:bodyDiv w:val="1"/>
      <w:marLeft w:val="0"/>
      <w:marRight w:val="0"/>
      <w:marTop w:val="0"/>
      <w:marBottom w:val="0"/>
      <w:divBdr>
        <w:top w:val="none" w:sz="0" w:space="0" w:color="auto"/>
        <w:left w:val="none" w:sz="0" w:space="0" w:color="auto"/>
        <w:bottom w:val="none" w:sz="0" w:space="0" w:color="auto"/>
        <w:right w:val="none" w:sz="0" w:space="0" w:color="auto"/>
      </w:divBdr>
    </w:div>
    <w:div w:id="1179083945">
      <w:bodyDiv w:val="1"/>
      <w:marLeft w:val="0"/>
      <w:marRight w:val="0"/>
      <w:marTop w:val="0"/>
      <w:marBottom w:val="0"/>
      <w:divBdr>
        <w:top w:val="none" w:sz="0" w:space="0" w:color="auto"/>
        <w:left w:val="none" w:sz="0" w:space="0" w:color="auto"/>
        <w:bottom w:val="none" w:sz="0" w:space="0" w:color="auto"/>
        <w:right w:val="none" w:sz="0" w:space="0" w:color="auto"/>
      </w:divBdr>
    </w:div>
    <w:div w:id="1182209458">
      <w:bodyDiv w:val="1"/>
      <w:marLeft w:val="0"/>
      <w:marRight w:val="0"/>
      <w:marTop w:val="0"/>
      <w:marBottom w:val="0"/>
      <w:divBdr>
        <w:top w:val="none" w:sz="0" w:space="0" w:color="auto"/>
        <w:left w:val="none" w:sz="0" w:space="0" w:color="auto"/>
        <w:bottom w:val="none" w:sz="0" w:space="0" w:color="auto"/>
        <w:right w:val="none" w:sz="0" w:space="0" w:color="auto"/>
      </w:divBdr>
    </w:div>
    <w:div w:id="1185511209">
      <w:bodyDiv w:val="1"/>
      <w:marLeft w:val="0"/>
      <w:marRight w:val="0"/>
      <w:marTop w:val="0"/>
      <w:marBottom w:val="0"/>
      <w:divBdr>
        <w:top w:val="none" w:sz="0" w:space="0" w:color="auto"/>
        <w:left w:val="none" w:sz="0" w:space="0" w:color="auto"/>
        <w:bottom w:val="none" w:sz="0" w:space="0" w:color="auto"/>
        <w:right w:val="none" w:sz="0" w:space="0" w:color="auto"/>
      </w:divBdr>
    </w:div>
    <w:div w:id="1203980643">
      <w:bodyDiv w:val="1"/>
      <w:marLeft w:val="0"/>
      <w:marRight w:val="0"/>
      <w:marTop w:val="0"/>
      <w:marBottom w:val="0"/>
      <w:divBdr>
        <w:top w:val="none" w:sz="0" w:space="0" w:color="auto"/>
        <w:left w:val="none" w:sz="0" w:space="0" w:color="auto"/>
        <w:bottom w:val="none" w:sz="0" w:space="0" w:color="auto"/>
        <w:right w:val="none" w:sz="0" w:space="0" w:color="auto"/>
      </w:divBdr>
    </w:div>
    <w:div w:id="1226456287">
      <w:bodyDiv w:val="1"/>
      <w:marLeft w:val="0"/>
      <w:marRight w:val="0"/>
      <w:marTop w:val="0"/>
      <w:marBottom w:val="0"/>
      <w:divBdr>
        <w:top w:val="none" w:sz="0" w:space="0" w:color="auto"/>
        <w:left w:val="none" w:sz="0" w:space="0" w:color="auto"/>
        <w:bottom w:val="none" w:sz="0" w:space="0" w:color="auto"/>
        <w:right w:val="none" w:sz="0" w:space="0" w:color="auto"/>
      </w:divBdr>
    </w:div>
    <w:div w:id="1229419623">
      <w:bodyDiv w:val="1"/>
      <w:marLeft w:val="0"/>
      <w:marRight w:val="0"/>
      <w:marTop w:val="0"/>
      <w:marBottom w:val="0"/>
      <w:divBdr>
        <w:top w:val="none" w:sz="0" w:space="0" w:color="auto"/>
        <w:left w:val="none" w:sz="0" w:space="0" w:color="auto"/>
        <w:bottom w:val="none" w:sz="0" w:space="0" w:color="auto"/>
        <w:right w:val="none" w:sz="0" w:space="0" w:color="auto"/>
      </w:divBdr>
    </w:div>
    <w:div w:id="1229536290">
      <w:bodyDiv w:val="1"/>
      <w:marLeft w:val="0"/>
      <w:marRight w:val="0"/>
      <w:marTop w:val="0"/>
      <w:marBottom w:val="0"/>
      <w:divBdr>
        <w:top w:val="none" w:sz="0" w:space="0" w:color="auto"/>
        <w:left w:val="none" w:sz="0" w:space="0" w:color="auto"/>
        <w:bottom w:val="none" w:sz="0" w:space="0" w:color="auto"/>
        <w:right w:val="none" w:sz="0" w:space="0" w:color="auto"/>
      </w:divBdr>
    </w:div>
    <w:div w:id="1231162227">
      <w:bodyDiv w:val="1"/>
      <w:marLeft w:val="0"/>
      <w:marRight w:val="0"/>
      <w:marTop w:val="0"/>
      <w:marBottom w:val="0"/>
      <w:divBdr>
        <w:top w:val="none" w:sz="0" w:space="0" w:color="auto"/>
        <w:left w:val="none" w:sz="0" w:space="0" w:color="auto"/>
        <w:bottom w:val="none" w:sz="0" w:space="0" w:color="auto"/>
        <w:right w:val="none" w:sz="0" w:space="0" w:color="auto"/>
      </w:divBdr>
    </w:div>
    <w:div w:id="1238049514">
      <w:bodyDiv w:val="1"/>
      <w:marLeft w:val="0"/>
      <w:marRight w:val="0"/>
      <w:marTop w:val="0"/>
      <w:marBottom w:val="0"/>
      <w:divBdr>
        <w:top w:val="none" w:sz="0" w:space="0" w:color="auto"/>
        <w:left w:val="none" w:sz="0" w:space="0" w:color="auto"/>
        <w:bottom w:val="none" w:sz="0" w:space="0" w:color="auto"/>
        <w:right w:val="none" w:sz="0" w:space="0" w:color="auto"/>
      </w:divBdr>
    </w:div>
    <w:div w:id="1250046125">
      <w:bodyDiv w:val="1"/>
      <w:marLeft w:val="0"/>
      <w:marRight w:val="0"/>
      <w:marTop w:val="0"/>
      <w:marBottom w:val="0"/>
      <w:divBdr>
        <w:top w:val="none" w:sz="0" w:space="0" w:color="auto"/>
        <w:left w:val="none" w:sz="0" w:space="0" w:color="auto"/>
        <w:bottom w:val="none" w:sz="0" w:space="0" w:color="auto"/>
        <w:right w:val="none" w:sz="0" w:space="0" w:color="auto"/>
      </w:divBdr>
    </w:div>
    <w:div w:id="1262371944">
      <w:bodyDiv w:val="1"/>
      <w:marLeft w:val="0"/>
      <w:marRight w:val="0"/>
      <w:marTop w:val="0"/>
      <w:marBottom w:val="0"/>
      <w:divBdr>
        <w:top w:val="none" w:sz="0" w:space="0" w:color="auto"/>
        <w:left w:val="none" w:sz="0" w:space="0" w:color="auto"/>
        <w:bottom w:val="none" w:sz="0" w:space="0" w:color="auto"/>
        <w:right w:val="none" w:sz="0" w:space="0" w:color="auto"/>
      </w:divBdr>
    </w:div>
    <w:div w:id="1263609503">
      <w:bodyDiv w:val="1"/>
      <w:marLeft w:val="0"/>
      <w:marRight w:val="0"/>
      <w:marTop w:val="0"/>
      <w:marBottom w:val="0"/>
      <w:divBdr>
        <w:top w:val="none" w:sz="0" w:space="0" w:color="auto"/>
        <w:left w:val="none" w:sz="0" w:space="0" w:color="auto"/>
        <w:bottom w:val="none" w:sz="0" w:space="0" w:color="auto"/>
        <w:right w:val="none" w:sz="0" w:space="0" w:color="auto"/>
      </w:divBdr>
    </w:div>
    <w:div w:id="1279487355">
      <w:bodyDiv w:val="1"/>
      <w:marLeft w:val="0"/>
      <w:marRight w:val="0"/>
      <w:marTop w:val="0"/>
      <w:marBottom w:val="0"/>
      <w:divBdr>
        <w:top w:val="none" w:sz="0" w:space="0" w:color="auto"/>
        <w:left w:val="none" w:sz="0" w:space="0" w:color="auto"/>
        <w:bottom w:val="none" w:sz="0" w:space="0" w:color="auto"/>
        <w:right w:val="none" w:sz="0" w:space="0" w:color="auto"/>
      </w:divBdr>
    </w:div>
    <w:div w:id="1294945943">
      <w:bodyDiv w:val="1"/>
      <w:marLeft w:val="0"/>
      <w:marRight w:val="0"/>
      <w:marTop w:val="0"/>
      <w:marBottom w:val="0"/>
      <w:divBdr>
        <w:top w:val="none" w:sz="0" w:space="0" w:color="auto"/>
        <w:left w:val="none" w:sz="0" w:space="0" w:color="auto"/>
        <w:bottom w:val="none" w:sz="0" w:space="0" w:color="auto"/>
        <w:right w:val="none" w:sz="0" w:space="0" w:color="auto"/>
      </w:divBdr>
    </w:div>
    <w:div w:id="1299071926">
      <w:bodyDiv w:val="1"/>
      <w:marLeft w:val="0"/>
      <w:marRight w:val="0"/>
      <w:marTop w:val="0"/>
      <w:marBottom w:val="0"/>
      <w:divBdr>
        <w:top w:val="none" w:sz="0" w:space="0" w:color="auto"/>
        <w:left w:val="none" w:sz="0" w:space="0" w:color="auto"/>
        <w:bottom w:val="none" w:sz="0" w:space="0" w:color="auto"/>
        <w:right w:val="none" w:sz="0" w:space="0" w:color="auto"/>
      </w:divBdr>
    </w:div>
    <w:div w:id="1314144426">
      <w:bodyDiv w:val="1"/>
      <w:marLeft w:val="0"/>
      <w:marRight w:val="0"/>
      <w:marTop w:val="0"/>
      <w:marBottom w:val="0"/>
      <w:divBdr>
        <w:top w:val="none" w:sz="0" w:space="0" w:color="auto"/>
        <w:left w:val="none" w:sz="0" w:space="0" w:color="auto"/>
        <w:bottom w:val="none" w:sz="0" w:space="0" w:color="auto"/>
        <w:right w:val="none" w:sz="0" w:space="0" w:color="auto"/>
      </w:divBdr>
    </w:div>
    <w:div w:id="1336686727">
      <w:bodyDiv w:val="1"/>
      <w:marLeft w:val="0"/>
      <w:marRight w:val="0"/>
      <w:marTop w:val="0"/>
      <w:marBottom w:val="0"/>
      <w:divBdr>
        <w:top w:val="none" w:sz="0" w:space="0" w:color="auto"/>
        <w:left w:val="none" w:sz="0" w:space="0" w:color="auto"/>
        <w:bottom w:val="none" w:sz="0" w:space="0" w:color="auto"/>
        <w:right w:val="none" w:sz="0" w:space="0" w:color="auto"/>
      </w:divBdr>
    </w:div>
    <w:div w:id="1351684784">
      <w:bodyDiv w:val="1"/>
      <w:marLeft w:val="0"/>
      <w:marRight w:val="0"/>
      <w:marTop w:val="0"/>
      <w:marBottom w:val="0"/>
      <w:divBdr>
        <w:top w:val="none" w:sz="0" w:space="0" w:color="auto"/>
        <w:left w:val="none" w:sz="0" w:space="0" w:color="auto"/>
        <w:bottom w:val="none" w:sz="0" w:space="0" w:color="auto"/>
        <w:right w:val="none" w:sz="0" w:space="0" w:color="auto"/>
      </w:divBdr>
    </w:div>
    <w:div w:id="1359551023">
      <w:bodyDiv w:val="1"/>
      <w:marLeft w:val="0"/>
      <w:marRight w:val="0"/>
      <w:marTop w:val="0"/>
      <w:marBottom w:val="0"/>
      <w:divBdr>
        <w:top w:val="none" w:sz="0" w:space="0" w:color="auto"/>
        <w:left w:val="none" w:sz="0" w:space="0" w:color="auto"/>
        <w:bottom w:val="none" w:sz="0" w:space="0" w:color="auto"/>
        <w:right w:val="none" w:sz="0" w:space="0" w:color="auto"/>
      </w:divBdr>
    </w:div>
    <w:div w:id="1369329458">
      <w:bodyDiv w:val="1"/>
      <w:marLeft w:val="0"/>
      <w:marRight w:val="0"/>
      <w:marTop w:val="0"/>
      <w:marBottom w:val="0"/>
      <w:divBdr>
        <w:top w:val="none" w:sz="0" w:space="0" w:color="auto"/>
        <w:left w:val="none" w:sz="0" w:space="0" w:color="auto"/>
        <w:bottom w:val="none" w:sz="0" w:space="0" w:color="auto"/>
        <w:right w:val="none" w:sz="0" w:space="0" w:color="auto"/>
      </w:divBdr>
    </w:div>
    <w:div w:id="1375543934">
      <w:bodyDiv w:val="1"/>
      <w:marLeft w:val="0"/>
      <w:marRight w:val="0"/>
      <w:marTop w:val="0"/>
      <w:marBottom w:val="0"/>
      <w:divBdr>
        <w:top w:val="none" w:sz="0" w:space="0" w:color="auto"/>
        <w:left w:val="none" w:sz="0" w:space="0" w:color="auto"/>
        <w:bottom w:val="none" w:sz="0" w:space="0" w:color="auto"/>
        <w:right w:val="none" w:sz="0" w:space="0" w:color="auto"/>
      </w:divBdr>
    </w:div>
    <w:div w:id="1377316139">
      <w:bodyDiv w:val="1"/>
      <w:marLeft w:val="0"/>
      <w:marRight w:val="0"/>
      <w:marTop w:val="0"/>
      <w:marBottom w:val="0"/>
      <w:divBdr>
        <w:top w:val="none" w:sz="0" w:space="0" w:color="auto"/>
        <w:left w:val="none" w:sz="0" w:space="0" w:color="auto"/>
        <w:bottom w:val="none" w:sz="0" w:space="0" w:color="auto"/>
        <w:right w:val="none" w:sz="0" w:space="0" w:color="auto"/>
      </w:divBdr>
    </w:div>
    <w:div w:id="1392772035">
      <w:bodyDiv w:val="1"/>
      <w:marLeft w:val="0"/>
      <w:marRight w:val="0"/>
      <w:marTop w:val="0"/>
      <w:marBottom w:val="0"/>
      <w:divBdr>
        <w:top w:val="none" w:sz="0" w:space="0" w:color="auto"/>
        <w:left w:val="none" w:sz="0" w:space="0" w:color="auto"/>
        <w:bottom w:val="none" w:sz="0" w:space="0" w:color="auto"/>
        <w:right w:val="none" w:sz="0" w:space="0" w:color="auto"/>
      </w:divBdr>
    </w:div>
    <w:div w:id="1393503944">
      <w:bodyDiv w:val="1"/>
      <w:marLeft w:val="0"/>
      <w:marRight w:val="0"/>
      <w:marTop w:val="0"/>
      <w:marBottom w:val="0"/>
      <w:divBdr>
        <w:top w:val="none" w:sz="0" w:space="0" w:color="auto"/>
        <w:left w:val="none" w:sz="0" w:space="0" w:color="auto"/>
        <w:bottom w:val="none" w:sz="0" w:space="0" w:color="auto"/>
        <w:right w:val="none" w:sz="0" w:space="0" w:color="auto"/>
      </w:divBdr>
    </w:div>
    <w:div w:id="1395541240">
      <w:bodyDiv w:val="1"/>
      <w:marLeft w:val="0"/>
      <w:marRight w:val="0"/>
      <w:marTop w:val="0"/>
      <w:marBottom w:val="0"/>
      <w:divBdr>
        <w:top w:val="none" w:sz="0" w:space="0" w:color="auto"/>
        <w:left w:val="none" w:sz="0" w:space="0" w:color="auto"/>
        <w:bottom w:val="none" w:sz="0" w:space="0" w:color="auto"/>
        <w:right w:val="none" w:sz="0" w:space="0" w:color="auto"/>
      </w:divBdr>
    </w:div>
    <w:div w:id="1411850320">
      <w:bodyDiv w:val="1"/>
      <w:marLeft w:val="0"/>
      <w:marRight w:val="0"/>
      <w:marTop w:val="0"/>
      <w:marBottom w:val="0"/>
      <w:divBdr>
        <w:top w:val="none" w:sz="0" w:space="0" w:color="auto"/>
        <w:left w:val="none" w:sz="0" w:space="0" w:color="auto"/>
        <w:bottom w:val="none" w:sz="0" w:space="0" w:color="auto"/>
        <w:right w:val="none" w:sz="0" w:space="0" w:color="auto"/>
      </w:divBdr>
    </w:div>
    <w:div w:id="1429040692">
      <w:bodyDiv w:val="1"/>
      <w:marLeft w:val="0"/>
      <w:marRight w:val="0"/>
      <w:marTop w:val="0"/>
      <w:marBottom w:val="0"/>
      <w:divBdr>
        <w:top w:val="none" w:sz="0" w:space="0" w:color="auto"/>
        <w:left w:val="none" w:sz="0" w:space="0" w:color="auto"/>
        <w:bottom w:val="none" w:sz="0" w:space="0" w:color="auto"/>
        <w:right w:val="none" w:sz="0" w:space="0" w:color="auto"/>
      </w:divBdr>
    </w:div>
    <w:div w:id="1433283670">
      <w:bodyDiv w:val="1"/>
      <w:marLeft w:val="0"/>
      <w:marRight w:val="0"/>
      <w:marTop w:val="0"/>
      <w:marBottom w:val="0"/>
      <w:divBdr>
        <w:top w:val="none" w:sz="0" w:space="0" w:color="auto"/>
        <w:left w:val="none" w:sz="0" w:space="0" w:color="auto"/>
        <w:bottom w:val="none" w:sz="0" w:space="0" w:color="auto"/>
        <w:right w:val="none" w:sz="0" w:space="0" w:color="auto"/>
      </w:divBdr>
    </w:div>
    <w:div w:id="1436630018">
      <w:bodyDiv w:val="1"/>
      <w:marLeft w:val="0"/>
      <w:marRight w:val="0"/>
      <w:marTop w:val="0"/>
      <w:marBottom w:val="0"/>
      <w:divBdr>
        <w:top w:val="none" w:sz="0" w:space="0" w:color="auto"/>
        <w:left w:val="none" w:sz="0" w:space="0" w:color="auto"/>
        <w:bottom w:val="none" w:sz="0" w:space="0" w:color="auto"/>
        <w:right w:val="none" w:sz="0" w:space="0" w:color="auto"/>
      </w:divBdr>
    </w:div>
    <w:div w:id="1443497571">
      <w:bodyDiv w:val="1"/>
      <w:marLeft w:val="0"/>
      <w:marRight w:val="0"/>
      <w:marTop w:val="0"/>
      <w:marBottom w:val="0"/>
      <w:divBdr>
        <w:top w:val="none" w:sz="0" w:space="0" w:color="auto"/>
        <w:left w:val="none" w:sz="0" w:space="0" w:color="auto"/>
        <w:bottom w:val="none" w:sz="0" w:space="0" w:color="auto"/>
        <w:right w:val="none" w:sz="0" w:space="0" w:color="auto"/>
      </w:divBdr>
    </w:div>
    <w:div w:id="1474054487">
      <w:bodyDiv w:val="1"/>
      <w:marLeft w:val="0"/>
      <w:marRight w:val="0"/>
      <w:marTop w:val="0"/>
      <w:marBottom w:val="0"/>
      <w:divBdr>
        <w:top w:val="none" w:sz="0" w:space="0" w:color="auto"/>
        <w:left w:val="none" w:sz="0" w:space="0" w:color="auto"/>
        <w:bottom w:val="none" w:sz="0" w:space="0" w:color="auto"/>
        <w:right w:val="none" w:sz="0" w:space="0" w:color="auto"/>
      </w:divBdr>
    </w:div>
    <w:div w:id="1474904441">
      <w:bodyDiv w:val="1"/>
      <w:marLeft w:val="0"/>
      <w:marRight w:val="0"/>
      <w:marTop w:val="0"/>
      <w:marBottom w:val="0"/>
      <w:divBdr>
        <w:top w:val="none" w:sz="0" w:space="0" w:color="auto"/>
        <w:left w:val="none" w:sz="0" w:space="0" w:color="auto"/>
        <w:bottom w:val="none" w:sz="0" w:space="0" w:color="auto"/>
        <w:right w:val="none" w:sz="0" w:space="0" w:color="auto"/>
      </w:divBdr>
    </w:div>
    <w:div w:id="1475416028">
      <w:bodyDiv w:val="1"/>
      <w:marLeft w:val="0"/>
      <w:marRight w:val="0"/>
      <w:marTop w:val="0"/>
      <w:marBottom w:val="0"/>
      <w:divBdr>
        <w:top w:val="none" w:sz="0" w:space="0" w:color="auto"/>
        <w:left w:val="none" w:sz="0" w:space="0" w:color="auto"/>
        <w:bottom w:val="none" w:sz="0" w:space="0" w:color="auto"/>
        <w:right w:val="none" w:sz="0" w:space="0" w:color="auto"/>
      </w:divBdr>
    </w:div>
    <w:div w:id="1481076705">
      <w:bodyDiv w:val="1"/>
      <w:marLeft w:val="0"/>
      <w:marRight w:val="0"/>
      <w:marTop w:val="0"/>
      <w:marBottom w:val="0"/>
      <w:divBdr>
        <w:top w:val="none" w:sz="0" w:space="0" w:color="auto"/>
        <w:left w:val="none" w:sz="0" w:space="0" w:color="auto"/>
        <w:bottom w:val="none" w:sz="0" w:space="0" w:color="auto"/>
        <w:right w:val="none" w:sz="0" w:space="0" w:color="auto"/>
      </w:divBdr>
    </w:div>
    <w:div w:id="1484001590">
      <w:bodyDiv w:val="1"/>
      <w:marLeft w:val="0"/>
      <w:marRight w:val="0"/>
      <w:marTop w:val="0"/>
      <w:marBottom w:val="0"/>
      <w:divBdr>
        <w:top w:val="none" w:sz="0" w:space="0" w:color="auto"/>
        <w:left w:val="none" w:sz="0" w:space="0" w:color="auto"/>
        <w:bottom w:val="none" w:sz="0" w:space="0" w:color="auto"/>
        <w:right w:val="none" w:sz="0" w:space="0" w:color="auto"/>
      </w:divBdr>
    </w:div>
    <w:div w:id="1494299564">
      <w:bodyDiv w:val="1"/>
      <w:marLeft w:val="0"/>
      <w:marRight w:val="0"/>
      <w:marTop w:val="0"/>
      <w:marBottom w:val="0"/>
      <w:divBdr>
        <w:top w:val="none" w:sz="0" w:space="0" w:color="auto"/>
        <w:left w:val="none" w:sz="0" w:space="0" w:color="auto"/>
        <w:bottom w:val="none" w:sz="0" w:space="0" w:color="auto"/>
        <w:right w:val="none" w:sz="0" w:space="0" w:color="auto"/>
      </w:divBdr>
    </w:div>
    <w:div w:id="1495532545">
      <w:bodyDiv w:val="1"/>
      <w:marLeft w:val="0"/>
      <w:marRight w:val="0"/>
      <w:marTop w:val="0"/>
      <w:marBottom w:val="0"/>
      <w:divBdr>
        <w:top w:val="none" w:sz="0" w:space="0" w:color="auto"/>
        <w:left w:val="none" w:sz="0" w:space="0" w:color="auto"/>
        <w:bottom w:val="none" w:sz="0" w:space="0" w:color="auto"/>
        <w:right w:val="none" w:sz="0" w:space="0" w:color="auto"/>
      </w:divBdr>
    </w:div>
    <w:div w:id="1536388292">
      <w:bodyDiv w:val="1"/>
      <w:marLeft w:val="0"/>
      <w:marRight w:val="0"/>
      <w:marTop w:val="0"/>
      <w:marBottom w:val="0"/>
      <w:divBdr>
        <w:top w:val="none" w:sz="0" w:space="0" w:color="auto"/>
        <w:left w:val="none" w:sz="0" w:space="0" w:color="auto"/>
        <w:bottom w:val="none" w:sz="0" w:space="0" w:color="auto"/>
        <w:right w:val="none" w:sz="0" w:space="0" w:color="auto"/>
      </w:divBdr>
    </w:div>
    <w:div w:id="1544487592">
      <w:bodyDiv w:val="1"/>
      <w:marLeft w:val="0"/>
      <w:marRight w:val="0"/>
      <w:marTop w:val="0"/>
      <w:marBottom w:val="0"/>
      <w:divBdr>
        <w:top w:val="none" w:sz="0" w:space="0" w:color="auto"/>
        <w:left w:val="none" w:sz="0" w:space="0" w:color="auto"/>
        <w:bottom w:val="none" w:sz="0" w:space="0" w:color="auto"/>
        <w:right w:val="none" w:sz="0" w:space="0" w:color="auto"/>
      </w:divBdr>
    </w:div>
    <w:div w:id="1545212148">
      <w:bodyDiv w:val="1"/>
      <w:marLeft w:val="0"/>
      <w:marRight w:val="0"/>
      <w:marTop w:val="0"/>
      <w:marBottom w:val="0"/>
      <w:divBdr>
        <w:top w:val="none" w:sz="0" w:space="0" w:color="auto"/>
        <w:left w:val="none" w:sz="0" w:space="0" w:color="auto"/>
        <w:bottom w:val="none" w:sz="0" w:space="0" w:color="auto"/>
        <w:right w:val="none" w:sz="0" w:space="0" w:color="auto"/>
      </w:divBdr>
    </w:div>
    <w:div w:id="1553930784">
      <w:bodyDiv w:val="1"/>
      <w:marLeft w:val="0"/>
      <w:marRight w:val="0"/>
      <w:marTop w:val="0"/>
      <w:marBottom w:val="0"/>
      <w:divBdr>
        <w:top w:val="none" w:sz="0" w:space="0" w:color="auto"/>
        <w:left w:val="none" w:sz="0" w:space="0" w:color="auto"/>
        <w:bottom w:val="none" w:sz="0" w:space="0" w:color="auto"/>
        <w:right w:val="none" w:sz="0" w:space="0" w:color="auto"/>
      </w:divBdr>
    </w:div>
    <w:div w:id="1555383947">
      <w:bodyDiv w:val="1"/>
      <w:marLeft w:val="0"/>
      <w:marRight w:val="0"/>
      <w:marTop w:val="0"/>
      <w:marBottom w:val="0"/>
      <w:divBdr>
        <w:top w:val="none" w:sz="0" w:space="0" w:color="auto"/>
        <w:left w:val="none" w:sz="0" w:space="0" w:color="auto"/>
        <w:bottom w:val="none" w:sz="0" w:space="0" w:color="auto"/>
        <w:right w:val="none" w:sz="0" w:space="0" w:color="auto"/>
      </w:divBdr>
    </w:div>
    <w:div w:id="1569225826">
      <w:bodyDiv w:val="1"/>
      <w:marLeft w:val="0"/>
      <w:marRight w:val="0"/>
      <w:marTop w:val="0"/>
      <w:marBottom w:val="0"/>
      <w:divBdr>
        <w:top w:val="none" w:sz="0" w:space="0" w:color="auto"/>
        <w:left w:val="none" w:sz="0" w:space="0" w:color="auto"/>
        <w:bottom w:val="none" w:sz="0" w:space="0" w:color="auto"/>
        <w:right w:val="none" w:sz="0" w:space="0" w:color="auto"/>
      </w:divBdr>
    </w:div>
    <w:div w:id="1571966075">
      <w:bodyDiv w:val="1"/>
      <w:marLeft w:val="0"/>
      <w:marRight w:val="0"/>
      <w:marTop w:val="0"/>
      <w:marBottom w:val="0"/>
      <w:divBdr>
        <w:top w:val="none" w:sz="0" w:space="0" w:color="auto"/>
        <w:left w:val="none" w:sz="0" w:space="0" w:color="auto"/>
        <w:bottom w:val="none" w:sz="0" w:space="0" w:color="auto"/>
        <w:right w:val="none" w:sz="0" w:space="0" w:color="auto"/>
      </w:divBdr>
    </w:div>
    <w:div w:id="1573352600">
      <w:bodyDiv w:val="1"/>
      <w:marLeft w:val="0"/>
      <w:marRight w:val="0"/>
      <w:marTop w:val="0"/>
      <w:marBottom w:val="0"/>
      <w:divBdr>
        <w:top w:val="none" w:sz="0" w:space="0" w:color="auto"/>
        <w:left w:val="none" w:sz="0" w:space="0" w:color="auto"/>
        <w:bottom w:val="none" w:sz="0" w:space="0" w:color="auto"/>
        <w:right w:val="none" w:sz="0" w:space="0" w:color="auto"/>
      </w:divBdr>
    </w:div>
    <w:div w:id="1574311403">
      <w:bodyDiv w:val="1"/>
      <w:marLeft w:val="0"/>
      <w:marRight w:val="0"/>
      <w:marTop w:val="0"/>
      <w:marBottom w:val="0"/>
      <w:divBdr>
        <w:top w:val="none" w:sz="0" w:space="0" w:color="auto"/>
        <w:left w:val="none" w:sz="0" w:space="0" w:color="auto"/>
        <w:bottom w:val="none" w:sz="0" w:space="0" w:color="auto"/>
        <w:right w:val="none" w:sz="0" w:space="0" w:color="auto"/>
      </w:divBdr>
    </w:div>
    <w:div w:id="1578395831">
      <w:bodyDiv w:val="1"/>
      <w:marLeft w:val="0"/>
      <w:marRight w:val="0"/>
      <w:marTop w:val="0"/>
      <w:marBottom w:val="0"/>
      <w:divBdr>
        <w:top w:val="none" w:sz="0" w:space="0" w:color="auto"/>
        <w:left w:val="none" w:sz="0" w:space="0" w:color="auto"/>
        <w:bottom w:val="none" w:sz="0" w:space="0" w:color="auto"/>
        <w:right w:val="none" w:sz="0" w:space="0" w:color="auto"/>
      </w:divBdr>
    </w:div>
    <w:div w:id="1581792796">
      <w:bodyDiv w:val="1"/>
      <w:marLeft w:val="0"/>
      <w:marRight w:val="0"/>
      <w:marTop w:val="0"/>
      <w:marBottom w:val="0"/>
      <w:divBdr>
        <w:top w:val="none" w:sz="0" w:space="0" w:color="auto"/>
        <w:left w:val="none" w:sz="0" w:space="0" w:color="auto"/>
        <w:bottom w:val="none" w:sz="0" w:space="0" w:color="auto"/>
        <w:right w:val="none" w:sz="0" w:space="0" w:color="auto"/>
      </w:divBdr>
    </w:div>
    <w:div w:id="1584484601">
      <w:bodyDiv w:val="1"/>
      <w:marLeft w:val="0"/>
      <w:marRight w:val="0"/>
      <w:marTop w:val="0"/>
      <w:marBottom w:val="0"/>
      <w:divBdr>
        <w:top w:val="none" w:sz="0" w:space="0" w:color="auto"/>
        <w:left w:val="none" w:sz="0" w:space="0" w:color="auto"/>
        <w:bottom w:val="none" w:sz="0" w:space="0" w:color="auto"/>
        <w:right w:val="none" w:sz="0" w:space="0" w:color="auto"/>
      </w:divBdr>
    </w:div>
    <w:div w:id="1585066428">
      <w:bodyDiv w:val="1"/>
      <w:marLeft w:val="0"/>
      <w:marRight w:val="0"/>
      <w:marTop w:val="0"/>
      <w:marBottom w:val="0"/>
      <w:divBdr>
        <w:top w:val="none" w:sz="0" w:space="0" w:color="auto"/>
        <w:left w:val="none" w:sz="0" w:space="0" w:color="auto"/>
        <w:bottom w:val="none" w:sz="0" w:space="0" w:color="auto"/>
        <w:right w:val="none" w:sz="0" w:space="0" w:color="auto"/>
      </w:divBdr>
    </w:div>
    <w:div w:id="1585409225">
      <w:bodyDiv w:val="1"/>
      <w:marLeft w:val="0"/>
      <w:marRight w:val="0"/>
      <w:marTop w:val="0"/>
      <w:marBottom w:val="0"/>
      <w:divBdr>
        <w:top w:val="none" w:sz="0" w:space="0" w:color="auto"/>
        <w:left w:val="none" w:sz="0" w:space="0" w:color="auto"/>
        <w:bottom w:val="none" w:sz="0" w:space="0" w:color="auto"/>
        <w:right w:val="none" w:sz="0" w:space="0" w:color="auto"/>
      </w:divBdr>
    </w:div>
    <w:div w:id="1593320156">
      <w:bodyDiv w:val="1"/>
      <w:marLeft w:val="0"/>
      <w:marRight w:val="0"/>
      <w:marTop w:val="0"/>
      <w:marBottom w:val="0"/>
      <w:divBdr>
        <w:top w:val="none" w:sz="0" w:space="0" w:color="auto"/>
        <w:left w:val="none" w:sz="0" w:space="0" w:color="auto"/>
        <w:bottom w:val="none" w:sz="0" w:space="0" w:color="auto"/>
        <w:right w:val="none" w:sz="0" w:space="0" w:color="auto"/>
      </w:divBdr>
    </w:div>
    <w:div w:id="1612710189">
      <w:bodyDiv w:val="1"/>
      <w:marLeft w:val="0"/>
      <w:marRight w:val="0"/>
      <w:marTop w:val="0"/>
      <w:marBottom w:val="0"/>
      <w:divBdr>
        <w:top w:val="none" w:sz="0" w:space="0" w:color="auto"/>
        <w:left w:val="none" w:sz="0" w:space="0" w:color="auto"/>
        <w:bottom w:val="none" w:sz="0" w:space="0" w:color="auto"/>
        <w:right w:val="none" w:sz="0" w:space="0" w:color="auto"/>
      </w:divBdr>
    </w:div>
    <w:div w:id="1615096526">
      <w:bodyDiv w:val="1"/>
      <w:marLeft w:val="0"/>
      <w:marRight w:val="0"/>
      <w:marTop w:val="0"/>
      <w:marBottom w:val="0"/>
      <w:divBdr>
        <w:top w:val="none" w:sz="0" w:space="0" w:color="auto"/>
        <w:left w:val="none" w:sz="0" w:space="0" w:color="auto"/>
        <w:bottom w:val="none" w:sz="0" w:space="0" w:color="auto"/>
        <w:right w:val="none" w:sz="0" w:space="0" w:color="auto"/>
      </w:divBdr>
    </w:div>
    <w:div w:id="1616518540">
      <w:bodyDiv w:val="1"/>
      <w:marLeft w:val="0"/>
      <w:marRight w:val="0"/>
      <w:marTop w:val="0"/>
      <w:marBottom w:val="0"/>
      <w:divBdr>
        <w:top w:val="none" w:sz="0" w:space="0" w:color="auto"/>
        <w:left w:val="none" w:sz="0" w:space="0" w:color="auto"/>
        <w:bottom w:val="none" w:sz="0" w:space="0" w:color="auto"/>
        <w:right w:val="none" w:sz="0" w:space="0" w:color="auto"/>
      </w:divBdr>
    </w:div>
    <w:div w:id="1617953351">
      <w:bodyDiv w:val="1"/>
      <w:marLeft w:val="0"/>
      <w:marRight w:val="0"/>
      <w:marTop w:val="0"/>
      <w:marBottom w:val="0"/>
      <w:divBdr>
        <w:top w:val="none" w:sz="0" w:space="0" w:color="auto"/>
        <w:left w:val="none" w:sz="0" w:space="0" w:color="auto"/>
        <w:bottom w:val="none" w:sz="0" w:space="0" w:color="auto"/>
        <w:right w:val="none" w:sz="0" w:space="0" w:color="auto"/>
      </w:divBdr>
    </w:div>
    <w:div w:id="1619677537">
      <w:bodyDiv w:val="1"/>
      <w:marLeft w:val="0"/>
      <w:marRight w:val="0"/>
      <w:marTop w:val="0"/>
      <w:marBottom w:val="0"/>
      <w:divBdr>
        <w:top w:val="none" w:sz="0" w:space="0" w:color="auto"/>
        <w:left w:val="none" w:sz="0" w:space="0" w:color="auto"/>
        <w:bottom w:val="none" w:sz="0" w:space="0" w:color="auto"/>
        <w:right w:val="none" w:sz="0" w:space="0" w:color="auto"/>
      </w:divBdr>
    </w:div>
    <w:div w:id="1633171649">
      <w:bodyDiv w:val="1"/>
      <w:marLeft w:val="0"/>
      <w:marRight w:val="0"/>
      <w:marTop w:val="0"/>
      <w:marBottom w:val="0"/>
      <w:divBdr>
        <w:top w:val="none" w:sz="0" w:space="0" w:color="auto"/>
        <w:left w:val="none" w:sz="0" w:space="0" w:color="auto"/>
        <w:bottom w:val="none" w:sz="0" w:space="0" w:color="auto"/>
        <w:right w:val="none" w:sz="0" w:space="0" w:color="auto"/>
      </w:divBdr>
    </w:div>
    <w:div w:id="1633827770">
      <w:bodyDiv w:val="1"/>
      <w:marLeft w:val="0"/>
      <w:marRight w:val="0"/>
      <w:marTop w:val="0"/>
      <w:marBottom w:val="0"/>
      <w:divBdr>
        <w:top w:val="none" w:sz="0" w:space="0" w:color="auto"/>
        <w:left w:val="none" w:sz="0" w:space="0" w:color="auto"/>
        <w:bottom w:val="none" w:sz="0" w:space="0" w:color="auto"/>
        <w:right w:val="none" w:sz="0" w:space="0" w:color="auto"/>
      </w:divBdr>
    </w:div>
    <w:div w:id="1644238687">
      <w:bodyDiv w:val="1"/>
      <w:marLeft w:val="0"/>
      <w:marRight w:val="0"/>
      <w:marTop w:val="0"/>
      <w:marBottom w:val="0"/>
      <w:divBdr>
        <w:top w:val="none" w:sz="0" w:space="0" w:color="auto"/>
        <w:left w:val="none" w:sz="0" w:space="0" w:color="auto"/>
        <w:bottom w:val="none" w:sz="0" w:space="0" w:color="auto"/>
        <w:right w:val="none" w:sz="0" w:space="0" w:color="auto"/>
      </w:divBdr>
    </w:div>
    <w:div w:id="1646740747">
      <w:bodyDiv w:val="1"/>
      <w:marLeft w:val="0"/>
      <w:marRight w:val="0"/>
      <w:marTop w:val="0"/>
      <w:marBottom w:val="0"/>
      <w:divBdr>
        <w:top w:val="none" w:sz="0" w:space="0" w:color="auto"/>
        <w:left w:val="none" w:sz="0" w:space="0" w:color="auto"/>
        <w:bottom w:val="none" w:sz="0" w:space="0" w:color="auto"/>
        <w:right w:val="none" w:sz="0" w:space="0" w:color="auto"/>
      </w:divBdr>
    </w:div>
    <w:div w:id="1679188866">
      <w:bodyDiv w:val="1"/>
      <w:marLeft w:val="0"/>
      <w:marRight w:val="0"/>
      <w:marTop w:val="0"/>
      <w:marBottom w:val="0"/>
      <w:divBdr>
        <w:top w:val="none" w:sz="0" w:space="0" w:color="auto"/>
        <w:left w:val="none" w:sz="0" w:space="0" w:color="auto"/>
        <w:bottom w:val="none" w:sz="0" w:space="0" w:color="auto"/>
        <w:right w:val="none" w:sz="0" w:space="0" w:color="auto"/>
      </w:divBdr>
    </w:div>
    <w:div w:id="1680035552">
      <w:bodyDiv w:val="1"/>
      <w:marLeft w:val="0"/>
      <w:marRight w:val="0"/>
      <w:marTop w:val="0"/>
      <w:marBottom w:val="0"/>
      <w:divBdr>
        <w:top w:val="none" w:sz="0" w:space="0" w:color="auto"/>
        <w:left w:val="none" w:sz="0" w:space="0" w:color="auto"/>
        <w:bottom w:val="none" w:sz="0" w:space="0" w:color="auto"/>
        <w:right w:val="none" w:sz="0" w:space="0" w:color="auto"/>
      </w:divBdr>
    </w:div>
    <w:div w:id="1689983143">
      <w:bodyDiv w:val="1"/>
      <w:marLeft w:val="0"/>
      <w:marRight w:val="0"/>
      <w:marTop w:val="0"/>
      <w:marBottom w:val="0"/>
      <w:divBdr>
        <w:top w:val="none" w:sz="0" w:space="0" w:color="auto"/>
        <w:left w:val="none" w:sz="0" w:space="0" w:color="auto"/>
        <w:bottom w:val="none" w:sz="0" w:space="0" w:color="auto"/>
        <w:right w:val="none" w:sz="0" w:space="0" w:color="auto"/>
      </w:divBdr>
    </w:div>
    <w:div w:id="1695567962">
      <w:bodyDiv w:val="1"/>
      <w:marLeft w:val="0"/>
      <w:marRight w:val="0"/>
      <w:marTop w:val="0"/>
      <w:marBottom w:val="0"/>
      <w:divBdr>
        <w:top w:val="none" w:sz="0" w:space="0" w:color="auto"/>
        <w:left w:val="none" w:sz="0" w:space="0" w:color="auto"/>
        <w:bottom w:val="none" w:sz="0" w:space="0" w:color="auto"/>
        <w:right w:val="none" w:sz="0" w:space="0" w:color="auto"/>
      </w:divBdr>
    </w:div>
    <w:div w:id="1713185139">
      <w:bodyDiv w:val="1"/>
      <w:marLeft w:val="0"/>
      <w:marRight w:val="0"/>
      <w:marTop w:val="0"/>
      <w:marBottom w:val="0"/>
      <w:divBdr>
        <w:top w:val="none" w:sz="0" w:space="0" w:color="auto"/>
        <w:left w:val="none" w:sz="0" w:space="0" w:color="auto"/>
        <w:bottom w:val="none" w:sz="0" w:space="0" w:color="auto"/>
        <w:right w:val="none" w:sz="0" w:space="0" w:color="auto"/>
      </w:divBdr>
    </w:div>
    <w:div w:id="1725834910">
      <w:bodyDiv w:val="1"/>
      <w:marLeft w:val="0"/>
      <w:marRight w:val="0"/>
      <w:marTop w:val="0"/>
      <w:marBottom w:val="0"/>
      <w:divBdr>
        <w:top w:val="none" w:sz="0" w:space="0" w:color="auto"/>
        <w:left w:val="none" w:sz="0" w:space="0" w:color="auto"/>
        <w:bottom w:val="none" w:sz="0" w:space="0" w:color="auto"/>
        <w:right w:val="none" w:sz="0" w:space="0" w:color="auto"/>
      </w:divBdr>
    </w:div>
    <w:div w:id="1737586998">
      <w:bodyDiv w:val="1"/>
      <w:marLeft w:val="0"/>
      <w:marRight w:val="0"/>
      <w:marTop w:val="0"/>
      <w:marBottom w:val="0"/>
      <w:divBdr>
        <w:top w:val="none" w:sz="0" w:space="0" w:color="auto"/>
        <w:left w:val="none" w:sz="0" w:space="0" w:color="auto"/>
        <w:bottom w:val="none" w:sz="0" w:space="0" w:color="auto"/>
        <w:right w:val="none" w:sz="0" w:space="0" w:color="auto"/>
      </w:divBdr>
    </w:div>
    <w:div w:id="1737774700">
      <w:bodyDiv w:val="1"/>
      <w:marLeft w:val="0"/>
      <w:marRight w:val="0"/>
      <w:marTop w:val="0"/>
      <w:marBottom w:val="0"/>
      <w:divBdr>
        <w:top w:val="none" w:sz="0" w:space="0" w:color="auto"/>
        <w:left w:val="none" w:sz="0" w:space="0" w:color="auto"/>
        <w:bottom w:val="none" w:sz="0" w:space="0" w:color="auto"/>
        <w:right w:val="none" w:sz="0" w:space="0" w:color="auto"/>
      </w:divBdr>
    </w:div>
    <w:div w:id="1749158586">
      <w:bodyDiv w:val="1"/>
      <w:marLeft w:val="0"/>
      <w:marRight w:val="0"/>
      <w:marTop w:val="0"/>
      <w:marBottom w:val="0"/>
      <w:divBdr>
        <w:top w:val="none" w:sz="0" w:space="0" w:color="auto"/>
        <w:left w:val="none" w:sz="0" w:space="0" w:color="auto"/>
        <w:bottom w:val="none" w:sz="0" w:space="0" w:color="auto"/>
        <w:right w:val="none" w:sz="0" w:space="0" w:color="auto"/>
      </w:divBdr>
    </w:div>
    <w:div w:id="1751080783">
      <w:bodyDiv w:val="1"/>
      <w:marLeft w:val="0"/>
      <w:marRight w:val="0"/>
      <w:marTop w:val="0"/>
      <w:marBottom w:val="0"/>
      <w:divBdr>
        <w:top w:val="none" w:sz="0" w:space="0" w:color="auto"/>
        <w:left w:val="none" w:sz="0" w:space="0" w:color="auto"/>
        <w:bottom w:val="none" w:sz="0" w:space="0" w:color="auto"/>
        <w:right w:val="none" w:sz="0" w:space="0" w:color="auto"/>
      </w:divBdr>
    </w:div>
    <w:div w:id="1758669302">
      <w:bodyDiv w:val="1"/>
      <w:marLeft w:val="0"/>
      <w:marRight w:val="0"/>
      <w:marTop w:val="0"/>
      <w:marBottom w:val="0"/>
      <w:divBdr>
        <w:top w:val="none" w:sz="0" w:space="0" w:color="auto"/>
        <w:left w:val="none" w:sz="0" w:space="0" w:color="auto"/>
        <w:bottom w:val="none" w:sz="0" w:space="0" w:color="auto"/>
        <w:right w:val="none" w:sz="0" w:space="0" w:color="auto"/>
      </w:divBdr>
    </w:div>
    <w:div w:id="1762798047">
      <w:bodyDiv w:val="1"/>
      <w:marLeft w:val="0"/>
      <w:marRight w:val="0"/>
      <w:marTop w:val="0"/>
      <w:marBottom w:val="0"/>
      <w:divBdr>
        <w:top w:val="none" w:sz="0" w:space="0" w:color="auto"/>
        <w:left w:val="none" w:sz="0" w:space="0" w:color="auto"/>
        <w:bottom w:val="none" w:sz="0" w:space="0" w:color="auto"/>
        <w:right w:val="none" w:sz="0" w:space="0" w:color="auto"/>
      </w:divBdr>
    </w:div>
    <w:div w:id="1770810480">
      <w:bodyDiv w:val="1"/>
      <w:marLeft w:val="0"/>
      <w:marRight w:val="0"/>
      <w:marTop w:val="0"/>
      <w:marBottom w:val="0"/>
      <w:divBdr>
        <w:top w:val="none" w:sz="0" w:space="0" w:color="auto"/>
        <w:left w:val="none" w:sz="0" w:space="0" w:color="auto"/>
        <w:bottom w:val="none" w:sz="0" w:space="0" w:color="auto"/>
        <w:right w:val="none" w:sz="0" w:space="0" w:color="auto"/>
      </w:divBdr>
    </w:div>
    <w:div w:id="1788309803">
      <w:bodyDiv w:val="1"/>
      <w:marLeft w:val="0"/>
      <w:marRight w:val="0"/>
      <w:marTop w:val="0"/>
      <w:marBottom w:val="0"/>
      <w:divBdr>
        <w:top w:val="none" w:sz="0" w:space="0" w:color="auto"/>
        <w:left w:val="none" w:sz="0" w:space="0" w:color="auto"/>
        <w:bottom w:val="none" w:sz="0" w:space="0" w:color="auto"/>
        <w:right w:val="none" w:sz="0" w:space="0" w:color="auto"/>
      </w:divBdr>
    </w:div>
    <w:div w:id="1789469748">
      <w:bodyDiv w:val="1"/>
      <w:marLeft w:val="0"/>
      <w:marRight w:val="0"/>
      <w:marTop w:val="0"/>
      <w:marBottom w:val="0"/>
      <w:divBdr>
        <w:top w:val="none" w:sz="0" w:space="0" w:color="auto"/>
        <w:left w:val="none" w:sz="0" w:space="0" w:color="auto"/>
        <w:bottom w:val="none" w:sz="0" w:space="0" w:color="auto"/>
        <w:right w:val="none" w:sz="0" w:space="0" w:color="auto"/>
      </w:divBdr>
    </w:div>
    <w:div w:id="1792358674">
      <w:bodyDiv w:val="1"/>
      <w:marLeft w:val="0"/>
      <w:marRight w:val="0"/>
      <w:marTop w:val="0"/>
      <w:marBottom w:val="0"/>
      <w:divBdr>
        <w:top w:val="none" w:sz="0" w:space="0" w:color="auto"/>
        <w:left w:val="none" w:sz="0" w:space="0" w:color="auto"/>
        <w:bottom w:val="none" w:sz="0" w:space="0" w:color="auto"/>
        <w:right w:val="none" w:sz="0" w:space="0" w:color="auto"/>
      </w:divBdr>
    </w:div>
    <w:div w:id="1795101284">
      <w:bodyDiv w:val="1"/>
      <w:marLeft w:val="0"/>
      <w:marRight w:val="0"/>
      <w:marTop w:val="0"/>
      <w:marBottom w:val="0"/>
      <w:divBdr>
        <w:top w:val="none" w:sz="0" w:space="0" w:color="auto"/>
        <w:left w:val="none" w:sz="0" w:space="0" w:color="auto"/>
        <w:bottom w:val="none" w:sz="0" w:space="0" w:color="auto"/>
        <w:right w:val="none" w:sz="0" w:space="0" w:color="auto"/>
      </w:divBdr>
    </w:div>
    <w:div w:id="1798715293">
      <w:bodyDiv w:val="1"/>
      <w:marLeft w:val="0"/>
      <w:marRight w:val="0"/>
      <w:marTop w:val="0"/>
      <w:marBottom w:val="0"/>
      <w:divBdr>
        <w:top w:val="none" w:sz="0" w:space="0" w:color="auto"/>
        <w:left w:val="none" w:sz="0" w:space="0" w:color="auto"/>
        <w:bottom w:val="none" w:sz="0" w:space="0" w:color="auto"/>
        <w:right w:val="none" w:sz="0" w:space="0" w:color="auto"/>
      </w:divBdr>
    </w:div>
    <w:div w:id="1806238166">
      <w:bodyDiv w:val="1"/>
      <w:marLeft w:val="0"/>
      <w:marRight w:val="0"/>
      <w:marTop w:val="0"/>
      <w:marBottom w:val="0"/>
      <w:divBdr>
        <w:top w:val="none" w:sz="0" w:space="0" w:color="auto"/>
        <w:left w:val="none" w:sz="0" w:space="0" w:color="auto"/>
        <w:bottom w:val="none" w:sz="0" w:space="0" w:color="auto"/>
        <w:right w:val="none" w:sz="0" w:space="0" w:color="auto"/>
      </w:divBdr>
    </w:div>
    <w:div w:id="1806658392">
      <w:bodyDiv w:val="1"/>
      <w:marLeft w:val="0"/>
      <w:marRight w:val="0"/>
      <w:marTop w:val="0"/>
      <w:marBottom w:val="0"/>
      <w:divBdr>
        <w:top w:val="none" w:sz="0" w:space="0" w:color="auto"/>
        <w:left w:val="none" w:sz="0" w:space="0" w:color="auto"/>
        <w:bottom w:val="none" w:sz="0" w:space="0" w:color="auto"/>
        <w:right w:val="none" w:sz="0" w:space="0" w:color="auto"/>
      </w:divBdr>
    </w:div>
    <w:div w:id="1807383656">
      <w:bodyDiv w:val="1"/>
      <w:marLeft w:val="0"/>
      <w:marRight w:val="0"/>
      <w:marTop w:val="0"/>
      <w:marBottom w:val="0"/>
      <w:divBdr>
        <w:top w:val="none" w:sz="0" w:space="0" w:color="auto"/>
        <w:left w:val="none" w:sz="0" w:space="0" w:color="auto"/>
        <w:bottom w:val="none" w:sz="0" w:space="0" w:color="auto"/>
        <w:right w:val="none" w:sz="0" w:space="0" w:color="auto"/>
      </w:divBdr>
    </w:div>
    <w:div w:id="1812941749">
      <w:bodyDiv w:val="1"/>
      <w:marLeft w:val="0"/>
      <w:marRight w:val="0"/>
      <w:marTop w:val="0"/>
      <w:marBottom w:val="0"/>
      <w:divBdr>
        <w:top w:val="none" w:sz="0" w:space="0" w:color="auto"/>
        <w:left w:val="none" w:sz="0" w:space="0" w:color="auto"/>
        <w:bottom w:val="none" w:sz="0" w:space="0" w:color="auto"/>
        <w:right w:val="none" w:sz="0" w:space="0" w:color="auto"/>
      </w:divBdr>
    </w:div>
    <w:div w:id="1820923513">
      <w:bodyDiv w:val="1"/>
      <w:marLeft w:val="0"/>
      <w:marRight w:val="0"/>
      <w:marTop w:val="0"/>
      <w:marBottom w:val="0"/>
      <w:divBdr>
        <w:top w:val="none" w:sz="0" w:space="0" w:color="auto"/>
        <w:left w:val="none" w:sz="0" w:space="0" w:color="auto"/>
        <w:bottom w:val="none" w:sz="0" w:space="0" w:color="auto"/>
        <w:right w:val="none" w:sz="0" w:space="0" w:color="auto"/>
      </w:divBdr>
    </w:div>
    <w:div w:id="1824657834">
      <w:bodyDiv w:val="1"/>
      <w:marLeft w:val="0"/>
      <w:marRight w:val="0"/>
      <w:marTop w:val="0"/>
      <w:marBottom w:val="0"/>
      <w:divBdr>
        <w:top w:val="none" w:sz="0" w:space="0" w:color="auto"/>
        <w:left w:val="none" w:sz="0" w:space="0" w:color="auto"/>
        <w:bottom w:val="none" w:sz="0" w:space="0" w:color="auto"/>
        <w:right w:val="none" w:sz="0" w:space="0" w:color="auto"/>
      </w:divBdr>
    </w:div>
    <w:div w:id="1837189711">
      <w:bodyDiv w:val="1"/>
      <w:marLeft w:val="0"/>
      <w:marRight w:val="0"/>
      <w:marTop w:val="0"/>
      <w:marBottom w:val="0"/>
      <w:divBdr>
        <w:top w:val="none" w:sz="0" w:space="0" w:color="auto"/>
        <w:left w:val="none" w:sz="0" w:space="0" w:color="auto"/>
        <w:bottom w:val="none" w:sz="0" w:space="0" w:color="auto"/>
        <w:right w:val="none" w:sz="0" w:space="0" w:color="auto"/>
      </w:divBdr>
    </w:div>
    <w:div w:id="1839805426">
      <w:bodyDiv w:val="1"/>
      <w:marLeft w:val="0"/>
      <w:marRight w:val="0"/>
      <w:marTop w:val="0"/>
      <w:marBottom w:val="0"/>
      <w:divBdr>
        <w:top w:val="none" w:sz="0" w:space="0" w:color="auto"/>
        <w:left w:val="none" w:sz="0" w:space="0" w:color="auto"/>
        <w:bottom w:val="none" w:sz="0" w:space="0" w:color="auto"/>
        <w:right w:val="none" w:sz="0" w:space="0" w:color="auto"/>
      </w:divBdr>
    </w:div>
    <w:div w:id="1839929120">
      <w:bodyDiv w:val="1"/>
      <w:marLeft w:val="0"/>
      <w:marRight w:val="0"/>
      <w:marTop w:val="0"/>
      <w:marBottom w:val="0"/>
      <w:divBdr>
        <w:top w:val="none" w:sz="0" w:space="0" w:color="auto"/>
        <w:left w:val="none" w:sz="0" w:space="0" w:color="auto"/>
        <w:bottom w:val="none" w:sz="0" w:space="0" w:color="auto"/>
        <w:right w:val="none" w:sz="0" w:space="0" w:color="auto"/>
      </w:divBdr>
    </w:div>
    <w:div w:id="1840850787">
      <w:bodyDiv w:val="1"/>
      <w:marLeft w:val="0"/>
      <w:marRight w:val="0"/>
      <w:marTop w:val="0"/>
      <w:marBottom w:val="0"/>
      <w:divBdr>
        <w:top w:val="none" w:sz="0" w:space="0" w:color="auto"/>
        <w:left w:val="none" w:sz="0" w:space="0" w:color="auto"/>
        <w:bottom w:val="none" w:sz="0" w:space="0" w:color="auto"/>
        <w:right w:val="none" w:sz="0" w:space="0" w:color="auto"/>
      </w:divBdr>
    </w:div>
    <w:div w:id="1845630595">
      <w:bodyDiv w:val="1"/>
      <w:marLeft w:val="0"/>
      <w:marRight w:val="0"/>
      <w:marTop w:val="0"/>
      <w:marBottom w:val="0"/>
      <w:divBdr>
        <w:top w:val="none" w:sz="0" w:space="0" w:color="auto"/>
        <w:left w:val="none" w:sz="0" w:space="0" w:color="auto"/>
        <w:bottom w:val="none" w:sz="0" w:space="0" w:color="auto"/>
        <w:right w:val="none" w:sz="0" w:space="0" w:color="auto"/>
      </w:divBdr>
    </w:div>
    <w:div w:id="1848858411">
      <w:bodyDiv w:val="1"/>
      <w:marLeft w:val="0"/>
      <w:marRight w:val="0"/>
      <w:marTop w:val="0"/>
      <w:marBottom w:val="0"/>
      <w:divBdr>
        <w:top w:val="none" w:sz="0" w:space="0" w:color="auto"/>
        <w:left w:val="none" w:sz="0" w:space="0" w:color="auto"/>
        <w:bottom w:val="none" w:sz="0" w:space="0" w:color="auto"/>
        <w:right w:val="none" w:sz="0" w:space="0" w:color="auto"/>
      </w:divBdr>
    </w:div>
    <w:div w:id="1850606883">
      <w:bodyDiv w:val="1"/>
      <w:marLeft w:val="0"/>
      <w:marRight w:val="0"/>
      <w:marTop w:val="0"/>
      <w:marBottom w:val="0"/>
      <w:divBdr>
        <w:top w:val="none" w:sz="0" w:space="0" w:color="auto"/>
        <w:left w:val="none" w:sz="0" w:space="0" w:color="auto"/>
        <w:bottom w:val="none" w:sz="0" w:space="0" w:color="auto"/>
        <w:right w:val="none" w:sz="0" w:space="0" w:color="auto"/>
      </w:divBdr>
    </w:div>
    <w:div w:id="1851026475">
      <w:bodyDiv w:val="1"/>
      <w:marLeft w:val="0"/>
      <w:marRight w:val="0"/>
      <w:marTop w:val="0"/>
      <w:marBottom w:val="0"/>
      <w:divBdr>
        <w:top w:val="none" w:sz="0" w:space="0" w:color="auto"/>
        <w:left w:val="none" w:sz="0" w:space="0" w:color="auto"/>
        <w:bottom w:val="none" w:sz="0" w:space="0" w:color="auto"/>
        <w:right w:val="none" w:sz="0" w:space="0" w:color="auto"/>
      </w:divBdr>
    </w:div>
    <w:div w:id="1859544929">
      <w:bodyDiv w:val="1"/>
      <w:marLeft w:val="0"/>
      <w:marRight w:val="0"/>
      <w:marTop w:val="0"/>
      <w:marBottom w:val="0"/>
      <w:divBdr>
        <w:top w:val="none" w:sz="0" w:space="0" w:color="auto"/>
        <w:left w:val="none" w:sz="0" w:space="0" w:color="auto"/>
        <w:bottom w:val="none" w:sz="0" w:space="0" w:color="auto"/>
        <w:right w:val="none" w:sz="0" w:space="0" w:color="auto"/>
      </w:divBdr>
    </w:div>
    <w:div w:id="1860385514">
      <w:bodyDiv w:val="1"/>
      <w:marLeft w:val="0"/>
      <w:marRight w:val="0"/>
      <w:marTop w:val="0"/>
      <w:marBottom w:val="0"/>
      <w:divBdr>
        <w:top w:val="none" w:sz="0" w:space="0" w:color="auto"/>
        <w:left w:val="none" w:sz="0" w:space="0" w:color="auto"/>
        <w:bottom w:val="none" w:sz="0" w:space="0" w:color="auto"/>
        <w:right w:val="none" w:sz="0" w:space="0" w:color="auto"/>
      </w:divBdr>
    </w:div>
    <w:div w:id="1862745146">
      <w:bodyDiv w:val="1"/>
      <w:marLeft w:val="0"/>
      <w:marRight w:val="0"/>
      <w:marTop w:val="0"/>
      <w:marBottom w:val="0"/>
      <w:divBdr>
        <w:top w:val="none" w:sz="0" w:space="0" w:color="auto"/>
        <w:left w:val="none" w:sz="0" w:space="0" w:color="auto"/>
        <w:bottom w:val="none" w:sz="0" w:space="0" w:color="auto"/>
        <w:right w:val="none" w:sz="0" w:space="0" w:color="auto"/>
      </w:divBdr>
    </w:div>
    <w:div w:id="1863082642">
      <w:bodyDiv w:val="1"/>
      <w:marLeft w:val="0"/>
      <w:marRight w:val="0"/>
      <w:marTop w:val="0"/>
      <w:marBottom w:val="0"/>
      <w:divBdr>
        <w:top w:val="none" w:sz="0" w:space="0" w:color="auto"/>
        <w:left w:val="none" w:sz="0" w:space="0" w:color="auto"/>
        <w:bottom w:val="none" w:sz="0" w:space="0" w:color="auto"/>
        <w:right w:val="none" w:sz="0" w:space="0" w:color="auto"/>
      </w:divBdr>
    </w:div>
    <w:div w:id="1884782240">
      <w:bodyDiv w:val="1"/>
      <w:marLeft w:val="0"/>
      <w:marRight w:val="0"/>
      <w:marTop w:val="0"/>
      <w:marBottom w:val="0"/>
      <w:divBdr>
        <w:top w:val="none" w:sz="0" w:space="0" w:color="auto"/>
        <w:left w:val="none" w:sz="0" w:space="0" w:color="auto"/>
        <w:bottom w:val="none" w:sz="0" w:space="0" w:color="auto"/>
        <w:right w:val="none" w:sz="0" w:space="0" w:color="auto"/>
      </w:divBdr>
    </w:div>
    <w:div w:id="1891844675">
      <w:bodyDiv w:val="1"/>
      <w:marLeft w:val="0"/>
      <w:marRight w:val="0"/>
      <w:marTop w:val="0"/>
      <w:marBottom w:val="0"/>
      <w:divBdr>
        <w:top w:val="none" w:sz="0" w:space="0" w:color="auto"/>
        <w:left w:val="none" w:sz="0" w:space="0" w:color="auto"/>
        <w:bottom w:val="none" w:sz="0" w:space="0" w:color="auto"/>
        <w:right w:val="none" w:sz="0" w:space="0" w:color="auto"/>
      </w:divBdr>
    </w:div>
    <w:div w:id="1898471608">
      <w:bodyDiv w:val="1"/>
      <w:marLeft w:val="0"/>
      <w:marRight w:val="0"/>
      <w:marTop w:val="0"/>
      <w:marBottom w:val="0"/>
      <w:divBdr>
        <w:top w:val="none" w:sz="0" w:space="0" w:color="auto"/>
        <w:left w:val="none" w:sz="0" w:space="0" w:color="auto"/>
        <w:bottom w:val="none" w:sz="0" w:space="0" w:color="auto"/>
        <w:right w:val="none" w:sz="0" w:space="0" w:color="auto"/>
      </w:divBdr>
    </w:div>
    <w:div w:id="1902444646">
      <w:bodyDiv w:val="1"/>
      <w:marLeft w:val="0"/>
      <w:marRight w:val="0"/>
      <w:marTop w:val="0"/>
      <w:marBottom w:val="0"/>
      <w:divBdr>
        <w:top w:val="none" w:sz="0" w:space="0" w:color="auto"/>
        <w:left w:val="none" w:sz="0" w:space="0" w:color="auto"/>
        <w:bottom w:val="none" w:sz="0" w:space="0" w:color="auto"/>
        <w:right w:val="none" w:sz="0" w:space="0" w:color="auto"/>
      </w:divBdr>
    </w:div>
    <w:div w:id="1903826886">
      <w:bodyDiv w:val="1"/>
      <w:marLeft w:val="0"/>
      <w:marRight w:val="0"/>
      <w:marTop w:val="0"/>
      <w:marBottom w:val="0"/>
      <w:divBdr>
        <w:top w:val="none" w:sz="0" w:space="0" w:color="auto"/>
        <w:left w:val="none" w:sz="0" w:space="0" w:color="auto"/>
        <w:bottom w:val="none" w:sz="0" w:space="0" w:color="auto"/>
        <w:right w:val="none" w:sz="0" w:space="0" w:color="auto"/>
      </w:divBdr>
    </w:div>
    <w:div w:id="1904215901">
      <w:bodyDiv w:val="1"/>
      <w:marLeft w:val="0"/>
      <w:marRight w:val="0"/>
      <w:marTop w:val="0"/>
      <w:marBottom w:val="0"/>
      <w:divBdr>
        <w:top w:val="none" w:sz="0" w:space="0" w:color="auto"/>
        <w:left w:val="none" w:sz="0" w:space="0" w:color="auto"/>
        <w:bottom w:val="none" w:sz="0" w:space="0" w:color="auto"/>
        <w:right w:val="none" w:sz="0" w:space="0" w:color="auto"/>
      </w:divBdr>
    </w:div>
    <w:div w:id="1904833365">
      <w:bodyDiv w:val="1"/>
      <w:marLeft w:val="0"/>
      <w:marRight w:val="0"/>
      <w:marTop w:val="0"/>
      <w:marBottom w:val="0"/>
      <w:divBdr>
        <w:top w:val="none" w:sz="0" w:space="0" w:color="auto"/>
        <w:left w:val="none" w:sz="0" w:space="0" w:color="auto"/>
        <w:bottom w:val="none" w:sz="0" w:space="0" w:color="auto"/>
        <w:right w:val="none" w:sz="0" w:space="0" w:color="auto"/>
      </w:divBdr>
    </w:div>
    <w:div w:id="1909418469">
      <w:bodyDiv w:val="1"/>
      <w:marLeft w:val="0"/>
      <w:marRight w:val="0"/>
      <w:marTop w:val="0"/>
      <w:marBottom w:val="0"/>
      <w:divBdr>
        <w:top w:val="none" w:sz="0" w:space="0" w:color="auto"/>
        <w:left w:val="none" w:sz="0" w:space="0" w:color="auto"/>
        <w:bottom w:val="none" w:sz="0" w:space="0" w:color="auto"/>
        <w:right w:val="none" w:sz="0" w:space="0" w:color="auto"/>
      </w:divBdr>
    </w:div>
    <w:div w:id="1945068672">
      <w:bodyDiv w:val="1"/>
      <w:marLeft w:val="0"/>
      <w:marRight w:val="0"/>
      <w:marTop w:val="0"/>
      <w:marBottom w:val="0"/>
      <w:divBdr>
        <w:top w:val="none" w:sz="0" w:space="0" w:color="auto"/>
        <w:left w:val="none" w:sz="0" w:space="0" w:color="auto"/>
        <w:bottom w:val="none" w:sz="0" w:space="0" w:color="auto"/>
        <w:right w:val="none" w:sz="0" w:space="0" w:color="auto"/>
      </w:divBdr>
    </w:div>
    <w:div w:id="1945768228">
      <w:bodyDiv w:val="1"/>
      <w:marLeft w:val="0"/>
      <w:marRight w:val="0"/>
      <w:marTop w:val="0"/>
      <w:marBottom w:val="0"/>
      <w:divBdr>
        <w:top w:val="none" w:sz="0" w:space="0" w:color="auto"/>
        <w:left w:val="none" w:sz="0" w:space="0" w:color="auto"/>
        <w:bottom w:val="none" w:sz="0" w:space="0" w:color="auto"/>
        <w:right w:val="none" w:sz="0" w:space="0" w:color="auto"/>
      </w:divBdr>
    </w:div>
    <w:div w:id="1956206434">
      <w:bodyDiv w:val="1"/>
      <w:marLeft w:val="0"/>
      <w:marRight w:val="0"/>
      <w:marTop w:val="0"/>
      <w:marBottom w:val="0"/>
      <w:divBdr>
        <w:top w:val="none" w:sz="0" w:space="0" w:color="auto"/>
        <w:left w:val="none" w:sz="0" w:space="0" w:color="auto"/>
        <w:bottom w:val="none" w:sz="0" w:space="0" w:color="auto"/>
        <w:right w:val="none" w:sz="0" w:space="0" w:color="auto"/>
      </w:divBdr>
    </w:div>
    <w:div w:id="1960069818">
      <w:bodyDiv w:val="1"/>
      <w:marLeft w:val="0"/>
      <w:marRight w:val="0"/>
      <w:marTop w:val="0"/>
      <w:marBottom w:val="0"/>
      <w:divBdr>
        <w:top w:val="none" w:sz="0" w:space="0" w:color="auto"/>
        <w:left w:val="none" w:sz="0" w:space="0" w:color="auto"/>
        <w:bottom w:val="none" w:sz="0" w:space="0" w:color="auto"/>
        <w:right w:val="none" w:sz="0" w:space="0" w:color="auto"/>
      </w:divBdr>
    </w:div>
    <w:div w:id="1972518816">
      <w:bodyDiv w:val="1"/>
      <w:marLeft w:val="0"/>
      <w:marRight w:val="0"/>
      <w:marTop w:val="0"/>
      <w:marBottom w:val="0"/>
      <w:divBdr>
        <w:top w:val="none" w:sz="0" w:space="0" w:color="auto"/>
        <w:left w:val="none" w:sz="0" w:space="0" w:color="auto"/>
        <w:bottom w:val="none" w:sz="0" w:space="0" w:color="auto"/>
        <w:right w:val="none" w:sz="0" w:space="0" w:color="auto"/>
      </w:divBdr>
    </w:div>
    <w:div w:id="1978222651">
      <w:bodyDiv w:val="1"/>
      <w:marLeft w:val="0"/>
      <w:marRight w:val="0"/>
      <w:marTop w:val="0"/>
      <w:marBottom w:val="0"/>
      <w:divBdr>
        <w:top w:val="none" w:sz="0" w:space="0" w:color="auto"/>
        <w:left w:val="none" w:sz="0" w:space="0" w:color="auto"/>
        <w:bottom w:val="none" w:sz="0" w:space="0" w:color="auto"/>
        <w:right w:val="none" w:sz="0" w:space="0" w:color="auto"/>
      </w:divBdr>
    </w:div>
    <w:div w:id="1986352703">
      <w:bodyDiv w:val="1"/>
      <w:marLeft w:val="0"/>
      <w:marRight w:val="0"/>
      <w:marTop w:val="0"/>
      <w:marBottom w:val="0"/>
      <w:divBdr>
        <w:top w:val="none" w:sz="0" w:space="0" w:color="auto"/>
        <w:left w:val="none" w:sz="0" w:space="0" w:color="auto"/>
        <w:bottom w:val="none" w:sz="0" w:space="0" w:color="auto"/>
        <w:right w:val="none" w:sz="0" w:space="0" w:color="auto"/>
      </w:divBdr>
    </w:div>
    <w:div w:id="1993367126">
      <w:bodyDiv w:val="1"/>
      <w:marLeft w:val="0"/>
      <w:marRight w:val="0"/>
      <w:marTop w:val="0"/>
      <w:marBottom w:val="0"/>
      <w:divBdr>
        <w:top w:val="none" w:sz="0" w:space="0" w:color="auto"/>
        <w:left w:val="none" w:sz="0" w:space="0" w:color="auto"/>
        <w:bottom w:val="none" w:sz="0" w:space="0" w:color="auto"/>
        <w:right w:val="none" w:sz="0" w:space="0" w:color="auto"/>
      </w:divBdr>
    </w:div>
    <w:div w:id="1999577478">
      <w:bodyDiv w:val="1"/>
      <w:marLeft w:val="0"/>
      <w:marRight w:val="0"/>
      <w:marTop w:val="0"/>
      <w:marBottom w:val="0"/>
      <w:divBdr>
        <w:top w:val="none" w:sz="0" w:space="0" w:color="auto"/>
        <w:left w:val="none" w:sz="0" w:space="0" w:color="auto"/>
        <w:bottom w:val="none" w:sz="0" w:space="0" w:color="auto"/>
        <w:right w:val="none" w:sz="0" w:space="0" w:color="auto"/>
      </w:divBdr>
    </w:div>
    <w:div w:id="1999578653">
      <w:bodyDiv w:val="1"/>
      <w:marLeft w:val="0"/>
      <w:marRight w:val="0"/>
      <w:marTop w:val="0"/>
      <w:marBottom w:val="0"/>
      <w:divBdr>
        <w:top w:val="none" w:sz="0" w:space="0" w:color="auto"/>
        <w:left w:val="none" w:sz="0" w:space="0" w:color="auto"/>
        <w:bottom w:val="none" w:sz="0" w:space="0" w:color="auto"/>
        <w:right w:val="none" w:sz="0" w:space="0" w:color="auto"/>
      </w:divBdr>
    </w:div>
    <w:div w:id="2005551432">
      <w:bodyDiv w:val="1"/>
      <w:marLeft w:val="0"/>
      <w:marRight w:val="0"/>
      <w:marTop w:val="0"/>
      <w:marBottom w:val="0"/>
      <w:divBdr>
        <w:top w:val="none" w:sz="0" w:space="0" w:color="auto"/>
        <w:left w:val="none" w:sz="0" w:space="0" w:color="auto"/>
        <w:bottom w:val="none" w:sz="0" w:space="0" w:color="auto"/>
        <w:right w:val="none" w:sz="0" w:space="0" w:color="auto"/>
      </w:divBdr>
    </w:div>
    <w:div w:id="2020765551">
      <w:bodyDiv w:val="1"/>
      <w:marLeft w:val="0"/>
      <w:marRight w:val="0"/>
      <w:marTop w:val="0"/>
      <w:marBottom w:val="0"/>
      <w:divBdr>
        <w:top w:val="none" w:sz="0" w:space="0" w:color="auto"/>
        <w:left w:val="none" w:sz="0" w:space="0" w:color="auto"/>
        <w:bottom w:val="none" w:sz="0" w:space="0" w:color="auto"/>
        <w:right w:val="none" w:sz="0" w:space="0" w:color="auto"/>
      </w:divBdr>
    </w:div>
    <w:div w:id="2028363370">
      <w:bodyDiv w:val="1"/>
      <w:marLeft w:val="0"/>
      <w:marRight w:val="0"/>
      <w:marTop w:val="0"/>
      <w:marBottom w:val="0"/>
      <w:divBdr>
        <w:top w:val="none" w:sz="0" w:space="0" w:color="auto"/>
        <w:left w:val="none" w:sz="0" w:space="0" w:color="auto"/>
        <w:bottom w:val="none" w:sz="0" w:space="0" w:color="auto"/>
        <w:right w:val="none" w:sz="0" w:space="0" w:color="auto"/>
      </w:divBdr>
    </w:div>
    <w:div w:id="2034458201">
      <w:bodyDiv w:val="1"/>
      <w:marLeft w:val="0"/>
      <w:marRight w:val="0"/>
      <w:marTop w:val="0"/>
      <w:marBottom w:val="0"/>
      <w:divBdr>
        <w:top w:val="none" w:sz="0" w:space="0" w:color="auto"/>
        <w:left w:val="none" w:sz="0" w:space="0" w:color="auto"/>
        <w:bottom w:val="none" w:sz="0" w:space="0" w:color="auto"/>
        <w:right w:val="none" w:sz="0" w:space="0" w:color="auto"/>
      </w:divBdr>
    </w:div>
    <w:div w:id="2040081613">
      <w:bodyDiv w:val="1"/>
      <w:marLeft w:val="0"/>
      <w:marRight w:val="0"/>
      <w:marTop w:val="0"/>
      <w:marBottom w:val="0"/>
      <w:divBdr>
        <w:top w:val="none" w:sz="0" w:space="0" w:color="auto"/>
        <w:left w:val="none" w:sz="0" w:space="0" w:color="auto"/>
        <w:bottom w:val="none" w:sz="0" w:space="0" w:color="auto"/>
        <w:right w:val="none" w:sz="0" w:space="0" w:color="auto"/>
      </w:divBdr>
    </w:div>
    <w:div w:id="2044865624">
      <w:bodyDiv w:val="1"/>
      <w:marLeft w:val="0"/>
      <w:marRight w:val="0"/>
      <w:marTop w:val="0"/>
      <w:marBottom w:val="0"/>
      <w:divBdr>
        <w:top w:val="none" w:sz="0" w:space="0" w:color="auto"/>
        <w:left w:val="none" w:sz="0" w:space="0" w:color="auto"/>
        <w:bottom w:val="none" w:sz="0" w:space="0" w:color="auto"/>
        <w:right w:val="none" w:sz="0" w:space="0" w:color="auto"/>
      </w:divBdr>
    </w:div>
    <w:div w:id="2047215048">
      <w:bodyDiv w:val="1"/>
      <w:marLeft w:val="0"/>
      <w:marRight w:val="0"/>
      <w:marTop w:val="0"/>
      <w:marBottom w:val="0"/>
      <w:divBdr>
        <w:top w:val="none" w:sz="0" w:space="0" w:color="auto"/>
        <w:left w:val="none" w:sz="0" w:space="0" w:color="auto"/>
        <w:bottom w:val="none" w:sz="0" w:space="0" w:color="auto"/>
        <w:right w:val="none" w:sz="0" w:space="0" w:color="auto"/>
      </w:divBdr>
    </w:div>
    <w:div w:id="2048985466">
      <w:bodyDiv w:val="1"/>
      <w:marLeft w:val="0"/>
      <w:marRight w:val="0"/>
      <w:marTop w:val="0"/>
      <w:marBottom w:val="0"/>
      <w:divBdr>
        <w:top w:val="none" w:sz="0" w:space="0" w:color="auto"/>
        <w:left w:val="none" w:sz="0" w:space="0" w:color="auto"/>
        <w:bottom w:val="none" w:sz="0" w:space="0" w:color="auto"/>
        <w:right w:val="none" w:sz="0" w:space="0" w:color="auto"/>
      </w:divBdr>
    </w:div>
    <w:div w:id="2051299269">
      <w:bodyDiv w:val="1"/>
      <w:marLeft w:val="0"/>
      <w:marRight w:val="0"/>
      <w:marTop w:val="0"/>
      <w:marBottom w:val="0"/>
      <w:divBdr>
        <w:top w:val="none" w:sz="0" w:space="0" w:color="auto"/>
        <w:left w:val="none" w:sz="0" w:space="0" w:color="auto"/>
        <w:bottom w:val="none" w:sz="0" w:space="0" w:color="auto"/>
        <w:right w:val="none" w:sz="0" w:space="0" w:color="auto"/>
      </w:divBdr>
    </w:div>
    <w:div w:id="2063289427">
      <w:bodyDiv w:val="1"/>
      <w:marLeft w:val="0"/>
      <w:marRight w:val="0"/>
      <w:marTop w:val="0"/>
      <w:marBottom w:val="0"/>
      <w:divBdr>
        <w:top w:val="none" w:sz="0" w:space="0" w:color="auto"/>
        <w:left w:val="none" w:sz="0" w:space="0" w:color="auto"/>
        <w:bottom w:val="none" w:sz="0" w:space="0" w:color="auto"/>
        <w:right w:val="none" w:sz="0" w:space="0" w:color="auto"/>
      </w:divBdr>
    </w:div>
    <w:div w:id="2066025393">
      <w:bodyDiv w:val="1"/>
      <w:marLeft w:val="0"/>
      <w:marRight w:val="0"/>
      <w:marTop w:val="0"/>
      <w:marBottom w:val="0"/>
      <w:divBdr>
        <w:top w:val="none" w:sz="0" w:space="0" w:color="auto"/>
        <w:left w:val="none" w:sz="0" w:space="0" w:color="auto"/>
        <w:bottom w:val="none" w:sz="0" w:space="0" w:color="auto"/>
        <w:right w:val="none" w:sz="0" w:space="0" w:color="auto"/>
      </w:divBdr>
    </w:div>
    <w:div w:id="2067795562">
      <w:bodyDiv w:val="1"/>
      <w:marLeft w:val="0"/>
      <w:marRight w:val="0"/>
      <w:marTop w:val="0"/>
      <w:marBottom w:val="0"/>
      <w:divBdr>
        <w:top w:val="none" w:sz="0" w:space="0" w:color="auto"/>
        <w:left w:val="none" w:sz="0" w:space="0" w:color="auto"/>
        <w:bottom w:val="none" w:sz="0" w:space="0" w:color="auto"/>
        <w:right w:val="none" w:sz="0" w:space="0" w:color="auto"/>
      </w:divBdr>
    </w:div>
    <w:div w:id="2070767350">
      <w:bodyDiv w:val="1"/>
      <w:marLeft w:val="0"/>
      <w:marRight w:val="0"/>
      <w:marTop w:val="0"/>
      <w:marBottom w:val="0"/>
      <w:divBdr>
        <w:top w:val="none" w:sz="0" w:space="0" w:color="auto"/>
        <w:left w:val="none" w:sz="0" w:space="0" w:color="auto"/>
        <w:bottom w:val="none" w:sz="0" w:space="0" w:color="auto"/>
        <w:right w:val="none" w:sz="0" w:space="0" w:color="auto"/>
      </w:divBdr>
    </w:div>
    <w:div w:id="2072658000">
      <w:bodyDiv w:val="1"/>
      <w:marLeft w:val="0"/>
      <w:marRight w:val="0"/>
      <w:marTop w:val="0"/>
      <w:marBottom w:val="0"/>
      <w:divBdr>
        <w:top w:val="none" w:sz="0" w:space="0" w:color="auto"/>
        <w:left w:val="none" w:sz="0" w:space="0" w:color="auto"/>
        <w:bottom w:val="none" w:sz="0" w:space="0" w:color="auto"/>
        <w:right w:val="none" w:sz="0" w:space="0" w:color="auto"/>
      </w:divBdr>
    </w:div>
    <w:div w:id="2095972589">
      <w:bodyDiv w:val="1"/>
      <w:marLeft w:val="0"/>
      <w:marRight w:val="0"/>
      <w:marTop w:val="0"/>
      <w:marBottom w:val="0"/>
      <w:divBdr>
        <w:top w:val="none" w:sz="0" w:space="0" w:color="auto"/>
        <w:left w:val="none" w:sz="0" w:space="0" w:color="auto"/>
        <w:bottom w:val="none" w:sz="0" w:space="0" w:color="auto"/>
        <w:right w:val="none" w:sz="0" w:space="0" w:color="auto"/>
      </w:divBdr>
    </w:div>
    <w:div w:id="2097167375">
      <w:bodyDiv w:val="1"/>
      <w:marLeft w:val="0"/>
      <w:marRight w:val="0"/>
      <w:marTop w:val="0"/>
      <w:marBottom w:val="0"/>
      <w:divBdr>
        <w:top w:val="none" w:sz="0" w:space="0" w:color="auto"/>
        <w:left w:val="none" w:sz="0" w:space="0" w:color="auto"/>
        <w:bottom w:val="none" w:sz="0" w:space="0" w:color="auto"/>
        <w:right w:val="none" w:sz="0" w:space="0" w:color="auto"/>
      </w:divBdr>
    </w:div>
    <w:div w:id="2099786327">
      <w:bodyDiv w:val="1"/>
      <w:marLeft w:val="0"/>
      <w:marRight w:val="0"/>
      <w:marTop w:val="0"/>
      <w:marBottom w:val="0"/>
      <w:divBdr>
        <w:top w:val="none" w:sz="0" w:space="0" w:color="auto"/>
        <w:left w:val="none" w:sz="0" w:space="0" w:color="auto"/>
        <w:bottom w:val="none" w:sz="0" w:space="0" w:color="auto"/>
        <w:right w:val="none" w:sz="0" w:space="0" w:color="auto"/>
      </w:divBdr>
    </w:div>
    <w:div w:id="2117826667">
      <w:bodyDiv w:val="1"/>
      <w:marLeft w:val="0"/>
      <w:marRight w:val="0"/>
      <w:marTop w:val="0"/>
      <w:marBottom w:val="0"/>
      <w:divBdr>
        <w:top w:val="none" w:sz="0" w:space="0" w:color="auto"/>
        <w:left w:val="none" w:sz="0" w:space="0" w:color="auto"/>
        <w:bottom w:val="none" w:sz="0" w:space="0" w:color="auto"/>
        <w:right w:val="none" w:sz="0" w:space="0" w:color="auto"/>
      </w:divBdr>
    </w:div>
    <w:div w:id="2123456312">
      <w:bodyDiv w:val="1"/>
      <w:marLeft w:val="0"/>
      <w:marRight w:val="0"/>
      <w:marTop w:val="0"/>
      <w:marBottom w:val="0"/>
      <w:divBdr>
        <w:top w:val="none" w:sz="0" w:space="0" w:color="auto"/>
        <w:left w:val="none" w:sz="0" w:space="0" w:color="auto"/>
        <w:bottom w:val="none" w:sz="0" w:space="0" w:color="auto"/>
        <w:right w:val="none" w:sz="0" w:space="0" w:color="auto"/>
      </w:divBdr>
    </w:div>
    <w:div w:id="2125692135">
      <w:bodyDiv w:val="1"/>
      <w:marLeft w:val="0"/>
      <w:marRight w:val="0"/>
      <w:marTop w:val="0"/>
      <w:marBottom w:val="0"/>
      <w:divBdr>
        <w:top w:val="none" w:sz="0" w:space="0" w:color="auto"/>
        <w:left w:val="none" w:sz="0" w:space="0" w:color="auto"/>
        <w:bottom w:val="none" w:sz="0" w:space="0" w:color="auto"/>
        <w:right w:val="none" w:sz="0" w:space="0" w:color="auto"/>
      </w:divBdr>
    </w:div>
    <w:div w:id="2130464659">
      <w:bodyDiv w:val="1"/>
      <w:marLeft w:val="0"/>
      <w:marRight w:val="0"/>
      <w:marTop w:val="0"/>
      <w:marBottom w:val="0"/>
      <w:divBdr>
        <w:top w:val="none" w:sz="0" w:space="0" w:color="auto"/>
        <w:left w:val="none" w:sz="0" w:space="0" w:color="auto"/>
        <w:bottom w:val="none" w:sz="0" w:space="0" w:color="auto"/>
        <w:right w:val="none" w:sz="0" w:space="0" w:color="auto"/>
      </w:divBdr>
    </w:div>
    <w:div w:id="2136440120">
      <w:bodyDiv w:val="1"/>
      <w:marLeft w:val="0"/>
      <w:marRight w:val="0"/>
      <w:marTop w:val="0"/>
      <w:marBottom w:val="0"/>
      <w:divBdr>
        <w:top w:val="none" w:sz="0" w:space="0" w:color="auto"/>
        <w:left w:val="none" w:sz="0" w:space="0" w:color="auto"/>
        <w:bottom w:val="none" w:sz="0" w:space="0" w:color="auto"/>
        <w:right w:val="none" w:sz="0" w:space="0" w:color="auto"/>
      </w:divBdr>
    </w:div>
    <w:div w:id="213852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Sit25</b:Tag>
    <b:SourceType>InternetSite</b:SourceType>
    <b:Guid>{B6586232-0A92-4119-A5C2-1144D06A2C60}</b:Guid>
    <b:Author>
      <b:Author>
        <b:NameList>
          <b:Person>
            <b:Last>Ramaswamy</b:Last>
          </b:Person>
        </b:NameList>
      </b:Author>
    </b:Author>
    <b:Title>Black vs white box monitoring. Understanding the differences and choosing a blended approach.</b:Title>
    <b:Year>2025</b:Year>
    <b:Publisher>Site24x7</b:Publisher>
    <b:InternetSiteTitle>Site24x7</b:InternetSiteTitle>
    <b:URL>https://www.site24x7.com/blog/black-box-vs-white-box-monitoring-understanding-the-differences-and-choosing-a-blended-approach</b:URL>
    <b:RefOrder>2</b:RefOrder>
  </b:Source>
  <b:Source>
    <b:Tag>Kat25</b:Tag>
    <b:SourceType>InternetSite</b:SourceType>
    <b:Guid>{C3FBE878-A0A6-4CFE-87A5-C6800B5232BF}</b:Guid>
    <b:Author>
      <b:Author>
        <b:NameList>
          <b:Person>
            <b:Last>Katalon</b:Last>
            <b:First>Team</b:First>
          </b:Person>
        </b:NameList>
      </b:Author>
    </b:Author>
    <b:Title>Test case design techniques: The definitive guide.</b:Title>
    <b:InternetSiteTitle>Katalon</b:InternetSiteTitle>
    <b:Year>2025</b:Year>
    <b:URL>https://katalon.com/resources-center/blog/test-design-techniques-you-should-know</b:URL>
    <b:RefOrder>4</b:RefOrder>
  </b:Source>
  <b:Source>
    <b:Tag>Glo25</b:Tag>
    <b:SourceType>InternetSite</b:SourceType>
    <b:Guid>{95F9B70C-772A-41B3-B3B6-CF299A81AA30}</b:Guid>
    <b:Author>
      <b:Author>
        <b:NameList>
          <b:Person>
            <b:Last>GlobalAppTesting</b:Last>
          </b:Person>
        </b:NameList>
      </b:Author>
    </b:Author>
    <b:Title>Testing metrics: How to demonstrate the value of testing with quantifiable metrics.</b:Title>
    <b:InternetSiteTitle>Global App Testing</b:InternetSiteTitle>
    <b:Year>2025</b:Year>
    <b:URL>https://www.globalapptesting.com/blog/testing-metrics-how-to-demonstrate-the-value-of-testing-with-quantifiable-metrics</b:URL>
    <b:RefOrder>6</b:RefOrder>
  </b:Source>
  <b:Source>
    <b:Tag>Sid23</b:Tag>
    <b:SourceType>InternetSite</b:SourceType>
    <b:Guid>{CECB1193-A67D-4748-BBDE-C9E920AEC3F3}</b:Guid>
    <b:Author>
      <b:Author>
        <b:NameList>
          <b:Person>
            <b:Last>Siddharth</b:Last>
          </b:Person>
        </b:NameList>
      </b:Author>
    </b:Author>
    <b:Title>QA Touch </b:Title>
    <b:InternetSiteTitle>Measuring testing success: Guide to test metrics for functional testing and test automation.</b:InternetSiteTitle>
    <b:Year>2023</b:Year>
    <b:Month>January</b:Month>
    <b:Day>24</b:Day>
    <b:URL>https://www.qatouch.com/blog/measuring-testing-success-2024/</b:URL>
    <b:RefOrder>7</b:RefOrder>
  </b:Source>
  <b:Source>
    <b:Tag>Tes25</b:Tag>
    <b:SourceType>InternetSite</b:SourceType>
    <b:Guid>{462F394E-5D19-4D95-B864-063016BFE481}</b:Guid>
    <b:Author>
      <b:Author>
        <b:NameList>
          <b:Person>
            <b:Last>Testilo</b:Last>
          </b:Person>
        </b:NameList>
      </b:Author>
    </b:Author>
    <b:Title>The ultimate guide to quality assurance (QA) testing metrics. </b:Title>
    <b:InternetSiteTitle>Testilo</b:InternetSiteTitle>
    <b:Year>2025</b:Year>
    <b:Month>January</b:Month>
    <b:Day>10</b:Day>
    <b:URL>https://testlio.com/blog/qa-metrics/</b:URL>
    <b:RefOrder>5</b:RefOrder>
  </b:Source>
  <b:Source>
    <b:Tag>Tes24</b:Tag>
    <b:SourceType>InternetSite</b:SourceType>
    <b:Guid>{8CC7B861-AEC5-4FE1-8C81-9AB285A850C4}</b:Guid>
    <b:Author>
      <b:Author>
        <b:NameList>
          <b:Person>
            <b:Last>TestIO</b:Last>
          </b:Person>
        </b:NameList>
      </b:Author>
    </b:Author>
    <b:Title>Black box testing.</b:Title>
    <b:InternetSiteTitle>TestIO</b:InternetSiteTitle>
    <b:Year>2024</b:Year>
    <b:URL>https://test.io/black-box-testing#:~:text=Considering%20the%20testers%20are%20approaching,or%20may%20not%20prove%20advantageous</b:URL>
    <b:RefOrder>17</b:RefOrder>
  </b:Source>
  <b:Source>
    <b:Tag>Har24</b:Tag>
    <b:SourceType>InternetSite</b:SourceType>
    <b:Guid>{538D4200-9A32-44EB-A633-CA9A34125E1E}</b:Guid>
    <b:Author>
      <b:Author>
        <b:NameList>
          <b:Person>
            <b:Last>Harness</b:Last>
          </b:Person>
        </b:NameList>
      </b:Author>
    </b:Author>
    <b:Title>Black box vs white boc testing.</b:Title>
    <b:InternetSiteTitle>Harness</b:InternetSiteTitle>
    <b:Year>2024</b:Year>
    <b:URL>https://www.harness.io/blog/black-box-vs-white-box-testing#:~:text=Time-consuming:%20White%20box%20testing,releases%20and%20increased%20development%20costs</b:URL>
    <b:RefOrder>16</b:RefOrder>
  </b:Source>
  <b:Source>
    <b:Tag>Sof25</b:Tag>
    <b:SourceType>InternetSite</b:SourceType>
    <b:Guid>{DFF5448F-C11A-4D5D-A647-3AFFB5E9582C}</b:Guid>
    <b:Author>
      <b:Author>
        <b:NameList>
          <b:Person>
            <b:Last>StepMedia</b:Last>
            <b:First>Software</b:First>
          </b:Person>
        </b:NameList>
      </b:Author>
    </b:Author>
    <b:Title>StepMedia Software</b:Title>
    <b:InternetSiteTitle>Types of manual testing.</b:InternetSiteTitle>
    <b:Year>2025</b:Year>
    <b:URL>https://stepmediasoftware.com/blog/types-of-manual-testing/</b:URL>
    <b:RefOrder>18</b:RefOrder>
  </b:Source>
  <b:Source>
    <b:Tag>Sav23</b:Tag>
    <b:SourceType>InternetSite</b:SourceType>
    <b:Guid>{9C110A30-8AB1-449F-942B-88CA538EA8E1}</b:Guid>
    <b:Author>
      <b:Author>
        <b:NameList>
          <b:Person>
            <b:Last>Savchuk</b:Last>
            <b:First>Y.</b:First>
          </b:Person>
        </b:NameList>
      </b:Author>
    </b:Author>
    <b:Title>A guide to: White box, black box, and gray box testing. </b:Title>
    <b:InternetSiteTitle>Careerist</b:InternetSiteTitle>
    <b:Year>2023</b:Year>
    <b:Month>January</b:Month>
    <b:Day>4</b:Day>
    <b:URL>https://www.careerist.com/insights/a-guide-to-white-box-black-box-and-gray-box-testing</b:URL>
    <b:RefOrder>19</b:RefOrder>
  </b:Source>
  <b:Source>
    <b:Tag>Gee24</b:Tag>
    <b:SourceType>InternetSite</b:SourceType>
    <b:Guid>{8DFDF6D6-4E8E-446D-B7EE-9A33F2DCEBE5}</b:Guid>
    <b:Author>
      <b:Author>
        <b:NameList>
          <b:Person>
            <b:Last>GeeksforGeeks</b:Last>
          </b:Person>
        </b:NameList>
      </b:Author>
    </b:Author>
    <b:Title>Software testing - manual testing.</b:Title>
    <b:InternetSiteTitle>GeeksforGeeks</b:InternetSiteTitle>
    <b:Year>2024</b:Year>
    <b:URL>https://www.geeksforgeeks.org/software-testing-manual-testing/</b:URL>
    <b:RefOrder>20</b:RefOrder>
  </b:Source>
  <b:Source>
    <b:Tag>Faj24</b:Tag>
    <b:SourceType>InternetSite</b:SourceType>
    <b:Guid>{843E8D9E-7D24-4026-8880-2D7D8F991CED}</b:Guid>
    <b:Author>
      <b:Author>
        <b:NameList>
          <b:Person>
            <b:Last>Fajar</b:Last>
            <b:First>A.,</b:First>
            <b:Middle>Yazid, S., &amp; Budi, I.</b:Middle>
          </b:Person>
        </b:NameList>
      </b:Author>
    </b:Author>
    <b:Title>Comparative analysis of black-box and white box machine learning model in phishing detection.</b:Title>
    <b:InternetSiteTitle>ResearchGate</b:InternetSiteTitle>
    <b:Year>2024</b:Year>
    <b:Month>December</b:Month>
    <b:URL>https://www.researchgate.net/publication/386419341_Comparative_Analysis_of_Black-Box_and_White-Box_Machine_Learning_Model_in_Phishing_Detection</b:URL>
    <b:RefOrder>3</b:RefOrder>
  </b:Source>
  <b:Source>
    <b:Tag>Gee241</b:Tag>
    <b:SourceType>InternetSite</b:SourceType>
    <b:Guid>{A6E4D012-C835-46AC-B537-FC9C9FE265CA}</b:Guid>
    <b:Author>
      <b:Author>
        <b:NameList>
          <b:Person>
            <b:Last>GeeksforGeeks</b:Last>
          </b:Person>
        </b:NameList>
      </b:Author>
    </b:Author>
    <b:Title>Equivalence Partitioning method.</b:Title>
    <b:InternetSiteTitle>GeeksforGeeks</b:InternetSiteTitle>
    <b:Year>2024</b:Year>
    <b:Month>August</b:Month>
    <b:Day>2</b:Day>
    <b:URL>https://www.geeksforgeeks.org/equivalence-partitioning-method/ </b:URL>
    <b:RefOrder>8</b:RefOrder>
  </b:Source>
  <b:Source>
    <b:Tag>Gee242</b:Tag>
    <b:SourceType>InternetSite</b:SourceType>
    <b:Guid>{DA50F0B7-81D4-4DE1-8BEF-33B1C67C653D}</b:Guid>
    <b:Author>
      <b:Author>
        <b:NameList>
          <b:Person>
            <b:Last>GeeksforGeeks</b:Last>
          </b:Person>
        </b:NameList>
      </b:Author>
    </b:Author>
    <b:Title>Software testing - Boundary value analysis.</b:Title>
    <b:InternetSiteTitle>GeeksforGeeks</b:InternetSiteTitle>
    <b:Year>2024</b:Year>
    <b:Month>September</b:Month>
    <b:Day>26</b:Day>
    <b:URL>https://www.geeksforgeeks.org/software-testing-boundary-value-analysis/ </b:URL>
    <b:RefOrder>9</b:RefOrder>
  </b:Source>
  <b:Source>
    <b:Tag>Gee243</b:Tag>
    <b:SourceType>InternetSite</b:SourceType>
    <b:Guid>{49F9773B-C5CB-49C2-A770-EE59A7DAE65F}</b:Guid>
    <b:Author>
      <b:Author>
        <b:NameList>
          <b:Person>
            <b:Last>GeeksforGeeks</b:Last>
          </b:Person>
        </b:NameList>
      </b:Author>
    </b:Author>
    <b:Title>State Transition Testing.</b:Title>
    <b:InternetSiteTitle>GeeksforGeeks</b:InternetSiteTitle>
    <b:Year>2024</b:Year>
    <b:Month>January</b:Month>
    <b:Day>9</b:Day>
    <b:URL>https://www.geeksforgeeks.org/statetransition-testing/ </b:URL>
    <b:RefOrder>10</b:RefOrder>
  </b:Source>
  <b:Source>
    <b:Tag>Gee23</b:Tag>
    <b:SourceType>InternetSite</b:SourceType>
    <b:Guid>{308D264A-BA44-4DD2-A08A-39DB2D48C62A}</b:Guid>
    <b:Author>
      <b:Author>
        <b:NameList>
          <b:Person>
            <b:Last>GeeksforGeeks</b:Last>
          </b:Person>
        </b:NameList>
      </b:Author>
    </b:Author>
    <b:InternetSiteTitle>GeeksforGeeks</b:InternetSiteTitle>
    <b:Year>2023</b:Year>
    <b:Month>December</b:Month>
    <b:Day>22</b:Day>
    <b:URL>https://www.geeksforgeeks.org/software-engineering-decision-table/</b:URL>
    <b:Title>The make-buy decision or decision table - Software engineering.</b:Title>
    <b:RefOrder>11</b:RefOrder>
  </b:Source>
  <b:Source>
    <b:Tag>Gee25</b:Tag>
    <b:SourceType>InternetSite</b:SourceType>
    <b:Guid>{DD0C1FA3-6410-4DFB-B5B5-C3C2CA6BA922}</b:Guid>
    <b:Author>
      <b:Author>
        <b:NameList>
          <b:Person>
            <b:Last>GeeksforGeeks</b:Last>
          </b:Person>
        </b:NameList>
      </b:Author>
    </b:Author>
    <b:Title>Software testing - Use Case.</b:Title>
    <b:InternetSiteTitle>GeeksforGeeks</b:InternetSiteTitle>
    <b:Year>2025</b:Year>
    <b:Month>January</b:Month>
    <b:Day>6</b:Day>
    <b:URL>https://www.geeksforgeeks.org/software-testing-use-case-testing/ </b:URL>
    <b:RefOrder>12</b:RefOrder>
  </b:Source>
  <b:Source>
    <b:Tag>Gee251</b:Tag>
    <b:SourceType>InternetSite</b:SourceType>
    <b:Guid>{FB71177E-B90C-4E25-A91B-8E22F13C4BA3}</b:Guid>
    <b:Author>
      <b:Author>
        <b:NameList>
          <b:Person>
            <b:Last>GeeksforGeeks</b:Last>
          </b:Person>
        </b:NameList>
      </b:Author>
    </b:Author>
    <b:Title>Statement Coverage testing.</b:Title>
    <b:InternetSiteTitle>GeeksforGeeks</b:InternetSiteTitle>
    <b:Year>2025</b:Year>
    <b:Month>January</b:Month>
    <b:Day>6</b:Day>
    <b:URL>https://www.geeksforgeeks.org/statement-coverage-testing/ </b:URL>
    <b:RefOrder>13</b:RefOrder>
  </b:Source>
  <b:Source>
    <b:Tag>Gee252</b:Tag>
    <b:SourceType>InternetSite</b:SourceType>
    <b:Guid>{71884B91-1EAB-4694-9BB7-0E500FADF0EA}</b:Guid>
    <b:Author>
      <b:Author>
        <b:NameList>
          <b:Person>
            <b:Last>GeeksforGeeks</b:Last>
          </b:Person>
        </b:NameList>
      </b:Author>
    </b:Author>
    <b:InternetSiteTitle>GeeksforGeeks</b:InternetSiteTitle>
    <b:Year>2025</b:Year>
    <b:Month>May</b:Month>
    <b:Day>6</b:Day>
    <b:URL>https://www.geeksforgeeks.org/what-is-branch-coverage-in-unit-testing/</b:URL>
    <b:Title>What is branch coverage in unit testing?</b:Title>
    <b:RefOrder>14</b:RefOrder>
  </b:Source>
  <b:Source>
    <b:Tag>Tes23</b:Tag>
    <b:SourceType>InternetSite</b:SourceType>
    <b:Guid>{8C78A188-4E12-48B1-A6CC-901F7AE685F7}</b:Guid>
    <b:Author>
      <b:Author>
        <b:NameList>
          <b:Person>
            <b:Last>Testbytes</b:Last>
          </b:Person>
        </b:NameList>
      </b:Author>
    </b:Author>
    <b:Title>What is path coverage testing? Is it important in software testing?</b:Title>
    <b:InternetSiteTitle>Testbytes</b:InternetSiteTitle>
    <b:Year>2023</b:Year>
    <b:Month>September</b:Month>
    <b:Day>27</b:Day>
    <b:URL>https://www.testbytes.net/blog/path-coverage-testing/ </b:URL>
    <b:RefOrder>15</b:RefOrder>
  </b:Source>
  <b:Source>
    <b:Tag>FIT23</b:Tag>
    <b:SourceType>InternetSite</b:SourceType>
    <b:Guid>{233DA3C5-A444-4FF6-A583-F921B2241B13}</b:Guid>
    <b:Author>
      <b:Author>
        <b:NameList>
          <b:Person>
            <b:Last>FITA</b:Last>
          </b:Person>
        </b:NameList>
      </b:Author>
    </b:Author>
    <b:Title>How to Write Test Cases: A Step-by-Step QA Guide</b:Title>
    <b:InternetSiteTitle> FITA Academy’s</b:InternetSiteTitle>
    <b:Year>2023</b:Year>
    <b:Month>October</b:Month>
    <b:URL>https://www.fita.in/how-to-write-test-cases-a-step-by-step-qa-guide/</b:URL>
    <b:RefOrder>1</b:RefOrder>
  </b:Source>
</b:Sources>
</file>

<file path=customXml/itemProps1.xml><?xml version="1.0" encoding="utf-8"?>
<ds:datastoreItem xmlns:ds="http://schemas.openxmlformats.org/officeDocument/2006/customXml" ds:itemID="{298027FD-55C6-4380-83DD-06C64F8BB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1701</Words>
  <Characters>9701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adea bajraktari</dc:creator>
  <cp:keywords/>
  <dc:description/>
  <cp:lastModifiedBy>Adea Bajraktari</cp:lastModifiedBy>
  <cp:revision>2</cp:revision>
  <cp:lastPrinted>2025-05-28T20:46:00Z</cp:lastPrinted>
  <dcterms:created xsi:type="dcterms:W3CDTF">2025-11-21T00:24:00Z</dcterms:created>
  <dcterms:modified xsi:type="dcterms:W3CDTF">2025-11-21T00:24:00Z</dcterms:modified>
</cp:coreProperties>
</file>