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ssf8ttau2t" w:id="0"/>
      <w:bookmarkEnd w:id="0"/>
      <w:r w:rsidDel="00000000" w:rsidR="00000000" w:rsidRPr="00000000">
        <w:rPr>
          <w:rtl w:val="0"/>
        </w:rPr>
        <w:t xml:space="preserve">US-003: Modifier les Informations d'un Véhicule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mettre à jour les informations d'un véhicule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les données exactes et actuelles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x86a5dguor3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Accès à l'édition depuis la liste ou la fiche détail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des données modifiées avant sauvegarde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modifications consultable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aux parties prenantes si changement de prix/statut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d'annuler les modifications avant sauvegarde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automatique avec le marketplace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