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zzbe5qo6tv" w:id="0"/>
      <w:bookmarkEnd w:id="0"/>
      <w:r w:rsidDel="00000000" w:rsidR="00000000" w:rsidRPr="00000000">
        <w:rPr>
          <w:rtl w:val="0"/>
        </w:rPr>
        <w:t xml:space="preserve">US-018: Workflow de Publication sur le Marketplace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(tenant)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soumettre mes véhicules pour publication sur le marketplace public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les rendre visibles aux acheteurs après validation qualité par Ibticar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o3fusnuw01q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ph0mvlvzuxm" w:id="2"/>
      <w:bookmarkEnd w:id="2"/>
      <w:r w:rsidDel="00000000" w:rsidR="00000000" w:rsidRPr="00000000">
        <w:rPr>
          <w:rtl w:val="0"/>
        </w:rPr>
        <w:t xml:space="preserve">Processus de Soumission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Bouton "Demander publication Marketplace" visible sur chaque fiche véhicule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Activation uniquement si véhicule en statut "Disponible" dans l'inventaire interne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automatique des prérequis avant soumission 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Minimum 8 photos haute qualité (résolution min 1920x1080)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Tous les champs obligatoires remplis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Prix dans la fourchette de marché (+/- 30% moyenne)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Documents essentiels uploadés (carte grise minimum)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Message d'erreur explicite si prérequis non respectés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bnhx2gye1yb" w:id="3"/>
      <w:bookmarkEnd w:id="3"/>
      <w:r w:rsidDel="00000000" w:rsidR="00000000" w:rsidRPr="00000000">
        <w:rPr>
          <w:rtl w:val="0"/>
        </w:rPr>
        <w:t xml:space="preserve">Checklist Pré-Soumission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Affichage d'une checklist interactive avant envoi 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Photos de face, arrière, latérales, intérieur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Kilométrage vérifié et à jour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Prix de vente défini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Options et équipements listés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Historique entretien renseigné si disponible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Description commerciale rédigée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de sauvegarder en brouillon si incomplet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Indicateur de progression (ex: 85% complet)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3agcc83eamb" w:id="4"/>
      <w:bookmarkEnd w:id="4"/>
      <w:r w:rsidDel="00000000" w:rsidR="00000000" w:rsidRPr="00000000">
        <w:rPr>
          <w:rtl w:val="0"/>
        </w:rPr>
        <w:t xml:space="preserve">Changement de Statut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Passage automatique au statut "En attente validation Marketplace"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Verrouillage des modifications pendant la validation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Timestamp de la demande de publication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Affichage du délai estimé de validation (24-48h)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vk0vp2zj1tx" w:id="5"/>
      <w:bookmarkEnd w:id="5"/>
      <w:r w:rsidDel="00000000" w:rsidR="00000000" w:rsidRPr="00000000">
        <w:rPr>
          <w:rtl w:val="0"/>
        </w:rPr>
        <w:t xml:space="preserve">Notifications et Suivi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Email de confirmation au gestionnaire avec récapitulatif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push à l'équipe validation Ibticar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Numéro de ticket de validation généré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Accès à l'historique des soumissions dans le dashboard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Statut temps réel de la validation (en attente, en cours, validé, rejeté)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3jstg3yzgkz" w:id="6"/>
      <w:bookmarkEnd w:id="6"/>
      <w:r w:rsidDel="00000000" w:rsidR="00000000" w:rsidRPr="00000000">
        <w:rPr>
          <w:rtl w:val="0"/>
        </w:rPr>
        <w:t xml:space="preserve">Gestion des Retours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 rejeté : notification avec motifs détaillés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de corriger et resoumettre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 approuvé : notification avec lien vers l'annonce publique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Badge "En cours de validation" visible dans l'inventaire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celr8z8sl3te" w:id="7"/>
      <w:bookmarkEnd w:id="7"/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Sélection multiple de véhicules pour soumission groupée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en masse des prérequis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File d'attente de soumission pour éviter surcharge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4g5dpa6ie7f" w:id="8"/>
      <w:bookmarkEnd w:id="8"/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statistiques soumissions (acceptées, rejetées, en attente)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Temps moyen de validation par catégorie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d'acceptation du tenant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d'amélioration basées sur rejets fréquents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v8so0cv0i3a" w:id="9"/>
      <w:bookmarkEnd w:id="9"/>
      <w:r w:rsidDel="00000000" w:rsidR="00000000" w:rsidRPr="00000000">
        <w:rPr>
          <w:rtl w:val="0"/>
        </w:rPr>
        <w:t xml:space="preserve">Notes Techniques: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API endpoint: POST /api/v1/vehicles/{id}/submit-marketplace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Webhook pour notification équipe Ibticar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Queue management pour éviter bottleneck validation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Stockage metadata validation dans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marketplace_submissions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pzhhxy8va883" w:id="10"/>
      <w:bookmarkEnd w:id="10"/>
      <w:r w:rsidDel="00000000" w:rsidR="00000000" w:rsidRPr="00000000">
        <w:rPr>
          <w:rtl w:val="0"/>
        </w:rPr>
        <w:t xml:space="preserve">Définition de Terminé: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Tests unitaires sur validation prérequis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 E2E workflow complet soumission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API mise à jour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Guide utilisateur avec screenshots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Formation équipe support sur nouveau processus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