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6vd131gzc6m" w:id="0"/>
      <w:bookmarkEnd w:id="0"/>
      <w:r w:rsidDel="00000000" w:rsidR="00000000" w:rsidRPr="00000000">
        <w:rPr>
          <w:rtl w:val="0"/>
        </w:rPr>
        <w:t xml:space="preserve">US-020: Workflow Smart Validation (Validation Intelligente)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système de publication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appliquer une validation intelligente basée sur le niveau de risque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simplifier le processus tout en maintenant la qualité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m7x7fvtlp0a" w:id="1"/>
      <w:bookmarkEnd w:id="1"/>
      <w:r w:rsidDel="00000000" w:rsidR="00000000" w:rsidRPr="00000000">
        <w:rPr>
          <w:rtl w:val="0"/>
        </w:rPr>
        <w:t xml:space="preserve">Vue d'Ensemble du Nouveau Workflow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2lycdkbjzvhm" w:id="2"/>
      <w:bookmarkEnd w:id="2"/>
      <w:r w:rsidDel="00000000" w:rsidR="00000000" w:rsidRPr="00000000">
        <w:rPr>
          <w:rtl w:val="0"/>
        </w:rPr>
        <w:t xml:space="preserve">Publication Automatique (80% des cas)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Véhicules publiés instantanément si tous les critères de confiance sont remplis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fc81rq6nvotk" w:id="3"/>
      <w:bookmarkEnd w:id="3"/>
      <w:r w:rsidDel="00000000" w:rsidR="00000000" w:rsidRPr="00000000">
        <w:rPr>
          <w:rtl w:val="0"/>
        </w:rPr>
        <w:t xml:space="preserve">Validation Manuelle (20% des cas)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Seulement pour les cas à risque élevé ou nouveaux tenants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q6c9vneqc8h" w:id="4"/>
      <w:bookmarkEnd w:id="4"/>
      <w:r w:rsidDel="00000000" w:rsidR="00000000" w:rsidRPr="00000000">
        <w:rPr>
          <w:rtl w:val="0"/>
        </w:rPr>
        <w:t xml:space="preserve">Critères de Publication Automatique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oflzbp2rsoov" w:id="5"/>
      <w:bookmarkEnd w:id="5"/>
      <w:r w:rsidDel="00000000" w:rsidR="00000000" w:rsidRPr="00000000">
        <w:rPr>
          <w:rtl w:val="0"/>
        </w:rPr>
        <w:t xml:space="preserve">Critères Tenant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Tenant existant avec au moins 5 ventes réussies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de fiabilité &gt; 80%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Aucune fraude ou suspension dans les 6 derniers mois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Taux de satisfaction client &gt; 4/5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u1mztc2ua9bc" w:id="6"/>
      <w:bookmarkEnd w:id="6"/>
      <w:r w:rsidDel="00000000" w:rsidR="00000000" w:rsidRPr="00000000">
        <w:rPr>
          <w:rtl w:val="0"/>
        </w:rPr>
        <w:t xml:space="preserve">Critères Véhicule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Prix dans la fourchette marché (±20% de la moyenne)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Véhicule de valeur &lt; 10 millions DZD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Marque et modèle courants (non luxe/sport)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Kilométrage cohérent avec l'année (&lt; 30 000 km/an)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5vr8oa8wo5hf" w:id="7"/>
      <w:bookmarkEnd w:id="7"/>
      <w:r w:rsidDel="00000000" w:rsidR="00000000" w:rsidRPr="00000000">
        <w:rPr>
          <w:rtl w:val="0"/>
        </w:rPr>
        <w:t xml:space="preserve">Critères Techniques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Score qualité photos &gt; 80% (validation IA)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Minimum 4 photos (au lieu de 8)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Carte grise uploadée et lisible (OCR validé)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VIN unique et valide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Pas de duplication détectée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wwaylzgxge5y" w:id="8"/>
      <w:bookmarkEnd w:id="8"/>
      <w:r w:rsidDel="00000000" w:rsidR="00000000" w:rsidRPr="00000000">
        <w:rPr>
          <w:rtl w:val="0"/>
        </w:rPr>
        <w:t xml:space="preserve">Workflow Détaillé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yluyen545dwo" w:id="9"/>
      <w:bookmarkEnd w:id="9"/>
      <w:r w:rsidDel="00000000" w:rsidR="00000000" w:rsidRPr="00000000">
        <w:rPr>
          <w:rtl w:val="0"/>
        </w:rPr>
        <w:t xml:space="preserve">Étape 1: Soumission Simplifiée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Formulaire allégé avec champs essentiels seulement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Upload 4 photos minimum (face, arrière, intérieur, compteur)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Auto-complétion basée sur VIN ou plaque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Suggestions de prix basées sur l'IA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automatique en temps réel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orjnnk7gbd7e" w:id="10"/>
      <w:bookmarkEnd w:id="10"/>
      <w:r w:rsidDel="00000000" w:rsidR="00000000" w:rsidRPr="00000000">
        <w:rPr>
          <w:rtl w:val="0"/>
        </w:rPr>
        <w:t xml:space="preserve">Étape 2: Analyse IA Instantanée (&lt; 10 secondes)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Score Photos</w:t>
      </w:r>
      <w:r w:rsidDel="00000000" w:rsidR="00000000" w:rsidRPr="00000000">
        <w:rPr>
          <w:rtl w:val="0"/>
        </w:rPr>
        <w:t xml:space="preserve"> (40% du score total)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Résolution et netteté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Éclairage et cadrage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Cohérence avec le modèle déclaré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Détection watermarks/logos concurrents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Score Données</w:t>
      </w:r>
      <w:r w:rsidDel="00000000" w:rsidR="00000000" w:rsidRPr="00000000">
        <w:rPr>
          <w:rtl w:val="0"/>
        </w:rPr>
        <w:t xml:space="preserve"> (30% du score total)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Complétude des champs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Cohérence prix/km/année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Validation VIN contre base de données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Vérification doublons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Score Tenant</w:t>
      </w:r>
      <w:r w:rsidDel="00000000" w:rsidR="00000000" w:rsidRPr="00000000">
        <w:rPr>
          <w:rtl w:val="0"/>
        </w:rPr>
        <w:t xml:space="preserve"> (30% du score total)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Historique des publications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Taux de validation précédent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Réclamations clients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Ancienneté sur plateforme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lzcg2t7gfo" w:id="11"/>
      <w:bookmarkEnd w:id="11"/>
      <w:r w:rsidDel="00000000" w:rsidR="00000000" w:rsidRPr="00000000">
        <w:rPr>
          <w:rtl w:val="0"/>
        </w:rPr>
        <w:t xml:space="preserve">Étape 3: Décision Automatique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pbhd5cbwz6e9" w:id="12"/>
      <w:bookmarkEnd w:id="12"/>
      <w:r w:rsidDel="00000000" w:rsidR="00000000" w:rsidRPr="00000000">
        <w:rPr>
          <w:rtl w:val="0"/>
        </w:rPr>
        <w:t xml:space="preserve">✅ Publication Immédiate si Score Global &gt; 85%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Publication avec badge "Vérifié IA"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tenant : "Votre véhicule est en ligne!"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Monitoring post-publication pendant 48h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aléatoire possible (5% des cas)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umk4p033vltn" w:id="13"/>
      <w:bookmarkEnd w:id="13"/>
      <w:r w:rsidDel="00000000" w:rsidR="00000000" w:rsidRPr="00000000">
        <w:rPr>
          <w:rtl w:val="0"/>
        </w:rPr>
        <w:t xml:space="preserve">⚠️ Validation Rapide si Score 70-85%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Review express par modérateur (&lt; 4h)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Focus sur les points faibles identifiés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Possibilité d'amélioration par tenant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conditionnelle avec restrictions</w:t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vmk7xucpwv4k" w:id="14"/>
      <w:bookmarkEnd w:id="14"/>
      <w:r w:rsidDel="00000000" w:rsidR="00000000" w:rsidRPr="00000000">
        <w:rPr>
          <w:rtl w:val="0"/>
        </w:rPr>
        <w:t xml:space="preserve">❌ Validation Complète si Score &lt; 70%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File d'attente validation manuelle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Checklist complète de vérification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Feedback détaillé au tenant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Délai 24-48h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wjxkj7cqsjpz" w:id="15"/>
      <w:bookmarkEnd w:id="15"/>
      <w:r w:rsidDel="00000000" w:rsidR="00000000" w:rsidRPr="00000000">
        <w:rPr>
          <w:rtl w:val="0"/>
        </w:rPr>
        <w:t xml:space="preserve">Cas Déclenchant Validation Manuelle Obligatoire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1c59e47l867a" w:id="16"/>
      <w:bookmarkEnd w:id="16"/>
      <w:r w:rsidDel="00000000" w:rsidR="00000000" w:rsidRPr="00000000">
        <w:rPr>
          <w:rtl w:val="0"/>
        </w:rPr>
        <w:t xml:space="preserve">Risque Élevé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Premier véhicule d'un nouveau tenant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Prix &gt; 20 millions DZD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Véhicule de luxe (Ferrari, Porsche, etc.)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Écart prix &gt; 30% par rapport au marché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Véhicule importé récemment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1vjo59gh5u2c" w:id="17"/>
      <w:bookmarkEnd w:id="17"/>
      <w:r w:rsidDel="00000000" w:rsidR="00000000" w:rsidRPr="00000000">
        <w:rPr>
          <w:rtl w:val="0"/>
        </w:rPr>
        <w:t xml:space="preserve">Signaux d'Alerte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Photos potentiellement dupliquées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Incohérence majeure dans les données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VIN dans liste noire ou volé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Tenant avec historique négatif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suspecte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pyva3myttmvj" w:id="18"/>
      <w:bookmarkEnd w:id="18"/>
      <w:r w:rsidDel="00000000" w:rsidR="00000000" w:rsidRPr="00000000">
        <w:rPr>
          <w:rtl w:val="0"/>
        </w:rPr>
        <w:t xml:space="preserve">Système de Niveaux de Confiance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3sfv6mr8dgz" w:id="19"/>
      <w:bookmarkEnd w:id="19"/>
      <w:r w:rsidDel="00000000" w:rsidR="00000000" w:rsidRPr="00000000">
        <w:rPr>
          <w:rtl w:val="0"/>
        </w:rPr>
        <w:t xml:space="preserve">🥉 Bronze (Nouveaux Tenants)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Max 5 véhicules en simultané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manuelle sur 50% des annonces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physique 1er véhicule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t4i5dig42qhq" w:id="20"/>
      <w:bookmarkEnd w:id="20"/>
      <w:r w:rsidDel="00000000" w:rsidR="00000000" w:rsidRPr="00000000">
        <w:rPr>
          <w:rtl w:val="0"/>
        </w:rPr>
        <w:t xml:space="preserve">🥈 Silver (10+ ventes)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Max 20 véhicules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auto si score &gt; 80%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Vérifications aléatoires 20%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f6kdg1ka9vxs" w:id="21"/>
      <w:bookmarkEnd w:id="21"/>
      <w:r w:rsidDel="00000000" w:rsidR="00000000" w:rsidRPr="00000000">
        <w:rPr>
          <w:rtl w:val="0"/>
        </w:rPr>
        <w:t xml:space="preserve">🥇 Gold (50+ ventes)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Véhicules illimités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auto si score &gt; 70%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trimestriel seulement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b01dy3dl3k8f" w:id="22"/>
      <w:bookmarkEnd w:id="22"/>
      <w:r w:rsidDel="00000000" w:rsidR="00000000" w:rsidRPr="00000000">
        <w:rPr>
          <w:rtl w:val="0"/>
        </w:rPr>
        <w:t xml:space="preserve">💎 Platinum (Certifié Partenaire)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Publication instantanée garantie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"Partenaire Premium"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prioritaire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Commission réduite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98vrhn6ycoqa" w:id="23"/>
      <w:bookmarkEnd w:id="23"/>
      <w:r w:rsidDel="00000000" w:rsidR="00000000" w:rsidRPr="00000000">
        <w:rPr>
          <w:rtl w:val="0"/>
        </w:rPr>
        <w:t xml:space="preserve">Mécanismes de Contrôle Post-Publication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azn9wza1sqnv" w:id="24"/>
      <w:bookmarkEnd w:id="24"/>
      <w:r w:rsidDel="00000000" w:rsidR="00000000" w:rsidRPr="00000000">
        <w:rPr>
          <w:rtl w:val="0"/>
        </w:rPr>
        <w:t xml:space="preserve">Monitoring Automatique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Analyse des signalements clients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modifications suspectes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cohérence avec ventes similaires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Alerte si véhicule reste &gt; 90 jours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i6pvu1wfbaa7" w:id="25"/>
      <w:bookmarkEnd w:id="25"/>
      <w:r w:rsidDel="00000000" w:rsidR="00000000" w:rsidRPr="00000000">
        <w:rPr>
          <w:rtl w:val="0"/>
        </w:rPr>
        <w:t xml:space="preserve">Crowdsourcing Qualité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Bouton "Signaler un problème" sur chaque annonce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Reward points pour signalements validés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Review prioritaire si 3+ signalements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irejiyru59jj" w:id="26"/>
      <w:bookmarkEnd w:id="26"/>
      <w:r w:rsidDel="00000000" w:rsidR="00000000" w:rsidRPr="00000000">
        <w:rPr>
          <w:rtl w:val="0"/>
        </w:rPr>
        <w:t xml:space="preserve">Vérifications Aléatoires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5% des annonces auto-publiées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Appel vidéo surprise avec tenant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Visite physique si zone à risque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Photo géolocalisée à la demande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t159jne8tjv7" w:id="27"/>
      <w:bookmarkEnd w:id="27"/>
      <w:r w:rsidDel="00000000" w:rsidR="00000000" w:rsidRPr="00000000">
        <w:rPr>
          <w:rtl w:val="0"/>
        </w:rPr>
        <w:t xml:space="preserve">Outils d'Assistance Tenant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hkktlt9oia0t" w:id="28"/>
      <w:bookmarkEnd w:id="28"/>
      <w:r w:rsidDel="00000000" w:rsidR="00000000" w:rsidRPr="00000000">
        <w:rPr>
          <w:rtl w:val="0"/>
        </w:rPr>
        <w:t xml:space="preserve">Assistant IA de Publication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Suggestions pour améliorer le score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de description par modèle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Correction automatique des erreurs courantes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Conseils photo en temps réel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f9at4bhfakcn" w:id="29"/>
      <w:bookmarkEnd w:id="29"/>
      <w:r w:rsidDel="00000000" w:rsidR="00000000" w:rsidRPr="00000000">
        <w:rPr>
          <w:rtl w:val="0"/>
        </w:rPr>
        <w:t xml:space="preserve">Dashboard Qualité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Score en temps réel de l'annonce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Comparaison avec annonces similaires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des validations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Objectifs pour niveau supérieur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s02dnnvytarb" w:id="30"/>
      <w:bookmarkEnd w:id="30"/>
      <w:r w:rsidDel="00000000" w:rsidR="00000000" w:rsidRPr="00000000">
        <w:rPr>
          <w:rtl w:val="0"/>
        </w:rPr>
        <w:t xml:space="preserve">KPIs du Nouveau Système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j90rmfaukl69" w:id="31"/>
      <w:bookmarkEnd w:id="31"/>
      <w:r w:rsidDel="00000000" w:rsidR="00000000" w:rsidRPr="00000000">
        <w:rPr>
          <w:rtl w:val="0"/>
        </w:rPr>
        <w:t xml:space="preserve">Efficacité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moyen publication : &lt; 5 minutes (vs 24h)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publication auto : &gt; 80%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Taux de complétion formulaire : &gt; 85%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wsewr4sgjzco" w:id="32"/>
      <w:bookmarkEnd w:id="32"/>
      <w:r w:rsidDel="00000000" w:rsidR="00000000" w:rsidRPr="00000000">
        <w:rPr>
          <w:rtl w:val="0"/>
        </w:rPr>
        <w:t xml:space="preserve">Qualité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Taux de fraude détectée : &lt; 0.1%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satisfaction acheteurs : &gt; 4.5/5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Taux de signalements valides : &lt; 1%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pukdkynj4bdo" w:id="33"/>
      <w:bookmarkEnd w:id="33"/>
      <w:r w:rsidDel="00000000" w:rsidR="00000000" w:rsidRPr="00000000">
        <w:rPr>
          <w:rtl w:val="0"/>
        </w:rPr>
        <w:t xml:space="preserve">Croissance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Véhicules publiés/jour : +300%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Coût validation/véhicule : -70%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Nouveaux tenants actifs/mois : +150%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3-4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t8hbqr19lrgt" w:id="34"/>
      <w:bookmarkEnd w:id="34"/>
      <w:r w:rsidDel="00000000" w:rsidR="00000000" w:rsidRPr="00000000">
        <w:rPr>
          <w:rtl w:val="0"/>
        </w:rPr>
        <w:t xml:space="preserve">Notes Techniques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ML Model pour scoring (TensorFlow.js)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OCR pour carte grise (Tesseract)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Computer Vision pour photos (OpenCV)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Cache Redis pour décisions rapides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Webhook pour notifications temps réel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