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ADDF" w14:textId="77777777" w:rsidR="00981C56" w:rsidRPr="00981C56" w:rsidRDefault="00981C56" w:rsidP="00981C56">
      <w:pPr>
        <w:rPr>
          <w:b/>
          <w:bCs/>
        </w:rPr>
      </w:pPr>
      <w:r w:rsidRPr="00981C56">
        <w:rPr>
          <w:b/>
          <w:bCs/>
          <w:rtl/>
        </w:rPr>
        <w:t xml:space="preserve">هيكلية مشروع منصة </w:t>
      </w:r>
      <w:proofErr w:type="spellStart"/>
      <w:r w:rsidRPr="00981C56">
        <w:rPr>
          <w:b/>
          <w:bCs/>
          <w:rtl/>
        </w:rPr>
        <w:t>مناراسي</w:t>
      </w:r>
      <w:proofErr w:type="spellEnd"/>
      <w:r w:rsidRPr="00981C56">
        <w:rPr>
          <w:b/>
          <w:bCs/>
          <w:rtl/>
        </w:rPr>
        <w:t xml:space="preserve"> (</w:t>
      </w:r>
      <w:proofErr w:type="spellStart"/>
      <w:r w:rsidRPr="00981C56">
        <w:rPr>
          <w:b/>
          <w:bCs/>
        </w:rPr>
        <w:t>Manarasy</w:t>
      </w:r>
      <w:proofErr w:type="spellEnd"/>
      <w:r w:rsidRPr="00981C56">
        <w:rPr>
          <w:b/>
          <w:bCs/>
        </w:rPr>
        <w:t xml:space="preserve"> Architecture</w:t>
      </w:r>
      <w:r w:rsidRPr="00981C56">
        <w:rPr>
          <w:b/>
          <w:bCs/>
          <w:rtl/>
        </w:rPr>
        <w:t xml:space="preserve"> &amp; </w:t>
      </w:r>
      <w:r w:rsidRPr="00981C56">
        <w:rPr>
          <w:b/>
          <w:bCs/>
        </w:rPr>
        <w:t>Folder Structure</w:t>
      </w:r>
      <w:r w:rsidRPr="00981C56">
        <w:rPr>
          <w:b/>
          <w:bCs/>
          <w:rtl/>
        </w:rPr>
        <w:t>)</w:t>
      </w:r>
    </w:p>
    <w:p w14:paraId="00891B8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تم تصميم هذه الهيكلية البرمجية لتلبي متطلبات منصة </w:t>
      </w:r>
      <w:r w:rsidRPr="00981C56">
        <w:t>SaaS</w:t>
      </w:r>
      <w:r w:rsidRPr="00981C56">
        <w:rPr>
          <w:rtl/>
        </w:rPr>
        <w:t xml:space="preserve"> متعددة المستأجرين (</w:t>
      </w:r>
      <w:r w:rsidRPr="00981C56">
        <w:t>Multi-Tenant</w:t>
      </w:r>
      <w:r w:rsidRPr="00981C56">
        <w:rPr>
          <w:rtl/>
        </w:rPr>
        <w:t>) مع عزل كامل لقواعد البيانات لكل مسجد (</w:t>
      </w:r>
      <w:r w:rsidRPr="00981C56">
        <w:t>Database-per-Tenant</w:t>
      </w:r>
      <w:r w:rsidRPr="00981C56">
        <w:rPr>
          <w:rtl/>
        </w:rPr>
        <w:t>)، وفصل شاشات العرض المخصصة للحاسوب (</w:t>
      </w:r>
      <w:r w:rsidRPr="00981C56">
        <w:t>Desktop</w:t>
      </w:r>
      <w:r w:rsidRPr="00981C56">
        <w:rPr>
          <w:rtl/>
        </w:rPr>
        <w:t>) عن شاشات الهواتف الذكية (</w:t>
      </w:r>
      <w:r w:rsidRPr="00981C56">
        <w:t>Mobile</w:t>
      </w:r>
      <w:r w:rsidRPr="00981C56">
        <w:rPr>
          <w:rtl/>
        </w:rPr>
        <w:t>)، بالإضافة إلى فصل ملفات التنسيقات والأنماط (</w:t>
      </w:r>
      <w:r w:rsidRPr="00981C56">
        <w:t>CSS</w:t>
      </w:r>
      <w:r w:rsidRPr="00981C56">
        <w:rPr>
          <w:rtl/>
        </w:rPr>
        <w:t>) والمكونات المشتركة.</w:t>
      </w:r>
    </w:p>
    <w:p w14:paraId="26F1E9E1" w14:textId="77777777" w:rsidR="00981C56" w:rsidRPr="00981C56" w:rsidRDefault="00981C56" w:rsidP="00981C56">
      <w:pPr>
        <w:rPr>
          <w:b/>
          <w:bCs/>
          <w:rtl/>
        </w:rPr>
      </w:pPr>
      <w:r w:rsidRPr="00981C56">
        <w:rPr>
          <w:b/>
          <w:bCs/>
          <w:rtl/>
        </w:rPr>
        <w:t>1. المخطط الشجري الكامل للمشروع (</w:t>
      </w:r>
      <w:r w:rsidRPr="00981C56">
        <w:rPr>
          <w:b/>
          <w:bCs/>
        </w:rPr>
        <w:t>Project Tree</w:t>
      </w:r>
      <w:r w:rsidRPr="00981C56">
        <w:rPr>
          <w:b/>
          <w:bCs/>
          <w:rtl/>
        </w:rPr>
        <w:t>)</w:t>
      </w:r>
    </w:p>
    <w:p w14:paraId="29A61C6E" w14:textId="77777777" w:rsidR="00981C56" w:rsidRPr="00981C56" w:rsidRDefault="00981C56" w:rsidP="00981C56">
      <w:pPr>
        <w:rPr>
          <w:rtl/>
        </w:rPr>
      </w:pPr>
      <w:proofErr w:type="spellStart"/>
      <w:r w:rsidRPr="00981C56">
        <w:t>manarasy</w:t>
      </w:r>
      <w:proofErr w:type="spellEnd"/>
      <w:r w:rsidRPr="00981C56">
        <w:rPr>
          <w:rtl/>
        </w:rPr>
        <w:t>/</w:t>
      </w:r>
    </w:p>
    <w:p w14:paraId="649D761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├─</w:t>
      </w:r>
      <w:proofErr w:type="gramStart"/>
      <w:r w:rsidRPr="00981C56">
        <w:rPr>
          <w:rtl/>
        </w:rPr>
        <w:t>─ .</w:t>
      </w:r>
      <w:proofErr w:type="spellStart"/>
      <w:r w:rsidRPr="00981C56">
        <w:t>env</w:t>
      </w:r>
      <w:proofErr w:type="gramEnd"/>
      <w:r w:rsidRPr="00981C56">
        <w:t>.example</w:t>
      </w:r>
      <w:proofErr w:type="spellEnd"/>
    </w:p>
    <w:p w14:paraId="07C78B6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├─</w:t>
      </w:r>
      <w:proofErr w:type="gramStart"/>
      <w:r w:rsidRPr="00981C56">
        <w:rPr>
          <w:rtl/>
        </w:rPr>
        <w:t>─ .</w:t>
      </w:r>
      <w:proofErr w:type="spellStart"/>
      <w:r w:rsidRPr="00981C56">
        <w:t>gitignore</w:t>
      </w:r>
      <w:proofErr w:type="spellEnd"/>
      <w:proofErr w:type="gramEnd"/>
    </w:p>
    <w:p w14:paraId="0D3B13E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├── </w:t>
      </w:r>
      <w:r w:rsidRPr="00981C56">
        <w:t>docker-</w:t>
      </w:r>
      <w:proofErr w:type="spellStart"/>
      <w:r w:rsidRPr="00981C56">
        <w:t>compose.yml</w:t>
      </w:r>
      <w:proofErr w:type="spellEnd"/>
    </w:p>
    <w:p w14:paraId="2E7774F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├── </w:t>
      </w:r>
      <w:r w:rsidRPr="00981C56">
        <w:t>README.md</w:t>
      </w:r>
    </w:p>
    <w:p w14:paraId="37CDE3D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</w:t>
      </w:r>
    </w:p>
    <w:p w14:paraId="70AB9CD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├── </w:t>
      </w:r>
      <w:r w:rsidRPr="00981C56">
        <w:t>frontend</w:t>
      </w:r>
      <w:r w:rsidRPr="00981C56">
        <w:rPr>
          <w:rtl/>
        </w:rPr>
        <w:t>/                                # الواجهة الأمامية للمنصة</w:t>
      </w:r>
    </w:p>
    <w:p w14:paraId="02AC616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├── </w:t>
      </w:r>
      <w:r w:rsidRPr="00981C56">
        <w:t>public</w:t>
      </w:r>
      <w:r w:rsidRPr="00981C56">
        <w:rPr>
          <w:rtl/>
        </w:rPr>
        <w:t>/</w:t>
      </w:r>
    </w:p>
    <w:p w14:paraId="2A21BE4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│   ├── </w:t>
      </w:r>
      <w:r w:rsidRPr="00981C56">
        <w:t>favicon.ico</w:t>
      </w:r>
    </w:p>
    <w:p w14:paraId="6B8E82E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│   ├── </w:t>
      </w:r>
      <w:proofErr w:type="spellStart"/>
      <w:proofErr w:type="gramStart"/>
      <w:r w:rsidRPr="00981C56">
        <w:t>manifest.json</w:t>
      </w:r>
      <w:proofErr w:type="spellEnd"/>
      <w:proofErr w:type="gramEnd"/>
    </w:p>
    <w:p w14:paraId="55412DE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│   └── </w:t>
      </w:r>
      <w:r w:rsidRPr="00981C56">
        <w:t>fonts</w:t>
      </w:r>
      <w:r w:rsidRPr="00981C56">
        <w:rPr>
          <w:rtl/>
        </w:rPr>
        <w:t>/                          # الخطوط العثمانية وخطوط المصحف والرسم القرآني</w:t>
      </w:r>
    </w:p>
    <w:p w14:paraId="408B3AD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├── </w:t>
      </w:r>
      <w:proofErr w:type="spellStart"/>
      <w:proofErr w:type="gramStart"/>
      <w:r w:rsidRPr="00981C56">
        <w:t>package.json</w:t>
      </w:r>
      <w:proofErr w:type="spellEnd"/>
      <w:proofErr w:type="gramEnd"/>
    </w:p>
    <w:p w14:paraId="385DBD0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├── </w:t>
      </w:r>
      <w:proofErr w:type="spellStart"/>
      <w:proofErr w:type="gramStart"/>
      <w:r w:rsidRPr="00981C56">
        <w:t>tsconfig.json</w:t>
      </w:r>
      <w:proofErr w:type="spellEnd"/>
      <w:proofErr w:type="gramEnd"/>
    </w:p>
    <w:p w14:paraId="7F29645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├── </w:t>
      </w:r>
      <w:proofErr w:type="spellStart"/>
      <w:r w:rsidRPr="00981C56">
        <w:t>vite.config.ts</w:t>
      </w:r>
      <w:proofErr w:type="spellEnd"/>
    </w:p>
    <w:p w14:paraId="71FC7E8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└── </w:t>
      </w:r>
      <w:proofErr w:type="spellStart"/>
      <w:r w:rsidRPr="00981C56">
        <w:t>src</w:t>
      </w:r>
      <w:proofErr w:type="spellEnd"/>
      <w:r w:rsidRPr="00981C56">
        <w:rPr>
          <w:rtl/>
        </w:rPr>
        <w:t>/</w:t>
      </w:r>
    </w:p>
    <w:p w14:paraId="7E8E0D9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component</w:t>
      </w:r>
      <w:r w:rsidRPr="00981C56">
        <w:rPr>
          <w:rtl/>
        </w:rPr>
        <w:t>/                      # المكونات العامة والمشتركة بين جميع الشاشات</w:t>
      </w:r>
    </w:p>
    <w:p w14:paraId="2AABC43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sideBar</w:t>
      </w:r>
      <w:proofErr w:type="spellEnd"/>
      <w:r w:rsidRPr="00981C56">
        <w:rPr>
          <w:rtl/>
        </w:rPr>
        <w:t>/                    # القائمة الجانبية وتفرعاتها حسب دور المستخدم</w:t>
      </w:r>
    </w:p>
    <w:p w14:paraId="1A92C5D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SuperAdminSidebar.tsx</w:t>
      </w:r>
      <w:proofErr w:type="spellEnd"/>
    </w:p>
    <w:p w14:paraId="0BBCF03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TenantAdminSidebar.tsx</w:t>
      </w:r>
      <w:proofErr w:type="spellEnd"/>
    </w:p>
    <w:p w14:paraId="6A578A4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TeacherSidebar.tsx</w:t>
      </w:r>
      <w:proofErr w:type="spellEnd"/>
    </w:p>
    <w:p w14:paraId="3B5F9C2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ParentSidebar.tsx</w:t>
      </w:r>
      <w:proofErr w:type="spellEnd"/>
    </w:p>
    <w:p w14:paraId="5DF67B6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r w:rsidRPr="00981C56">
        <w:t>sideBar.css</w:t>
      </w:r>
    </w:p>
    <w:p w14:paraId="53E811B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r w:rsidRPr="00981C56">
        <w:t>navbar</w:t>
      </w:r>
      <w:r w:rsidRPr="00981C56">
        <w:rPr>
          <w:rtl/>
        </w:rPr>
        <w:t>/                     # شريط التنقل العلوي وتنبيهات الإشعارات</w:t>
      </w:r>
    </w:p>
    <w:p w14:paraId="08FBFB9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│       │   │   ├── </w:t>
      </w:r>
      <w:proofErr w:type="spellStart"/>
      <w:r w:rsidRPr="00981C56">
        <w:t>Navbar.tsx</w:t>
      </w:r>
      <w:proofErr w:type="spellEnd"/>
    </w:p>
    <w:p w14:paraId="45EF712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r w:rsidRPr="00981C56">
        <w:t>navbar.css</w:t>
      </w:r>
    </w:p>
    <w:p w14:paraId="0DD3A4F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quranPlayer</w:t>
      </w:r>
      <w:proofErr w:type="spellEnd"/>
      <w:r w:rsidRPr="00981C56">
        <w:rPr>
          <w:rtl/>
        </w:rPr>
        <w:t>/                # مشغل التلاوات الصوتية والآيات</w:t>
      </w:r>
    </w:p>
    <w:p w14:paraId="0B6CE82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QuranAudioPlayer.tsx</w:t>
      </w:r>
      <w:proofErr w:type="spellEnd"/>
    </w:p>
    <w:p w14:paraId="6C1412F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r w:rsidRPr="00981C56">
        <w:t>quranPlayer.css</w:t>
      </w:r>
    </w:p>
    <w:p w14:paraId="59294B6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ui</w:t>
      </w:r>
      <w:proofErr w:type="spellEnd"/>
      <w:r w:rsidRPr="00981C56">
        <w:rPr>
          <w:rtl/>
        </w:rPr>
        <w:t>/                         # مكونات الواجهة الأساسية (</w:t>
      </w:r>
      <w:r w:rsidRPr="00981C56">
        <w:t>Buttons, Modals, Inputs</w:t>
      </w:r>
      <w:r w:rsidRPr="00981C56">
        <w:rPr>
          <w:rtl/>
        </w:rPr>
        <w:t>)</w:t>
      </w:r>
    </w:p>
    <w:p w14:paraId="203F746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Button.tsx</w:t>
      </w:r>
      <w:proofErr w:type="spellEnd"/>
    </w:p>
    <w:p w14:paraId="3D62860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Modal.tsx</w:t>
      </w:r>
      <w:proofErr w:type="spellEnd"/>
    </w:p>
    <w:p w14:paraId="07BC0A1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Table.tsx</w:t>
      </w:r>
      <w:proofErr w:type="spellEnd"/>
    </w:p>
    <w:p w14:paraId="53DAF40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proofErr w:type="spellStart"/>
      <w:r w:rsidRPr="00981C56">
        <w:t>Badge.tsx</w:t>
      </w:r>
      <w:proofErr w:type="spellEnd"/>
    </w:p>
    <w:p w14:paraId="11CFD5A8" w14:textId="5C2FDAB4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r w:rsidRPr="00981C56">
        <w:t>common</w:t>
      </w:r>
      <w:r w:rsidRPr="00981C56">
        <w:rPr>
          <w:rtl/>
        </w:rPr>
        <w:t>/    # عناصر إضافية (</w:t>
      </w:r>
      <w:r w:rsidRPr="00981C56">
        <w:t>Spinners, Breadcrumbs, RTL-Wrapper</w:t>
      </w:r>
      <w:r w:rsidRPr="00981C56">
        <w:rPr>
          <w:rtl/>
        </w:rPr>
        <w:t>)</w:t>
      </w:r>
    </w:p>
    <w:p w14:paraId="6D445B3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├── </w:t>
      </w:r>
      <w:proofErr w:type="spellStart"/>
      <w:r w:rsidRPr="00981C56">
        <w:t>LoadingSpinner.tsx</w:t>
      </w:r>
      <w:proofErr w:type="spellEnd"/>
    </w:p>
    <w:p w14:paraId="726BDD8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└── </w:t>
      </w:r>
      <w:proofErr w:type="spellStart"/>
      <w:r w:rsidRPr="00981C56">
        <w:t>RTLContainer.tsx</w:t>
      </w:r>
      <w:proofErr w:type="spellEnd"/>
    </w:p>
    <w:p w14:paraId="2F1ED68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4D1868A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images</w:t>
      </w:r>
      <w:r w:rsidRPr="00981C56">
        <w:rPr>
          <w:rtl/>
        </w:rPr>
        <w:t>/                         # مجلد الأصول الصورية والرسوم البيانية</w:t>
      </w:r>
    </w:p>
    <w:p w14:paraId="3C72F12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r w:rsidRPr="00981C56">
        <w:t>logos</w:t>
      </w:r>
      <w:r w:rsidRPr="00981C56">
        <w:rPr>
          <w:rtl/>
        </w:rPr>
        <w:t xml:space="preserve">/                      # شعارات منصة </w:t>
      </w:r>
      <w:proofErr w:type="spellStart"/>
      <w:r w:rsidRPr="00981C56">
        <w:rPr>
          <w:rtl/>
        </w:rPr>
        <w:t>مناراسي</w:t>
      </w:r>
      <w:proofErr w:type="spellEnd"/>
    </w:p>
    <w:p w14:paraId="209A715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r w:rsidRPr="00981C56">
        <w:t>icons</w:t>
      </w:r>
      <w:r w:rsidRPr="00981C56">
        <w:rPr>
          <w:rtl/>
        </w:rPr>
        <w:t>/                      # أيقونات الأدوات ولوحات التحكم</w:t>
      </w:r>
    </w:p>
    <w:p w14:paraId="5FFBAA7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r w:rsidRPr="00981C56">
        <w:t>banners</w:t>
      </w:r>
      <w:r w:rsidRPr="00981C56">
        <w:rPr>
          <w:rtl/>
        </w:rPr>
        <w:t>/                    # صور الواجهات والافتتاحيات</w:t>
      </w:r>
    </w:p>
    <w:p w14:paraId="54C875F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r w:rsidRPr="00981C56">
        <w:t>placeholders</w:t>
      </w:r>
      <w:r w:rsidRPr="00981C56">
        <w:rPr>
          <w:rtl/>
        </w:rPr>
        <w:t>/               # صور افتراضية للطلاب والمعلمين والمساجد</w:t>
      </w:r>
    </w:p>
    <w:p w14:paraId="29628EE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4510E54C" w14:textId="32E61A36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pages</w:t>
      </w:r>
      <w:r w:rsidRPr="00981C56">
        <w:rPr>
          <w:rtl/>
        </w:rPr>
        <w:t xml:space="preserve">/       # مجلد الشاشات مع الفصل بين الحاسوب، الموبايل، والـ </w:t>
      </w:r>
      <w:r w:rsidRPr="00981C56">
        <w:t>CSS</w:t>
      </w:r>
    </w:p>
    <w:p w14:paraId="343962F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css</w:t>
      </w:r>
      <w:proofErr w:type="spellEnd"/>
      <w:r w:rsidRPr="00981C56">
        <w:rPr>
          <w:rtl/>
        </w:rPr>
        <w:t>/                        # جميع ملفات التنسيق والأنماط الخاصة بالشاشات</w:t>
      </w:r>
    </w:p>
    <w:p w14:paraId="1897373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global.css</w:t>
      </w:r>
    </w:p>
    <w:p w14:paraId="7C2EE2E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auth.css</w:t>
      </w:r>
    </w:p>
    <w:p w14:paraId="2DC34CD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superAdmin.css</w:t>
      </w:r>
    </w:p>
    <w:p w14:paraId="3867083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tenantAdmin.css</w:t>
      </w:r>
    </w:p>
    <w:p w14:paraId="63B28CA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teacherRecitation.css</w:t>
      </w:r>
    </w:p>
    <w:p w14:paraId="53CAD3B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attendance.css</w:t>
      </w:r>
    </w:p>
    <w:p w14:paraId="2729B0C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│       │   │   ├── </w:t>
      </w:r>
      <w:r w:rsidRPr="00981C56">
        <w:t>parentPortal.css</w:t>
      </w:r>
    </w:p>
    <w:p w14:paraId="0570C30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subscription.css</w:t>
      </w:r>
    </w:p>
    <w:p w14:paraId="51F798F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r w:rsidRPr="00981C56">
        <w:t>aiAnalytics.css</w:t>
      </w:r>
    </w:p>
    <w:p w14:paraId="22B54F3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   │</w:t>
      </w:r>
    </w:p>
    <w:p w14:paraId="20ACF65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r w:rsidRPr="00981C56">
        <w:t>desktop</w:t>
      </w:r>
      <w:r w:rsidRPr="00981C56">
        <w:rPr>
          <w:rtl/>
        </w:rPr>
        <w:t>/                    # شاشات العرض المخصصة لمتصفحات الحاسوب</w:t>
      </w:r>
    </w:p>
    <w:p w14:paraId="2673C0D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auth</w:t>
      </w:r>
      <w:r w:rsidRPr="00981C56">
        <w:rPr>
          <w:rtl/>
        </w:rPr>
        <w:t>/</w:t>
      </w:r>
    </w:p>
    <w:p w14:paraId="41B9283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DesktopLogin.tsx</w:t>
      </w:r>
      <w:proofErr w:type="spellEnd"/>
    </w:p>
    <w:p w14:paraId="7749478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└── </w:t>
      </w:r>
      <w:proofErr w:type="spellStart"/>
      <w:r w:rsidRPr="00981C56">
        <w:t>DesktopRegisterTenant.tsx</w:t>
      </w:r>
      <w:proofErr w:type="spellEnd"/>
    </w:p>
    <w:p w14:paraId="51492B87" w14:textId="408855E5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superAdmin</w:t>
      </w:r>
      <w:proofErr w:type="spellEnd"/>
      <w:r w:rsidRPr="00981C56">
        <w:rPr>
          <w:rtl/>
        </w:rPr>
        <w:t>/    # لوحة تحكم مدير النظام العام (إدارة المساجد والاشتراكات)</w:t>
      </w:r>
    </w:p>
    <w:p w14:paraId="7F17CA0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SuperAdminDashboard.tsx</w:t>
      </w:r>
      <w:proofErr w:type="spellEnd"/>
    </w:p>
    <w:p w14:paraId="4EAF907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TenantManagement.tsx</w:t>
      </w:r>
      <w:proofErr w:type="spellEnd"/>
    </w:p>
    <w:p w14:paraId="4047131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SubscriptionInvoices.tsx</w:t>
      </w:r>
      <w:proofErr w:type="spellEnd"/>
    </w:p>
    <w:p w14:paraId="01B4CAC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└── </w:t>
      </w:r>
      <w:proofErr w:type="spellStart"/>
      <w:r w:rsidRPr="00981C56">
        <w:t>SystemHealth.tsx</w:t>
      </w:r>
      <w:proofErr w:type="spellEnd"/>
    </w:p>
    <w:p w14:paraId="0FD3F137" w14:textId="49540895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tenantAdmin</w:t>
      </w:r>
      <w:proofErr w:type="spellEnd"/>
      <w:r w:rsidRPr="00981C56">
        <w:rPr>
          <w:rtl/>
        </w:rPr>
        <w:t>/   # لوحة تحكم مدير المسجد (المراكز، المشاريع، الحلقات)</w:t>
      </w:r>
    </w:p>
    <w:p w14:paraId="50D971F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TenantDashboard.tsx</w:t>
      </w:r>
      <w:proofErr w:type="spellEnd"/>
    </w:p>
    <w:p w14:paraId="40F52CC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CentersAndProjects.tsx</w:t>
      </w:r>
      <w:proofErr w:type="spellEnd"/>
    </w:p>
    <w:p w14:paraId="18C39C4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HalqaManagement.tsx</w:t>
      </w:r>
      <w:proofErr w:type="spellEnd"/>
    </w:p>
    <w:p w14:paraId="234FC67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TeacherAssignment.tsx</w:t>
      </w:r>
      <w:proofErr w:type="spellEnd"/>
    </w:p>
    <w:p w14:paraId="467D4ED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FinancialReports.tsx</w:t>
      </w:r>
      <w:proofErr w:type="spellEnd"/>
    </w:p>
    <w:p w14:paraId="5046943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└── </w:t>
      </w:r>
      <w:proofErr w:type="spellStart"/>
      <w:r w:rsidRPr="00981C56">
        <w:t>BackupManagement.tsx</w:t>
      </w:r>
      <w:proofErr w:type="spellEnd"/>
    </w:p>
    <w:p w14:paraId="3EB1542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r w:rsidRPr="00981C56">
        <w:t>teacher</w:t>
      </w:r>
      <w:r w:rsidRPr="00981C56">
        <w:rPr>
          <w:rtl/>
        </w:rPr>
        <w:t>/                # لوحة المعلم/</w:t>
      </w:r>
      <w:proofErr w:type="spellStart"/>
      <w:r w:rsidRPr="00981C56">
        <w:rPr>
          <w:rtl/>
        </w:rPr>
        <w:t>المحفظ</w:t>
      </w:r>
      <w:proofErr w:type="spellEnd"/>
    </w:p>
    <w:p w14:paraId="33F6494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TeacherDashboard.tsx</w:t>
      </w:r>
      <w:proofErr w:type="spellEnd"/>
    </w:p>
    <w:p w14:paraId="0A657B2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r w:rsidRPr="00981C56">
        <w:t>DesktopAttendance.tsx</w:t>
      </w:r>
      <w:proofErr w:type="spellEnd"/>
    </w:p>
    <w:p w14:paraId="7232BC58" w14:textId="77777777" w:rsidR="00981C56" w:rsidRPr="00981C56" w:rsidRDefault="00981C56" w:rsidP="00981C56">
      <w:pPr>
        <w:ind w:right="-1020"/>
        <w:rPr>
          <w:rtl/>
        </w:rPr>
      </w:pPr>
      <w:r w:rsidRPr="00981C56">
        <w:rPr>
          <w:rtl/>
        </w:rPr>
        <w:t xml:space="preserve">│       │   │   │   ├── </w:t>
      </w:r>
      <w:proofErr w:type="spellStart"/>
      <w:proofErr w:type="gramStart"/>
      <w:r w:rsidRPr="00981C56">
        <w:t>DesktopRecitationEvaluation.tsx</w:t>
      </w:r>
      <w:proofErr w:type="spellEnd"/>
      <w:r w:rsidRPr="00981C56">
        <w:rPr>
          <w:rtl/>
        </w:rPr>
        <w:t xml:space="preserve">  #</w:t>
      </w:r>
      <w:proofErr w:type="gramEnd"/>
      <w:r w:rsidRPr="00981C56">
        <w:rPr>
          <w:rtl/>
        </w:rPr>
        <w:t xml:space="preserve"> رصد الحفظ، المراجعة الصغرى، والسبر</w:t>
      </w:r>
    </w:p>
    <w:p w14:paraId="1F705DC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│   └── </w:t>
      </w:r>
      <w:proofErr w:type="spellStart"/>
      <w:r w:rsidRPr="00981C56">
        <w:t>StudentProgressTracker.tsx</w:t>
      </w:r>
      <w:proofErr w:type="spellEnd"/>
    </w:p>
    <w:p w14:paraId="34C96A3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└── </w:t>
      </w:r>
      <w:r w:rsidRPr="00981C56">
        <w:t>parent</w:t>
      </w:r>
      <w:r w:rsidRPr="00981C56">
        <w:rPr>
          <w:rtl/>
        </w:rPr>
        <w:t>/                 # بوابة ولي الأمر والطالب</w:t>
      </w:r>
    </w:p>
    <w:p w14:paraId="2DFD77A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    ├── </w:t>
      </w:r>
      <w:proofErr w:type="spellStart"/>
      <w:r w:rsidRPr="00981C56">
        <w:t>ParentDashboard.tsx</w:t>
      </w:r>
      <w:proofErr w:type="spellEnd"/>
    </w:p>
    <w:p w14:paraId="6FE5400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    ├── </w:t>
      </w:r>
      <w:proofErr w:type="spellStart"/>
      <w:r w:rsidRPr="00981C56">
        <w:t>StudentReportCard.tsx</w:t>
      </w:r>
      <w:proofErr w:type="spellEnd"/>
    </w:p>
    <w:p w14:paraId="48D6230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│       │   │       └── </w:t>
      </w:r>
      <w:proofErr w:type="spellStart"/>
      <w:r w:rsidRPr="00981C56">
        <w:t>QuranMemorizationPlan.tsx</w:t>
      </w:r>
      <w:proofErr w:type="spellEnd"/>
    </w:p>
    <w:p w14:paraId="5A09F53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   │</w:t>
      </w:r>
    </w:p>
    <w:p w14:paraId="4B122C7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r w:rsidRPr="00981C56">
        <w:t>mobile</w:t>
      </w:r>
      <w:r w:rsidRPr="00981C56">
        <w:rPr>
          <w:rtl/>
        </w:rPr>
        <w:t>/                     # شاشات العرض المتجاوبة للهواتف والأجهزة اللوحية</w:t>
      </w:r>
    </w:p>
    <w:p w14:paraId="1341462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├── </w:t>
      </w:r>
      <w:r w:rsidRPr="00981C56">
        <w:t>auth</w:t>
      </w:r>
      <w:r w:rsidRPr="00981C56">
        <w:rPr>
          <w:rtl/>
        </w:rPr>
        <w:t>/</w:t>
      </w:r>
    </w:p>
    <w:p w14:paraId="4A2DD78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MobileLogin.tsx</w:t>
      </w:r>
      <w:proofErr w:type="spellEnd"/>
    </w:p>
    <w:p w14:paraId="5BB161A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└── </w:t>
      </w:r>
      <w:proofErr w:type="spellStart"/>
      <w:r w:rsidRPr="00981C56">
        <w:t>MobileRegisterTenant.tsx</w:t>
      </w:r>
      <w:proofErr w:type="spellEnd"/>
    </w:p>
    <w:p w14:paraId="3EFD26A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├── </w:t>
      </w:r>
      <w:r w:rsidRPr="00981C56">
        <w:t>teacher</w:t>
      </w:r>
      <w:r w:rsidRPr="00981C56">
        <w:rPr>
          <w:rtl/>
        </w:rPr>
        <w:t>/                # واجهة المعلم السريعة داخل الحلقة في المسجد</w:t>
      </w:r>
    </w:p>
    <w:p w14:paraId="10C1AC3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MobileHalqaList.tsx</w:t>
      </w:r>
      <w:proofErr w:type="spellEnd"/>
    </w:p>
    <w:p w14:paraId="70F88D0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MobileAttendanceSession.tsx</w:t>
      </w:r>
      <w:proofErr w:type="spellEnd"/>
    </w:p>
    <w:p w14:paraId="0A461CBC" w14:textId="37DA2687" w:rsidR="00981C56" w:rsidRPr="00981C56" w:rsidRDefault="00981C56" w:rsidP="00981C56">
      <w:pPr>
        <w:ind w:right="-510"/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MobileRecitationGrade.tsx</w:t>
      </w:r>
      <w:proofErr w:type="spellEnd"/>
      <w:r w:rsidRPr="00981C56">
        <w:rPr>
          <w:rtl/>
        </w:rPr>
        <w:t xml:space="preserve">    # تقييم سريع وتسجيل الملاحظات الصوتية</w:t>
      </w:r>
    </w:p>
    <w:p w14:paraId="3EC902C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└── </w:t>
      </w:r>
      <w:proofErr w:type="spellStart"/>
      <w:r w:rsidRPr="00981C56">
        <w:t>MobileQuickEvaluation.tsx</w:t>
      </w:r>
      <w:proofErr w:type="spellEnd"/>
    </w:p>
    <w:p w14:paraId="407C8C1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├── </w:t>
      </w:r>
      <w:r w:rsidRPr="00981C56">
        <w:t>parent</w:t>
      </w:r>
      <w:r w:rsidRPr="00981C56">
        <w:rPr>
          <w:rtl/>
        </w:rPr>
        <w:t>/                 # تطبيق ولي الأمر لمتابعة الطالب لحظياً</w:t>
      </w:r>
    </w:p>
    <w:p w14:paraId="0518567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MobileParentHome.tsx</w:t>
      </w:r>
      <w:proofErr w:type="spellEnd"/>
    </w:p>
    <w:p w14:paraId="11B98E2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├── </w:t>
      </w:r>
      <w:proofErr w:type="spellStart"/>
      <w:r w:rsidRPr="00981C56">
        <w:t>MobileStudentDailyCard.tsx</w:t>
      </w:r>
      <w:proofErr w:type="spellEnd"/>
    </w:p>
    <w:p w14:paraId="168EA11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│   └── </w:t>
      </w:r>
      <w:proofErr w:type="spellStart"/>
      <w:r w:rsidRPr="00981C56">
        <w:t>MobileNotificationsList.tsx</w:t>
      </w:r>
      <w:proofErr w:type="spellEnd"/>
    </w:p>
    <w:p w14:paraId="78C5E68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└── </w:t>
      </w:r>
      <w:proofErr w:type="spellStart"/>
      <w:r w:rsidRPr="00981C56">
        <w:t>tenantAdmin</w:t>
      </w:r>
      <w:proofErr w:type="spellEnd"/>
      <w:r w:rsidRPr="00981C56">
        <w:rPr>
          <w:rtl/>
        </w:rPr>
        <w:t>/</w:t>
      </w:r>
    </w:p>
    <w:p w14:paraId="5B29FC0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    ├── </w:t>
      </w:r>
      <w:proofErr w:type="spellStart"/>
      <w:r w:rsidRPr="00981C56">
        <w:t>MobileAdminSummary.tsx</w:t>
      </w:r>
      <w:proofErr w:type="spellEnd"/>
    </w:p>
    <w:p w14:paraId="74B72FF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    └── </w:t>
      </w:r>
      <w:proofErr w:type="spellStart"/>
      <w:r w:rsidRPr="00981C56">
        <w:t>MobileUrgentAlerts.tsx</w:t>
      </w:r>
      <w:proofErr w:type="spellEnd"/>
    </w:p>
    <w:p w14:paraId="32B7641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4087353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services</w:t>
      </w:r>
      <w:r w:rsidRPr="00981C56">
        <w:rPr>
          <w:rtl/>
        </w:rPr>
        <w:t>/                       # خدمات الاتصال بالخادم والواجهات الخارجية</w:t>
      </w:r>
    </w:p>
    <w:p w14:paraId="1E10A88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api</w:t>
      </w:r>
      <w:proofErr w:type="spellEnd"/>
      <w:r w:rsidRPr="00981C56">
        <w:rPr>
          <w:rtl/>
        </w:rPr>
        <w:t>/</w:t>
      </w:r>
    </w:p>
    <w:p w14:paraId="001D924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apiClient.ts</w:t>
      </w:r>
      <w:proofErr w:type="spellEnd"/>
      <w:r w:rsidRPr="00981C56">
        <w:rPr>
          <w:rtl/>
        </w:rPr>
        <w:t xml:space="preserve">            # تكوين </w:t>
      </w:r>
      <w:proofErr w:type="spellStart"/>
      <w:r w:rsidRPr="00981C56">
        <w:t>Axios</w:t>
      </w:r>
      <w:proofErr w:type="spellEnd"/>
      <w:r w:rsidRPr="00981C56">
        <w:rPr>
          <w:rtl/>
        </w:rPr>
        <w:t xml:space="preserve"> مع ترويسة </w:t>
      </w:r>
      <w:r w:rsidRPr="00981C56">
        <w:t>Tenant-ID</w:t>
      </w:r>
      <w:r w:rsidRPr="00981C56">
        <w:rPr>
          <w:rtl/>
        </w:rPr>
        <w:t xml:space="preserve"> والـ </w:t>
      </w:r>
      <w:r w:rsidRPr="00981C56">
        <w:t>JWT</w:t>
      </w:r>
    </w:p>
    <w:p w14:paraId="09810B0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authService.ts</w:t>
      </w:r>
      <w:proofErr w:type="spellEnd"/>
    </w:p>
    <w:p w14:paraId="3690DA9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tenantService.ts</w:t>
      </w:r>
      <w:proofErr w:type="spellEnd"/>
    </w:p>
    <w:p w14:paraId="6E1ED34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recitationService.ts</w:t>
      </w:r>
      <w:proofErr w:type="spellEnd"/>
    </w:p>
    <w:p w14:paraId="2F9BFBB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attendanceService.ts</w:t>
      </w:r>
      <w:proofErr w:type="spellEnd"/>
    </w:p>
    <w:p w14:paraId="0E14B33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paymentService.ts</w:t>
      </w:r>
      <w:proofErr w:type="spellEnd"/>
      <w:r w:rsidRPr="00981C56">
        <w:rPr>
          <w:rtl/>
        </w:rPr>
        <w:t xml:space="preserve">       # تكامل دفع شام كاش (</w:t>
      </w:r>
      <w:r w:rsidRPr="00981C56">
        <w:t>Cham Cash</w:t>
      </w:r>
      <w:r w:rsidRPr="00981C56">
        <w:rPr>
          <w:rtl/>
        </w:rPr>
        <w:t>)</w:t>
      </w:r>
    </w:p>
    <w:p w14:paraId="4B2BF1A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│   ├── </w:t>
      </w:r>
      <w:proofErr w:type="spellStart"/>
      <w:r w:rsidRPr="00981C56">
        <w:t>quranApiService.ts</w:t>
      </w:r>
      <w:proofErr w:type="spellEnd"/>
      <w:r w:rsidRPr="00981C56">
        <w:rPr>
          <w:rtl/>
        </w:rPr>
        <w:t xml:space="preserve">      # نصوص وتفاسير المصحف الشريف</w:t>
      </w:r>
    </w:p>
    <w:p w14:paraId="6FE1DDF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│       │   │   └── </w:t>
      </w:r>
      <w:proofErr w:type="spellStart"/>
      <w:r w:rsidRPr="00981C56">
        <w:t>aiService.ts</w:t>
      </w:r>
      <w:proofErr w:type="spellEnd"/>
      <w:r w:rsidRPr="00981C56">
        <w:rPr>
          <w:rtl/>
        </w:rPr>
        <w:t xml:space="preserve">            # تحليلات الذكاء الاصطناعي</w:t>
      </w:r>
    </w:p>
    <w:p w14:paraId="470C5DB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r w:rsidRPr="00981C56">
        <w:t>storage</w:t>
      </w:r>
      <w:r w:rsidRPr="00981C56">
        <w:rPr>
          <w:rtl/>
        </w:rPr>
        <w:t>/</w:t>
      </w:r>
    </w:p>
    <w:p w14:paraId="4072FB9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    └── </w:t>
      </w:r>
      <w:r w:rsidRPr="00981C56">
        <w:t>s3UploadService.ts</w:t>
      </w:r>
      <w:r w:rsidRPr="00981C56">
        <w:rPr>
          <w:rtl/>
        </w:rPr>
        <w:t xml:space="preserve">      # رفع الملفات والتسجيلات الصوتية</w:t>
      </w:r>
    </w:p>
    <w:p w14:paraId="162A6A6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743FF09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hooks</w:t>
      </w:r>
      <w:r w:rsidRPr="00981C56">
        <w:rPr>
          <w:rtl/>
        </w:rPr>
        <w:t xml:space="preserve">/                          # </w:t>
      </w:r>
      <w:r w:rsidRPr="00981C56">
        <w:t>React Custom Hooks</w:t>
      </w:r>
    </w:p>
    <w:p w14:paraId="53FEAE05" w14:textId="4704E02F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useTenant.ts</w:t>
      </w:r>
      <w:proofErr w:type="spellEnd"/>
      <w:r w:rsidRPr="00981C56">
        <w:rPr>
          <w:rtl/>
        </w:rPr>
        <w:t xml:space="preserve">    # استخراج المسجد الحالي من النطاق الفرعي أو الترويسة</w:t>
      </w:r>
    </w:p>
    <w:p w14:paraId="6C66E0B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useAuth.ts</w:t>
      </w:r>
      <w:proofErr w:type="spellEnd"/>
    </w:p>
    <w:p w14:paraId="41C8943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useDeviceType.ts</w:t>
      </w:r>
      <w:proofErr w:type="spellEnd"/>
      <w:r w:rsidRPr="00981C56">
        <w:rPr>
          <w:rtl/>
        </w:rPr>
        <w:t xml:space="preserve">            # تحديد عرض </w:t>
      </w:r>
      <w:r w:rsidRPr="00981C56">
        <w:t>Desktop</w:t>
      </w:r>
      <w:r w:rsidRPr="00981C56">
        <w:rPr>
          <w:rtl/>
        </w:rPr>
        <w:t xml:space="preserve"> أو </w:t>
      </w:r>
      <w:r w:rsidRPr="00981C56">
        <w:t>Mobile</w:t>
      </w:r>
    </w:p>
    <w:p w14:paraId="46EAEF0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proofErr w:type="spellStart"/>
      <w:r w:rsidRPr="00981C56">
        <w:t>useQuranAudio.ts</w:t>
      </w:r>
      <w:proofErr w:type="spellEnd"/>
    </w:p>
    <w:p w14:paraId="3DDFB7D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4A9D12C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context</w:t>
      </w:r>
      <w:r w:rsidRPr="00981C56">
        <w:rPr>
          <w:rtl/>
        </w:rPr>
        <w:t xml:space="preserve">/                        # </w:t>
      </w:r>
      <w:r w:rsidRPr="00981C56">
        <w:t>Context Providers</w:t>
      </w:r>
      <w:r w:rsidRPr="00981C56">
        <w:rPr>
          <w:rtl/>
        </w:rPr>
        <w:t xml:space="preserve"> لإدارة الحالة الشاملة</w:t>
      </w:r>
    </w:p>
    <w:p w14:paraId="06E5CA9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AuthContext.tsx</w:t>
      </w:r>
      <w:proofErr w:type="spellEnd"/>
    </w:p>
    <w:p w14:paraId="389AA19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TenantContext.tsx</w:t>
      </w:r>
      <w:proofErr w:type="spellEnd"/>
    </w:p>
    <w:p w14:paraId="1F36967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proofErr w:type="spellStart"/>
      <w:r w:rsidRPr="00981C56">
        <w:t>NotificationContext.tsx</w:t>
      </w:r>
      <w:proofErr w:type="spellEnd"/>
    </w:p>
    <w:p w14:paraId="0C37474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3FB6EFF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r w:rsidRPr="00981C56">
        <w:t>utils</w:t>
      </w:r>
      <w:r w:rsidRPr="00981C56">
        <w:rPr>
          <w:rtl/>
        </w:rPr>
        <w:t>/                          # أدوات مساعدة وتنسيق التواريخ والخطوط</w:t>
      </w:r>
    </w:p>
    <w:p w14:paraId="681FFFB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dateHijriGregorian.ts</w:t>
      </w:r>
      <w:proofErr w:type="spellEnd"/>
      <w:r w:rsidRPr="00981C56">
        <w:rPr>
          <w:rtl/>
        </w:rPr>
        <w:t xml:space="preserve">       # تحويل التواريخ الهجرية والميلادية</w:t>
      </w:r>
    </w:p>
    <w:p w14:paraId="2EA2D3E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├── </w:t>
      </w:r>
      <w:proofErr w:type="spellStart"/>
      <w:r w:rsidRPr="00981C56">
        <w:t>tajweedValidation.ts</w:t>
      </w:r>
      <w:proofErr w:type="spellEnd"/>
      <w:r w:rsidRPr="00981C56">
        <w:rPr>
          <w:rtl/>
        </w:rPr>
        <w:t xml:space="preserve">        # معايير تقييم التجويد والأخطاء</w:t>
      </w:r>
    </w:p>
    <w:p w14:paraId="37A8CB8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│   └── </w:t>
      </w:r>
      <w:proofErr w:type="spellStart"/>
      <w:r w:rsidRPr="00981C56">
        <w:t>formatters.ts</w:t>
      </w:r>
      <w:proofErr w:type="spellEnd"/>
    </w:p>
    <w:p w14:paraId="61955FE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       │</w:t>
      </w:r>
    </w:p>
    <w:p w14:paraId="3A8DC51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├── </w:t>
      </w:r>
      <w:proofErr w:type="spellStart"/>
      <w:r w:rsidRPr="00981C56">
        <w:t>App.tsx</w:t>
      </w:r>
      <w:proofErr w:type="spellEnd"/>
    </w:p>
    <w:p w14:paraId="6BCDD8F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│       └── </w:t>
      </w:r>
      <w:proofErr w:type="spellStart"/>
      <w:r w:rsidRPr="00981C56">
        <w:t>main.tsx</w:t>
      </w:r>
      <w:proofErr w:type="spellEnd"/>
    </w:p>
    <w:p w14:paraId="530979F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>│</w:t>
      </w:r>
    </w:p>
    <w:p w14:paraId="2D9994E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└── </w:t>
      </w:r>
      <w:r w:rsidRPr="00981C56">
        <w:t>backend</w:t>
      </w:r>
      <w:r w:rsidRPr="00981C56">
        <w:rPr>
          <w:rtl/>
        </w:rPr>
        <w:t>/                                 # الواجهة الخلفية وقواعد البيانات</w:t>
      </w:r>
    </w:p>
    <w:p w14:paraId="77F36D3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├── </w:t>
      </w:r>
      <w:r w:rsidRPr="00981C56">
        <w:t xml:space="preserve">manage.py / </w:t>
      </w:r>
      <w:proofErr w:type="spellStart"/>
      <w:r w:rsidRPr="00981C56">
        <w:t>server.ts</w:t>
      </w:r>
      <w:proofErr w:type="spellEnd"/>
    </w:p>
    <w:p w14:paraId="50B2A3E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├── </w:t>
      </w:r>
      <w:proofErr w:type="spellStart"/>
      <w:proofErr w:type="gramStart"/>
      <w:r w:rsidRPr="00981C56">
        <w:t>package.json</w:t>
      </w:r>
      <w:proofErr w:type="spellEnd"/>
      <w:proofErr w:type="gramEnd"/>
      <w:r w:rsidRPr="00981C56">
        <w:t xml:space="preserve"> / requirements.txt</w:t>
      </w:r>
    </w:p>
    <w:p w14:paraId="7046168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├── </w:t>
      </w:r>
      <w:proofErr w:type="spellStart"/>
      <w:r w:rsidRPr="00981C56">
        <w:t>Dockerfile</w:t>
      </w:r>
      <w:proofErr w:type="spellEnd"/>
    </w:p>
    <w:p w14:paraId="4BDA20F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</w:t>
      </w:r>
    </w:p>
    <w:p w14:paraId="0A2E7B8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    ├── </w:t>
      </w:r>
      <w:r w:rsidRPr="00981C56">
        <w:t>config</w:t>
      </w:r>
      <w:r w:rsidRPr="00981C56">
        <w:rPr>
          <w:rtl/>
        </w:rPr>
        <w:t>/                             # إعدادات النظام وتوجيه قواعد البيانات</w:t>
      </w:r>
    </w:p>
    <w:p w14:paraId="3445591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 xml:space="preserve">settings.py / </w:t>
      </w:r>
      <w:proofErr w:type="spellStart"/>
      <w:proofErr w:type="gramStart"/>
      <w:r w:rsidRPr="00981C56">
        <w:t>app.module</w:t>
      </w:r>
      <w:proofErr w:type="gramEnd"/>
      <w:r w:rsidRPr="00981C56">
        <w:t>.ts</w:t>
      </w:r>
      <w:proofErr w:type="spellEnd"/>
    </w:p>
    <w:p w14:paraId="63785F1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database_router.py</w:t>
      </w:r>
      <w:r w:rsidRPr="00981C56">
        <w:rPr>
          <w:rtl/>
        </w:rPr>
        <w:t xml:space="preserve">              # موجه قواعد البيانات الديناميكي (</w:t>
      </w:r>
      <w:r w:rsidRPr="00981C56">
        <w:t>Database-per-Tenant Router</w:t>
      </w:r>
      <w:r w:rsidRPr="00981C56">
        <w:rPr>
          <w:rtl/>
        </w:rPr>
        <w:t>)</w:t>
      </w:r>
    </w:p>
    <w:p w14:paraId="1BE3C520" w14:textId="21194E6E" w:rsidR="00981C56" w:rsidRPr="00981C56" w:rsidRDefault="00981C56" w:rsidP="00981C56">
      <w:pPr>
        <w:ind w:right="-1191"/>
        <w:rPr>
          <w:rtl/>
        </w:rPr>
      </w:pPr>
      <w:r w:rsidRPr="00981C56">
        <w:rPr>
          <w:rtl/>
        </w:rPr>
        <w:t xml:space="preserve">    │   ├── </w:t>
      </w:r>
      <w:r w:rsidRPr="00981C56">
        <w:t>multi_tenant_middleware.py</w:t>
      </w:r>
      <w:r w:rsidRPr="00981C56">
        <w:rPr>
          <w:rtl/>
        </w:rPr>
        <w:t xml:space="preserve">    # وسيط استخراج </w:t>
      </w:r>
      <w:r w:rsidRPr="00981C56">
        <w:t>Tenant</w:t>
      </w:r>
      <w:r w:rsidRPr="00981C56">
        <w:rPr>
          <w:rtl/>
        </w:rPr>
        <w:t xml:space="preserve"> من الـ </w:t>
      </w:r>
      <w:r w:rsidRPr="00981C56">
        <w:t>Subdomain/Header</w:t>
      </w:r>
    </w:p>
    <w:p w14:paraId="0C0E2E1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security.py</w:t>
      </w:r>
      <w:r w:rsidRPr="00981C56">
        <w:rPr>
          <w:rtl/>
        </w:rPr>
        <w:t xml:space="preserve">                     # إعدادات </w:t>
      </w:r>
      <w:r w:rsidRPr="00981C56">
        <w:t>JWT</w:t>
      </w:r>
      <w:r w:rsidRPr="00981C56">
        <w:rPr>
          <w:rtl/>
        </w:rPr>
        <w:t xml:space="preserve"> </w:t>
      </w:r>
      <w:proofErr w:type="gramStart"/>
      <w:r w:rsidRPr="00981C56">
        <w:rPr>
          <w:rtl/>
        </w:rPr>
        <w:t>و 2</w:t>
      </w:r>
      <w:r w:rsidRPr="00981C56">
        <w:t>FA</w:t>
      </w:r>
      <w:proofErr w:type="gramEnd"/>
      <w:r w:rsidRPr="00981C56">
        <w:rPr>
          <w:rtl/>
        </w:rPr>
        <w:t xml:space="preserve"> والتشفير</w:t>
      </w:r>
    </w:p>
    <w:p w14:paraId="170A536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└── </w:t>
      </w:r>
      <w:r w:rsidRPr="00981C56">
        <w:t xml:space="preserve">urls.py / </w:t>
      </w:r>
      <w:proofErr w:type="spellStart"/>
      <w:proofErr w:type="gramStart"/>
      <w:r w:rsidRPr="00981C56">
        <w:t>app.routes</w:t>
      </w:r>
      <w:proofErr w:type="gramEnd"/>
      <w:r w:rsidRPr="00981C56">
        <w:t>.ts</w:t>
      </w:r>
      <w:proofErr w:type="spellEnd"/>
    </w:p>
    <w:p w14:paraId="022DD78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</w:t>
      </w:r>
    </w:p>
    <w:p w14:paraId="33B32D37" w14:textId="62E2A641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├── </w:t>
      </w:r>
      <w:proofErr w:type="spellStart"/>
      <w:r w:rsidRPr="00981C56">
        <w:t>core_system</w:t>
      </w:r>
      <w:proofErr w:type="spellEnd"/>
      <w:r w:rsidRPr="00981C56">
        <w:rPr>
          <w:rtl/>
        </w:rPr>
        <w:t>/        # قاعدة البيانات المركزية (</w:t>
      </w:r>
      <w:r w:rsidRPr="00981C56">
        <w:t>Master / Management DB</w:t>
      </w:r>
      <w:r w:rsidRPr="00981C56">
        <w:rPr>
          <w:rtl/>
        </w:rPr>
        <w:t>)</w:t>
      </w:r>
    </w:p>
    <w:p w14:paraId="7BDA6D86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tenants</w:t>
      </w:r>
      <w:r w:rsidRPr="00981C56">
        <w:rPr>
          <w:rtl/>
        </w:rPr>
        <w:t>/                        # إدارة المساجد والاشتراكات</w:t>
      </w:r>
    </w:p>
    <w:p w14:paraId="05A896A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  <w:r w:rsidRPr="00981C56">
        <w:rPr>
          <w:rtl/>
        </w:rPr>
        <w:t xml:space="preserve">                   # بيانات المسجد، النطاق، تاريخ الاشتراك، حالة الخطة</w:t>
      </w:r>
    </w:p>
    <w:p w14:paraId="2FA870F1" w14:textId="2C10F2B7" w:rsidR="00981C56" w:rsidRPr="00981C56" w:rsidRDefault="00981C56" w:rsidP="00981C56">
      <w:pPr>
        <w:ind w:right="-567"/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provisioning.py</w:t>
      </w:r>
      <w:r w:rsidRPr="00981C56">
        <w:rPr>
          <w:rtl/>
        </w:rPr>
        <w:t xml:space="preserve">     # السكريبت التلقائي لإنشاء قاعدة بيانات المسجد والـ </w:t>
      </w:r>
      <w:r w:rsidRPr="00981C56">
        <w:t>Migrations</w:t>
      </w:r>
    </w:p>
    <w:p w14:paraId="6C01931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views.py</w:t>
      </w:r>
    </w:p>
    <w:p w14:paraId="13747C0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serializers.py</w:t>
      </w:r>
    </w:p>
    <w:p w14:paraId="76C7B61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subscriptions</w:t>
      </w:r>
      <w:r w:rsidRPr="00981C56">
        <w:rPr>
          <w:rtl/>
        </w:rPr>
        <w:t>/                  # خطط الاشتراك (30$, 50$, 300$, 500$)</w:t>
      </w:r>
    </w:p>
    <w:p w14:paraId="66A1997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6089A06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plans.py</w:t>
      </w:r>
      <w:r w:rsidRPr="00981C56">
        <w:rPr>
          <w:rtl/>
        </w:rPr>
        <w:t xml:space="preserve">                    # تحديد صلاحيات الـ </w:t>
      </w:r>
      <w:r w:rsidRPr="00981C56">
        <w:t>AI</w:t>
      </w:r>
      <w:r w:rsidRPr="00981C56">
        <w:rPr>
          <w:rtl/>
        </w:rPr>
        <w:t xml:space="preserve"> حسب الاشتراك</w:t>
      </w:r>
    </w:p>
    <w:p w14:paraId="1ADA98E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invoices.py</w:t>
      </w:r>
    </w:p>
    <w:p w14:paraId="4F27E24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payments</w:t>
      </w:r>
      <w:r w:rsidRPr="00981C56">
        <w:rPr>
          <w:rtl/>
        </w:rPr>
        <w:t>/                       # بوابة الدفع شام كاش (</w:t>
      </w:r>
      <w:r w:rsidRPr="00981C56">
        <w:t>Cham Cash Integration</w:t>
      </w:r>
      <w:r w:rsidRPr="00981C56">
        <w:rPr>
          <w:rtl/>
        </w:rPr>
        <w:t>)</w:t>
      </w:r>
    </w:p>
    <w:p w14:paraId="482199C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sham_cash_gateway.py</w:t>
      </w:r>
    </w:p>
    <w:p w14:paraId="4C1495F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webhook_handlers.py</w:t>
      </w:r>
    </w:p>
    <w:p w14:paraId="4CCB2E6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└── </w:t>
      </w:r>
      <w:r w:rsidRPr="00981C56">
        <w:t>backups</w:t>
      </w:r>
      <w:r w:rsidRPr="00981C56">
        <w:rPr>
          <w:rtl/>
        </w:rPr>
        <w:t>/                        # خدمة النسخ الاحتياطي الشهري المدفوعة</w:t>
      </w:r>
    </w:p>
    <w:p w14:paraId="29C00C4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    ├── </w:t>
      </w:r>
      <w:r w:rsidRPr="00981C56">
        <w:t>backup_scheduler.py</w:t>
      </w:r>
    </w:p>
    <w:p w14:paraId="47A48225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    └── </w:t>
      </w:r>
      <w:r w:rsidRPr="00981C56">
        <w:t>s3_backup_manager.py</w:t>
      </w:r>
    </w:p>
    <w:p w14:paraId="0D21AAA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</w:t>
      </w:r>
    </w:p>
    <w:p w14:paraId="5F9D4B2B" w14:textId="213C2DED" w:rsidR="00981C56" w:rsidRPr="00981C56" w:rsidRDefault="00981C56" w:rsidP="00981C56">
      <w:pPr>
        <w:ind w:right="-397"/>
        <w:rPr>
          <w:rtl/>
        </w:rPr>
      </w:pPr>
      <w:r w:rsidRPr="00981C56">
        <w:rPr>
          <w:rtl/>
        </w:rPr>
        <w:t xml:space="preserve">    ├── </w:t>
      </w:r>
      <w:proofErr w:type="spellStart"/>
      <w:r w:rsidRPr="00981C56">
        <w:t>tenant_modules</w:t>
      </w:r>
      <w:proofErr w:type="spellEnd"/>
      <w:r w:rsidRPr="00981C56">
        <w:rPr>
          <w:rtl/>
        </w:rPr>
        <w:t>/     # نماذج ومنطق الأعمال الخاص بكل مسجد (</w:t>
      </w:r>
      <w:r w:rsidRPr="00981C56">
        <w:t>Tenant Specific DB</w:t>
      </w:r>
      <w:r w:rsidRPr="00981C56">
        <w:rPr>
          <w:rtl/>
        </w:rPr>
        <w:t>)</w:t>
      </w:r>
    </w:p>
    <w:p w14:paraId="3059A3C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centers_and_projects</w:t>
      </w:r>
      <w:proofErr w:type="spellEnd"/>
      <w:r w:rsidRPr="00981C56">
        <w:rPr>
          <w:rtl/>
        </w:rPr>
        <w:t>/           # إدارة المراكز والمشاريع التابعة للمسجد</w:t>
      </w:r>
    </w:p>
    <w:p w14:paraId="79ED36D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1C5D309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    │   │   └── </w:t>
      </w:r>
      <w:r w:rsidRPr="00981C56">
        <w:t>views.py</w:t>
      </w:r>
    </w:p>
    <w:p w14:paraId="3E1D048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halaqat</w:t>
      </w:r>
      <w:proofErr w:type="spellEnd"/>
      <w:r w:rsidRPr="00981C56">
        <w:rPr>
          <w:rtl/>
        </w:rPr>
        <w:t>/                        # إدارة الحلقات القرآنية وتعيين المعلمين</w:t>
      </w:r>
    </w:p>
    <w:p w14:paraId="7A430D9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796E8C8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views.py</w:t>
      </w:r>
    </w:p>
    <w:p w14:paraId="2111724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serializers.py</w:t>
      </w:r>
    </w:p>
    <w:p w14:paraId="3558FA6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students_and_parents</w:t>
      </w:r>
      <w:proofErr w:type="spellEnd"/>
      <w:r w:rsidRPr="00981C56">
        <w:rPr>
          <w:rtl/>
        </w:rPr>
        <w:t>/           # ملفات الطلاب وأولياء الأمور</w:t>
      </w:r>
    </w:p>
    <w:p w14:paraId="318B5CF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4A7A733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views.py</w:t>
      </w:r>
    </w:p>
    <w:p w14:paraId="56A36FC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r w:rsidRPr="00981C56">
        <w:t>attendance</w:t>
      </w:r>
      <w:r w:rsidRPr="00981C56">
        <w:rPr>
          <w:rtl/>
        </w:rPr>
        <w:t>/                     # نظام الحضور والغياب اليومي</w:t>
      </w:r>
    </w:p>
    <w:p w14:paraId="570515B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791EEC30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services.py</w:t>
      </w:r>
      <w:r w:rsidRPr="00981C56">
        <w:rPr>
          <w:rtl/>
        </w:rPr>
        <w:t xml:space="preserve">                 # التحقق من تسجيل الحضور قبل بدء التسميع</w:t>
      </w:r>
    </w:p>
    <w:p w14:paraId="3257DE0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views.py</w:t>
      </w:r>
    </w:p>
    <w:p w14:paraId="6FEE9939" w14:textId="1CBA8F9A" w:rsidR="00981C56" w:rsidRPr="00981C56" w:rsidRDefault="00981C56" w:rsidP="00981C56">
      <w:pPr>
        <w:ind w:right="-850"/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recitation_and_sabr</w:t>
      </w:r>
      <w:proofErr w:type="spellEnd"/>
      <w:r w:rsidRPr="00981C56">
        <w:rPr>
          <w:rtl/>
        </w:rPr>
        <w:t>/    # رصد الحفظ الجديد، المراجعة الصغرى، والمراجعة الكبرى (السبر)</w:t>
      </w:r>
    </w:p>
    <w:p w14:paraId="2F790D4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models.py</w:t>
      </w:r>
    </w:p>
    <w:p w14:paraId="51FE3FAB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evaluation_metrics.py</w:t>
      </w:r>
      <w:r w:rsidRPr="00981C56">
        <w:rPr>
          <w:rtl/>
        </w:rPr>
        <w:t xml:space="preserve">       # معايير أخطاء التجويد والحفظ ودرجات التقييم</w:t>
      </w:r>
    </w:p>
    <w:p w14:paraId="21DD60C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views.py</w:t>
      </w:r>
    </w:p>
    <w:p w14:paraId="44D6B472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serializers.py</w:t>
      </w:r>
    </w:p>
    <w:p w14:paraId="7BD54071" w14:textId="3C23CAC2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└── </w:t>
      </w:r>
      <w:proofErr w:type="spellStart"/>
      <w:r w:rsidRPr="00981C56">
        <w:t>reports_and_certificates</w:t>
      </w:r>
      <w:proofErr w:type="spellEnd"/>
      <w:r w:rsidRPr="00981C56">
        <w:rPr>
          <w:rtl/>
        </w:rPr>
        <w:t>/   # كشوفات الدرجات ولوحات المؤشرات وتوليد الشهادات</w:t>
      </w:r>
    </w:p>
    <w:p w14:paraId="3F1636B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    ├── </w:t>
      </w:r>
      <w:r w:rsidRPr="00981C56">
        <w:t>certificate_generator.py</w:t>
      </w:r>
    </w:p>
    <w:p w14:paraId="523F156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    └── </w:t>
      </w:r>
      <w:r w:rsidRPr="00981C56">
        <w:t>analytics.py</w:t>
      </w:r>
    </w:p>
    <w:p w14:paraId="5925E0D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</w:t>
      </w:r>
    </w:p>
    <w:p w14:paraId="1D2FAE0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├── </w:t>
      </w:r>
      <w:r w:rsidRPr="00981C56">
        <w:t>integrations</w:t>
      </w:r>
      <w:r w:rsidRPr="00981C56">
        <w:rPr>
          <w:rtl/>
        </w:rPr>
        <w:t>/                       # التكامل مع الخدمات السحابية والطرف الثالث</w:t>
      </w:r>
    </w:p>
    <w:p w14:paraId="49347AD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quran_engine</w:t>
      </w:r>
      <w:proofErr w:type="spellEnd"/>
      <w:r w:rsidRPr="00981C56">
        <w:rPr>
          <w:rtl/>
        </w:rPr>
        <w:t>/                   # واجهة المصحف الرقمي والنصوص العثمانية والتفاسير</w:t>
      </w:r>
    </w:p>
    <w:p w14:paraId="7D5A6A31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quran_api_client.py</w:t>
      </w:r>
    </w:p>
    <w:p w14:paraId="10A8C7F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surah_ayah_mapping.py</w:t>
      </w:r>
    </w:p>
    <w:p w14:paraId="360B695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├── </w:t>
      </w:r>
      <w:proofErr w:type="spellStart"/>
      <w:r w:rsidRPr="00981C56">
        <w:t>ai_assistant</w:t>
      </w:r>
      <w:proofErr w:type="spellEnd"/>
      <w:r w:rsidRPr="00981C56">
        <w:rPr>
          <w:rtl/>
        </w:rPr>
        <w:t>/                   # ميزات الذكاء الاصطناعي (للخطط 50$</w:t>
      </w:r>
      <w:proofErr w:type="gramStart"/>
      <w:r w:rsidRPr="00981C56">
        <w:rPr>
          <w:rtl/>
        </w:rPr>
        <w:t>و 500</w:t>
      </w:r>
      <w:proofErr w:type="gramEnd"/>
      <w:r w:rsidRPr="00981C56">
        <w:rPr>
          <w:rtl/>
        </w:rPr>
        <w:t>$)</w:t>
      </w:r>
    </w:p>
    <w:p w14:paraId="6ED584BF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memorization_predictor.py</w:t>
      </w:r>
      <w:r w:rsidRPr="00981C56">
        <w:rPr>
          <w:rtl/>
        </w:rPr>
        <w:t xml:space="preserve">   # التنبؤ بمعدل النسيان ومقترحات المراجعة</w:t>
      </w:r>
    </w:p>
    <w:p w14:paraId="1052988A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audio_pronunciation_eval.py</w:t>
      </w:r>
      <w:r w:rsidRPr="00981C56">
        <w:rPr>
          <w:rtl/>
        </w:rPr>
        <w:t xml:space="preserve"> # فحص الأداء الصوتي الأولي</w:t>
      </w:r>
    </w:p>
    <w:p w14:paraId="4BB29111" w14:textId="442636B7" w:rsidR="00981C56" w:rsidRPr="00981C56" w:rsidRDefault="00981C56" w:rsidP="00981C56">
      <w:pPr>
        <w:rPr>
          <w:rtl/>
        </w:rPr>
      </w:pPr>
      <w:r w:rsidRPr="00981C56">
        <w:rPr>
          <w:rtl/>
        </w:rPr>
        <w:lastRenderedPageBreak/>
        <w:t xml:space="preserve">    │   ├── </w:t>
      </w:r>
      <w:r w:rsidRPr="00981C56">
        <w:t>notifications</w:t>
      </w:r>
      <w:r w:rsidRPr="00981C56">
        <w:rPr>
          <w:rtl/>
        </w:rPr>
        <w:t>/     # محركات الإرسال (</w:t>
      </w:r>
      <w:r w:rsidRPr="00981C56">
        <w:t>SMS / WhatsApp API / Web Push</w:t>
      </w:r>
      <w:r w:rsidRPr="00981C56">
        <w:rPr>
          <w:rtl/>
        </w:rPr>
        <w:t>)</w:t>
      </w:r>
    </w:p>
    <w:p w14:paraId="1C74161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whatsapp_service.py</w:t>
      </w:r>
    </w:p>
    <w:p w14:paraId="2C802CD3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├── </w:t>
      </w:r>
      <w:r w:rsidRPr="00981C56">
        <w:t>sms_service.py</w:t>
      </w:r>
    </w:p>
    <w:p w14:paraId="4C446488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│   └── </w:t>
      </w:r>
      <w:r w:rsidRPr="00981C56">
        <w:t>push_dispatcher.py</w:t>
      </w:r>
    </w:p>
    <w:p w14:paraId="76D192FD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└── </w:t>
      </w:r>
      <w:r w:rsidRPr="00981C56">
        <w:t>storage</w:t>
      </w:r>
      <w:r w:rsidRPr="00981C56">
        <w:rPr>
          <w:rtl/>
        </w:rPr>
        <w:t>/</w:t>
      </w:r>
    </w:p>
    <w:p w14:paraId="6100EF17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       └── </w:t>
      </w:r>
      <w:r w:rsidRPr="00981C56">
        <w:t>s3_handler.py</w:t>
      </w:r>
      <w:r w:rsidRPr="00981C56">
        <w:rPr>
          <w:rtl/>
        </w:rPr>
        <w:t xml:space="preserve">               # تخزين الملفات والملاحظات الصوتية على </w:t>
      </w:r>
      <w:r w:rsidRPr="00981C56">
        <w:t>S3</w:t>
      </w:r>
    </w:p>
    <w:p w14:paraId="7BE136DE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│</w:t>
      </w:r>
    </w:p>
    <w:p w14:paraId="0A02E9F9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└── </w:t>
      </w:r>
      <w:r w:rsidRPr="00981C56">
        <w:t>migrations</w:t>
      </w:r>
      <w:r w:rsidRPr="00981C56">
        <w:rPr>
          <w:rtl/>
        </w:rPr>
        <w:t>/                         # ملفات ترحيل وهجرة قواعد البيانات</w:t>
      </w:r>
    </w:p>
    <w:p w14:paraId="2CD6AABC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    ├── </w:t>
      </w:r>
      <w:r w:rsidRPr="00981C56">
        <w:t>master</w:t>
      </w:r>
      <w:r w:rsidRPr="00981C56">
        <w:rPr>
          <w:rtl/>
        </w:rPr>
        <w:t>/                         # ترحيلات النظام العام</w:t>
      </w:r>
    </w:p>
    <w:p w14:paraId="4260A764" w14:textId="77777777" w:rsidR="00981C56" w:rsidRPr="00981C56" w:rsidRDefault="00981C56" w:rsidP="00981C56">
      <w:pPr>
        <w:rPr>
          <w:rtl/>
        </w:rPr>
      </w:pPr>
      <w:r w:rsidRPr="00981C56">
        <w:rPr>
          <w:rtl/>
        </w:rPr>
        <w:t xml:space="preserve">        └── </w:t>
      </w:r>
      <w:proofErr w:type="spellStart"/>
      <w:r w:rsidRPr="00981C56">
        <w:t>tenant_template</w:t>
      </w:r>
      <w:proofErr w:type="spellEnd"/>
      <w:r w:rsidRPr="00981C56">
        <w:rPr>
          <w:rtl/>
        </w:rPr>
        <w:t>/                # ترحيلات قالب قاعدة بيانات المسجد المنفصل</w:t>
      </w:r>
    </w:p>
    <w:p w14:paraId="110290E8" w14:textId="77777777" w:rsidR="00981C56" w:rsidRPr="00981C56" w:rsidRDefault="00981C56" w:rsidP="00981C56">
      <w:pPr>
        <w:rPr>
          <w:rtl/>
        </w:rPr>
      </w:pPr>
    </w:p>
    <w:p w14:paraId="5993B470" w14:textId="77777777" w:rsidR="00CD5D84" w:rsidRDefault="00CD5D84"/>
    <w:sectPr w:rsidR="00CD5D84" w:rsidSect="001551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56"/>
    <w:rsid w:val="00033F11"/>
    <w:rsid w:val="0005666A"/>
    <w:rsid w:val="0015512A"/>
    <w:rsid w:val="001B0CA1"/>
    <w:rsid w:val="004248BD"/>
    <w:rsid w:val="00551202"/>
    <w:rsid w:val="008A6E73"/>
    <w:rsid w:val="008F0007"/>
    <w:rsid w:val="00981C56"/>
    <w:rsid w:val="00CA4AE8"/>
    <w:rsid w:val="00CD5D84"/>
    <w:rsid w:val="00D254EA"/>
    <w:rsid w:val="00EA5AB2"/>
    <w:rsid w:val="00FC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A6CBB"/>
  <w15:chartTrackingRefBased/>
  <w15:docId w15:val="{E928F41A-8562-455D-AE42-FAB89044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8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1C5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1C5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1C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1C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1C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1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1C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1C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1C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1C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1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 Samra</dc:creator>
  <cp:keywords/>
  <dc:description/>
  <cp:lastModifiedBy>Adeb Samra</cp:lastModifiedBy>
  <cp:revision>1</cp:revision>
  <dcterms:created xsi:type="dcterms:W3CDTF">2026-09-01T06:56:00Z</dcterms:created>
  <dcterms:modified xsi:type="dcterms:W3CDTF">2026-09-01T06:59:00Z</dcterms:modified>
</cp:coreProperties>
</file>